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799A" w:rsidRPr="001A799A" w:rsidRDefault="001A799A" w:rsidP="001A799A">
      <w:pPr>
        <w:spacing w:after="0" w:line="240" w:lineRule="auto"/>
        <w:rPr>
          <w:rFonts w:ascii="Simplified Arabic" w:eastAsia="Calibri" w:hAnsi="Simplified Arabic" w:cs="Simplified Arabic"/>
          <w:b/>
          <w:bCs/>
          <w:sz w:val="28"/>
          <w:szCs w:val="28"/>
          <w:rtl/>
          <w:lang w:bidi="ar-SY"/>
        </w:rPr>
      </w:pPr>
      <w:r w:rsidRPr="001A799A">
        <w:rPr>
          <w:rFonts w:ascii="Calibri" w:eastAsia="Calibri" w:hAnsi="Calibri" w:cs="Arial"/>
          <w:b/>
          <w:bCs/>
          <w:noProof/>
          <w:rtl/>
        </w:rPr>
        <w:pict>
          <v:shape id="_x0000_s1027" type="#_x0000_t75" style="position:absolute;left:0;text-align:left;margin-left:-45pt;margin-top:-28.5pt;width:141.75pt;height:137.9pt;z-index:251677696">
            <v:imagedata r:id="rId9" o:title="" gain="86232f"/>
            <w10:wrap anchorx="page"/>
          </v:shape>
          <o:OLEObject Type="Embed" ProgID="Word.Picture.8" ShapeID="_x0000_s1027" DrawAspect="Content" ObjectID="_1635447929" r:id="rId10"/>
        </w:pict>
      </w:r>
      <w:r w:rsidRPr="001A799A">
        <w:rPr>
          <w:rFonts w:ascii="Simplified Arabic" w:eastAsia="Calibri" w:hAnsi="Simplified Arabic" w:cs="Simplified Arabic" w:hint="cs"/>
          <w:b/>
          <w:bCs/>
          <w:sz w:val="28"/>
          <w:szCs w:val="28"/>
          <w:rtl/>
          <w:lang w:bidi="ar-SY"/>
        </w:rPr>
        <w:t>الجمهورية العربية السورية</w:t>
      </w:r>
    </w:p>
    <w:p w:rsidR="001A799A" w:rsidRPr="001A799A" w:rsidRDefault="001A799A" w:rsidP="001A799A">
      <w:pPr>
        <w:spacing w:after="0" w:line="240" w:lineRule="auto"/>
        <w:rPr>
          <w:rFonts w:ascii="Simplified Arabic" w:eastAsia="Calibri" w:hAnsi="Simplified Arabic" w:cs="Simplified Arabic"/>
          <w:b/>
          <w:bCs/>
          <w:sz w:val="28"/>
          <w:szCs w:val="28"/>
          <w:rtl/>
          <w:lang w:bidi="ar-SY"/>
        </w:rPr>
      </w:pPr>
      <w:r w:rsidRPr="001A799A">
        <w:rPr>
          <w:rFonts w:ascii="Simplified Arabic" w:eastAsia="Calibri" w:hAnsi="Simplified Arabic" w:cs="Simplified Arabic" w:hint="cs"/>
          <w:b/>
          <w:bCs/>
          <w:sz w:val="28"/>
          <w:szCs w:val="28"/>
          <w:rtl/>
          <w:lang w:bidi="ar-SY"/>
        </w:rPr>
        <w:t xml:space="preserve">    جامعة البعث</w:t>
      </w:r>
    </w:p>
    <w:p w:rsidR="001A799A" w:rsidRPr="001A799A" w:rsidRDefault="001A799A" w:rsidP="001A799A">
      <w:pPr>
        <w:spacing w:after="0" w:line="240" w:lineRule="auto"/>
        <w:rPr>
          <w:rFonts w:ascii="Simplified Arabic" w:eastAsia="Calibri" w:hAnsi="Simplified Arabic" w:cs="Simplified Arabic"/>
          <w:b/>
          <w:bCs/>
          <w:sz w:val="28"/>
          <w:szCs w:val="28"/>
          <w:rtl/>
          <w:lang w:bidi="ar-SY"/>
        </w:rPr>
      </w:pPr>
      <w:r w:rsidRPr="001A799A">
        <w:rPr>
          <w:rFonts w:ascii="Simplified Arabic" w:eastAsia="Calibri" w:hAnsi="Simplified Arabic" w:cs="Simplified Arabic" w:hint="cs"/>
          <w:b/>
          <w:bCs/>
          <w:sz w:val="28"/>
          <w:szCs w:val="28"/>
          <w:rtl/>
          <w:lang w:bidi="ar-SY"/>
        </w:rPr>
        <w:t>كلية الهندسة المدنية</w:t>
      </w:r>
    </w:p>
    <w:p w:rsidR="001A799A" w:rsidRPr="001A799A" w:rsidRDefault="001A799A" w:rsidP="001A799A">
      <w:pPr>
        <w:spacing w:after="0" w:line="240" w:lineRule="auto"/>
        <w:rPr>
          <w:rFonts w:ascii="Calibri" w:eastAsia="Calibri" w:hAnsi="Calibri" w:cs="Arial"/>
          <w:b/>
          <w:bCs/>
          <w:rtl/>
          <w:lang w:bidi="ar-SY"/>
        </w:rPr>
      </w:pPr>
      <w:r w:rsidRPr="001A799A">
        <w:rPr>
          <w:rFonts w:ascii="Simplified Arabic" w:eastAsia="Calibri" w:hAnsi="Simplified Arabic" w:cs="Simplified Arabic" w:hint="cs"/>
          <w:b/>
          <w:bCs/>
          <w:sz w:val="28"/>
          <w:szCs w:val="28"/>
          <w:rtl/>
          <w:lang w:bidi="ar-SY"/>
        </w:rPr>
        <w:t>قسم الهندسة البيئية</w:t>
      </w:r>
    </w:p>
    <w:p w:rsidR="001A799A" w:rsidRPr="001A799A" w:rsidRDefault="001A799A" w:rsidP="001A799A">
      <w:pPr>
        <w:spacing w:after="0" w:line="240" w:lineRule="auto"/>
        <w:rPr>
          <w:rFonts w:ascii="Calibri" w:eastAsia="Calibri" w:hAnsi="Calibri" w:cs="Arial"/>
          <w:b/>
          <w:bCs/>
          <w:rtl/>
          <w:lang w:bidi="ar-SY"/>
        </w:rPr>
      </w:pPr>
    </w:p>
    <w:p w:rsidR="001A799A" w:rsidRPr="001A799A" w:rsidRDefault="001A799A" w:rsidP="001A799A">
      <w:pPr>
        <w:spacing w:after="0" w:line="240" w:lineRule="auto"/>
        <w:rPr>
          <w:rFonts w:ascii="Calibri" w:eastAsia="Calibri" w:hAnsi="Calibri" w:cs="Arial"/>
          <w:b/>
          <w:bCs/>
          <w:rtl/>
          <w:lang w:bidi="ar-SY"/>
        </w:rPr>
      </w:pPr>
    </w:p>
    <w:p w:rsidR="001A799A" w:rsidRPr="001A799A" w:rsidRDefault="001A799A" w:rsidP="001A799A">
      <w:pPr>
        <w:spacing w:after="0" w:line="240" w:lineRule="auto"/>
        <w:rPr>
          <w:rFonts w:ascii="Calibri" w:eastAsia="Calibri" w:hAnsi="Calibri" w:cs="Arial"/>
          <w:b/>
          <w:bCs/>
          <w:rtl/>
          <w:lang w:bidi="ar-SY"/>
        </w:rPr>
      </w:pPr>
    </w:p>
    <w:p w:rsidR="001A799A" w:rsidRPr="001A799A" w:rsidRDefault="001A799A" w:rsidP="001A799A">
      <w:pPr>
        <w:spacing w:after="0" w:line="240" w:lineRule="auto"/>
        <w:rPr>
          <w:rFonts w:ascii="Calibri" w:eastAsia="Calibri" w:hAnsi="Calibri" w:cs="Arial"/>
          <w:b/>
          <w:bCs/>
          <w:rtl/>
          <w:lang w:bidi="ar-SY"/>
        </w:rPr>
      </w:pPr>
    </w:p>
    <w:p w:rsidR="001A799A" w:rsidRPr="001A799A" w:rsidRDefault="001A799A" w:rsidP="001A799A">
      <w:pPr>
        <w:spacing w:after="0" w:line="240" w:lineRule="auto"/>
        <w:rPr>
          <w:rFonts w:ascii="Calibri" w:eastAsia="Calibri" w:hAnsi="Calibri" w:cs="Arial"/>
          <w:b/>
          <w:bCs/>
          <w:rtl/>
          <w:lang w:bidi="ar-SY"/>
        </w:rPr>
      </w:pPr>
    </w:p>
    <w:p w:rsidR="001A799A" w:rsidRPr="001A799A" w:rsidRDefault="001A799A" w:rsidP="001A799A">
      <w:pPr>
        <w:spacing w:after="0" w:line="240" w:lineRule="auto"/>
        <w:rPr>
          <w:rFonts w:ascii="Calibri" w:eastAsia="Calibri" w:hAnsi="Calibri" w:cs="Arial"/>
          <w:b/>
          <w:bCs/>
          <w:rtl/>
          <w:lang w:bidi="ar-SY"/>
        </w:rPr>
      </w:pPr>
    </w:p>
    <w:p w:rsidR="001A799A" w:rsidRPr="001A799A" w:rsidRDefault="001A799A" w:rsidP="001A799A">
      <w:pPr>
        <w:spacing w:after="0" w:line="240" w:lineRule="auto"/>
        <w:rPr>
          <w:rFonts w:ascii="Calibri" w:eastAsia="Calibri" w:hAnsi="Calibri" w:cs="Arial"/>
          <w:b/>
          <w:bCs/>
          <w:rtl/>
          <w:lang w:bidi="ar-SY"/>
        </w:rPr>
      </w:pPr>
    </w:p>
    <w:p w:rsidR="001A799A" w:rsidRPr="001A799A" w:rsidRDefault="001A799A" w:rsidP="001A799A">
      <w:pPr>
        <w:spacing w:after="0" w:line="240" w:lineRule="auto"/>
        <w:rPr>
          <w:rFonts w:ascii="Calibri" w:eastAsia="Calibri" w:hAnsi="Calibri" w:cs="Arial"/>
          <w:b/>
          <w:bCs/>
          <w:rtl/>
          <w:lang w:bidi="ar-SY"/>
        </w:rPr>
      </w:pPr>
    </w:p>
    <w:p w:rsidR="001A799A" w:rsidRPr="001A799A" w:rsidRDefault="001A799A" w:rsidP="001A799A">
      <w:pPr>
        <w:spacing w:after="0" w:line="240" w:lineRule="auto"/>
        <w:jc w:val="both"/>
        <w:rPr>
          <w:rFonts w:ascii="Simplified Arabic" w:eastAsia="Calibri" w:hAnsi="Simplified Arabic" w:cs="Simplified Arabic"/>
          <w:b/>
          <w:bCs/>
          <w:sz w:val="40"/>
          <w:szCs w:val="40"/>
          <w:rtl/>
          <w:lang w:bidi="ar-SY"/>
        </w:rPr>
      </w:pPr>
      <w:r w:rsidRPr="001A799A">
        <w:rPr>
          <w:rFonts w:ascii="Simplified Arabic" w:eastAsia="Calibri" w:hAnsi="Simplified Arabic" w:cs="Simplified Arabic" w:hint="cs"/>
          <w:b/>
          <w:bCs/>
          <w:sz w:val="40"/>
          <w:szCs w:val="40"/>
          <w:rtl/>
          <w:lang w:bidi="ar-SY"/>
        </w:rPr>
        <w:t>دراسة</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تأثير</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نسبة</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قيمة الأوكسجين الكيميائي المطلوب (</w:t>
      </w:r>
      <w:r w:rsidRPr="001A799A">
        <w:rPr>
          <w:rFonts w:ascii="Times New Roman" w:eastAsia="Calibri" w:hAnsi="Times New Roman" w:cs="Times New Roman"/>
          <w:b/>
          <w:bCs/>
          <w:sz w:val="40"/>
          <w:szCs w:val="40"/>
          <w:lang w:bidi="ar-SY"/>
        </w:rPr>
        <w:t>COD</w:t>
      </w:r>
      <w:r w:rsidRPr="001A799A">
        <w:rPr>
          <w:rFonts w:ascii="Simplified Arabic" w:eastAsia="Calibri" w:hAnsi="Simplified Arabic" w:cs="Simplified Arabic" w:hint="cs"/>
          <w:b/>
          <w:bCs/>
          <w:sz w:val="40"/>
          <w:szCs w:val="40"/>
          <w:rtl/>
          <w:lang w:bidi="ar-SY"/>
        </w:rPr>
        <w:t>)</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إلى</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قيمة الأوكسجين الحيوي المطلوب (</w:t>
      </w:r>
      <w:r w:rsidRPr="001A799A">
        <w:rPr>
          <w:rFonts w:ascii="Times New Roman" w:eastAsia="Calibri" w:hAnsi="Times New Roman" w:cs="Times New Roman"/>
          <w:b/>
          <w:bCs/>
          <w:sz w:val="40"/>
          <w:szCs w:val="40"/>
          <w:lang w:bidi="ar-SY"/>
        </w:rPr>
        <w:t>BOD</w:t>
      </w:r>
      <w:r w:rsidRPr="001A799A">
        <w:rPr>
          <w:rFonts w:ascii="Simplified Arabic" w:eastAsia="Calibri" w:hAnsi="Simplified Arabic" w:cs="Simplified Arabic" w:hint="cs"/>
          <w:b/>
          <w:bCs/>
          <w:sz w:val="40"/>
          <w:szCs w:val="40"/>
          <w:rtl/>
          <w:lang w:bidi="ar-SY"/>
        </w:rPr>
        <w:t>)</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في</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كفاءة</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المعالجة</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البيولوجية</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في</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محطة</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معالجة</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مياه</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مجاري</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مدينة</w:t>
      </w:r>
      <w:r w:rsidRPr="001A799A">
        <w:rPr>
          <w:rFonts w:ascii="Simplified Arabic" w:eastAsia="Calibri" w:hAnsi="Simplified Arabic" w:cs="Simplified Arabic"/>
          <w:b/>
          <w:bCs/>
          <w:sz w:val="40"/>
          <w:szCs w:val="40"/>
          <w:rtl/>
          <w:lang w:bidi="ar-SY"/>
        </w:rPr>
        <w:t xml:space="preserve"> </w:t>
      </w:r>
      <w:r w:rsidRPr="001A799A">
        <w:rPr>
          <w:rFonts w:ascii="Simplified Arabic" w:eastAsia="Calibri" w:hAnsi="Simplified Arabic" w:cs="Simplified Arabic" w:hint="cs"/>
          <w:b/>
          <w:bCs/>
          <w:sz w:val="40"/>
          <w:szCs w:val="40"/>
          <w:rtl/>
          <w:lang w:bidi="ar-SY"/>
        </w:rPr>
        <w:t>حمص</w:t>
      </w:r>
    </w:p>
    <w:p w:rsidR="001A799A" w:rsidRPr="001A799A" w:rsidRDefault="001A799A" w:rsidP="001A799A">
      <w:pPr>
        <w:spacing w:after="0" w:line="240" w:lineRule="auto"/>
        <w:jc w:val="center"/>
        <w:rPr>
          <w:rFonts w:ascii="Simplified Arabic" w:eastAsia="Calibri" w:hAnsi="Simplified Arabic" w:cs="Simplified Arabic"/>
          <w:b/>
          <w:bCs/>
          <w:sz w:val="40"/>
          <w:szCs w:val="40"/>
          <w:rtl/>
          <w:lang w:bidi="ar-SY"/>
        </w:rPr>
      </w:pPr>
    </w:p>
    <w:p w:rsidR="001A799A" w:rsidRPr="001A799A" w:rsidRDefault="001A799A" w:rsidP="001A799A">
      <w:pPr>
        <w:spacing w:after="0" w:line="240" w:lineRule="auto"/>
        <w:jc w:val="center"/>
        <w:rPr>
          <w:rFonts w:ascii="Simplified Arabic" w:eastAsia="Calibri" w:hAnsi="Simplified Arabic" w:cs="Simplified Arabic"/>
          <w:b/>
          <w:bCs/>
          <w:sz w:val="28"/>
          <w:szCs w:val="28"/>
          <w:rtl/>
          <w:lang w:bidi="ar-SY"/>
        </w:rPr>
      </w:pPr>
      <w:r w:rsidRPr="001A799A">
        <w:rPr>
          <w:rFonts w:ascii="Simplified Arabic" w:eastAsia="Calibri" w:hAnsi="Simplified Arabic" w:cs="Simplified Arabic" w:hint="cs"/>
          <w:b/>
          <w:bCs/>
          <w:sz w:val="28"/>
          <w:szCs w:val="28"/>
          <w:rtl/>
          <w:lang w:bidi="ar-SY"/>
        </w:rPr>
        <w:t>دراسة أعدت لنيل درجة الماجستير في الهندسة البيئية</w:t>
      </w:r>
    </w:p>
    <w:p w:rsidR="001A799A" w:rsidRPr="001A799A" w:rsidRDefault="001A799A" w:rsidP="001A799A">
      <w:pPr>
        <w:spacing w:after="0" w:line="240" w:lineRule="auto"/>
        <w:jc w:val="center"/>
        <w:rPr>
          <w:rFonts w:ascii="Simplified Arabic" w:eastAsia="Calibri" w:hAnsi="Simplified Arabic" w:cs="Simplified Arabic"/>
          <w:b/>
          <w:bCs/>
          <w:sz w:val="36"/>
          <w:szCs w:val="36"/>
          <w:rtl/>
          <w:lang w:bidi="ar-SY"/>
        </w:rPr>
      </w:pPr>
      <w:r w:rsidRPr="001A799A">
        <w:rPr>
          <w:rFonts w:ascii="Simplified Arabic" w:eastAsia="Calibri" w:hAnsi="Simplified Arabic" w:cs="Simplified Arabic" w:hint="cs"/>
          <w:b/>
          <w:bCs/>
          <w:sz w:val="36"/>
          <w:szCs w:val="36"/>
          <w:rtl/>
          <w:lang w:bidi="ar-SY"/>
        </w:rPr>
        <w:t>إعداد:</w:t>
      </w:r>
    </w:p>
    <w:p w:rsidR="001A799A" w:rsidRPr="001A799A" w:rsidRDefault="001A799A" w:rsidP="001A799A">
      <w:pPr>
        <w:spacing w:after="0" w:line="240" w:lineRule="auto"/>
        <w:jc w:val="center"/>
        <w:rPr>
          <w:rFonts w:ascii="Simplified Arabic" w:eastAsia="Calibri" w:hAnsi="Simplified Arabic" w:cs="Simplified Arabic"/>
          <w:b/>
          <w:bCs/>
          <w:sz w:val="36"/>
          <w:szCs w:val="36"/>
          <w:rtl/>
          <w:lang w:bidi="ar-SY"/>
        </w:rPr>
      </w:pPr>
      <w:r w:rsidRPr="001A799A">
        <w:rPr>
          <w:rFonts w:ascii="Simplified Arabic" w:eastAsia="Calibri" w:hAnsi="Simplified Arabic" w:cs="Simplified Arabic" w:hint="cs"/>
          <w:b/>
          <w:bCs/>
          <w:sz w:val="36"/>
          <w:szCs w:val="36"/>
          <w:rtl/>
          <w:lang w:bidi="ar-SY"/>
        </w:rPr>
        <w:t>م. قمر احمد المصطفى</w:t>
      </w:r>
    </w:p>
    <w:p w:rsidR="001A799A" w:rsidRPr="001A799A" w:rsidRDefault="001A799A" w:rsidP="001A799A">
      <w:pPr>
        <w:spacing w:after="0" w:line="240" w:lineRule="auto"/>
        <w:jc w:val="center"/>
        <w:rPr>
          <w:rFonts w:ascii="Simplified Arabic" w:eastAsia="Calibri" w:hAnsi="Simplified Arabic" w:cs="Simplified Arabic"/>
          <w:b/>
          <w:bCs/>
          <w:sz w:val="28"/>
          <w:szCs w:val="28"/>
          <w:rtl/>
          <w:lang w:bidi="ar-SY"/>
        </w:rPr>
      </w:pPr>
    </w:p>
    <w:p w:rsidR="001A799A" w:rsidRPr="001A799A" w:rsidRDefault="001A799A" w:rsidP="001A799A">
      <w:pPr>
        <w:spacing w:after="0" w:line="240" w:lineRule="auto"/>
        <w:jc w:val="center"/>
        <w:rPr>
          <w:rFonts w:ascii="Simplified Arabic" w:eastAsia="Calibri" w:hAnsi="Simplified Arabic" w:cs="Simplified Arabic"/>
          <w:b/>
          <w:bCs/>
          <w:sz w:val="36"/>
          <w:szCs w:val="36"/>
          <w:rtl/>
          <w:lang w:bidi="ar-SY"/>
        </w:rPr>
      </w:pPr>
      <w:r w:rsidRPr="001A799A">
        <w:rPr>
          <w:rFonts w:ascii="Simplified Arabic" w:eastAsia="Calibri" w:hAnsi="Simplified Arabic" w:cs="Simplified Arabic" w:hint="cs"/>
          <w:b/>
          <w:bCs/>
          <w:sz w:val="36"/>
          <w:szCs w:val="36"/>
          <w:rtl/>
          <w:lang w:bidi="ar-SY"/>
        </w:rPr>
        <w:t>الدكتور المشرف: رصين زكية</w:t>
      </w:r>
    </w:p>
    <w:p w:rsidR="001A799A" w:rsidRPr="001A799A" w:rsidRDefault="001A799A" w:rsidP="001A799A">
      <w:pPr>
        <w:spacing w:after="0" w:line="240" w:lineRule="auto"/>
        <w:jc w:val="center"/>
        <w:rPr>
          <w:rFonts w:ascii="Simplified Arabic" w:eastAsia="Calibri" w:hAnsi="Simplified Arabic" w:cs="Simplified Arabic"/>
          <w:b/>
          <w:bCs/>
          <w:sz w:val="28"/>
          <w:szCs w:val="28"/>
          <w:rtl/>
          <w:lang w:bidi="ar-SY"/>
        </w:rPr>
      </w:pPr>
      <w:r w:rsidRPr="001A799A">
        <w:rPr>
          <w:rFonts w:ascii="Simplified Arabic" w:eastAsia="Calibri" w:hAnsi="Simplified Arabic" w:cs="Simplified Arabic" w:hint="cs"/>
          <w:b/>
          <w:bCs/>
          <w:sz w:val="28"/>
          <w:szCs w:val="28"/>
          <w:rtl/>
          <w:lang w:bidi="ar-SY"/>
        </w:rPr>
        <w:t>أستاذ مساعد في قسم الهندسة البيئية /الصرف الصحي/</w:t>
      </w:r>
    </w:p>
    <w:p w:rsidR="001A799A" w:rsidRPr="001A799A" w:rsidRDefault="001A799A" w:rsidP="001A799A">
      <w:pPr>
        <w:spacing w:after="0" w:line="240" w:lineRule="auto"/>
        <w:jc w:val="center"/>
        <w:rPr>
          <w:rFonts w:ascii="Simplified Arabic" w:eastAsia="Calibri" w:hAnsi="Simplified Arabic" w:cs="Simplified Arabic"/>
          <w:b/>
          <w:bCs/>
          <w:sz w:val="36"/>
          <w:szCs w:val="36"/>
          <w:rtl/>
          <w:lang w:bidi="ar-SY"/>
        </w:rPr>
      </w:pPr>
    </w:p>
    <w:p w:rsidR="001A799A" w:rsidRPr="001A799A" w:rsidRDefault="001A799A" w:rsidP="001A799A">
      <w:pPr>
        <w:spacing w:after="0" w:line="240" w:lineRule="auto"/>
        <w:jc w:val="center"/>
        <w:rPr>
          <w:rFonts w:ascii="Simplified Arabic" w:eastAsia="Calibri" w:hAnsi="Simplified Arabic" w:cs="Simplified Arabic"/>
          <w:b/>
          <w:bCs/>
          <w:sz w:val="36"/>
          <w:szCs w:val="36"/>
          <w:rtl/>
          <w:lang w:bidi="ar-SY"/>
        </w:rPr>
      </w:pPr>
    </w:p>
    <w:p w:rsidR="001A799A" w:rsidRPr="001A799A" w:rsidRDefault="001A799A" w:rsidP="001A799A">
      <w:pPr>
        <w:spacing w:after="0" w:line="240" w:lineRule="auto"/>
        <w:jc w:val="center"/>
        <w:rPr>
          <w:rFonts w:ascii="Simplified Arabic" w:eastAsia="Calibri" w:hAnsi="Simplified Arabic" w:cs="Simplified Arabic"/>
          <w:b/>
          <w:bCs/>
          <w:sz w:val="28"/>
          <w:szCs w:val="28"/>
          <w:rtl/>
          <w:lang w:bidi="ar-SY"/>
        </w:rPr>
      </w:pPr>
    </w:p>
    <w:p w:rsidR="001A799A" w:rsidRPr="001A799A" w:rsidRDefault="001A799A" w:rsidP="001A799A">
      <w:pPr>
        <w:spacing w:after="0" w:line="240" w:lineRule="auto"/>
        <w:jc w:val="center"/>
        <w:rPr>
          <w:rFonts w:ascii="Simplified Arabic" w:eastAsia="Calibri" w:hAnsi="Simplified Arabic" w:cs="Simplified Arabic"/>
          <w:b/>
          <w:bCs/>
          <w:sz w:val="28"/>
          <w:szCs w:val="28"/>
          <w:rtl/>
          <w:lang w:bidi="ar-SY"/>
        </w:rPr>
      </w:pPr>
    </w:p>
    <w:p w:rsidR="001A799A" w:rsidRPr="001A799A" w:rsidRDefault="001A799A" w:rsidP="001A799A">
      <w:pPr>
        <w:spacing w:after="0" w:line="240" w:lineRule="auto"/>
        <w:jc w:val="center"/>
        <w:rPr>
          <w:rFonts w:ascii="Simplified Arabic" w:eastAsia="Calibri" w:hAnsi="Simplified Arabic" w:cs="Simplified Arabic"/>
          <w:b/>
          <w:bCs/>
          <w:sz w:val="28"/>
          <w:szCs w:val="28"/>
          <w:rtl/>
          <w:lang w:bidi="ar-SY"/>
        </w:rPr>
      </w:pPr>
    </w:p>
    <w:p w:rsidR="001A799A" w:rsidRPr="001A799A" w:rsidRDefault="001A799A" w:rsidP="001A799A">
      <w:pPr>
        <w:spacing w:after="0" w:line="240" w:lineRule="auto"/>
        <w:jc w:val="center"/>
        <w:rPr>
          <w:rFonts w:ascii="Simplified Arabic" w:eastAsia="Calibri" w:hAnsi="Simplified Arabic" w:cs="Simplified Arabic"/>
          <w:b/>
          <w:bCs/>
          <w:sz w:val="28"/>
          <w:szCs w:val="28"/>
          <w:rtl/>
          <w:lang w:bidi="ar-SY"/>
        </w:rPr>
      </w:pPr>
    </w:p>
    <w:p w:rsidR="001A799A" w:rsidRPr="001A799A" w:rsidRDefault="001A799A" w:rsidP="001A799A">
      <w:pPr>
        <w:spacing w:after="0" w:line="240" w:lineRule="auto"/>
        <w:jc w:val="center"/>
        <w:rPr>
          <w:rFonts w:ascii="Simplified Arabic" w:eastAsia="Calibri" w:hAnsi="Simplified Arabic" w:cs="Simplified Arabic"/>
          <w:b/>
          <w:bCs/>
          <w:sz w:val="28"/>
          <w:szCs w:val="28"/>
          <w:rtl/>
          <w:lang w:bidi="ar-SY"/>
        </w:rPr>
      </w:pPr>
    </w:p>
    <w:p w:rsidR="001A799A" w:rsidRPr="001A799A" w:rsidRDefault="001A799A" w:rsidP="001A799A">
      <w:pPr>
        <w:spacing w:after="0" w:line="240" w:lineRule="auto"/>
        <w:jc w:val="right"/>
        <w:rPr>
          <w:rFonts w:ascii="Simplified Arabic" w:eastAsia="Calibri" w:hAnsi="Simplified Arabic" w:cs="Simplified Arabic"/>
          <w:b/>
          <w:bCs/>
          <w:sz w:val="28"/>
          <w:szCs w:val="28"/>
          <w:rtl/>
          <w:lang w:bidi="ar-SY"/>
        </w:rPr>
      </w:pPr>
      <w:r w:rsidRPr="001A799A">
        <w:rPr>
          <w:rFonts w:ascii="Simplified Arabic" w:eastAsia="Calibri" w:hAnsi="Simplified Arabic" w:cs="Simplified Arabic" w:hint="cs"/>
          <w:b/>
          <w:bCs/>
          <w:sz w:val="28"/>
          <w:szCs w:val="28"/>
          <w:rtl/>
          <w:lang w:bidi="ar-SY"/>
        </w:rPr>
        <w:t>2019 م - 1441  ه</w:t>
      </w:r>
    </w:p>
    <w:p w:rsidR="008B1107" w:rsidRPr="002B1928" w:rsidRDefault="008B1107" w:rsidP="00FF0F48">
      <w:pPr>
        <w:tabs>
          <w:tab w:val="left" w:pos="3146"/>
          <w:tab w:val="center" w:pos="4153"/>
        </w:tabs>
        <w:spacing w:after="0" w:line="240" w:lineRule="auto"/>
        <w:rPr>
          <w:rFonts w:ascii="Times New Roman" w:eastAsia="Times New Roman" w:hAnsi="Times New Roman" w:cs="MCS Jeddah S_U normal."/>
          <w:b/>
          <w:bCs/>
          <w:sz w:val="48"/>
          <w:szCs w:val="48"/>
          <w:rtl/>
        </w:rPr>
      </w:pPr>
      <w:r w:rsidRPr="002B1928">
        <w:rPr>
          <w:rFonts w:ascii="Simplified Arabic" w:eastAsia="Times New Roman" w:hAnsi="Simplified Arabic" w:cs="Simplified Arabic" w:hint="cs"/>
          <w:b/>
          <w:bCs/>
          <w:sz w:val="32"/>
          <w:szCs w:val="32"/>
          <w:rtl/>
        </w:rPr>
        <w:lastRenderedPageBreak/>
        <w:t>فهرس المحتويات:</w:t>
      </w:r>
    </w:p>
    <w:p w:rsidR="002F5F9D" w:rsidRDefault="002F5F9D" w:rsidP="00026659">
      <w:pPr>
        <w:tabs>
          <w:tab w:val="left" w:pos="3146"/>
          <w:tab w:val="center" w:pos="4153"/>
        </w:tabs>
        <w:spacing w:after="0" w:line="240" w:lineRule="auto"/>
        <w:rPr>
          <w:rFonts w:ascii="Times New Roman" w:eastAsia="Times New Roman" w:hAnsi="Times New Roman" w:cs="Simplified Arabic"/>
          <w:b/>
          <w:bCs/>
          <w:sz w:val="28"/>
          <w:szCs w:val="28"/>
          <w:rtl/>
          <w:lang w:val="en-GB" w:bidi="ar-SY"/>
        </w:rPr>
      </w:pPr>
      <w:r>
        <w:rPr>
          <w:rFonts w:ascii="Times New Roman" w:eastAsia="Times New Roman" w:hAnsi="Times New Roman" w:cs="Simplified Arabic" w:hint="cs"/>
          <w:b/>
          <w:bCs/>
          <w:sz w:val="28"/>
          <w:szCs w:val="28"/>
          <w:rtl/>
          <w:lang w:val="en-GB" w:bidi="ar-SY"/>
        </w:rPr>
        <w:t>ملخص البحث</w:t>
      </w:r>
      <w:r w:rsidRPr="003D0085">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3D0085">
        <w:rPr>
          <w:rFonts w:ascii="Times New Roman" w:eastAsia="Times New Roman" w:hAnsi="Times New Roman" w:cs="Simplified Arabic" w:hint="cs"/>
          <w:sz w:val="28"/>
          <w:szCs w:val="28"/>
          <w:rtl/>
          <w:lang w:val="en-GB" w:bidi="ar-SY"/>
        </w:rPr>
        <w:t>...................................</w:t>
      </w:r>
      <w:r w:rsidR="00FC09EF">
        <w:rPr>
          <w:rFonts w:ascii="Times New Roman" w:eastAsia="Times New Roman" w:hAnsi="Times New Roman" w:cs="Simplified Arabic" w:hint="cs"/>
          <w:sz w:val="28"/>
          <w:szCs w:val="28"/>
          <w:rtl/>
          <w:lang w:val="en-GB" w:bidi="ar-SY"/>
        </w:rPr>
        <w:t xml:space="preserve"> </w:t>
      </w:r>
      <w:r w:rsidR="00026659" w:rsidRPr="006F7E4C">
        <w:rPr>
          <w:rFonts w:ascii="Times New Roman" w:eastAsia="Times New Roman" w:hAnsi="Times New Roman" w:cs="Simplified Arabic" w:hint="cs"/>
          <w:b/>
          <w:bCs/>
          <w:sz w:val="28"/>
          <w:szCs w:val="28"/>
          <w:rtl/>
          <w:lang w:val="en-GB" w:bidi="ar-SY"/>
        </w:rPr>
        <w:t>5</w:t>
      </w:r>
    </w:p>
    <w:p w:rsidR="003D0085" w:rsidRPr="003D0085" w:rsidRDefault="003D0085" w:rsidP="00026659">
      <w:pPr>
        <w:tabs>
          <w:tab w:val="left" w:pos="3146"/>
          <w:tab w:val="center" w:pos="4153"/>
        </w:tabs>
        <w:spacing w:after="0" w:line="240" w:lineRule="auto"/>
        <w:rPr>
          <w:rFonts w:ascii="Times New Roman" w:eastAsia="Times New Roman" w:hAnsi="Times New Roman" w:cs="Simplified Arabic"/>
          <w:sz w:val="28"/>
          <w:szCs w:val="28"/>
          <w:rtl/>
          <w:lang w:val="en-GB" w:bidi="ar-SY"/>
        </w:rPr>
      </w:pPr>
      <w:r>
        <w:rPr>
          <w:rFonts w:ascii="Times New Roman" w:eastAsia="Times New Roman" w:hAnsi="Times New Roman" w:cs="Simplified Arabic" w:hint="cs"/>
          <w:b/>
          <w:bCs/>
          <w:sz w:val="28"/>
          <w:szCs w:val="28"/>
          <w:rtl/>
          <w:lang w:val="en-GB" w:bidi="ar-SY"/>
        </w:rPr>
        <w:t>هدف البحث</w:t>
      </w:r>
      <w:r>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Pr>
          <w:rFonts w:ascii="Times New Roman" w:eastAsia="Times New Roman" w:hAnsi="Times New Roman" w:cs="Simplified Arabic" w:hint="cs"/>
          <w:sz w:val="28"/>
          <w:szCs w:val="28"/>
          <w:rtl/>
          <w:lang w:val="en-GB" w:bidi="ar-SY"/>
        </w:rPr>
        <w:t>..............................</w:t>
      </w:r>
      <w:r w:rsidR="00FC09EF">
        <w:rPr>
          <w:rFonts w:ascii="Times New Roman" w:eastAsia="Times New Roman" w:hAnsi="Times New Roman" w:cs="Simplified Arabic" w:hint="cs"/>
          <w:sz w:val="28"/>
          <w:szCs w:val="28"/>
          <w:rtl/>
          <w:lang w:val="en-GB" w:bidi="ar-SY"/>
        </w:rPr>
        <w:t xml:space="preserve"> </w:t>
      </w:r>
      <w:r w:rsidR="00026659" w:rsidRPr="006F7E4C">
        <w:rPr>
          <w:rFonts w:ascii="Times New Roman" w:eastAsia="Times New Roman" w:hAnsi="Times New Roman" w:cs="Simplified Arabic" w:hint="cs"/>
          <w:b/>
          <w:bCs/>
          <w:sz w:val="28"/>
          <w:szCs w:val="28"/>
          <w:rtl/>
          <w:lang w:val="en-GB" w:bidi="ar-SY"/>
        </w:rPr>
        <w:t>6</w:t>
      </w:r>
    </w:p>
    <w:p w:rsidR="003D0085" w:rsidRDefault="003D0085" w:rsidP="00026659">
      <w:pPr>
        <w:tabs>
          <w:tab w:val="left" w:pos="3146"/>
          <w:tab w:val="center" w:pos="4153"/>
        </w:tabs>
        <w:spacing w:after="0" w:line="240" w:lineRule="auto"/>
        <w:rPr>
          <w:rFonts w:ascii="Times New Roman" w:eastAsia="Times New Roman" w:hAnsi="Times New Roman" w:cs="Simplified Arabic"/>
          <w:b/>
          <w:bCs/>
          <w:sz w:val="28"/>
          <w:szCs w:val="28"/>
          <w:rtl/>
          <w:lang w:val="en-GB" w:bidi="ar-SY"/>
        </w:rPr>
      </w:pPr>
      <w:r>
        <w:rPr>
          <w:rFonts w:ascii="Times New Roman" w:eastAsia="Times New Roman" w:hAnsi="Times New Roman" w:cs="Simplified Arabic" w:hint="cs"/>
          <w:b/>
          <w:bCs/>
          <w:sz w:val="28"/>
          <w:szCs w:val="28"/>
          <w:rtl/>
          <w:lang w:val="en-GB" w:bidi="ar-SY"/>
        </w:rPr>
        <w:t>أهمية البحث</w:t>
      </w:r>
      <w:r w:rsidRPr="003D0085">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3D0085">
        <w:rPr>
          <w:rFonts w:ascii="Times New Roman" w:eastAsia="Times New Roman" w:hAnsi="Times New Roman" w:cs="Simplified Arabic" w:hint="cs"/>
          <w:sz w:val="28"/>
          <w:szCs w:val="28"/>
          <w:rtl/>
          <w:lang w:val="en-GB" w:bidi="ar-SY"/>
        </w:rPr>
        <w:t>............................</w:t>
      </w:r>
      <w:r>
        <w:rPr>
          <w:rFonts w:ascii="Times New Roman" w:eastAsia="Times New Roman" w:hAnsi="Times New Roman" w:cs="Simplified Arabic" w:hint="cs"/>
          <w:sz w:val="28"/>
          <w:szCs w:val="28"/>
          <w:rtl/>
          <w:lang w:val="en-GB" w:bidi="ar-SY"/>
        </w:rPr>
        <w:t>.</w:t>
      </w:r>
      <w:r w:rsidR="00FC09EF">
        <w:rPr>
          <w:rFonts w:ascii="Times New Roman" w:eastAsia="Times New Roman" w:hAnsi="Times New Roman" w:cs="Simplified Arabic" w:hint="cs"/>
          <w:sz w:val="28"/>
          <w:szCs w:val="28"/>
          <w:rtl/>
          <w:lang w:val="en-GB" w:bidi="ar-SY"/>
        </w:rPr>
        <w:t xml:space="preserve"> </w:t>
      </w:r>
      <w:r w:rsidR="00026659" w:rsidRPr="006F7E4C">
        <w:rPr>
          <w:rFonts w:ascii="Times New Roman" w:eastAsia="Times New Roman" w:hAnsi="Times New Roman" w:cs="Simplified Arabic" w:hint="cs"/>
          <w:b/>
          <w:bCs/>
          <w:sz w:val="28"/>
          <w:szCs w:val="28"/>
          <w:rtl/>
          <w:lang w:val="en-GB" w:bidi="ar-SY"/>
        </w:rPr>
        <w:t>6</w:t>
      </w:r>
    </w:p>
    <w:p w:rsidR="008B1107" w:rsidRPr="008B1107" w:rsidRDefault="008B1107" w:rsidP="00026659">
      <w:pPr>
        <w:tabs>
          <w:tab w:val="left" w:pos="3146"/>
          <w:tab w:val="center" w:pos="4153"/>
        </w:tabs>
        <w:spacing w:after="0" w:line="240" w:lineRule="auto"/>
        <w:rPr>
          <w:rFonts w:ascii="Times New Roman" w:eastAsia="Times New Roman" w:hAnsi="Times New Roman" w:cs="Simplified Arabic"/>
          <w:b/>
          <w:bCs/>
          <w:sz w:val="28"/>
          <w:szCs w:val="28"/>
          <w:rtl/>
          <w:lang w:val="en-GB" w:bidi="ar-SY"/>
        </w:rPr>
      </w:pPr>
      <w:r w:rsidRPr="008B1107">
        <w:rPr>
          <w:rFonts w:ascii="Times New Roman" w:eastAsia="Times New Roman" w:hAnsi="Times New Roman" w:cs="Simplified Arabic" w:hint="cs"/>
          <w:b/>
          <w:bCs/>
          <w:sz w:val="28"/>
          <w:szCs w:val="28"/>
          <w:rtl/>
          <w:lang w:val="en-GB" w:bidi="ar-SY"/>
        </w:rPr>
        <w:t>الفصل الأول</w:t>
      </w:r>
      <w:r>
        <w:rPr>
          <w:rFonts w:ascii="Times New Roman" w:eastAsia="Times New Roman" w:hAnsi="Times New Roman" w:cs="Simplified Arabic" w:hint="cs"/>
          <w:b/>
          <w:bCs/>
          <w:sz w:val="28"/>
          <w:szCs w:val="28"/>
          <w:rtl/>
          <w:lang w:val="en-GB" w:bidi="ar-SY"/>
        </w:rPr>
        <w:t>:</w:t>
      </w:r>
      <w:r w:rsidRPr="008B1107">
        <w:rPr>
          <w:rFonts w:ascii="Times New Roman" w:eastAsia="Times New Roman" w:hAnsi="Times New Roman" w:cs="Simplified Arabic" w:hint="cs"/>
          <w:b/>
          <w:bCs/>
          <w:sz w:val="28"/>
          <w:szCs w:val="28"/>
          <w:rtl/>
          <w:lang w:val="en-GB" w:bidi="ar-SY"/>
        </w:rPr>
        <w:t>(مياه الصرف الصحي)...............................</w:t>
      </w:r>
      <w:r>
        <w:rPr>
          <w:rFonts w:ascii="Times New Roman" w:eastAsia="Times New Roman" w:hAnsi="Times New Roman" w:cs="Simplified Arabic" w:hint="cs"/>
          <w:b/>
          <w:bCs/>
          <w:sz w:val="28"/>
          <w:szCs w:val="28"/>
          <w:rtl/>
          <w:lang w:val="en-GB" w:bidi="ar-SY"/>
        </w:rPr>
        <w:t>........</w:t>
      </w:r>
      <w:r w:rsidR="003E0747">
        <w:rPr>
          <w:rFonts w:ascii="Times New Roman" w:eastAsia="Times New Roman" w:hAnsi="Times New Roman" w:cs="Simplified Arabic" w:hint="cs"/>
          <w:b/>
          <w:bCs/>
          <w:sz w:val="28"/>
          <w:szCs w:val="28"/>
          <w:rtl/>
          <w:lang w:val="en-GB" w:bidi="ar-SY"/>
        </w:rPr>
        <w:t>.</w:t>
      </w:r>
      <w:r>
        <w:rPr>
          <w:rFonts w:ascii="Times New Roman" w:eastAsia="Times New Roman" w:hAnsi="Times New Roman" w:cs="Simplified Arabic" w:hint="cs"/>
          <w:b/>
          <w:bCs/>
          <w:sz w:val="28"/>
          <w:szCs w:val="28"/>
          <w:rtl/>
          <w:lang w:val="en-GB" w:bidi="ar-SY"/>
        </w:rPr>
        <w:t>............</w:t>
      </w:r>
      <w:r w:rsidR="002B1928">
        <w:rPr>
          <w:rFonts w:ascii="Times New Roman" w:eastAsia="Times New Roman" w:hAnsi="Times New Roman" w:cs="Simplified Arabic" w:hint="cs"/>
          <w:b/>
          <w:bCs/>
          <w:sz w:val="28"/>
          <w:szCs w:val="28"/>
          <w:rtl/>
          <w:lang w:val="en-GB" w:bidi="ar-SY"/>
        </w:rPr>
        <w:t>.</w:t>
      </w:r>
      <w:r w:rsidR="003D0085">
        <w:rPr>
          <w:rFonts w:ascii="Times New Roman" w:eastAsia="Times New Roman" w:hAnsi="Times New Roman" w:cs="Simplified Arabic" w:hint="cs"/>
          <w:b/>
          <w:bCs/>
          <w:sz w:val="28"/>
          <w:szCs w:val="28"/>
          <w:rtl/>
          <w:lang w:val="en-GB" w:bidi="ar-SY"/>
        </w:rPr>
        <w:t>..</w:t>
      </w:r>
      <w:r w:rsidR="00FC09EF">
        <w:rPr>
          <w:rFonts w:ascii="Times New Roman" w:eastAsia="Times New Roman" w:hAnsi="Times New Roman" w:cs="Simplified Arabic" w:hint="cs"/>
          <w:sz w:val="28"/>
          <w:szCs w:val="28"/>
          <w:rtl/>
          <w:lang w:val="en-GB" w:bidi="ar-SY"/>
        </w:rPr>
        <w:t xml:space="preserve"> </w:t>
      </w:r>
      <w:r w:rsidR="00026659" w:rsidRPr="006F7E4C">
        <w:rPr>
          <w:rFonts w:ascii="Times New Roman" w:eastAsia="Times New Roman" w:hAnsi="Times New Roman" w:cs="Simplified Arabic" w:hint="cs"/>
          <w:b/>
          <w:bCs/>
          <w:sz w:val="28"/>
          <w:szCs w:val="28"/>
          <w:rtl/>
          <w:lang w:val="en-GB" w:bidi="ar-SY"/>
        </w:rPr>
        <w:t>7</w:t>
      </w:r>
    </w:p>
    <w:p w:rsidR="008B1107" w:rsidRPr="001D2061" w:rsidRDefault="008B1107" w:rsidP="00026659">
      <w:pPr>
        <w:tabs>
          <w:tab w:val="center" w:pos="84"/>
          <w:tab w:val="left" w:pos="5551"/>
        </w:tabs>
        <w:spacing w:after="0" w:line="240" w:lineRule="auto"/>
        <w:jc w:val="both"/>
        <w:rPr>
          <w:rFonts w:ascii="Times New Roman" w:eastAsia="Times New Roman" w:hAnsi="Times New Roman" w:cs="Simplified Arabic"/>
          <w:sz w:val="28"/>
          <w:szCs w:val="28"/>
          <w:lang w:val="en-GB" w:bidi="ar-SY"/>
        </w:rPr>
      </w:pPr>
      <w:r w:rsidRPr="001D2061">
        <w:rPr>
          <w:rFonts w:ascii="Times New Roman" w:eastAsia="Times New Roman" w:hAnsi="Times New Roman" w:cs="Simplified Arabic" w:hint="cs"/>
          <w:sz w:val="28"/>
          <w:szCs w:val="28"/>
          <w:rtl/>
          <w:lang w:val="en-GB" w:bidi="ar-SY"/>
        </w:rPr>
        <w:t>لمحة عامة عن مياه الصرف الصحي.................................</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D9414E">
        <w:rPr>
          <w:rFonts w:ascii="Times New Roman" w:eastAsia="Times New Roman" w:hAnsi="Times New Roman" w:cs="Simplified Arabic" w:hint="cs"/>
          <w:sz w:val="28"/>
          <w:szCs w:val="28"/>
          <w:rtl/>
          <w:lang w:val="en-GB" w:bidi="ar-SY"/>
        </w:rPr>
        <w:t>.</w:t>
      </w:r>
      <w:r w:rsidR="003D0085">
        <w:rPr>
          <w:rFonts w:ascii="Times New Roman" w:eastAsia="Times New Roman" w:hAnsi="Times New Roman" w:cs="Simplified Arabic" w:hint="cs"/>
          <w:sz w:val="28"/>
          <w:szCs w:val="28"/>
          <w:rtl/>
          <w:lang w:val="en-GB" w:bidi="ar-SY"/>
        </w:rPr>
        <w:t>..</w:t>
      </w:r>
      <w:r w:rsidR="00D9414E">
        <w:rPr>
          <w:rFonts w:ascii="Times New Roman" w:eastAsia="Times New Roman" w:hAnsi="Times New Roman" w:cs="Simplified Arabic" w:hint="cs"/>
          <w:sz w:val="28"/>
          <w:szCs w:val="28"/>
          <w:rtl/>
          <w:lang w:val="en-GB" w:bidi="ar-SY"/>
        </w:rPr>
        <w:t xml:space="preserve"> </w:t>
      </w:r>
      <w:r w:rsidR="00026659" w:rsidRPr="006F7E4C">
        <w:rPr>
          <w:rFonts w:ascii="Times New Roman" w:eastAsia="Times New Roman" w:hAnsi="Times New Roman" w:cs="Simplified Arabic" w:hint="cs"/>
          <w:b/>
          <w:bCs/>
          <w:sz w:val="28"/>
          <w:szCs w:val="28"/>
          <w:rtl/>
          <w:lang w:val="en-GB" w:bidi="ar-SY"/>
        </w:rPr>
        <w:t>8</w:t>
      </w:r>
    </w:p>
    <w:p w:rsidR="008B1107" w:rsidRPr="001D2061" w:rsidRDefault="008B1107" w:rsidP="00026659">
      <w:pPr>
        <w:tabs>
          <w:tab w:val="center" w:pos="84"/>
          <w:tab w:val="left" w:pos="5551"/>
        </w:tabs>
        <w:spacing w:after="0" w:line="240" w:lineRule="auto"/>
        <w:jc w:val="both"/>
        <w:rPr>
          <w:rFonts w:ascii="Times New Roman" w:eastAsia="Times New Roman" w:hAnsi="Times New Roman" w:cs="Simplified Arabic"/>
          <w:sz w:val="28"/>
          <w:szCs w:val="28"/>
          <w:lang w:val="en-GB" w:bidi="ar-SY"/>
        </w:rPr>
      </w:pPr>
      <w:r w:rsidRPr="001D2061">
        <w:rPr>
          <w:rFonts w:ascii="Times New Roman" w:eastAsia="Times New Roman" w:hAnsi="Times New Roman" w:cs="Simplified Arabic" w:hint="cs"/>
          <w:sz w:val="28"/>
          <w:szCs w:val="28"/>
          <w:rtl/>
          <w:lang w:val="en-GB" w:bidi="ar-SY"/>
        </w:rPr>
        <w:t>مواص</w:t>
      </w:r>
      <w:r w:rsidR="00D9414E">
        <w:rPr>
          <w:rFonts w:ascii="Times New Roman" w:eastAsia="Times New Roman" w:hAnsi="Times New Roman" w:cs="Simplified Arabic" w:hint="cs"/>
          <w:sz w:val="28"/>
          <w:szCs w:val="28"/>
          <w:rtl/>
          <w:lang w:val="en-GB" w:bidi="ar-SY"/>
        </w:rPr>
        <w:t>فات مياه الصرف الصحي وملوثاتها.</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D9414E">
        <w:rPr>
          <w:rFonts w:ascii="Times New Roman" w:eastAsia="Times New Roman" w:hAnsi="Times New Roman" w:cs="Simplified Arabic" w:hint="cs"/>
          <w:sz w:val="28"/>
          <w:szCs w:val="28"/>
          <w:rtl/>
          <w:lang w:val="en-GB" w:bidi="ar-SY"/>
        </w:rPr>
        <w:t>..</w:t>
      </w:r>
      <w:r w:rsidR="006C2677">
        <w:rPr>
          <w:rFonts w:ascii="Times New Roman" w:eastAsia="Times New Roman" w:hAnsi="Times New Roman" w:cs="Simplified Arabic" w:hint="cs"/>
          <w:sz w:val="28"/>
          <w:szCs w:val="28"/>
          <w:rtl/>
          <w:lang w:val="en-GB" w:bidi="ar-SY"/>
        </w:rPr>
        <w:t>.</w:t>
      </w:r>
      <w:r w:rsidR="00D9414E">
        <w:rPr>
          <w:rFonts w:ascii="Times New Roman" w:eastAsia="Times New Roman" w:hAnsi="Times New Roman" w:cs="Simplified Arabic" w:hint="cs"/>
          <w:sz w:val="28"/>
          <w:szCs w:val="28"/>
          <w:rtl/>
          <w:lang w:val="en-GB" w:bidi="ar-SY"/>
        </w:rPr>
        <w:t xml:space="preserve"> </w:t>
      </w:r>
      <w:r w:rsidR="006C2677" w:rsidRPr="006F7E4C">
        <w:rPr>
          <w:rFonts w:ascii="Times New Roman" w:eastAsia="Times New Roman" w:hAnsi="Times New Roman" w:cs="Simplified Arabic" w:hint="cs"/>
          <w:b/>
          <w:bCs/>
          <w:sz w:val="28"/>
          <w:szCs w:val="28"/>
          <w:rtl/>
          <w:lang w:val="en-GB" w:bidi="ar-SY"/>
        </w:rPr>
        <w:t>1</w:t>
      </w:r>
      <w:r w:rsidR="00026659" w:rsidRPr="006F7E4C">
        <w:rPr>
          <w:rFonts w:ascii="Times New Roman" w:eastAsia="Times New Roman" w:hAnsi="Times New Roman" w:cs="Simplified Arabic" w:hint="cs"/>
          <w:b/>
          <w:bCs/>
          <w:sz w:val="28"/>
          <w:szCs w:val="28"/>
          <w:rtl/>
          <w:lang w:val="en-GB" w:bidi="ar-SY"/>
        </w:rPr>
        <w:t>1</w:t>
      </w:r>
    </w:p>
    <w:p w:rsidR="008B1107" w:rsidRPr="001D2061" w:rsidRDefault="008B1107" w:rsidP="00026659">
      <w:pPr>
        <w:spacing w:after="0" w:line="240" w:lineRule="auto"/>
        <w:jc w:val="both"/>
        <w:rPr>
          <w:rFonts w:ascii="Times New Roman" w:eastAsia="Times New Roman" w:hAnsi="Times New Roman" w:cs="Simplified Arabic"/>
          <w:sz w:val="28"/>
          <w:szCs w:val="28"/>
          <w:rtl/>
          <w:lang w:bidi="ar-SY"/>
        </w:rPr>
      </w:pPr>
      <w:r w:rsidRPr="001D2061">
        <w:rPr>
          <w:rFonts w:ascii="Times New Roman" w:eastAsia="Times New Roman" w:hAnsi="Times New Roman" w:cs="Simplified Arabic" w:hint="cs"/>
          <w:sz w:val="28"/>
          <w:szCs w:val="28"/>
          <w:rtl/>
          <w:lang w:bidi="ar-SY"/>
        </w:rPr>
        <w:t>تصنيف ملوثات مياه الصرف الصحي حسب الحجم.</w:t>
      </w:r>
      <w:r w:rsidR="00CB7196">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6F7E4C">
        <w:rPr>
          <w:rFonts w:ascii="Times New Roman" w:eastAsia="Times New Roman" w:hAnsi="Times New Roman" w:cs="Simplified Arabic" w:hint="cs"/>
          <w:sz w:val="28"/>
          <w:szCs w:val="28"/>
          <w:rtl/>
          <w:lang w:val="en-GB" w:bidi="ar-SY"/>
        </w:rPr>
        <w:t>..........</w:t>
      </w:r>
      <w:r w:rsidR="002B1928">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002B1928">
        <w:rPr>
          <w:rFonts w:ascii="Times New Roman" w:eastAsia="Times New Roman" w:hAnsi="Times New Roman" w:cs="Simplified Arabic" w:hint="cs"/>
          <w:sz w:val="28"/>
          <w:szCs w:val="28"/>
          <w:rtl/>
          <w:lang w:val="en-GB" w:bidi="ar-SY"/>
        </w:rPr>
        <w:t>.............</w:t>
      </w:r>
      <w:r w:rsidR="003D0085">
        <w:rPr>
          <w:rFonts w:ascii="Times New Roman" w:eastAsia="Times New Roman" w:hAnsi="Times New Roman" w:cs="Simplified Arabic" w:hint="cs"/>
          <w:sz w:val="28"/>
          <w:szCs w:val="28"/>
          <w:rtl/>
          <w:lang w:bidi="ar-SY"/>
        </w:rPr>
        <w:t>..</w:t>
      </w:r>
      <w:r w:rsidR="00D9414E">
        <w:rPr>
          <w:rFonts w:ascii="Times New Roman" w:eastAsia="Times New Roman" w:hAnsi="Times New Roman" w:cs="Simplified Arabic" w:hint="cs"/>
          <w:sz w:val="28"/>
          <w:szCs w:val="28"/>
          <w:rtl/>
          <w:lang w:bidi="ar-SY"/>
        </w:rPr>
        <w:t xml:space="preserve"> </w:t>
      </w:r>
      <w:r w:rsidR="00D9414E" w:rsidRPr="006F7E4C">
        <w:rPr>
          <w:rFonts w:ascii="Times New Roman" w:eastAsia="Times New Roman" w:hAnsi="Times New Roman" w:cs="Simplified Arabic" w:hint="cs"/>
          <w:b/>
          <w:bCs/>
          <w:sz w:val="28"/>
          <w:szCs w:val="28"/>
          <w:rtl/>
          <w:lang w:bidi="ar-SY"/>
        </w:rPr>
        <w:t>1</w:t>
      </w:r>
      <w:r w:rsidR="00026659" w:rsidRPr="006F7E4C">
        <w:rPr>
          <w:rFonts w:ascii="Times New Roman" w:eastAsia="Times New Roman" w:hAnsi="Times New Roman" w:cs="Simplified Arabic" w:hint="cs"/>
          <w:b/>
          <w:bCs/>
          <w:sz w:val="28"/>
          <w:szCs w:val="28"/>
          <w:rtl/>
          <w:lang w:bidi="ar-SY"/>
        </w:rPr>
        <w:t>1</w:t>
      </w:r>
    </w:p>
    <w:p w:rsidR="008B1107" w:rsidRPr="001D2061" w:rsidRDefault="008B1107" w:rsidP="00026659">
      <w:pPr>
        <w:spacing w:after="0" w:line="240" w:lineRule="auto"/>
        <w:jc w:val="both"/>
        <w:rPr>
          <w:rFonts w:ascii="Times New Roman" w:eastAsia="Times New Roman" w:hAnsi="Times New Roman" w:cs="Simplified Arabic"/>
          <w:sz w:val="28"/>
          <w:szCs w:val="28"/>
          <w:rtl/>
          <w:lang w:bidi="ar-SY"/>
        </w:rPr>
      </w:pPr>
      <w:r w:rsidRPr="001D2061">
        <w:rPr>
          <w:rFonts w:ascii="Times New Roman" w:eastAsia="Times New Roman" w:hAnsi="Times New Roman" w:cs="Simplified Arabic" w:hint="cs"/>
          <w:sz w:val="28"/>
          <w:szCs w:val="28"/>
          <w:rtl/>
          <w:lang w:bidi="ar-SY"/>
        </w:rPr>
        <w:t>تصنيف ملوثات مياه الصرف الصحي حسب المنشأ</w:t>
      </w:r>
      <w:r w:rsidR="00CB7196">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D0085">
        <w:rPr>
          <w:rFonts w:ascii="Times New Roman" w:eastAsia="Times New Roman" w:hAnsi="Times New Roman" w:cs="Simplified Arabic" w:hint="cs"/>
          <w:sz w:val="28"/>
          <w:szCs w:val="28"/>
          <w:rtl/>
          <w:lang w:bidi="ar-SY"/>
        </w:rPr>
        <w:t>..</w:t>
      </w:r>
      <w:r w:rsidR="00D9414E">
        <w:rPr>
          <w:rFonts w:ascii="Times New Roman" w:eastAsia="Times New Roman" w:hAnsi="Times New Roman" w:cs="Simplified Arabic" w:hint="cs"/>
          <w:sz w:val="28"/>
          <w:szCs w:val="28"/>
          <w:rtl/>
          <w:lang w:bidi="ar-SY"/>
        </w:rPr>
        <w:t xml:space="preserve"> </w:t>
      </w:r>
      <w:r w:rsidR="00026659" w:rsidRPr="006F7E4C">
        <w:rPr>
          <w:rFonts w:ascii="Times New Roman" w:eastAsia="Times New Roman" w:hAnsi="Times New Roman" w:cs="Simplified Arabic" w:hint="cs"/>
          <w:b/>
          <w:bCs/>
          <w:sz w:val="28"/>
          <w:szCs w:val="28"/>
          <w:rtl/>
          <w:lang w:bidi="ar-SY"/>
        </w:rPr>
        <w:t>12</w:t>
      </w:r>
    </w:p>
    <w:p w:rsidR="008B1107" w:rsidRPr="001D2061" w:rsidRDefault="008B1107" w:rsidP="00026659">
      <w:pPr>
        <w:spacing w:after="0"/>
        <w:jc w:val="both"/>
        <w:rPr>
          <w:rFonts w:cs="Simplified Arabic"/>
          <w:sz w:val="28"/>
          <w:szCs w:val="28"/>
          <w:rtl/>
          <w:lang w:bidi="ar-SY"/>
        </w:rPr>
      </w:pPr>
      <w:r w:rsidRPr="001D2061">
        <w:rPr>
          <w:rFonts w:cs="Simplified Arabic" w:hint="cs"/>
          <w:sz w:val="28"/>
          <w:szCs w:val="28"/>
          <w:rtl/>
          <w:lang w:bidi="ar-SY"/>
        </w:rPr>
        <w:t xml:space="preserve">درجة </w:t>
      </w:r>
      <w:r w:rsidR="00E53116">
        <w:rPr>
          <w:rFonts w:asciiTheme="majorBidi" w:hAnsiTheme="majorBidi" w:cstheme="majorBidi"/>
          <w:sz w:val="28"/>
          <w:szCs w:val="28"/>
          <w:lang w:bidi="ar-SY"/>
        </w:rPr>
        <w:t>p</w:t>
      </w:r>
      <w:r w:rsidRPr="001D2061">
        <w:rPr>
          <w:rFonts w:asciiTheme="majorBidi" w:hAnsiTheme="majorBidi" w:cstheme="majorBidi"/>
          <w:sz w:val="28"/>
          <w:szCs w:val="28"/>
          <w:lang w:bidi="ar-SY"/>
        </w:rPr>
        <w:t>H</w:t>
      </w:r>
      <w:r w:rsidRPr="001D2061">
        <w:rPr>
          <w:rFonts w:cs="Simplified Arabic" w:hint="cs"/>
          <w:sz w:val="28"/>
          <w:szCs w:val="28"/>
          <w:rtl/>
          <w:lang w:bidi="ar-SY"/>
        </w:rPr>
        <w:t xml:space="preserve"> لمياه الصرف الصحي.</w:t>
      </w:r>
      <w:r w:rsidR="00CB7196">
        <w:rPr>
          <w:rFonts w:ascii="Times New Roman" w:eastAsia="Times New Roman" w:hAnsi="Times New Roman" w:cs="Simplified Arabic" w:hint="cs"/>
          <w:sz w:val="28"/>
          <w:szCs w:val="28"/>
          <w:rtl/>
          <w:lang w:val="en-GB" w:bidi="ar-SY"/>
        </w:rPr>
        <w:t>.</w:t>
      </w:r>
      <w:r w:rsidR="006F7E4C">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D9414E">
        <w:rPr>
          <w:rFonts w:cs="Simplified Arabic" w:hint="cs"/>
          <w:sz w:val="28"/>
          <w:szCs w:val="28"/>
          <w:rtl/>
          <w:lang w:bidi="ar-SY"/>
        </w:rPr>
        <w:t>.......</w:t>
      </w:r>
      <w:r w:rsidR="003D0085">
        <w:rPr>
          <w:rFonts w:cs="Simplified Arabic" w:hint="cs"/>
          <w:sz w:val="28"/>
          <w:szCs w:val="28"/>
          <w:rtl/>
          <w:lang w:bidi="ar-SY"/>
        </w:rPr>
        <w:t>..</w:t>
      </w:r>
      <w:r w:rsidR="00D9414E">
        <w:rPr>
          <w:rFonts w:cs="Simplified Arabic" w:hint="cs"/>
          <w:sz w:val="28"/>
          <w:szCs w:val="28"/>
          <w:rtl/>
          <w:lang w:bidi="ar-SY"/>
        </w:rPr>
        <w:t xml:space="preserve"> </w:t>
      </w:r>
      <w:r w:rsidR="00026659" w:rsidRPr="006F7E4C">
        <w:rPr>
          <w:rFonts w:cs="Simplified Arabic" w:hint="cs"/>
          <w:b/>
          <w:bCs/>
          <w:sz w:val="28"/>
          <w:szCs w:val="28"/>
          <w:rtl/>
          <w:lang w:bidi="ar-SY"/>
        </w:rPr>
        <w:t>13</w:t>
      </w:r>
    </w:p>
    <w:p w:rsidR="008B1107" w:rsidRPr="001D2061" w:rsidRDefault="008B1107" w:rsidP="00026659">
      <w:pPr>
        <w:spacing w:after="0"/>
        <w:jc w:val="both"/>
        <w:rPr>
          <w:rFonts w:cs="Simplified Arabic"/>
          <w:sz w:val="28"/>
          <w:szCs w:val="28"/>
          <w:rtl/>
          <w:lang w:bidi="ar-SY"/>
        </w:rPr>
      </w:pPr>
      <w:r w:rsidRPr="001D2061">
        <w:rPr>
          <w:rFonts w:cs="Simplified Arabic" w:hint="cs"/>
          <w:sz w:val="28"/>
          <w:szCs w:val="28"/>
          <w:rtl/>
          <w:lang w:bidi="ar-SY"/>
        </w:rPr>
        <w:t>درجة الحرارة لمياه الصرف الصحي.</w:t>
      </w:r>
      <w:r w:rsidR="00CB7196">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D9414E">
        <w:rPr>
          <w:rFonts w:cs="Simplified Arabic" w:hint="cs"/>
          <w:sz w:val="28"/>
          <w:szCs w:val="28"/>
          <w:rtl/>
          <w:lang w:bidi="ar-SY"/>
        </w:rPr>
        <w:t>......</w:t>
      </w:r>
      <w:r w:rsidR="0094611D">
        <w:rPr>
          <w:rFonts w:cs="Simplified Arabic" w:hint="cs"/>
          <w:sz w:val="28"/>
          <w:szCs w:val="28"/>
          <w:rtl/>
          <w:lang w:bidi="ar-SY"/>
        </w:rPr>
        <w:t>.</w:t>
      </w:r>
      <w:r w:rsidR="00FC09EF">
        <w:rPr>
          <w:rFonts w:cs="Simplified Arabic" w:hint="cs"/>
          <w:sz w:val="28"/>
          <w:szCs w:val="28"/>
          <w:rtl/>
          <w:lang w:bidi="ar-SY"/>
        </w:rPr>
        <w:t xml:space="preserve"> </w:t>
      </w:r>
      <w:r w:rsidR="00026659" w:rsidRPr="006F7E4C">
        <w:rPr>
          <w:rFonts w:cs="Simplified Arabic" w:hint="cs"/>
          <w:b/>
          <w:bCs/>
          <w:sz w:val="28"/>
          <w:szCs w:val="28"/>
          <w:rtl/>
          <w:lang w:bidi="ar-SY"/>
        </w:rPr>
        <w:t>14</w:t>
      </w:r>
    </w:p>
    <w:p w:rsidR="008B1107" w:rsidRPr="001D2061" w:rsidRDefault="008B1107" w:rsidP="00026659">
      <w:pPr>
        <w:spacing w:after="0"/>
        <w:jc w:val="both"/>
        <w:rPr>
          <w:rFonts w:cs="Simplified Arabic"/>
          <w:sz w:val="28"/>
          <w:szCs w:val="28"/>
          <w:rtl/>
          <w:lang w:bidi="ar-SY"/>
        </w:rPr>
      </w:pPr>
      <w:r w:rsidRPr="001D2061">
        <w:rPr>
          <w:rFonts w:cs="Simplified Arabic" w:hint="cs"/>
          <w:sz w:val="28"/>
          <w:szCs w:val="28"/>
          <w:rtl/>
          <w:lang w:bidi="ar-SY"/>
        </w:rPr>
        <w:t>المواد المغذية في مياه الصرف الصحي.</w:t>
      </w:r>
      <w:r w:rsidR="00CB7196">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244B75">
        <w:rPr>
          <w:rFonts w:cs="Simplified Arabic" w:hint="cs"/>
          <w:sz w:val="28"/>
          <w:szCs w:val="28"/>
          <w:rtl/>
          <w:lang w:bidi="ar-SY"/>
        </w:rPr>
        <w:t>..</w:t>
      </w:r>
      <w:r w:rsidR="00FC09EF">
        <w:rPr>
          <w:rFonts w:cs="Simplified Arabic" w:hint="cs"/>
          <w:sz w:val="28"/>
          <w:szCs w:val="28"/>
          <w:rtl/>
          <w:lang w:bidi="ar-SY"/>
        </w:rPr>
        <w:t xml:space="preserve"> </w:t>
      </w:r>
      <w:r w:rsidR="00D9414E" w:rsidRPr="006F7E4C">
        <w:rPr>
          <w:rFonts w:cs="Simplified Arabic" w:hint="cs"/>
          <w:b/>
          <w:bCs/>
          <w:sz w:val="28"/>
          <w:szCs w:val="28"/>
          <w:rtl/>
          <w:lang w:bidi="ar-SY"/>
        </w:rPr>
        <w:t>1</w:t>
      </w:r>
      <w:r w:rsidR="00026659" w:rsidRPr="006F7E4C">
        <w:rPr>
          <w:rFonts w:cs="Simplified Arabic" w:hint="cs"/>
          <w:b/>
          <w:bCs/>
          <w:sz w:val="28"/>
          <w:szCs w:val="28"/>
          <w:rtl/>
          <w:lang w:bidi="ar-SY"/>
        </w:rPr>
        <w:t>4</w:t>
      </w:r>
    </w:p>
    <w:p w:rsidR="008B1107" w:rsidRPr="001D2061" w:rsidRDefault="008B1107" w:rsidP="00026659">
      <w:pPr>
        <w:spacing w:after="0"/>
        <w:jc w:val="both"/>
        <w:rPr>
          <w:rFonts w:cs="Simplified Arabic"/>
          <w:sz w:val="28"/>
          <w:szCs w:val="28"/>
          <w:lang w:bidi="ar-SY"/>
        </w:rPr>
      </w:pPr>
      <w:r w:rsidRPr="001D2061">
        <w:rPr>
          <w:rFonts w:cs="Simplified Arabic" w:hint="cs"/>
          <w:sz w:val="28"/>
          <w:szCs w:val="28"/>
          <w:rtl/>
          <w:lang w:bidi="ar-SY"/>
        </w:rPr>
        <w:t>المعادن الثقيلة في مياه الصرف الصحي.</w:t>
      </w:r>
      <w:r w:rsidR="00CB7196">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6F7E4C">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D9414E">
        <w:rPr>
          <w:rFonts w:cs="Simplified Arabic" w:hint="cs"/>
          <w:sz w:val="28"/>
          <w:szCs w:val="28"/>
          <w:rtl/>
          <w:lang w:bidi="ar-SY"/>
        </w:rPr>
        <w:t>.</w:t>
      </w:r>
      <w:r w:rsidR="00A47EFA">
        <w:rPr>
          <w:rFonts w:cs="Simplified Arabic" w:hint="cs"/>
          <w:sz w:val="28"/>
          <w:szCs w:val="28"/>
          <w:rtl/>
          <w:lang w:bidi="ar-SY"/>
        </w:rPr>
        <w:t>.</w:t>
      </w:r>
      <w:r w:rsidR="00FC09EF">
        <w:rPr>
          <w:rFonts w:cs="Simplified Arabic" w:hint="cs"/>
          <w:sz w:val="28"/>
          <w:szCs w:val="28"/>
          <w:rtl/>
          <w:lang w:bidi="ar-SY"/>
        </w:rPr>
        <w:t xml:space="preserve"> </w:t>
      </w:r>
      <w:r w:rsidR="00D9414E" w:rsidRPr="006F7E4C">
        <w:rPr>
          <w:rFonts w:cs="Simplified Arabic" w:hint="cs"/>
          <w:b/>
          <w:bCs/>
          <w:sz w:val="28"/>
          <w:szCs w:val="28"/>
          <w:rtl/>
          <w:lang w:bidi="ar-SY"/>
        </w:rPr>
        <w:t>1</w:t>
      </w:r>
      <w:r w:rsidR="00026659" w:rsidRPr="006F7E4C">
        <w:rPr>
          <w:rFonts w:cs="Simplified Arabic" w:hint="cs"/>
          <w:b/>
          <w:bCs/>
          <w:sz w:val="28"/>
          <w:szCs w:val="28"/>
          <w:rtl/>
          <w:lang w:bidi="ar-SY"/>
        </w:rPr>
        <w:t>6</w:t>
      </w:r>
    </w:p>
    <w:p w:rsidR="008B1107" w:rsidRPr="001D2061" w:rsidRDefault="008B1107" w:rsidP="00026659">
      <w:pPr>
        <w:tabs>
          <w:tab w:val="center" w:pos="84"/>
        </w:tabs>
        <w:spacing w:after="0"/>
        <w:jc w:val="both"/>
        <w:rPr>
          <w:rFonts w:ascii="Times New Roman" w:eastAsia="Times New Roman" w:hAnsi="Times New Roman" w:cs="Simplified Arabic"/>
          <w:sz w:val="28"/>
          <w:szCs w:val="28"/>
          <w:rtl/>
          <w:lang w:bidi="ar-SY"/>
        </w:rPr>
      </w:pPr>
      <w:r w:rsidRPr="001D2061">
        <w:rPr>
          <w:rFonts w:ascii="Times New Roman" w:eastAsia="Times New Roman" w:hAnsi="Times New Roman" w:cs="Simplified Arabic" w:hint="cs"/>
          <w:sz w:val="28"/>
          <w:szCs w:val="28"/>
          <w:rtl/>
          <w:lang w:bidi="ar-SY"/>
        </w:rPr>
        <w:t>الاحتياج البيوكيميائي للأوكسجين (</w:t>
      </w:r>
      <w:r w:rsidRPr="001D2061">
        <w:rPr>
          <w:rFonts w:ascii="Times New Roman" w:eastAsia="Times New Roman" w:hAnsi="Times New Roman" w:cs="Simplified Arabic"/>
          <w:sz w:val="28"/>
          <w:szCs w:val="28"/>
          <w:lang w:bidi="ar-SY"/>
        </w:rPr>
        <w:t>Biological Oxygen Demand</w:t>
      </w:r>
      <w:r w:rsidRPr="001D2061">
        <w:rPr>
          <w:rFonts w:ascii="Times New Roman" w:eastAsia="Times New Roman" w:hAnsi="Times New Roman" w:cs="Simplified Arabic" w:hint="cs"/>
          <w:sz w:val="28"/>
          <w:szCs w:val="28"/>
          <w:rtl/>
          <w:lang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244B75">
        <w:rPr>
          <w:rFonts w:ascii="Times New Roman" w:eastAsia="Times New Roman" w:hAnsi="Times New Roman" w:cs="Simplified Arabic" w:hint="cs"/>
          <w:sz w:val="28"/>
          <w:szCs w:val="28"/>
          <w:rtl/>
          <w:lang w:bidi="ar-SY"/>
        </w:rPr>
        <w:t>.</w:t>
      </w:r>
      <w:r w:rsidR="00A47EFA">
        <w:rPr>
          <w:rFonts w:ascii="Times New Roman" w:eastAsia="Times New Roman" w:hAnsi="Times New Roman" w:cs="Simplified Arabic" w:hint="cs"/>
          <w:sz w:val="28"/>
          <w:szCs w:val="28"/>
          <w:rtl/>
          <w:lang w:bidi="ar-SY"/>
        </w:rPr>
        <w:t>.</w:t>
      </w:r>
      <w:r w:rsidR="00FC09EF">
        <w:rPr>
          <w:rFonts w:ascii="Times New Roman" w:eastAsia="Times New Roman" w:hAnsi="Times New Roman" w:cs="Simplified Arabic" w:hint="cs"/>
          <w:sz w:val="28"/>
          <w:szCs w:val="28"/>
          <w:rtl/>
          <w:lang w:bidi="ar-SY"/>
        </w:rPr>
        <w:t xml:space="preserve"> </w:t>
      </w:r>
      <w:r w:rsidR="00D9414E" w:rsidRPr="006F7E4C">
        <w:rPr>
          <w:rFonts w:ascii="Times New Roman" w:eastAsia="Times New Roman" w:hAnsi="Times New Roman" w:cs="Simplified Arabic" w:hint="cs"/>
          <w:b/>
          <w:bCs/>
          <w:sz w:val="28"/>
          <w:szCs w:val="28"/>
          <w:rtl/>
          <w:lang w:bidi="ar-SY"/>
        </w:rPr>
        <w:t>1</w:t>
      </w:r>
      <w:r w:rsidR="00026659" w:rsidRPr="006F7E4C">
        <w:rPr>
          <w:rFonts w:ascii="Times New Roman" w:eastAsia="Times New Roman" w:hAnsi="Times New Roman" w:cs="Simplified Arabic" w:hint="cs"/>
          <w:b/>
          <w:bCs/>
          <w:sz w:val="28"/>
          <w:szCs w:val="28"/>
          <w:rtl/>
          <w:lang w:bidi="ar-SY"/>
        </w:rPr>
        <w:t>6</w:t>
      </w:r>
    </w:p>
    <w:p w:rsidR="008B1107" w:rsidRPr="001D2061" w:rsidRDefault="008B1107" w:rsidP="00026659">
      <w:pPr>
        <w:tabs>
          <w:tab w:val="center" w:pos="84"/>
        </w:tabs>
        <w:spacing w:after="0"/>
        <w:jc w:val="both"/>
        <w:rPr>
          <w:rFonts w:ascii="Times New Roman" w:eastAsia="Times New Roman" w:hAnsi="Times New Roman" w:cs="Simplified Arabic"/>
          <w:sz w:val="28"/>
          <w:szCs w:val="28"/>
          <w:rtl/>
          <w:lang w:bidi="ar-SY"/>
        </w:rPr>
      </w:pPr>
      <w:r w:rsidRPr="001D2061">
        <w:rPr>
          <w:rFonts w:ascii="Times New Roman" w:eastAsia="Times New Roman" w:hAnsi="Times New Roman" w:cs="Simplified Arabic" w:hint="cs"/>
          <w:sz w:val="28"/>
          <w:szCs w:val="28"/>
          <w:rtl/>
          <w:lang w:bidi="ar-SY"/>
        </w:rPr>
        <w:t>الاحتياج الكيميائي للأوكسجين (</w:t>
      </w:r>
      <w:r w:rsidRPr="001D2061">
        <w:rPr>
          <w:rFonts w:ascii="Times New Roman" w:eastAsia="Times New Roman" w:hAnsi="Times New Roman" w:cs="Simplified Arabic"/>
          <w:sz w:val="28"/>
          <w:szCs w:val="28"/>
          <w:lang w:bidi="ar-SY"/>
        </w:rPr>
        <w:t>Chemical Oxygen Demand</w:t>
      </w:r>
      <w:r w:rsidRPr="001D2061">
        <w:rPr>
          <w:rFonts w:ascii="Times New Roman" w:eastAsia="Times New Roman" w:hAnsi="Times New Roman" w:cs="Simplified Arabic" w:hint="cs"/>
          <w:sz w:val="28"/>
          <w:szCs w:val="28"/>
          <w:rtl/>
          <w:lang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bidi="ar-SY"/>
        </w:rPr>
        <w:t>..</w:t>
      </w:r>
      <w:r w:rsidR="00D9414E">
        <w:rPr>
          <w:rFonts w:ascii="Times New Roman" w:eastAsia="Times New Roman" w:hAnsi="Times New Roman" w:cs="Simplified Arabic" w:hint="cs"/>
          <w:sz w:val="28"/>
          <w:szCs w:val="28"/>
          <w:rtl/>
          <w:lang w:bidi="ar-SY"/>
        </w:rPr>
        <w:t>..</w:t>
      </w:r>
      <w:r w:rsidR="00A47EFA">
        <w:rPr>
          <w:rFonts w:ascii="Times New Roman" w:eastAsia="Times New Roman" w:hAnsi="Times New Roman" w:cs="Simplified Arabic" w:hint="cs"/>
          <w:sz w:val="28"/>
          <w:szCs w:val="28"/>
          <w:rtl/>
          <w:lang w:bidi="ar-SY"/>
        </w:rPr>
        <w:t>.</w:t>
      </w:r>
      <w:r w:rsidR="00D9414E">
        <w:rPr>
          <w:rFonts w:ascii="Times New Roman" w:eastAsia="Times New Roman" w:hAnsi="Times New Roman" w:cs="Simplified Arabic" w:hint="cs"/>
          <w:sz w:val="28"/>
          <w:szCs w:val="28"/>
          <w:rtl/>
          <w:lang w:bidi="ar-SY"/>
        </w:rPr>
        <w:t xml:space="preserve"> </w:t>
      </w:r>
      <w:r w:rsidR="00026659" w:rsidRPr="006F7E4C">
        <w:rPr>
          <w:rFonts w:ascii="Times New Roman" w:eastAsia="Times New Roman" w:hAnsi="Times New Roman" w:cs="Simplified Arabic" w:hint="cs"/>
          <w:b/>
          <w:bCs/>
          <w:sz w:val="28"/>
          <w:szCs w:val="28"/>
          <w:rtl/>
          <w:lang w:bidi="ar-SY"/>
        </w:rPr>
        <w:t>18</w:t>
      </w:r>
    </w:p>
    <w:p w:rsidR="008B1107" w:rsidRPr="001D2061" w:rsidRDefault="008B1107" w:rsidP="00026659">
      <w:pPr>
        <w:tabs>
          <w:tab w:val="center" w:pos="84"/>
          <w:tab w:val="left" w:pos="1643"/>
        </w:tabs>
        <w:spacing w:after="0" w:line="240" w:lineRule="auto"/>
        <w:jc w:val="both"/>
        <w:rPr>
          <w:rFonts w:ascii="Times New Roman" w:eastAsia="Times New Roman" w:hAnsi="Times New Roman" w:cs="Simplified Arabic"/>
          <w:sz w:val="36"/>
          <w:szCs w:val="36"/>
          <w:rtl/>
          <w:lang w:bidi="ar-SY"/>
        </w:rPr>
      </w:pPr>
      <w:r w:rsidRPr="001D2061">
        <w:rPr>
          <w:rFonts w:ascii="Times New Roman" w:eastAsia="Times New Roman" w:hAnsi="Times New Roman" w:cs="Simplified Arabic" w:hint="cs"/>
          <w:sz w:val="28"/>
          <w:szCs w:val="28"/>
          <w:rtl/>
          <w:lang w:bidi="ar-SY"/>
        </w:rPr>
        <w:t>العلاقة</w:t>
      </w:r>
      <w:r w:rsidRPr="001D2061">
        <w:rPr>
          <w:rFonts w:ascii="Times New Roman" w:eastAsia="Times New Roman" w:hAnsi="Times New Roman" w:cs="Simplified Arabic"/>
          <w:sz w:val="28"/>
          <w:szCs w:val="28"/>
          <w:rtl/>
          <w:lang w:bidi="ar-SY"/>
        </w:rPr>
        <w:t xml:space="preserve"> </w:t>
      </w:r>
      <w:r w:rsidRPr="001D2061">
        <w:rPr>
          <w:rFonts w:ascii="Times New Roman" w:eastAsia="Times New Roman" w:hAnsi="Times New Roman" w:cs="Simplified Arabic" w:hint="cs"/>
          <w:sz w:val="28"/>
          <w:szCs w:val="28"/>
          <w:rtl/>
          <w:lang w:bidi="ar-SY"/>
        </w:rPr>
        <w:t>بين</w:t>
      </w:r>
      <w:r w:rsidRPr="001D2061">
        <w:rPr>
          <w:rFonts w:ascii="Times New Roman" w:eastAsia="Times New Roman" w:hAnsi="Times New Roman" w:cs="Simplified Arabic"/>
          <w:sz w:val="28"/>
          <w:szCs w:val="28"/>
          <w:rtl/>
          <w:lang w:bidi="ar-SY"/>
        </w:rPr>
        <w:t xml:space="preserve"> </w:t>
      </w:r>
      <w:r w:rsidRPr="001D2061">
        <w:rPr>
          <w:rFonts w:ascii="Times New Roman" w:eastAsia="Times New Roman" w:hAnsi="Times New Roman" w:cs="Simplified Arabic" w:hint="cs"/>
          <w:sz w:val="28"/>
          <w:szCs w:val="28"/>
          <w:rtl/>
          <w:lang w:bidi="ar-SY"/>
        </w:rPr>
        <w:t>مؤشري</w:t>
      </w:r>
      <w:r w:rsidRPr="001D2061">
        <w:rPr>
          <w:rFonts w:ascii="Times New Roman" w:eastAsia="Times New Roman" w:hAnsi="Times New Roman" w:cs="Simplified Arabic"/>
          <w:sz w:val="28"/>
          <w:szCs w:val="28"/>
          <w:rtl/>
          <w:lang w:bidi="ar-SY"/>
        </w:rPr>
        <w:t xml:space="preserve"> </w:t>
      </w:r>
      <w:r w:rsidRPr="001D2061">
        <w:rPr>
          <w:rFonts w:ascii="Times New Roman" w:eastAsia="Times New Roman" w:hAnsi="Times New Roman" w:cs="Simplified Arabic"/>
          <w:sz w:val="28"/>
          <w:szCs w:val="28"/>
          <w:lang w:bidi="ar-SY"/>
        </w:rPr>
        <w:t>COD</w:t>
      </w:r>
      <w:r w:rsidRPr="001D2061">
        <w:rPr>
          <w:rFonts w:ascii="Times New Roman" w:eastAsia="Times New Roman" w:hAnsi="Times New Roman" w:cs="Simplified Arabic"/>
          <w:sz w:val="28"/>
          <w:szCs w:val="28"/>
          <w:rtl/>
          <w:lang w:bidi="ar-SY"/>
        </w:rPr>
        <w:t xml:space="preserve"> </w:t>
      </w:r>
      <w:r w:rsidRPr="001D2061">
        <w:rPr>
          <w:rFonts w:ascii="Times New Roman" w:eastAsia="Times New Roman" w:hAnsi="Times New Roman" w:cs="Simplified Arabic" w:hint="cs"/>
          <w:sz w:val="28"/>
          <w:szCs w:val="28"/>
          <w:rtl/>
          <w:lang w:bidi="ar-SY"/>
        </w:rPr>
        <w:t>و</w:t>
      </w:r>
      <w:r w:rsidRPr="001D2061">
        <w:rPr>
          <w:rFonts w:ascii="Times New Roman" w:eastAsia="Times New Roman" w:hAnsi="Times New Roman" w:cs="Simplified Arabic"/>
          <w:sz w:val="28"/>
          <w:szCs w:val="28"/>
          <w:lang w:bidi="ar-SY"/>
        </w:rPr>
        <w:t>BOD</w:t>
      </w:r>
      <w:r w:rsidRPr="001D2061">
        <w:rPr>
          <w:rFonts w:ascii="Times New Roman" w:eastAsia="Times New Roman" w:hAnsi="Times New Roman" w:cs="Simplified Arabic"/>
          <w:sz w:val="28"/>
          <w:szCs w:val="28"/>
          <w:rtl/>
          <w:lang w:bidi="ar-SY"/>
        </w:rPr>
        <w:t xml:space="preserve"> </w:t>
      </w:r>
      <w:r w:rsidRPr="001D2061">
        <w:rPr>
          <w:rFonts w:ascii="Times New Roman" w:eastAsia="Times New Roman" w:hAnsi="Times New Roman" w:cs="Simplified Arabic" w:hint="cs"/>
          <w:sz w:val="28"/>
          <w:szCs w:val="28"/>
          <w:rtl/>
          <w:lang w:bidi="ar-SY"/>
        </w:rPr>
        <w:t>ومقارباتها.</w:t>
      </w:r>
      <w:r w:rsidR="00CB7196">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3E0747">
        <w:rPr>
          <w:rFonts w:ascii="Times New Roman" w:eastAsia="Times New Roman" w:hAnsi="Times New Roman" w:cs="Simplified Arabic" w:hint="cs"/>
          <w:sz w:val="28"/>
          <w:szCs w:val="28"/>
          <w:rtl/>
          <w:lang w:val="en-GB" w:bidi="ar-SY"/>
        </w:rPr>
        <w:t>.</w:t>
      </w:r>
      <w:r w:rsidRPr="001D2061">
        <w:rPr>
          <w:rFonts w:ascii="Times New Roman" w:eastAsia="Times New Roman" w:hAnsi="Times New Roman" w:cs="Simplified Arabic" w:hint="cs"/>
          <w:sz w:val="28"/>
          <w:szCs w:val="28"/>
          <w:rtl/>
          <w:lang w:val="en-GB" w:bidi="ar-SY"/>
        </w:rPr>
        <w:t>....</w:t>
      </w:r>
      <w:r w:rsidR="00D9414E" w:rsidRPr="002B1928">
        <w:rPr>
          <w:rFonts w:ascii="Times New Roman" w:eastAsia="Times New Roman" w:hAnsi="Times New Roman" w:cs="Simplified Arabic" w:hint="cs"/>
          <w:sz w:val="28"/>
          <w:szCs w:val="28"/>
          <w:rtl/>
          <w:lang w:bidi="ar-SY"/>
        </w:rPr>
        <w:t>.</w:t>
      </w:r>
      <w:r w:rsidR="00244B75">
        <w:rPr>
          <w:rFonts w:ascii="Times New Roman" w:eastAsia="Times New Roman" w:hAnsi="Times New Roman" w:cs="Simplified Arabic" w:hint="cs"/>
          <w:sz w:val="28"/>
          <w:szCs w:val="28"/>
          <w:rtl/>
          <w:lang w:bidi="ar-SY"/>
        </w:rPr>
        <w:t>..</w:t>
      </w:r>
      <w:r w:rsidR="002B1928">
        <w:rPr>
          <w:rFonts w:ascii="Times New Roman" w:eastAsia="Times New Roman" w:hAnsi="Times New Roman" w:cs="Simplified Arabic" w:hint="cs"/>
          <w:sz w:val="28"/>
          <w:szCs w:val="28"/>
          <w:rtl/>
          <w:lang w:bidi="ar-SY"/>
        </w:rPr>
        <w:t xml:space="preserve"> </w:t>
      </w:r>
      <w:r w:rsidR="00026659" w:rsidRPr="006F7E4C">
        <w:rPr>
          <w:rFonts w:ascii="Times New Roman" w:eastAsia="Times New Roman" w:hAnsi="Times New Roman" w:cs="Simplified Arabic" w:hint="cs"/>
          <w:b/>
          <w:bCs/>
          <w:sz w:val="28"/>
          <w:szCs w:val="28"/>
          <w:rtl/>
          <w:lang w:bidi="ar-SY"/>
        </w:rPr>
        <w:t>19</w:t>
      </w:r>
      <w:r w:rsidR="002B1928">
        <w:rPr>
          <w:rFonts w:ascii="Times New Roman" w:eastAsia="Times New Roman" w:hAnsi="Times New Roman" w:cs="Simplified Arabic" w:hint="cs"/>
          <w:sz w:val="28"/>
          <w:szCs w:val="28"/>
          <w:rtl/>
          <w:lang w:bidi="ar-SY"/>
        </w:rPr>
        <w:t xml:space="preserve"> </w:t>
      </w:r>
    </w:p>
    <w:p w:rsidR="008B1107" w:rsidRPr="000205E6" w:rsidRDefault="008B1107" w:rsidP="00026659">
      <w:pPr>
        <w:spacing w:after="0"/>
        <w:jc w:val="both"/>
        <w:rPr>
          <w:rFonts w:ascii="Times New Roman" w:eastAsia="Times New Roman" w:hAnsi="Times New Roman" w:cs="Simplified Arabic"/>
          <w:sz w:val="28"/>
          <w:szCs w:val="28"/>
          <w:rtl/>
          <w:lang w:bidi="ar-SY"/>
        </w:rPr>
      </w:pPr>
      <w:r w:rsidRPr="001D2061">
        <w:rPr>
          <w:rFonts w:ascii="Times New Roman" w:eastAsia="Times New Roman" w:hAnsi="Times New Roman" w:cs="Simplified Arabic" w:hint="cs"/>
          <w:sz w:val="28"/>
          <w:szCs w:val="28"/>
          <w:rtl/>
          <w:lang w:bidi="ar-SY"/>
        </w:rPr>
        <w:t xml:space="preserve">تأثير النسبة </w:t>
      </w:r>
      <w:r w:rsidRPr="001D2061">
        <w:rPr>
          <w:rFonts w:ascii="Times New Roman" w:eastAsia="Times New Roman" w:hAnsi="Times New Roman" w:cs="Simplified Arabic"/>
          <w:sz w:val="28"/>
          <w:szCs w:val="28"/>
          <w:lang w:bidi="ar-SY"/>
        </w:rPr>
        <w:t>COD/BOD</w:t>
      </w:r>
      <w:r w:rsidRPr="001D2061">
        <w:rPr>
          <w:rFonts w:ascii="Times New Roman" w:eastAsia="Times New Roman" w:hAnsi="Times New Roman" w:cs="Simplified Arabic" w:hint="cs"/>
          <w:sz w:val="28"/>
          <w:szCs w:val="28"/>
          <w:rtl/>
          <w:lang w:bidi="ar-SY"/>
        </w:rPr>
        <w:t xml:space="preserve"> على المعالجة البيولوجية وكفاءتها حسب بعض الأبحاث والدراسات المرجعية......................................................................</w:t>
      </w:r>
      <w:r w:rsidR="001D2061">
        <w:rPr>
          <w:rFonts w:ascii="Times New Roman" w:eastAsia="Times New Roman" w:hAnsi="Times New Roman" w:cs="Simplified Arabic" w:hint="cs"/>
          <w:b/>
          <w:bCs/>
          <w:sz w:val="28"/>
          <w:szCs w:val="28"/>
          <w:rtl/>
          <w:lang w:bidi="ar-SY"/>
        </w:rPr>
        <w:t>.</w:t>
      </w:r>
      <w:r w:rsidR="003E0747">
        <w:rPr>
          <w:rFonts w:ascii="Times New Roman" w:eastAsia="Times New Roman" w:hAnsi="Times New Roman" w:cs="Simplified Arabic" w:hint="cs"/>
          <w:b/>
          <w:bCs/>
          <w:sz w:val="28"/>
          <w:szCs w:val="28"/>
          <w:rtl/>
          <w:lang w:bidi="ar-SY"/>
        </w:rPr>
        <w:t>.</w:t>
      </w:r>
      <w:r w:rsidR="001D2061">
        <w:rPr>
          <w:rFonts w:ascii="Times New Roman" w:eastAsia="Times New Roman" w:hAnsi="Times New Roman" w:cs="Simplified Arabic" w:hint="cs"/>
          <w:b/>
          <w:bCs/>
          <w:sz w:val="28"/>
          <w:szCs w:val="28"/>
          <w:rtl/>
          <w:lang w:bidi="ar-SY"/>
        </w:rPr>
        <w:t>......</w:t>
      </w:r>
      <w:r w:rsidR="00D9414E">
        <w:rPr>
          <w:rFonts w:ascii="Times New Roman" w:eastAsia="Times New Roman" w:hAnsi="Times New Roman" w:cs="Simplified Arabic" w:hint="cs"/>
          <w:b/>
          <w:bCs/>
          <w:sz w:val="28"/>
          <w:szCs w:val="28"/>
          <w:rtl/>
          <w:lang w:bidi="ar-SY"/>
        </w:rPr>
        <w:t>.</w:t>
      </w:r>
      <w:r w:rsidR="00A47EFA">
        <w:rPr>
          <w:rFonts w:ascii="Times New Roman" w:eastAsia="Times New Roman" w:hAnsi="Times New Roman" w:cs="Simplified Arabic" w:hint="cs"/>
          <w:b/>
          <w:bCs/>
          <w:sz w:val="28"/>
          <w:szCs w:val="28"/>
          <w:rtl/>
          <w:lang w:bidi="ar-SY"/>
        </w:rPr>
        <w:t>..</w:t>
      </w:r>
      <w:r w:rsidR="00D9414E">
        <w:rPr>
          <w:rFonts w:ascii="Times New Roman" w:eastAsia="Times New Roman" w:hAnsi="Times New Roman" w:cs="Simplified Arabic" w:hint="cs"/>
          <w:b/>
          <w:bCs/>
          <w:sz w:val="28"/>
          <w:szCs w:val="28"/>
          <w:rtl/>
          <w:lang w:bidi="ar-SY"/>
        </w:rPr>
        <w:t xml:space="preserve"> </w:t>
      </w:r>
      <w:r w:rsidR="006C2677" w:rsidRPr="006F7E4C">
        <w:rPr>
          <w:rFonts w:ascii="Times New Roman" w:eastAsia="Times New Roman" w:hAnsi="Times New Roman" w:cs="Simplified Arabic" w:hint="cs"/>
          <w:b/>
          <w:bCs/>
          <w:sz w:val="28"/>
          <w:szCs w:val="28"/>
          <w:rtl/>
          <w:lang w:bidi="ar-SY"/>
        </w:rPr>
        <w:t>2</w:t>
      </w:r>
      <w:r w:rsidR="00026659" w:rsidRPr="006F7E4C">
        <w:rPr>
          <w:rFonts w:ascii="Times New Roman" w:eastAsia="Times New Roman" w:hAnsi="Times New Roman" w:cs="Simplified Arabic" w:hint="cs"/>
          <w:b/>
          <w:bCs/>
          <w:sz w:val="28"/>
          <w:szCs w:val="28"/>
          <w:rtl/>
          <w:lang w:bidi="ar-SY"/>
        </w:rPr>
        <w:t>0</w:t>
      </w:r>
    </w:p>
    <w:p w:rsidR="008B1107" w:rsidRPr="00C7008D" w:rsidRDefault="00C7008D" w:rsidP="00026659">
      <w:pPr>
        <w:tabs>
          <w:tab w:val="left" w:pos="3146"/>
          <w:tab w:val="center" w:pos="4153"/>
        </w:tabs>
        <w:spacing w:after="0" w:line="240" w:lineRule="auto"/>
        <w:rPr>
          <w:rFonts w:cs="Simplified Arabic"/>
          <w:b/>
          <w:bCs/>
          <w:sz w:val="28"/>
          <w:szCs w:val="28"/>
          <w:rtl/>
          <w:lang w:bidi="ar-SY"/>
        </w:rPr>
      </w:pPr>
      <w:r w:rsidRPr="00C7008D">
        <w:rPr>
          <w:rFonts w:cs="Simplified Arabic" w:hint="cs"/>
          <w:b/>
          <w:bCs/>
          <w:sz w:val="28"/>
          <w:szCs w:val="28"/>
          <w:rtl/>
          <w:lang w:bidi="ar-SY"/>
        </w:rPr>
        <w:t>الفصل الث</w:t>
      </w:r>
      <w:r w:rsidR="00C32CF0">
        <w:rPr>
          <w:rFonts w:cs="Simplified Arabic" w:hint="cs"/>
          <w:b/>
          <w:bCs/>
          <w:sz w:val="28"/>
          <w:szCs w:val="28"/>
          <w:rtl/>
          <w:lang w:bidi="ar-SY"/>
        </w:rPr>
        <w:t>إنَ</w:t>
      </w:r>
      <w:r w:rsidRPr="00C7008D">
        <w:rPr>
          <w:rFonts w:cs="Simplified Arabic" w:hint="cs"/>
          <w:b/>
          <w:bCs/>
          <w:sz w:val="28"/>
          <w:szCs w:val="28"/>
          <w:rtl/>
          <w:lang w:bidi="ar-SY"/>
        </w:rPr>
        <w:t>ي:</w:t>
      </w:r>
      <w:r>
        <w:rPr>
          <w:rFonts w:cs="Simplified Arabic" w:hint="cs"/>
          <w:b/>
          <w:bCs/>
          <w:sz w:val="28"/>
          <w:szCs w:val="28"/>
          <w:rtl/>
          <w:lang w:bidi="ar-SY"/>
        </w:rPr>
        <w:t>( المعالجة البيولوجية لمياه المجاري</w:t>
      </w:r>
      <w:r w:rsidRPr="000205E6">
        <w:rPr>
          <w:rFonts w:cs="Simplified Arabic" w:hint="cs"/>
          <w:sz w:val="28"/>
          <w:szCs w:val="28"/>
          <w:rtl/>
          <w:lang w:bidi="ar-SY"/>
        </w:rPr>
        <w:t>)</w:t>
      </w:r>
      <w:r w:rsidR="001D2061" w:rsidRPr="000205E6">
        <w:rPr>
          <w:rFonts w:cs="Simplified Arabic" w:hint="cs"/>
          <w:sz w:val="28"/>
          <w:szCs w:val="28"/>
          <w:rtl/>
          <w:lang w:bidi="ar-SY"/>
        </w:rPr>
        <w:t>..........................</w:t>
      </w:r>
      <w:r w:rsidR="00244B75">
        <w:rPr>
          <w:rFonts w:cs="Simplified Arabic" w:hint="cs"/>
          <w:sz w:val="28"/>
          <w:szCs w:val="28"/>
          <w:rtl/>
          <w:lang w:bidi="ar-SY"/>
        </w:rPr>
        <w:t>.</w:t>
      </w:r>
      <w:r w:rsidR="001D2061" w:rsidRPr="000205E6">
        <w:rPr>
          <w:rFonts w:cs="Simplified Arabic" w:hint="cs"/>
          <w:sz w:val="28"/>
          <w:szCs w:val="28"/>
          <w:rtl/>
          <w:lang w:bidi="ar-SY"/>
        </w:rPr>
        <w:t>...</w:t>
      </w:r>
      <w:r w:rsidR="003E0747">
        <w:rPr>
          <w:rFonts w:cs="Simplified Arabic" w:hint="cs"/>
          <w:sz w:val="28"/>
          <w:szCs w:val="28"/>
          <w:rtl/>
          <w:lang w:bidi="ar-SY"/>
        </w:rPr>
        <w:t>.</w:t>
      </w:r>
      <w:r w:rsidR="001D2061" w:rsidRPr="000205E6">
        <w:rPr>
          <w:rFonts w:cs="Simplified Arabic" w:hint="cs"/>
          <w:sz w:val="28"/>
          <w:szCs w:val="28"/>
          <w:rtl/>
          <w:lang w:bidi="ar-SY"/>
        </w:rPr>
        <w:t>......</w:t>
      </w:r>
      <w:r w:rsidR="00D9414E" w:rsidRPr="000205E6">
        <w:rPr>
          <w:rFonts w:cs="Simplified Arabic" w:hint="cs"/>
          <w:sz w:val="28"/>
          <w:szCs w:val="28"/>
          <w:rtl/>
          <w:lang w:bidi="ar-SY"/>
        </w:rPr>
        <w:t xml:space="preserve">.. </w:t>
      </w:r>
      <w:r w:rsidR="00D9414E" w:rsidRPr="006F7E4C">
        <w:rPr>
          <w:rFonts w:cs="Simplified Arabic" w:hint="cs"/>
          <w:b/>
          <w:bCs/>
          <w:sz w:val="28"/>
          <w:szCs w:val="28"/>
          <w:rtl/>
          <w:lang w:bidi="ar-SY"/>
        </w:rPr>
        <w:t>2</w:t>
      </w:r>
      <w:r w:rsidR="00026659" w:rsidRPr="006F7E4C">
        <w:rPr>
          <w:rFonts w:cs="Simplified Arabic" w:hint="cs"/>
          <w:b/>
          <w:bCs/>
          <w:sz w:val="28"/>
          <w:szCs w:val="28"/>
          <w:rtl/>
          <w:lang w:bidi="ar-SY"/>
        </w:rPr>
        <w:t>3</w:t>
      </w:r>
    </w:p>
    <w:p w:rsidR="00C7008D" w:rsidRPr="001D2061" w:rsidRDefault="00C7008D" w:rsidP="00026659">
      <w:pPr>
        <w:spacing w:after="0" w:line="240" w:lineRule="auto"/>
        <w:jc w:val="both"/>
        <w:rPr>
          <w:rFonts w:cs="Simplified Arabic"/>
          <w:sz w:val="28"/>
          <w:szCs w:val="28"/>
          <w:rtl/>
          <w:lang w:bidi="ar-SY"/>
        </w:rPr>
      </w:pPr>
      <w:r w:rsidRPr="001D2061">
        <w:rPr>
          <w:rFonts w:cs="Simplified Arabic" w:hint="cs"/>
          <w:sz w:val="28"/>
          <w:szCs w:val="28"/>
          <w:rtl/>
          <w:lang w:bidi="ar-SY"/>
        </w:rPr>
        <w:t>مكونات عملية المعالجة البيولوجية لمياه الصرف الصحي.</w:t>
      </w:r>
      <w:r w:rsidR="009B2D2B" w:rsidRPr="001D2061">
        <w:rPr>
          <w:rFonts w:cs="Simplified Arabic" w:hint="cs"/>
          <w:sz w:val="28"/>
          <w:szCs w:val="28"/>
          <w:rtl/>
          <w:lang w:bidi="ar-SY"/>
        </w:rPr>
        <w:t>.......................</w:t>
      </w:r>
      <w:r w:rsidR="003E0747">
        <w:rPr>
          <w:rFonts w:cs="Simplified Arabic" w:hint="cs"/>
          <w:sz w:val="28"/>
          <w:szCs w:val="28"/>
          <w:rtl/>
          <w:lang w:bidi="ar-SY"/>
        </w:rPr>
        <w:t>..</w:t>
      </w:r>
      <w:r w:rsidR="009B2D2B" w:rsidRPr="001D2061">
        <w:rPr>
          <w:rFonts w:cs="Simplified Arabic" w:hint="cs"/>
          <w:sz w:val="28"/>
          <w:szCs w:val="28"/>
          <w:rtl/>
          <w:lang w:bidi="ar-SY"/>
        </w:rPr>
        <w:t>...</w:t>
      </w:r>
      <w:r w:rsidR="00D9414E">
        <w:rPr>
          <w:rFonts w:cs="Simplified Arabic" w:hint="cs"/>
          <w:sz w:val="28"/>
          <w:szCs w:val="28"/>
          <w:rtl/>
          <w:lang w:bidi="ar-SY"/>
        </w:rPr>
        <w:t xml:space="preserve">.... </w:t>
      </w:r>
      <w:r w:rsidR="00D9414E" w:rsidRPr="006F7E4C">
        <w:rPr>
          <w:rFonts w:cs="Simplified Arabic" w:hint="cs"/>
          <w:b/>
          <w:bCs/>
          <w:sz w:val="28"/>
          <w:szCs w:val="28"/>
          <w:rtl/>
          <w:lang w:bidi="ar-SY"/>
        </w:rPr>
        <w:t>2</w:t>
      </w:r>
      <w:r w:rsidR="00026659" w:rsidRPr="006F7E4C">
        <w:rPr>
          <w:rFonts w:cs="Simplified Arabic" w:hint="cs"/>
          <w:b/>
          <w:bCs/>
          <w:sz w:val="28"/>
          <w:szCs w:val="28"/>
          <w:rtl/>
          <w:lang w:bidi="ar-SY"/>
        </w:rPr>
        <w:t>4</w:t>
      </w:r>
    </w:p>
    <w:p w:rsidR="00C7008D" w:rsidRPr="001D2061" w:rsidRDefault="00C32CF0" w:rsidP="00026659">
      <w:pPr>
        <w:spacing w:after="0"/>
        <w:rPr>
          <w:rFonts w:cs="Simplified Arabic"/>
          <w:sz w:val="28"/>
          <w:szCs w:val="28"/>
          <w:lang w:bidi="ar-SY"/>
        </w:rPr>
      </w:pPr>
      <w:r>
        <w:rPr>
          <w:rFonts w:cs="Simplified Arabic" w:hint="cs"/>
          <w:sz w:val="28"/>
          <w:szCs w:val="28"/>
          <w:rtl/>
          <w:lang w:bidi="ar-SY"/>
        </w:rPr>
        <w:t>إنَ</w:t>
      </w:r>
      <w:r w:rsidR="00C7008D" w:rsidRPr="001D2061">
        <w:rPr>
          <w:rFonts w:cs="Simplified Arabic" w:hint="cs"/>
          <w:sz w:val="28"/>
          <w:szCs w:val="28"/>
          <w:rtl/>
          <w:lang w:bidi="ar-SY"/>
        </w:rPr>
        <w:t>واع المعالجة البيولوجية................................</w:t>
      </w:r>
      <w:r w:rsidR="006F7E4C">
        <w:rPr>
          <w:rFonts w:cs="Simplified Arabic" w:hint="cs"/>
          <w:sz w:val="28"/>
          <w:szCs w:val="28"/>
          <w:rtl/>
          <w:lang w:bidi="ar-SY"/>
        </w:rPr>
        <w:t>......</w:t>
      </w:r>
      <w:r w:rsidR="009B2D2B" w:rsidRPr="001D2061">
        <w:rPr>
          <w:rFonts w:cs="Simplified Arabic" w:hint="cs"/>
          <w:sz w:val="28"/>
          <w:szCs w:val="28"/>
          <w:rtl/>
          <w:lang w:bidi="ar-SY"/>
        </w:rPr>
        <w:t>..................</w:t>
      </w:r>
      <w:r w:rsidR="003E0747">
        <w:rPr>
          <w:rFonts w:cs="Simplified Arabic" w:hint="cs"/>
          <w:sz w:val="28"/>
          <w:szCs w:val="28"/>
          <w:rtl/>
          <w:lang w:bidi="ar-SY"/>
        </w:rPr>
        <w:t>..</w:t>
      </w:r>
      <w:r w:rsidR="009B2D2B" w:rsidRPr="001D2061">
        <w:rPr>
          <w:rFonts w:cs="Simplified Arabic" w:hint="cs"/>
          <w:sz w:val="28"/>
          <w:szCs w:val="28"/>
          <w:rtl/>
          <w:lang w:bidi="ar-SY"/>
        </w:rPr>
        <w:t>.</w:t>
      </w:r>
      <w:r w:rsidR="001D2061">
        <w:rPr>
          <w:rFonts w:cs="Simplified Arabic" w:hint="cs"/>
          <w:sz w:val="28"/>
          <w:szCs w:val="28"/>
          <w:rtl/>
          <w:lang w:bidi="ar-SY"/>
        </w:rPr>
        <w:t>..</w:t>
      </w:r>
      <w:r w:rsidR="00D9414E">
        <w:rPr>
          <w:rFonts w:cs="Simplified Arabic" w:hint="cs"/>
          <w:sz w:val="28"/>
          <w:szCs w:val="28"/>
          <w:rtl/>
          <w:lang w:bidi="ar-SY"/>
        </w:rPr>
        <w:t xml:space="preserve">.... </w:t>
      </w:r>
      <w:r w:rsidR="00D9414E" w:rsidRPr="006F7E4C">
        <w:rPr>
          <w:rFonts w:cs="Simplified Arabic" w:hint="cs"/>
          <w:b/>
          <w:bCs/>
          <w:sz w:val="28"/>
          <w:szCs w:val="28"/>
          <w:rtl/>
          <w:lang w:bidi="ar-SY"/>
        </w:rPr>
        <w:t>2</w:t>
      </w:r>
      <w:r w:rsidR="00026659" w:rsidRPr="006F7E4C">
        <w:rPr>
          <w:rFonts w:cs="Simplified Arabic" w:hint="cs"/>
          <w:b/>
          <w:bCs/>
          <w:sz w:val="28"/>
          <w:szCs w:val="28"/>
          <w:rtl/>
          <w:lang w:bidi="ar-SY"/>
        </w:rPr>
        <w:t>7</w:t>
      </w:r>
    </w:p>
    <w:p w:rsidR="00C7008D" w:rsidRPr="001D2061" w:rsidRDefault="00C7008D" w:rsidP="00026659">
      <w:pPr>
        <w:spacing w:after="0"/>
        <w:rPr>
          <w:rFonts w:cs="Simplified Arabic"/>
          <w:sz w:val="28"/>
          <w:szCs w:val="28"/>
          <w:rtl/>
          <w:lang w:bidi="ar-SY"/>
        </w:rPr>
      </w:pPr>
      <w:r w:rsidRPr="001D2061">
        <w:rPr>
          <w:rFonts w:cs="Simplified Arabic" w:hint="cs"/>
          <w:sz w:val="28"/>
          <w:szCs w:val="28"/>
          <w:rtl/>
          <w:lang w:bidi="ar-SY"/>
        </w:rPr>
        <w:t>المعالجة البيولوجية</w:t>
      </w:r>
      <w:r w:rsidRPr="001D2061">
        <w:rPr>
          <w:rFonts w:cs="Simplified Arabic"/>
          <w:sz w:val="28"/>
          <w:szCs w:val="28"/>
          <w:rtl/>
          <w:lang w:bidi="ar-SY"/>
        </w:rPr>
        <w:t xml:space="preserve"> </w:t>
      </w:r>
      <w:r w:rsidRPr="001D2061">
        <w:rPr>
          <w:rFonts w:cs="Simplified Arabic" w:hint="cs"/>
          <w:sz w:val="28"/>
          <w:szCs w:val="28"/>
          <w:rtl/>
          <w:lang w:bidi="ar-SY"/>
        </w:rPr>
        <w:t>ب</w:t>
      </w:r>
      <w:r w:rsidRPr="001D2061">
        <w:rPr>
          <w:rFonts w:cs="Simplified Arabic"/>
          <w:sz w:val="28"/>
          <w:szCs w:val="28"/>
          <w:rtl/>
          <w:lang w:bidi="ar-SY"/>
        </w:rPr>
        <w:t>الحمأة المنشطة</w:t>
      </w:r>
      <w:r w:rsidRPr="001D2061">
        <w:rPr>
          <w:rFonts w:cs="Simplified Arabic" w:hint="cs"/>
          <w:sz w:val="28"/>
          <w:szCs w:val="28"/>
          <w:rtl/>
          <w:lang w:bidi="ar-SY"/>
        </w:rPr>
        <w:t>.....</w:t>
      </w:r>
      <w:r w:rsidR="006F7E4C">
        <w:rPr>
          <w:rFonts w:cs="Simplified Arabic" w:hint="cs"/>
          <w:sz w:val="28"/>
          <w:szCs w:val="28"/>
          <w:rtl/>
          <w:lang w:bidi="ar-SY"/>
        </w:rPr>
        <w:t>...............................</w:t>
      </w:r>
      <w:r w:rsidRPr="001D2061">
        <w:rPr>
          <w:rFonts w:cs="Simplified Arabic" w:hint="cs"/>
          <w:sz w:val="28"/>
          <w:szCs w:val="28"/>
          <w:rtl/>
          <w:lang w:bidi="ar-SY"/>
        </w:rPr>
        <w:t>..</w:t>
      </w:r>
      <w:r w:rsidR="009B2D2B" w:rsidRPr="001D2061">
        <w:rPr>
          <w:rFonts w:cs="Simplified Arabic" w:hint="cs"/>
          <w:sz w:val="28"/>
          <w:szCs w:val="28"/>
          <w:rtl/>
          <w:lang w:bidi="ar-SY"/>
        </w:rPr>
        <w:t>...</w:t>
      </w:r>
      <w:r w:rsidR="003E0747">
        <w:rPr>
          <w:rFonts w:cs="Simplified Arabic" w:hint="cs"/>
          <w:sz w:val="28"/>
          <w:szCs w:val="28"/>
          <w:rtl/>
          <w:lang w:bidi="ar-SY"/>
        </w:rPr>
        <w:t>..</w:t>
      </w:r>
      <w:r w:rsidR="009B2D2B" w:rsidRPr="001D2061">
        <w:rPr>
          <w:rFonts w:cs="Simplified Arabic" w:hint="cs"/>
          <w:sz w:val="28"/>
          <w:szCs w:val="28"/>
          <w:rtl/>
          <w:lang w:bidi="ar-SY"/>
        </w:rPr>
        <w:t>....</w:t>
      </w:r>
      <w:r w:rsidR="001D2061">
        <w:rPr>
          <w:rFonts w:cs="Simplified Arabic" w:hint="cs"/>
          <w:sz w:val="28"/>
          <w:szCs w:val="28"/>
          <w:rtl/>
          <w:lang w:bidi="ar-SY"/>
        </w:rPr>
        <w:t>...</w:t>
      </w:r>
      <w:r w:rsidR="00D9414E">
        <w:rPr>
          <w:rFonts w:cs="Simplified Arabic" w:hint="cs"/>
          <w:sz w:val="28"/>
          <w:szCs w:val="28"/>
          <w:rtl/>
          <w:lang w:bidi="ar-SY"/>
        </w:rPr>
        <w:t xml:space="preserve">.... </w:t>
      </w:r>
      <w:r w:rsidR="00D9414E" w:rsidRPr="006F7E4C">
        <w:rPr>
          <w:rFonts w:cs="Simplified Arabic" w:hint="cs"/>
          <w:b/>
          <w:bCs/>
          <w:sz w:val="28"/>
          <w:szCs w:val="28"/>
          <w:rtl/>
          <w:lang w:bidi="ar-SY"/>
        </w:rPr>
        <w:t>2</w:t>
      </w:r>
      <w:r w:rsidR="00026659" w:rsidRPr="006F7E4C">
        <w:rPr>
          <w:rFonts w:cs="Simplified Arabic" w:hint="cs"/>
          <w:b/>
          <w:bCs/>
          <w:sz w:val="28"/>
          <w:szCs w:val="28"/>
          <w:rtl/>
          <w:lang w:bidi="ar-SY"/>
        </w:rPr>
        <w:t>7</w:t>
      </w:r>
    </w:p>
    <w:p w:rsidR="009B2D2B" w:rsidRPr="001D2061" w:rsidRDefault="009B2D2B" w:rsidP="00026659">
      <w:pPr>
        <w:spacing w:after="0"/>
        <w:rPr>
          <w:rFonts w:cs="Simplified Arabic"/>
          <w:sz w:val="28"/>
          <w:szCs w:val="28"/>
          <w:rtl/>
          <w:lang w:bidi="ar-SY"/>
        </w:rPr>
      </w:pPr>
      <w:r w:rsidRPr="001D2061">
        <w:rPr>
          <w:rFonts w:cs="Simplified Arabic" w:hint="cs"/>
          <w:sz w:val="28"/>
          <w:szCs w:val="28"/>
          <w:rtl/>
          <w:lang w:bidi="ar-SY"/>
        </w:rPr>
        <w:t>أهم الاعتبارات التصميمية لطريقة المعالجة البيولوجية بالحمأة المنشطة..........</w:t>
      </w:r>
      <w:r w:rsidR="003E0747">
        <w:rPr>
          <w:rFonts w:cs="Simplified Arabic" w:hint="cs"/>
          <w:sz w:val="28"/>
          <w:szCs w:val="28"/>
          <w:rtl/>
          <w:lang w:bidi="ar-SY"/>
        </w:rPr>
        <w:t>.</w:t>
      </w:r>
      <w:r w:rsidRPr="001D2061">
        <w:rPr>
          <w:rFonts w:cs="Simplified Arabic" w:hint="cs"/>
          <w:sz w:val="28"/>
          <w:szCs w:val="28"/>
          <w:rtl/>
          <w:lang w:bidi="ar-SY"/>
        </w:rPr>
        <w:t>...</w:t>
      </w:r>
      <w:r w:rsidR="001D2061">
        <w:rPr>
          <w:rFonts w:cs="Simplified Arabic" w:hint="cs"/>
          <w:sz w:val="28"/>
          <w:szCs w:val="28"/>
          <w:rtl/>
          <w:lang w:bidi="ar-SY"/>
        </w:rPr>
        <w:t>..</w:t>
      </w:r>
      <w:r w:rsidR="00D9414E">
        <w:rPr>
          <w:rFonts w:cs="Simplified Arabic" w:hint="cs"/>
          <w:sz w:val="28"/>
          <w:szCs w:val="28"/>
          <w:rtl/>
          <w:lang w:bidi="ar-SY"/>
        </w:rPr>
        <w:t xml:space="preserve">..... </w:t>
      </w:r>
      <w:r w:rsidR="00026659" w:rsidRPr="006F7E4C">
        <w:rPr>
          <w:rFonts w:cs="Simplified Arabic" w:hint="cs"/>
          <w:b/>
          <w:bCs/>
          <w:sz w:val="28"/>
          <w:szCs w:val="28"/>
          <w:rtl/>
          <w:lang w:bidi="ar-SY"/>
        </w:rPr>
        <w:t>28</w:t>
      </w:r>
    </w:p>
    <w:p w:rsidR="009B2D2B" w:rsidRPr="001D2061" w:rsidRDefault="009B2D2B" w:rsidP="00026659">
      <w:pPr>
        <w:spacing w:after="0"/>
        <w:rPr>
          <w:rFonts w:cs="Simplified Arabic"/>
          <w:sz w:val="28"/>
          <w:szCs w:val="28"/>
          <w:rtl/>
        </w:rPr>
      </w:pPr>
      <w:r w:rsidRPr="001D2061">
        <w:rPr>
          <w:rFonts w:ascii="Cambria" w:hAnsi="Cambria" w:cs="Simplified Arabic" w:hint="cs"/>
          <w:i/>
          <w:sz w:val="28"/>
          <w:szCs w:val="28"/>
          <w:rtl/>
        </w:rPr>
        <w:t xml:space="preserve">المبادئ العامة التي يجب </w:t>
      </w:r>
      <w:r w:rsidR="00C32CF0">
        <w:rPr>
          <w:rFonts w:ascii="Cambria" w:hAnsi="Cambria" w:cs="Simplified Arabic" w:hint="cs"/>
          <w:i/>
          <w:sz w:val="28"/>
          <w:szCs w:val="28"/>
          <w:rtl/>
        </w:rPr>
        <w:t>إنَ</w:t>
      </w:r>
      <w:r w:rsidRPr="001D2061">
        <w:rPr>
          <w:rFonts w:ascii="Cambria" w:hAnsi="Cambria" w:cs="Simplified Arabic" w:hint="cs"/>
          <w:i/>
          <w:sz w:val="28"/>
          <w:szCs w:val="28"/>
          <w:rtl/>
        </w:rPr>
        <w:t xml:space="preserve"> نأخذها بعين الاعتبار عند التعامل مع منظومة المعالجة البيولوجية لمياه الصرف الصحي..................................................</w:t>
      </w:r>
      <w:r w:rsidR="001D2061">
        <w:rPr>
          <w:rFonts w:ascii="Cambria" w:hAnsi="Cambria" w:cs="Simplified Arabic" w:hint="cs"/>
          <w:i/>
          <w:sz w:val="28"/>
          <w:szCs w:val="28"/>
          <w:rtl/>
        </w:rPr>
        <w:t>........</w:t>
      </w:r>
      <w:r w:rsidR="003E0747">
        <w:rPr>
          <w:rFonts w:ascii="Cambria" w:hAnsi="Cambria" w:cs="Simplified Arabic" w:hint="cs"/>
          <w:i/>
          <w:sz w:val="28"/>
          <w:szCs w:val="28"/>
          <w:rtl/>
        </w:rPr>
        <w:t>.</w:t>
      </w:r>
      <w:r w:rsidR="001D2061">
        <w:rPr>
          <w:rFonts w:ascii="Cambria" w:hAnsi="Cambria" w:cs="Simplified Arabic" w:hint="cs"/>
          <w:i/>
          <w:sz w:val="28"/>
          <w:szCs w:val="28"/>
          <w:rtl/>
        </w:rPr>
        <w:t>....</w:t>
      </w:r>
      <w:r w:rsidR="00D9414E">
        <w:rPr>
          <w:rFonts w:cs="Simplified Arabic" w:hint="cs"/>
          <w:sz w:val="28"/>
          <w:szCs w:val="28"/>
          <w:rtl/>
        </w:rPr>
        <w:t xml:space="preserve">..... </w:t>
      </w:r>
      <w:r w:rsidR="00D9414E" w:rsidRPr="006F7E4C">
        <w:rPr>
          <w:rFonts w:cs="Simplified Arabic" w:hint="cs"/>
          <w:b/>
          <w:bCs/>
          <w:sz w:val="28"/>
          <w:szCs w:val="28"/>
          <w:rtl/>
        </w:rPr>
        <w:t>3</w:t>
      </w:r>
      <w:r w:rsidR="00026659" w:rsidRPr="006F7E4C">
        <w:rPr>
          <w:rFonts w:cs="Simplified Arabic" w:hint="cs"/>
          <w:b/>
          <w:bCs/>
          <w:sz w:val="28"/>
          <w:szCs w:val="28"/>
          <w:rtl/>
        </w:rPr>
        <w:t>2</w:t>
      </w:r>
    </w:p>
    <w:p w:rsidR="005000E9" w:rsidRPr="00A635C8" w:rsidRDefault="005000E9" w:rsidP="00026659">
      <w:pPr>
        <w:tabs>
          <w:tab w:val="left" w:pos="3146"/>
          <w:tab w:val="center" w:pos="4153"/>
        </w:tabs>
        <w:spacing w:after="0" w:line="240" w:lineRule="auto"/>
        <w:rPr>
          <w:rFonts w:ascii="Simplified Arabic" w:eastAsia="Times New Roman" w:hAnsi="Simplified Arabic" w:cs="Simplified Arabic"/>
          <w:sz w:val="28"/>
          <w:szCs w:val="28"/>
          <w:rtl/>
        </w:rPr>
      </w:pPr>
      <w:r w:rsidRPr="005000E9">
        <w:rPr>
          <w:rFonts w:ascii="Cambria" w:hAnsi="Cambria" w:cs="Simplified Arabic" w:hint="cs"/>
          <w:b/>
          <w:bCs/>
          <w:i/>
          <w:sz w:val="28"/>
          <w:szCs w:val="28"/>
          <w:rtl/>
        </w:rPr>
        <w:t>الفصل الثالث: محطة معالجة مياه الصرف الصحي لمدينة حمص</w:t>
      </w:r>
      <w:r>
        <w:rPr>
          <w:rFonts w:ascii="Simplified Arabic" w:eastAsia="Times New Roman" w:hAnsi="Simplified Arabic" w:cs="Simplified Arabic" w:hint="cs"/>
          <w:sz w:val="28"/>
          <w:szCs w:val="28"/>
          <w:rtl/>
        </w:rPr>
        <w:t>................</w:t>
      </w:r>
      <w:r w:rsidR="003E0747">
        <w:rPr>
          <w:rFonts w:ascii="Simplified Arabic" w:eastAsia="Times New Roman" w:hAnsi="Simplified Arabic" w:cs="Simplified Arabic" w:hint="cs"/>
          <w:sz w:val="28"/>
          <w:szCs w:val="28"/>
          <w:rtl/>
        </w:rPr>
        <w:t>.</w:t>
      </w:r>
      <w:r>
        <w:rPr>
          <w:rFonts w:ascii="Simplified Arabic" w:eastAsia="Times New Roman" w:hAnsi="Simplified Arabic" w:cs="Simplified Arabic" w:hint="cs"/>
          <w:sz w:val="28"/>
          <w:szCs w:val="28"/>
          <w:rtl/>
        </w:rPr>
        <w:t>..</w:t>
      </w:r>
      <w:r w:rsidR="001D2061">
        <w:rPr>
          <w:rFonts w:ascii="Simplified Arabic" w:eastAsia="Times New Roman" w:hAnsi="Simplified Arabic" w:cs="Simplified Arabic" w:hint="cs"/>
          <w:sz w:val="28"/>
          <w:szCs w:val="28"/>
          <w:rtl/>
        </w:rPr>
        <w:t>.</w:t>
      </w:r>
      <w:r w:rsidR="00D9414E">
        <w:rPr>
          <w:rFonts w:ascii="Simplified Arabic" w:eastAsia="Times New Roman" w:hAnsi="Simplified Arabic" w:cs="Simplified Arabic" w:hint="cs"/>
          <w:sz w:val="28"/>
          <w:szCs w:val="28"/>
          <w:rtl/>
        </w:rPr>
        <w:t xml:space="preserve">..... </w:t>
      </w:r>
      <w:r w:rsidR="00D9414E" w:rsidRPr="00353A10">
        <w:rPr>
          <w:rFonts w:ascii="Simplified Arabic" w:eastAsia="Times New Roman" w:hAnsi="Simplified Arabic" w:cs="Simplified Arabic" w:hint="cs"/>
          <w:b/>
          <w:bCs/>
          <w:sz w:val="28"/>
          <w:szCs w:val="28"/>
          <w:rtl/>
        </w:rPr>
        <w:t>3</w:t>
      </w:r>
      <w:r w:rsidR="00026659" w:rsidRPr="00353A10">
        <w:rPr>
          <w:rFonts w:ascii="Simplified Arabic" w:eastAsia="Times New Roman" w:hAnsi="Simplified Arabic" w:cs="Simplified Arabic" w:hint="cs"/>
          <w:b/>
          <w:bCs/>
          <w:sz w:val="28"/>
          <w:szCs w:val="28"/>
          <w:rtl/>
        </w:rPr>
        <w:t>3</w:t>
      </w:r>
    </w:p>
    <w:p w:rsidR="005000E9" w:rsidRPr="00A635C8" w:rsidRDefault="005000E9" w:rsidP="007B1BD2">
      <w:pPr>
        <w:spacing w:after="0" w:line="240" w:lineRule="auto"/>
        <w:jc w:val="both"/>
        <w:rPr>
          <w:rFonts w:ascii="Times New Roman" w:eastAsia="Times New Roman" w:hAnsi="Times New Roman" w:cs="Simplified Arabic"/>
          <w:sz w:val="28"/>
          <w:szCs w:val="28"/>
          <w:rtl/>
          <w:lang w:val="en-GB" w:bidi="ar-SY"/>
        </w:rPr>
      </w:pPr>
      <w:r w:rsidRPr="00A635C8">
        <w:rPr>
          <w:rFonts w:ascii="Cambria" w:hAnsi="Cambria" w:cs="Simplified Arabic"/>
          <w:i/>
          <w:sz w:val="28"/>
          <w:szCs w:val="28"/>
          <w:rtl/>
        </w:rPr>
        <w:t>وحدات</w:t>
      </w:r>
      <w:r w:rsidRPr="00A635C8">
        <w:rPr>
          <w:rFonts w:ascii="Cambria" w:hAnsi="Cambria" w:cs="Simplified Arabic" w:hint="cs"/>
          <w:i/>
          <w:sz w:val="28"/>
          <w:szCs w:val="28"/>
          <w:rtl/>
        </w:rPr>
        <w:t xml:space="preserve"> المعالجة في</w:t>
      </w:r>
      <w:r w:rsidRPr="00A635C8">
        <w:rPr>
          <w:rFonts w:ascii="Cambria" w:hAnsi="Cambria" w:cs="Simplified Arabic"/>
          <w:i/>
          <w:sz w:val="28"/>
          <w:szCs w:val="28"/>
          <w:rtl/>
        </w:rPr>
        <w:t xml:space="preserve"> محطة معالجة مياه مجاري حمص</w:t>
      </w:r>
      <w:r w:rsidRPr="00A635C8">
        <w:rPr>
          <w:rFonts w:ascii="Cambria" w:hAnsi="Cambria" w:cs="Simplified Arabic" w:hint="cs"/>
          <w:i/>
          <w:sz w:val="28"/>
          <w:szCs w:val="28"/>
          <w:rtl/>
        </w:rPr>
        <w:t>..........................</w:t>
      </w:r>
      <w:r w:rsidR="003E0747">
        <w:rPr>
          <w:rFonts w:ascii="Cambria" w:hAnsi="Cambria" w:cs="Simplified Arabic" w:hint="cs"/>
          <w:i/>
          <w:sz w:val="28"/>
          <w:szCs w:val="28"/>
          <w:rtl/>
        </w:rPr>
        <w:t>..</w:t>
      </w:r>
      <w:r w:rsidRPr="00A635C8">
        <w:rPr>
          <w:rFonts w:ascii="Cambria" w:hAnsi="Cambria" w:cs="Simplified Arabic" w:hint="cs"/>
          <w:i/>
          <w:sz w:val="28"/>
          <w:szCs w:val="28"/>
          <w:rtl/>
        </w:rPr>
        <w:t>.</w:t>
      </w:r>
      <w:r w:rsidR="001D2061">
        <w:rPr>
          <w:rFonts w:ascii="Times New Roman" w:eastAsia="Times New Roman" w:hAnsi="Times New Roman" w:cs="Simplified Arabic" w:hint="cs"/>
          <w:sz w:val="28"/>
          <w:szCs w:val="28"/>
          <w:rtl/>
          <w:lang w:val="en-GB" w:bidi="ar-SY"/>
        </w:rPr>
        <w:t>..</w:t>
      </w:r>
      <w:r w:rsidR="00D9414E">
        <w:rPr>
          <w:rFonts w:ascii="Times New Roman" w:eastAsia="Times New Roman" w:hAnsi="Times New Roman" w:cs="Simplified Arabic" w:hint="cs"/>
          <w:sz w:val="28"/>
          <w:szCs w:val="28"/>
          <w:rtl/>
          <w:lang w:val="en-GB" w:bidi="ar-SY"/>
        </w:rPr>
        <w:t xml:space="preserve">..... </w:t>
      </w:r>
      <w:r w:rsidR="00D9414E" w:rsidRPr="00353A10">
        <w:rPr>
          <w:rFonts w:ascii="Times New Roman" w:eastAsia="Times New Roman" w:hAnsi="Times New Roman" w:cs="Simplified Arabic" w:hint="cs"/>
          <w:b/>
          <w:bCs/>
          <w:sz w:val="28"/>
          <w:szCs w:val="28"/>
          <w:rtl/>
          <w:lang w:val="en-GB" w:bidi="ar-SY"/>
        </w:rPr>
        <w:t>3</w:t>
      </w:r>
      <w:r w:rsidR="007B1BD2" w:rsidRPr="00353A10">
        <w:rPr>
          <w:rFonts w:ascii="Times New Roman" w:eastAsia="Times New Roman" w:hAnsi="Times New Roman" w:cs="Simplified Arabic" w:hint="cs"/>
          <w:b/>
          <w:bCs/>
          <w:sz w:val="28"/>
          <w:szCs w:val="28"/>
          <w:rtl/>
          <w:lang w:val="en-GB" w:bidi="ar-SY"/>
        </w:rPr>
        <w:t>4</w:t>
      </w:r>
    </w:p>
    <w:p w:rsidR="005000E9" w:rsidRPr="00A635C8" w:rsidRDefault="005000E9" w:rsidP="007B1BD2">
      <w:pPr>
        <w:spacing w:after="0" w:line="240" w:lineRule="auto"/>
        <w:jc w:val="both"/>
        <w:rPr>
          <w:rFonts w:ascii="Times New Roman" w:eastAsia="Times New Roman" w:hAnsi="Times New Roman" w:cs="Simplified Arabic"/>
          <w:sz w:val="28"/>
          <w:szCs w:val="28"/>
          <w:rtl/>
        </w:rPr>
      </w:pPr>
      <w:r w:rsidRPr="00A635C8">
        <w:rPr>
          <w:rFonts w:ascii="Cambria" w:hAnsi="Cambria" w:cs="Simplified Arabic"/>
          <w:i/>
          <w:sz w:val="28"/>
          <w:szCs w:val="28"/>
          <w:rtl/>
        </w:rPr>
        <w:lastRenderedPageBreak/>
        <w:t xml:space="preserve">وحدات تخفيض رطوبة الحمأة في محطة </w:t>
      </w:r>
      <w:r w:rsidRPr="00A635C8">
        <w:rPr>
          <w:rFonts w:ascii="Cambria" w:hAnsi="Cambria" w:cs="Simplified Arabic" w:hint="cs"/>
          <w:i/>
          <w:sz w:val="28"/>
          <w:szCs w:val="28"/>
          <w:rtl/>
        </w:rPr>
        <w:t>ال</w:t>
      </w:r>
      <w:r w:rsidRPr="00A635C8">
        <w:rPr>
          <w:rFonts w:ascii="Cambria" w:hAnsi="Cambria" w:cs="Simplified Arabic"/>
          <w:i/>
          <w:sz w:val="28"/>
          <w:szCs w:val="28"/>
          <w:rtl/>
        </w:rPr>
        <w:t xml:space="preserve">معالجة </w:t>
      </w:r>
      <w:r w:rsidRPr="00A635C8">
        <w:rPr>
          <w:rFonts w:ascii="Cambria" w:hAnsi="Cambria" w:cs="Simplified Arabic" w:hint="cs"/>
          <w:i/>
          <w:sz w:val="28"/>
          <w:szCs w:val="28"/>
          <w:rtl/>
        </w:rPr>
        <w:t>ب</w:t>
      </w:r>
      <w:r w:rsidRPr="00A635C8">
        <w:rPr>
          <w:rFonts w:ascii="Cambria" w:hAnsi="Cambria" w:cs="Simplified Arabic"/>
          <w:i/>
          <w:sz w:val="28"/>
          <w:szCs w:val="28"/>
          <w:rtl/>
        </w:rPr>
        <w:t>حمص</w:t>
      </w:r>
      <w:r w:rsidRPr="00A635C8">
        <w:rPr>
          <w:rFonts w:ascii="Cambria" w:hAnsi="Cambria" w:cs="Simplified Arabic" w:hint="cs"/>
          <w:i/>
          <w:sz w:val="28"/>
          <w:szCs w:val="28"/>
          <w:rtl/>
        </w:rPr>
        <w:t>....................</w:t>
      </w:r>
      <w:r w:rsidR="003E0747">
        <w:rPr>
          <w:rFonts w:ascii="Cambria" w:hAnsi="Cambria" w:cs="Simplified Arabic" w:hint="cs"/>
          <w:i/>
          <w:sz w:val="28"/>
          <w:szCs w:val="28"/>
          <w:rtl/>
        </w:rPr>
        <w:t>..</w:t>
      </w:r>
      <w:r w:rsidRPr="00A635C8">
        <w:rPr>
          <w:rFonts w:ascii="Cambria" w:hAnsi="Cambria" w:cs="Simplified Arabic" w:hint="cs"/>
          <w:i/>
          <w:sz w:val="28"/>
          <w:szCs w:val="28"/>
          <w:rtl/>
        </w:rPr>
        <w:t>....</w:t>
      </w:r>
      <w:r w:rsidR="001D2061">
        <w:rPr>
          <w:rFonts w:ascii="Times New Roman" w:eastAsia="Times New Roman" w:hAnsi="Times New Roman" w:cs="Simplified Arabic" w:hint="cs"/>
          <w:sz w:val="28"/>
          <w:szCs w:val="28"/>
          <w:rtl/>
        </w:rPr>
        <w:t>.</w:t>
      </w:r>
      <w:r w:rsidR="00D9414E">
        <w:rPr>
          <w:rFonts w:ascii="Times New Roman" w:eastAsia="Times New Roman" w:hAnsi="Times New Roman" w:cs="Simplified Arabic" w:hint="cs"/>
          <w:sz w:val="28"/>
          <w:szCs w:val="28"/>
          <w:rtl/>
        </w:rPr>
        <w:t xml:space="preserve">...... </w:t>
      </w:r>
      <w:r w:rsidR="007B1BD2" w:rsidRPr="00353A10">
        <w:rPr>
          <w:rFonts w:ascii="Times New Roman" w:eastAsia="Times New Roman" w:hAnsi="Times New Roman" w:cs="Simplified Arabic" w:hint="cs"/>
          <w:b/>
          <w:bCs/>
          <w:sz w:val="28"/>
          <w:szCs w:val="28"/>
          <w:rtl/>
        </w:rPr>
        <w:t>39</w:t>
      </w:r>
    </w:p>
    <w:p w:rsidR="005000E9" w:rsidRPr="00A635C8" w:rsidRDefault="005000E9" w:rsidP="007B1BD2">
      <w:pPr>
        <w:spacing w:after="0" w:line="240" w:lineRule="auto"/>
        <w:jc w:val="both"/>
        <w:rPr>
          <w:rFonts w:ascii="Times New Roman" w:eastAsia="Times New Roman" w:hAnsi="Times New Roman" w:cs="Simplified Arabic"/>
          <w:sz w:val="28"/>
          <w:szCs w:val="28"/>
          <w:rtl/>
        </w:rPr>
      </w:pPr>
      <w:r w:rsidRPr="00A635C8">
        <w:rPr>
          <w:rFonts w:ascii="Cambria" w:hAnsi="Cambria" w:cs="Simplified Arabic" w:hint="cs"/>
          <w:i/>
          <w:sz w:val="28"/>
          <w:szCs w:val="28"/>
          <w:rtl/>
        </w:rPr>
        <w:t>حمولات التلوث التصميمية في محطة معالجة مياه مجاري حمص</w:t>
      </w:r>
      <w:r w:rsidRPr="00A635C8">
        <w:rPr>
          <w:rFonts w:ascii="Times New Roman" w:eastAsia="Times New Roman" w:hAnsi="Times New Roman" w:cs="Simplified Arabic" w:hint="cs"/>
          <w:sz w:val="28"/>
          <w:szCs w:val="28"/>
          <w:rtl/>
        </w:rPr>
        <w:t>.............</w:t>
      </w:r>
      <w:r w:rsidR="003E0747">
        <w:rPr>
          <w:rFonts w:ascii="Times New Roman" w:eastAsia="Times New Roman" w:hAnsi="Times New Roman" w:cs="Simplified Arabic" w:hint="cs"/>
          <w:sz w:val="28"/>
          <w:szCs w:val="28"/>
          <w:rtl/>
        </w:rPr>
        <w:t>..</w:t>
      </w:r>
      <w:r w:rsidRPr="00A635C8">
        <w:rPr>
          <w:rFonts w:ascii="Times New Roman" w:eastAsia="Times New Roman" w:hAnsi="Times New Roman" w:cs="Simplified Arabic" w:hint="cs"/>
          <w:sz w:val="28"/>
          <w:szCs w:val="28"/>
          <w:rtl/>
        </w:rPr>
        <w:t>.....</w:t>
      </w:r>
      <w:r w:rsidR="00D9414E">
        <w:rPr>
          <w:rFonts w:ascii="Times New Roman" w:eastAsia="Times New Roman" w:hAnsi="Times New Roman" w:cs="Simplified Arabic" w:hint="cs"/>
          <w:sz w:val="28"/>
          <w:szCs w:val="28"/>
          <w:rtl/>
        </w:rPr>
        <w:t>....</w:t>
      </w:r>
      <w:r w:rsidR="006C2677">
        <w:rPr>
          <w:rFonts w:ascii="Times New Roman" w:eastAsia="Times New Roman" w:hAnsi="Times New Roman" w:cs="Simplified Arabic" w:hint="cs"/>
          <w:sz w:val="28"/>
          <w:szCs w:val="28"/>
          <w:rtl/>
        </w:rPr>
        <w:t>.</w:t>
      </w:r>
      <w:r w:rsidR="00D9414E">
        <w:rPr>
          <w:rFonts w:ascii="Times New Roman" w:eastAsia="Times New Roman" w:hAnsi="Times New Roman" w:cs="Simplified Arabic" w:hint="cs"/>
          <w:sz w:val="28"/>
          <w:szCs w:val="28"/>
          <w:rtl/>
        </w:rPr>
        <w:t xml:space="preserve">. </w:t>
      </w:r>
      <w:r w:rsidR="007B1BD2" w:rsidRPr="00353A10">
        <w:rPr>
          <w:rFonts w:ascii="Times New Roman" w:eastAsia="Times New Roman" w:hAnsi="Times New Roman" w:cs="Simplified Arabic" w:hint="cs"/>
          <w:b/>
          <w:bCs/>
          <w:sz w:val="28"/>
          <w:szCs w:val="28"/>
          <w:rtl/>
        </w:rPr>
        <w:t>39</w:t>
      </w:r>
    </w:p>
    <w:p w:rsidR="005000E9" w:rsidRPr="00A635C8" w:rsidRDefault="005000E9" w:rsidP="007B1BD2">
      <w:pPr>
        <w:tabs>
          <w:tab w:val="left" w:pos="509"/>
          <w:tab w:val="left" w:pos="1076"/>
        </w:tabs>
        <w:spacing w:before="240" w:after="0" w:line="240" w:lineRule="auto"/>
        <w:contextualSpacing/>
        <w:jc w:val="both"/>
        <w:rPr>
          <w:rFonts w:ascii="Times New Roman" w:eastAsia="Times New Roman" w:hAnsi="Times New Roman" w:cs="Simplified Arabic"/>
          <w:sz w:val="28"/>
          <w:szCs w:val="28"/>
          <w:rtl/>
          <w:lang w:val="en-GB"/>
        </w:rPr>
      </w:pPr>
      <w:r w:rsidRPr="00A635C8">
        <w:rPr>
          <w:rFonts w:ascii="Cambria" w:hAnsi="Cambria" w:cs="Simplified Arabic" w:hint="cs"/>
          <w:i/>
          <w:sz w:val="28"/>
          <w:szCs w:val="28"/>
          <w:rtl/>
        </w:rPr>
        <w:t xml:space="preserve"> </w:t>
      </w:r>
      <w:r w:rsidR="00C32CF0">
        <w:rPr>
          <w:rFonts w:ascii="Cambria" w:hAnsi="Cambria" w:cs="Simplified Arabic" w:hint="cs"/>
          <w:i/>
          <w:sz w:val="28"/>
          <w:szCs w:val="28"/>
          <w:rtl/>
        </w:rPr>
        <w:t>إنَ</w:t>
      </w:r>
      <w:r w:rsidRPr="00A635C8">
        <w:rPr>
          <w:rFonts w:ascii="Cambria" w:hAnsi="Cambria" w:cs="Simplified Arabic" w:hint="cs"/>
          <w:i/>
          <w:sz w:val="28"/>
          <w:szCs w:val="28"/>
          <w:rtl/>
        </w:rPr>
        <w:t>واع المنشآت الموصولة على شبكة مياه مجاري مدينة حمص...............</w:t>
      </w:r>
      <w:r w:rsidR="003E0747">
        <w:rPr>
          <w:rFonts w:ascii="Cambria" w:hAnsi="Cambria" w:cs="Simplified Arabic" w:hint="cs"/>
          <w:i/>
          <w:sz w:val="28"/>
          <w:szCs w:val="28"/>
          <w:rtl/>
        </w:rPr>
        <w:t>..</w:t>
      </w:r>
      <w:r w:rsidRPr="00A635C8">
        <w:rPr>
          <w:rFonts w:ascii="Cambria" w:hAnsi="Cambria" w:cs="Simplified Arabic" w:hint="cs"/>
          <w:i/>
          <w:sz w:val="28"/>
          <w:szCs w:val="28"/>
          <w:rtl/>
        </w:rPr>
        <w:t>....</w:t>
      </w:r>
      <w:r w:rsidR="00D9414E">
        <w:rPr>
          <w:rFonts w:ascii="Cambria" w:hAnsi="Cambria" w:cs="Simplified Arabic" w:hint="cs"/>
          <w:i/>
          <w:sz w:val="28"/>
          <w:szCs w:val="28"/>
          <w:rtl/>
        </w:rPr>
        <w:t xml:space="preserve">....... </w:t>
      </w:r>
      <w:r w:rsidR="00D9414E" w:rsidRPr="00353A10">
        <w:rPr>
          <w:rFonts w:ascii="Cambria" w:hAnsi="Cambria" w:cs="Simplified Arabic" w:hint="cs"/>
          <w:b/>
          <w:bCs/>
          <w:i/>
          <w:sz w:val="28"/>
          <w:szCs w:val="28"/>
          <w:rtl/>
        </w:rPr>
        <w:t>4</w:t>
      </w:r>
      <w:r w:rsidR="007B1BD2" w:rsidRPr="00353A10">
        <w:rPr>
          <w:rFonts w:ascii="Cambria" w:hAnsi="Cambria" w:cs="Simplified Arabic" w:hint="cs"/>
          <w:b/>
          <w:bCs/>
          <w:i/>
          <w:sz w:val="28"/>
          <w:szCs w:val="28"/>
          <w:rtl/>
        </w:rPr>
        <w:t>0</w:t>
      </w:r>
    </w:p>
    <w:p w:rsidR="005000E9" w:rsidRDefault="002F74F7" w:rsidP="007B1BD2">
      <w:pPr>
        <w:spacing w:after="0" w:line="240" w:lineRule="auto"/>
        <w:rPr>
          <w:rFonts w:ascii="Times New Roman" w:eastAsia="Times New Roman" w:hAnsi="Times New Roman" w:cs="Simplified Arabic"/>
          <w:b/>
          <w:bCs/>
          <w:sz w:val="28"/>
          <w:szCs w:val="28"/>
          <w:rtl/>
          <w:lang w:bidi="ar-SY"/>
        </w:rPr>
      </w:pPr>
      <w:r>
        <w:rPr>
          <w:rFonts w:ascii="Times New Roman" w:eastAsia="Times New Roman" w:hAnsi="Times New Roman" w:cs="Simplified Arabic" w:hint="cs"/>
          <w:b/>
          <w:bCs/>
          <w:sz w:val="28"/>
          <w:szCs w:val="28"/>
          <w:rtl/>
          <w:lang w:val="en-GB" w:bidi="ar-SY"/>
        </w:rPr>
        <w:t>الفصل الرابع: (</w:t>
      </w:r>
      <w:r w:rsidR="00E00994">
        <w:rPr>
          <w:rFonts w:ascii="Times New Roman" w:eastAsia="Times New Roman" w:hAnsi="Times New Roman" w:cs="Simplified Arabic" w:hint="cs"/>
          <w:b/>
          <w:bCs/>
          <w:sz w:val="28"/>
          <w:szCs w:val="28"/>
          <w:rtl/>
          <w:lang w:bidi="ar-SY"/>
        </w:rPr>
        <w:t>الدراسة العملية</w:t>
      </w:r>
      <w:r>
        <w:rPr>
          <w:rFonts w:ascii="Times New Roman" w:eastAsia="Times New Roman" w:hAnsi="Times New Roman" w:cs="Simplified Arabic" w:hint="cs"/>
          <w:b/>
          <w:bCs/>
          <w:sz w:val="28"/>
          <w:szCs w:val="28"/>
          <w:rtl/>
          <w:lang w:bidi="ar-SY"/>
        </w:rPr>
        <w:t>)</w:t>
      </w:r>
      <w:r w:rsidRPr="000D0EC7">
        <w:rPr>
          <w:rFonts w:ascii="Times New Roman" w:eastAsia="Times New Roman" w:hAnsi="Times New Roman" w:cs="Simplified Arabic" w:hint="cs"/>
          <w:sz w:val="28"/>
          <w:szCs w:val="28"/>
          <w:rtl/>
          <w:lang w:bidi="ar-SY"/>
        </w:rPr>
        <w:t>.</w:t>
      </w:r>
      <w:r w:rsidR="00E00994">
        <w:rPr>
          <w:rFonts w:ascii="Times New Roman" w:eastAsia="Times New Roman" w:hAnsi="Times New Roman" w:cs="Simplified Arabic" w:hint="cs"/>
          <w:sz w:val="28"/>
          <w:szCs w:val="28"/>
          <w:rtl/>
          <w:lang w:bidi="ar-SY"/>
        </w:rPr>
        <w:t>.......................</w:t>
      </w:r>
      <w:r w:rsidR="00244B75">
        <w:rPr>
          <w:rFonts w:ascii="Times New Roman" w:eastAsia="Times New Roman" w:hAnsi="Times New Roman" w:cs="Simplified Arabic" w:hint="cs"/>
          <w:sz w:val="28"/>
          <w:szCs w:val="28"/>
          <w:rtl/>
          <w:lang w:bidi="ar-SY"/>
        </w:rPr>
        <w:t>.</w:t>
      </w:r>
      <w:r w:rsidRPr="000D0EC7">
        <w:rPr>
          <w:rFonts w:ascii="Times New Roman" w:eastAsia="Times New Roman" w:hAnsi="Times New Roman" w:cs="Simplified Arabic" w:hint="cs"/>
          <w:sz w:val="28"/>
          <w:szCs w:val="28"/>
          <w:rtl/>
          <w:lang w:bidi="ar-SY"/>
        </w:rPr>
        <w:t>...........</w:t>
      </w:r>
      <w:r w:rsidR="00244B75">
        <w:rPr>
          <w:rFonts w:ascii="Times New Roman" w:eastAsia="Times New Roman" w:hAnsi="Times New Roman" w:cs="Simplified Arabic" w:hint="cs"/>
          <w:sz w:val="28"/>
          <w:szCs w:val="28"/>
          <w:rtl/>
          <w:lang w:bidi="ar-SY"/>
        </w:rPr>
        <w:t>.</w:t>
      </w:r>
      <w:r w:rsidRPr="000D0EC7">
        <w:rPr>
          <w:rFonts w:ascii="Times New Roman" w:eastAsia="Times New Roman" w:hAnsi="Times New Roman" w:cs="Simplified Arabic" w:hint="cs"/>
          <w:sz w:val="28"/>
          <w:szCs w:val="28"/>
          <w:rtl/>
          <w:lang w:bidi="ar-SY"/>
        </w:rPr>
        <w:t>................</w:t>
      </w:r>
      <w:r w:rsidR="00D9414E" w:rsidRPr="000D0EC7">
        <w:rPr>
          <w:rFonts w:ascii="Times New Roman" w:eastAsia="Times New Roman" w:hAnsi="Times New Roman" w:cs="Simplified Arabic" w:hint="cs"/>
          <w:sz w:val="28"/>
          <w:szCs w:val="28"/>
          <w:rtl/>
          <w:lang w:bidi="ar-SY"/>
        </w:rPr>
        <w:t>.</w:t>
      </w:r>
      <w:r w:rsidR="00D9414E">
        <w:rPr>
          <w:rFonts w:ascii="Times New Roman" w:eastAsia="Times New Roman" w:hAnsi="Times New Roman" w:cs="Simplified Arabic" w:hint="cs"/>
          <w:b/>
          <w:bCs/>
          <w:sz w:val="28"/>
          <w:szCs w:val="28"/>
          <w:rtl/>
          <w:lang w:bidi="ar-SY"/>
        </w:rPr>
        <w:t>.</w:t>
      </w:r>
      <w:r>
        <w:rPr>
          <w:rFonts w:ascii="Times New Roman" w:eastAsia="Times New Roman" w:hAnsi="Times New Roman" w:cs="Simplified Arabic" w:hint="cs"/>
          <w:b/>
          <w:bCs/>
          <w:sz w:val="28"/>
          <w:szCs w:val="28"/>
          <w:rtl/>
          <w:lang w:bidi="ar-SY"/>
        </w:rPr>
        <w:t>.</w:t>
      </w:r>
      <w:r w:rsidR="006C2677">
        <w:rPr>
          <w:rFonts w:ascii="Times New Roman" w:eastAsia="Times New Roman" w:hAnsi="Times New Roman" w:cs="Simplified Arabic" w:hint="cs"/>
          <w:sz w:val="28"/>
          <w:szCs w:val="28"/>
          <w:rtl/>
          <w:lang w:bidi="ar-SY"/>
        </w:rPr>
        <w:t>.</w:t>
      </w:r>
      <w:r w:rsidR="00D9414E" w:rsidRPr="000D0EC7">
        <w:rPr>
          <w:rFonts w:ascii="Times New Roman" w:eastAsia="Times New Roman" w:hAnsi="Times New Roman" w:cs="Simplified Arabic" w:hint="cs"/>
          <w:sz w:val="28"/>
          <w:szCs w:val="28"/>
          <w:rtl/>
          <w:lang w:bidi="ar-SY"/>
        </w:rPr>
        <w:t xml:space="preserve">. </w:t>
      </w:r>
      <w:r w:rsidR="00D9414E" w:rsidRPr="00353A10">
        <w:rPr>
          <w:rFonts w:ascii="Times New Roman" w:eastAsia="Times New Roman" w:hAnsi="Times New Roman" w:cs="Simplified Arabic" w:hint="cs"/>
          <w:b/>
          <w:bCs/>
          <w:sz w:val="28"/>
          <w:szCs w:val="28"/>
          <w:rtl/>
          <w:lang w:bidi="ar-SY"/>
        </w:rPr>
        <w:t>4</w:t>
      </w:r>
      <w:r w:rsidR="007B1BD2" w:rsidRPr="00353A10">
        <w:rPr>
          <w:rFonts w:ascii="Times New Roman" w:eastAsia="Times New Roman" w:hAnsi="Times New Roman" w:cs="Simplified Arabic" w:hint="cs"/>
          <w:b/>
          <w:bCs/>
          <w:sz w:val="28"/>
          <w:szCs w:val="28"/>
          <w:rtl/>
          <w:lang w:bidi="ar-SY"/>
        </w:rPr>
        <w:t>1</w:t>
      </w:r>
    </w:p>
    <w:p w:rsidR="00E00994" w:rsidRDefault="00E00994" w:rsidP="007B1BD2">
      <w:pPr>
        <w:spacing w:after="0" w:line="240" w:lineRule="auto"/>
        <w:rPr>
          <w:rFonts w:ascii="Times New Roman" w:eastAsia="Times New Roman" w:hAnsi="Times New Roman" w:cs="Simplified Arabic"/>
          <w:sz w:val="28"/>
          <w:szCs w:val="28"/>
          <w:rtl/>
          <w:lang w:val="en-GB" w:bidi="ar-SY"/>
        </w:rPr>
      </w:pPr>
      <w:r w:rsidRPr="00E00994">
        <w:rPr>
          <w:rFonts w:ascii="Times New Roman" w:eastAsia="Times New Roman" w:hAnsi="Times New Roman" w:cs="Simplified Arabic" w:hint="cs"/>
          <w:sz w:val="28"/>
          <w:szCs w:val="28"/>
          <w:rtl/>
          <w:lang w:val="en-GB" w:bidi="ar-SY"/>
        </w:rPr>
        <w:t>طريقة</w:t>
      </w:r>
      <w:r w:rsidRPr="00E00994">
        <w:rPr>
          <w:rFonts w:ascii="Times New Roman" w:eastAsia="Times New Roman" w:hAnsi="Times New Roman" w:cs="Simplified Arabic"/>
          <w:sz w:val="28"/>
          <w:szCs w:val="28"/>
          <w:rtl/>
          <w:lang w:val="en-GB" w:bidi="ar-SY"/>
        </w:rPr>
        <w:t xml:space="preserve"> </w:t>
      </w:r>
      <w:r w:rsidRPr="00E00994">
        <w:rPr>
          <w:rFonts w:ascii="Times New Roman" w:eastAsia="Times New Roman" w:hAnsi="Times New Roman" w:cs="Simplified Arabic" w:hint="cs"/>
          <w:sz w:val="28"/>
          <w:szCs w:val="28"/>
          <w:rtl/>
          <w:lang w:val="en-GB" w:bidi="ar-SY"/>
        </w:rPr>
        <w:t>إجراء</w:t>
      </w:r>
      <w:r w:rsidRPr="00E00994">
        <w:rPr>
          <w:rFonts w:ascii="Times New Roman" w:eastAsia="Times New Roman" w:hAnsi="Times New Roman" w:cs="Simplified Arabic"/>
          <w:sz w:val="28"/>
          <w:szCs w:val="28"/>
          <w:rtl/>
          <w:lang w:val="en-GB" w:bidi="ar-SY"/>
        </w:rPr>
        <w:t xml:space="preserve"> </w:t>
      </w:r>
      <w:r w:rsidRPr="00E00994">
        <w:rPr>
          <w:rFonts w:ascii="Times New Roman" w:eastAsia="Times New Roman" w:hAnsi="Times New Roman" w:cs="Simplified Arabic" w:hint="cs"/>
          <w:sz w:val="28"/>
          <w:szCs w:val="28"/>
          <w:rtl/>
          <w:lang w:val="en-GB" w:bidi="ar-SY"/>
        </w:rPr>
        <w:t>تجربتي</w:t>
      </w:r>
      <w:r w:rsidRPr="00E00994">
        <w:rPr>
          <w:rFonts w:ascii="Times New Roman" w:eastAsia="Times New Roman" w:hAnsi="Times New Roman" w:cs="Simplified Arabic"/>
          <w:sz w:val="28"/>
          <w:szCs w:val="28"/>
          <w:rtl/>
          <w:lang w:val="en-GB" w:bidi="ar-SY"/>
        </w:rPr>
        <w:t xml:space="preserve"> </w:t>
      </w:r>
      <w:r w:rsidRPr="00E00994">
        <w:rPr>
          <w:rFonts w:ascii="Times New Roman" w:eastAsia="Times New Roman" w:hAnsi="Times New Roman" w:cs="Simplified Arabic"/>
          <w:sz w:val="28"/>
          <w:szCs w:val="28"/>
          <w:lang w:val="en-GB" w:bidi="ar-SY"/>
        </w:rPr>
        <w:t>BOD</w:t>
      </w:r>
      <w:r w:rsidRPr="00E00994">
        <w:rPr>
          <w:rFonts w:ascii="Times New Roman" w:eastAsia="Times New Roman" w:hAnsi="Times New Roman" w:cs="Simplified Arabic"/>
          <w:sz w:val="28"/>
          <w:szCs w:val="28"/>
          <w:rtl/>
          <w:lang w:val="en-GB" w:bidi="ar-SY"/>
        </w:rPr>
        <w:t xml:space="preserve"> </w:t>
      </w:r>
      <w:r w:rsidRPr="00E00994">
        <w:rPr>
          <w:rFonts w:ascii="Times New Roman" w:eastAsia="Times New Roman" w:hAnsi="Times New Roman" w:cs="Simplified Arabic" w:hint="cs"/>
          <w:sz w:val="28"/>
          <w:szCs w:val="28"/>
          <w:rtl/>
          <w:lang w:val="en-GB" w:bidi="ar-SY"/>
        </w:rPr>
        <w:t>و</w:t>
      </w:r>
      <w:r w:rsidRPr="00E00994">
        <w:rPr>
          <w:rFonts w:ascii="Times New Roman" w:eastAsia="Times New Roman" w:hAnsi="Times New Roman" w:cs="Simplified Arabic"/>
          <w:sz w:val="28"/>
          <w:szCs w:val="28"/>
          <w:lang w:val="en-GB" w:bidi="ar-SY"/>
        </w:rPr>
        <w:t>COD</w:t>
      </w:r>
      <w:r>
        <w:rPr>
          <w:rFonts w:ascii="Times New Roman" w:eastAsia="Times New Roman" w:hAnsi="Times New Roman" w:cs="Simplified Arabic" w:hint="cs"/>
          <w:sz w:val="28"/>
          <w:szCs w:val="28"/>
          <w:rtl/>
          <w:lang w:val="en-GB" w:bidi="ar-SY"/>
        </w:rPr>
        <w:t>.....................................................</w:t>
      </w:r>
      <w:r w:rsidR="00FC09EF">
        <w:rPr>
          <w:rFonts w:ascii="Times New Roman" w:eastAsia="Times New Roman" w:hAnsi="Times New Roman" w:cs="Simplified Arabic" w:hint="cs"/>
          <w:sz w:val="28"/>
          <w:szCs w:val="28"/>
          <w:rtl/>
          <w:lang w:val="en-GB" w:bidi="ar-SY"/>
        </w:rPr>
        <w:t xml:space="preserve"> </w:t>
      </w:r>
      <w:r w:rsidRPr="00353A10">
        <w:rPr>
          <w:rFonts w:ascii="Times New Roman" w:eastAsia="Times New Roman" w:hAnsi="Times New Roman" w:cs="Simplified Arabic" w:hint="cs"/>
          <w:b/>
          <w:bCs/>
          <w:sz w:val="28"/>
          <w:szCs w:val="28"/>
          <w:rtl/>
          <w:lang w:val="en-GB" w:bidi="ar-SY"/>
        </w:rPr>
        <w:t>4</w:t>
      </w:r>
      <w:r w:rsidR="007B1BD2" w:rsidRPr="00353A10">
        <w:rPr>
          <w:rFonts w:ascii="Times New Roman" w:eastAsia="Times New Roman" w:hAnsi="Times New Roman" w:cs="Simplified Arabic" w:hint="cs"/>
          <w:b/>
          <w:bCs/>
          <w:sz w:val="28"/>
          <w:szCs w:val="28"/>
          <w:rtl/>
          <w:lang w:val="en-GB" w:bidi="ar-SY"/>
        </w:rPr>
        <w:t>2</w:t>
      </w:r>
      <w:r w:rsidRPr="00E00994">
        <w:rPr>
          <w:rFonts w:ascii="Times New Roman" w:eastAsia="Times New Roman" w:hAnsi="Times New Roman" w:cs="Simplified Arabic" w:hint="cs"/>
          <w:sz w:val="28"/>
          <w:szCs w:val="28"/>
          <w:rtl/>
          <w:lang w:val="en-GB" w:bidi="ar-SY"/>
        </w:rPr>
        <w:t xml:space="preserve"> </w:t>
      </w:r>
    </w:p>
    <w:p w:rsidR="002F74F7" w:rsidRPr="00A635C8" w:rsidRDefault="002F74F7" w:rsidP="007B1BD2">
      <w:pPr>
        <w:spacing w:after="0" w:line="240" w:lineRule="auto"/>
        <w:rPr>
          <w:rFonts w:ascii="Times New Roman" w:eastAsia="Times New Roman" w:hAnsi="Times New Roman" w:cs="Simplified Arabic"/>
          <w:sz w:val="28"/>
          <w:szCs w:val="28"/>
          <w:rtl/>
          <w:lang w:val="en-GB" w:bidi="ar-SY"/>
        </w:rPr>
      </w:pPr>
      <w:r w:rsidRPr="00A635C8">
        <w:rPr>
          <w:rFonts w:ascii="Times New Roman" w:eastAsia="Times New Roman" w:hAnsi="Times New Roman" w:cs="Simplified Arabic" w:hint="cs"/>
          <w:sz w:val="28"/>
          <w:szCs w:val="28"/>
          <w:rtl/>
          <w:lang w:val="en-GB" w:bidi="ar-SY"/>
        </w:rPr>
        <w:t>متطلب الأوكسجين الكيميائي (</w:t>
      </w:r>
      <w:r w:rsidRPr="00A635C8">
        <w:rPr>
          <w:rFonts w:ascii="Times New Roman" w:eastAsia="Times New Roman" w:hAnsi="Times New Roman" w:cs="Simplified Arabic"/>
          <w:sz w:val="28"/>
          <w:szCs w:val="28"/>
          <w:lang w:val="en-GB" w:bidi="ar-SY"/>
        </w:rPr>
        <w:t>COD</w:t>
      </w:r>
      <w:r w:rsidRPr="00A635C8">
        <w:rPr>
          <w:rFonts w:ascii="Times New Roman" w:eastAsia="Times New Roman" w:hAnsi="Times New Roman" w:cs="Simplified Arabic" w:hint="cs"/>
          <w:sz w:val="28"/>
          <w:szCs w:val="28"/>
          <w:rtl/>
          <w:lang w:val="en-GB" w:bidi="ar-SY"/>
        </w:rPr>
        <w:t>)........</w:t>
      </w:r>
      <w:r w:rsidR="00E00994">
        <w:rPr>
          <w:rFonts w:ascii="Times New Roman" w:eastAsia="Times New Roman" w:hAnsi="Times New Roman" w:cs="Simplified Arabic" w:hint="cs"/>
          <w:sz w:val="28"/>
          <w:szCs w:val="28"/>
          <w:rtl/>
          <w:lang w:val="en-GB" w:bidi="ar-SY"/>
        </w:rPr>
        <w:t>.</w:t>
      </w:r>
      <w:r w:rsidRPr="00A635C8">
        <w:rPr>
          <w:rFonts w:ascii="Times New Roman" w:eastAsia="Times New Roman" w:hAnsi="Times New Roman" w:cs="Simplified Arabic" w:hint="cs"/>
          <w:sz w:val="28"/>
          <w:szCs w:val="28"/>
          <w:rtl/>
          <w:lang w:val="en-GB" w:bidi="ar-SY"/>
        </w:rPr>
        <w:t>..............</w:t>
      </w:r>
      <w:r w:rsidR="00244B75">
        <w:rPr>
          <w:rFonts w:ascii="Times New Roman" w:eastAsia="Times New Roman" w:hAnsi="Times New Roman" w:cs="Simplified Arabic" w:hint="cs"/>
          <w:sz w:val="28"/>
          <w:szCs w:val="28"/>
          <w:rtl/>
          <w:lang w:val="en-GB" w:bidi="ar-SY"/>
        </w:rPr>
        <w:t>.</w:t>
      </w:r>
      <w:r w:rsidRPr="00A635C8">
        <w:rPr>
          <w:rFonts w:ascii="Times New Roman" w:eastAsia="Times New Roman" w:hAnsi="Times New Roman" w:cs="Simplified Arabic" w:hint="cs"/>
          <w:sz w:val="28"/>
          <w:szCs w:val="28"/>
          <w:rtl/>
          <w:lang w:val="en-GB" w:bidi="ar-SY"/>
        </w:rPr>
        <w:t>.......................</w:t>
      </w:r>
      <w:r w:rsidR="006C2677">
        <w:rPr>
          <w:rFonts w:ascii="Times New Roman" w:eastAsia="Times New Roman" w:hAnsi="Times New Roman" w:cs="Simplified Arabic" w:hint="cs"/>
          <w:sz w:val="28"/>
          <w:szCs w:val="28"/>
          <w:rtl/>
          <w:lang w:val="en-GB" w:bidi="ar-SY"/>
        </w:rPr>
        <w:t>.</w:t>
      </w:r>
      <w:r w:rsidR="00D9414E">
        <w:rPr>
          <w:rFonts w:ascii="Times New Roman" w:eastAsia="Times New Roman" w:hAnsi="Times New Roman" w:cs="Simplified Arabic" w:hint="cs"/>
          <w:sz w:val="28"/>
          <w:szCs w:val="28"/>
          <w:rtl/>
          <w:lang w:val="en-GB" w:bidi="ar-SY"/>
        </w:rPr>
        <w:t>.</w:t>
      </w:r>
      <w:r w:rsidRPr="00A635C8">
        <w:rPr>
          <w:rFonts w:ascii="Times New Roman" w:eastAsia="Times New Roman" w:hAnsi="Times New Roman" w:cs="Simplified Arabic" w:hint="cs"/>
          <w:sz w:val="28"/>
          <w:szCs w:val="28"/>
          <w:rtl/>
          <w:lang w:val="en-GB" w:bidi="ar-SY"/>
        </w:rPr>
        <w:t>.</w:t>
      </w:r>
      <w:r w:rsidR="00D9414E">
        <w:rPr>
          <w:rFonts w:ascii="Times New Roman" w:eastAsia="Times New Roman" w:hAnsi="Times New Roman" w:cs="Simplified Arabic" w:hint="cs"/>
          <w:sz w:val="28"/>
          <w:szCs w:val="28"/>
          <w:rtl/>
          <w:lang w:val="en-GB" w:bidi="ar-SY"/>
        </w:rPr>
        <w:t xml:space="preserve">.. </w:t>
      </w:r>
      <w:r w:rsidR="00D9414E" w:rsidRPr="00353A10">
        <w:rPr>
          <w:rFonts w:ascii="Times New Roman" w:eastAsia="Times New Roman" w:hAnsi="Times New Roman" w:cs="Simplified Arabic" w:hint="cs"/>
          <w:b/>
          <w:bCs/>
          <w:sz w:val="28"/>
          <w:szCs w:val="28"/>
          <w:rtl/>
          <w:lang w:val="en-GB" w:bidi="ar-SY"/>
        </w:rPr>
        <w:t>4</w:t>
      </w:r>
      <w:r w:rsidR="007B1BD2" w:rsidRPr="00353A10">
        <w:rPr>
          <w:rFonts w:ascii="Times New Roman" w:eastAsia="Times New Roman" w:hAnsi="Times New Roman" w:cs="Simplified Arabic" w:hint="cs"/>
          <w:b/>
          <w:bCs/>
          <w:sz w:val="28"/>
          <w:szCs w:val="28"/>
          <w:rtl/>
          <w:lang w:val="en-GB" w:bidi="ar-SY"/>
        </w:rPr>
        <w:t>2</w:t>
      </w:r>
    </w:p>
    <w:p w:rsidR="00362E42" w:rsidRDefault="002F74F7" w:rsidP="00E07C02">
      <w:pPr>
        <w:spacing w:after="0" w:line="240" w:lineRule="auto"/>
        <w:rPr>
          <w:rFonts w:ascii="Times New Roman" w:eastAsia="Times New Roman" w:hAnsi="Times New Roman" w:cs="Simplified Arabic"/>
          <w:b/>
          <w:bCs/>
          <w:sz w:val="28"/>
          <w:szCs w:val="28"/>
          <w:rtl/>
          <w:lang w:val="en-GB" w:bidi="ar-SY"/>
        </w:rPr>
      </w:pPr>
      <w:r w:rsidRPr="00A635C8">
        <w:rPr>
          <w:rFonts w:ascii="Times New Roman" w:eastAsia="Times New Roman" w:hAnsi="Times New Roman" w:cs="Simplified Arabic" w:hint="cs"/>
          <w:sz w:val="28"/>
          <w:szCs w:val="28"/>
          <w:rtl/>
          <w:lang w:val="en-GB" w:bidi="ar-SY"/>
        </w:rPr>
        <w:t>متطلب الأوكسجين البيوكيميائي (</w:t>
      </w:r>
      <w:r w:rsidRPr="00A635C8">
        <w:rPr>
          <w:rFonts w:ascii="Times New Roman" w:eastAsia="Times New Roman" w:hAnsi="Times New Roman" w:cs="Simplified Arabic"/>
          <w:sz w:val="28"/>
          <w:szCs w:val="28"/>
          <w:lang w:val="en-GB" w:bidi="ar-SY"/>
        </w:rPr>
        <w:t>BOD</w:t>
      </w:r>
      <w:r w:rsidRPr="00A635C8">
        <w:rPr>
          <w:rFonts w:ascii="Times New Roman" w:eastAsia="Times New Roman" w:hAnsi="Times New Roman" w:cs="Simplified Arabic" w:hint="cs"/>
          <w:sz w:val="28"/>
          <w:szCs w:val="28"/>
          <w:rtl/>
          <w:lang w:val="en-GB" w:bidi="ar-SY"/>
        </w:rPr>
        <w:t>)............</w:t>
      </w:r>
      <w:r w:rsidR="00E00994">
        <w:rPr>
          <w:rFonts w:ascii="Times New Roman" w:eastAsia="Times New Roman" w:hAnsi="Times New Roman" w:cs="Simplified Arabic" w:hint="cs"/>
          <w:sz w:val="28"/>
          <w:szCs w:val="28"/>
          <w:rtl/>
          <w:lang w:val="en-GB" w:bidi="ar-SY"/>
        </w:rPr>
        <w:t>.</w:t>
      </w:r>
      <w:r w:rsidRPr="00A635C8">
        <w:rPr>
          <w:rFonts w:ascii="Times New Roman" w:eastAsia="Times New Roman" w:hAnsi="Times New Roman" w:cs="Simplified Arabic" w:hint="cs"/>
          <w:sz w:val="28"/>
          <w:szCs w:val="28"/>
          <w:rtl/>
          <w:lang w:val="en-GB" w:bidi="ar-SY"/>
        </w:rPr>
        <w:t>.................</w:t>
      </w:r>
      <w:r w:rsidR="00244B75">
        <w:rPr>
          <w:rFonts w:ascii="Times New Roman" w:eastAsia="Times New Roman" w:hAnsi="Times New Roman" w:cs="Simplified Arabic" w:hint="cs"/>
          <w:sz w:val="28"/>
          <w:szCs w:val="28"/>
          <w:rtl/>
          <w:lang w:val="en-GB" w:bidi="ar-SY"/>
        </w:rPr>
        <w:t>..</w:t>
      </w:r>
      <w:r w:rsidRPr="00A635C8">
        <w:rPr>
          <w:rFonts w:ascii="Times New Roman" w:eastAsia="Times New Roman" w:hAnsi="Times New Roman" w:cs="Simplified Arabic" w:hint="cs"/>
          <w:sz w:val="28"/>
          <w:szCs w:val="28"/>
          <w:rtl/>
          <w:lang w:val="en-GB" w:bidi="ar-SY"/>
        </w:rPr>
        <w:t>..............</w:t>
      </w:r>
      <w:r w:rsidR="00D9414E">
        <w:rPr>
          <w:rFonts w:ascii="Times New Roman" w:eastAsia="Times New Roman" w:hAnsi="Times New Roman" w:cs="Simplified Arabic" w:hint="cs"/>
          <w:b/>
          <w:bCs/>
          <w:sz w:val="28"/>
          <w:szCs w:val="28"/>
          <w:rtl/>
          <w:lang w:val="en-GB" w:bidi="ar-SY"/>
        </w:rPr>
        <w:t xml:space="preserve">... </w:t>
      </w:r>
      <w:r w:rsidR="00D9414E" w:rsidRPr="00353A10">
        <w:rPr>
          <w:rFonts w:ascii="Times New Roman" w:eastAsia="Times New Roman" w:hAnsi="Times New Roman" w:cs="Simplified Arabic" w:hint="cs"/>
          <w:b/>
          <w:bCs/>
          <w:sz w:val="28"/>
          <w:szCs w:val="28"/>
          <w:rtl/>
          <w:lang w:val="en-GB" w:bidi="ar-SY"/>
        </w:rPr>
        <w:t>4</w:t>
      </w:r>
      <w:r w:rsidR="00E07C02" w:rsidRPr="00353A10">
        <w:rPr>
          <w:rFonts w:ascii="Times New Roman" w:eastAsia="Times New Roman" w:hAnsi="Times New Roman" w:cs="Simplified Arabic" w:hint="cs"/>
          <w:b/>
          <w:bCs/>
          <w:sz w:val="28"/>
          <w:szCs w:val="28"/>
          <w:rtl/>
          <w:lang w:val="en-GB" w:bidi="ar-SY"/>
        </w:rPr>
        <w:t>3</w:t>
      </w:r>
    </w:p>
    <w:p w:rsidR="00362E42" w:rsidRDefault="00362E42" w:rsidP="00E07C02">
      <w:pPr>
        <w:spacing w:after="0" w:line="240" w:lineRule="auto"/>
        <w:rPr>
          <w:rFonts w:ascii="Times New Roman" w:eastAsia="Times New Roman" w:hAnsi="Times New Roman" w:cs="Simplified Arabic"/>
          <w:sz w:val="28"/>
          <w:szCs w:val="28"/>
          <w:rtl/>
          <w:lang w:val="en-GB" w:bidi="ar-SY"/>
        </w:rPr>
      </w:pPr>
      <w:r w:rsidRPr="00A635C8">
        <w:rPr>
          <w:rFonts w:ascii="Times New Roman" w:eastAsia="Times New Roman" w:hAnsi="Times New Roman" w:cs="Simplified Arabic" w:hint="cs"/>
          <w:sz w:val="28"/>
          <w:szCs w:val="28"/>
          <w:rtl/>
          <w:lang w:val="en-GB" w:bidi="ar-SY"/>
        </w:rPr>
        <w:t>الدراسة التحليل</w:t>
      </w:r>
      <w:r w:rsidR="007623EF">
        <w:rPr>
          <w:rFonts w:ascii="Times New Roman" w:eastAsia="Times New Roman" w:hAnsi="Times New Roman" w:cs="Simplified Arabic" w:hint="cs"/>
          <w:sz w:val="28"/>
          <w:szCs w:val="28"/>
          <w:rtl/>
          <w:lang w:val="en-GB" w:bidi="ar-SY"/>
        </w:rPr>
        <w:t>ي</w:t>
      </w:r>
      <w:r w:rsidRPr="00A635C8">
        <w:rPr>
          <w:rFonts w:ascii="Times New Roman" w:eastAsia="Times New Roman" w:hAnsi="Times New Roman" w:cs="Simplified Arabic" w:hint="cs"/>
          <w:sz w:val="28"/>
          <w:szCs w:val="28"/>
          <w:rtl/>
          <w:lang w:val="en-GB" w:bidi="ar-SY"/>
        </w:rPr>
        <w:t>ة والإحصائية لنتائج التجارب المقاسة في مخبر محطة المعالجة..</w:t>
      </w:r>
      <w:r w:rsidR="00E00994">
        <w:rPr>
          <w:rFonts w:ascii="Times New Roman" w:eastAsia="Times New Roman" w:hAnsi="Times New Roman" w:cs="Simplified Arabic" w:hint="cs"/>
          <w:sz w:val="28"/>
          <w:szCs w:val="28"/>
          <w:rtl/>
          <w:lang w:val="en-GB" w:bidi="ar-SY"/>
        </w:rPr>
        <w:t>.</w:t>
      </w:r>
      <w:r w:rsidRPr="00A635C8">
        <w:rPr>
          <w:rFonts w:ascii="Times New Roman" w:eastAsia="Times New Roman" w:hAnsi="Times New Roman" w:cs="Simplified Arabic" w:hint="cs"/>
          <w:sz w:val="28"/>
          <w:szCs w:val="28"/>
          <w:rtl/>
          <w:lang w:val="en-GB" w:bidi="ar-SY"/>
        </w:rPr>
        <w:t>....</w:t>
      </w:r>
      <w:r w:rsidR="0080766A" w:rsidRPr="00A635C8">
        <w:rPr>
          <w:rFonts w:ascii="Times New Roman" w:eastAsia="Times New Roman" w:hAnsi="Times New Roman" w:cs="Simplified Arabic" w:hint="cs"/>
          <w:sz w:val="28"/>
          <w:szCs w:val="28"/>
          <w:rtl/>
          <w:lang w:val="en-GB" w:bidi="ar-SY"/>
        </w:rPr>
        <w:t>.</w:t>
      </w:r>
      <w:r w:rsidR="00D9414E">
        <w:rPr>
          <w:rFonts w:ascii="Times New Roman" w:eastAsia="Times New Roman" w:hAnsi="Times New Roman" w:cs="Simplified Arabic" w:hint="cs"/>
          <w:sz w:val="28"/>
          <w:szCs w:val="28"/>
          <w:rtl/>
          <w:lang w:val="en-GB" w:bidi="ar-SY"/>
        </w:rPr>
        <w:t xml:space="preserve">..... </w:t>
      </w:r>
      <w:r w:rsidR="00D9414E" w:rsidRPr="00353A10">
        <w:rPr>
          <w:rFonts w:ascii="Times New Roman" w:eastAsia="Times New Roman" w:hAnsi="Times New Roman" w:cs="Simplified Arabic" w:hint="cs"/>
          <w:b/>
          <w:bCs/>
          <w:sz w:val="28"/>
          <w:szCs w:val="28"/>
          <w:rtl/>
          <w:lang w:val="en-GB" w:bidi="ar-SY"/>
        </w:rPr>
        <w:t>4</w:t>
      </w:r>
      <w:r w:rsidR="00E07C02" w:rsidRPr="00353A10">
        <w:rPr>
          <w:rFonts w:ascii="Times New Roman" w:eastAsia="Times New Roman" w:hAnsi="Times New Roman" w:cs="Simplified Arabic" w:hint="cs"/>
          <w:b/>
          <w:bCs/>
          <w:sz w:val="28"/>
          <w:szCs w:val="28"/>
          <w:rtl/>
          <w:lang w:val="en-GB" w:bidi="ar-SY"/>
        </w:rPr>
        <w:t>5</w:t>
      </w:r>
    </w:p>
    <w:p w:rsidR="00286FA8" w:rsidRPr="00286FA8" w:rsidRDefault="00286FA8" w:rsidP="00E07C02">
      <w:pPr>
        <w:spacing w:after="0" w:line="240" w:lineRule="auto"/>
        <w:rPr>
          <w:rFonts w:ascii="Times New Roman" w:eastAsia="Times New Roman" w:hAnsi="Times New Roman" w:cs="Simplified Arabic"/>
          <w:sz w:val="28"/>
          <w:szCs w:val="28"/>
          <w:rtl/>
          <w:lang w:bidi="ar-SY"/>
        </w:rPr>
      </w:pPr>
      <w:r w:rsidRPr="00A635C8">
        <w:rPr>
          <w:rStyle w:val="2Char"/>
          <w:rFonts w:eastAsiaTheme="minorHAnsi" w:hint="cs"/>
          <w:b w:val="0"/>
          <w:bCs w:val="0"/>
          <w:rtl/>
        </w:rPr>
        <w:t>تحليل البي</w:t>
      </w:r>
      <w:r w:rsidR="00C32CF0">
        <w:rPr>
          <w:rStyle w:val="2Char"/>
          <w:rFonts w:eastAsiaTheme="minorHAnsi" w:hint="cs"/>
          <w:b w:val="0"/>
          <w:bCs w:val="0"/>
          <w:rtl/>
        </w:rPr>
        <w:t>إنَ</w:t>
      </w:r>
      <w:r w:rsidRPr="00A635C8">
        <w:rPr>
          <w:rStyle w:val="2Char"/>
          <w:rFonts w:eastAsiaTheme="minorHAnsi" w:hint="cs"/>
          <w:b w:val="0"/>
          <w:bCs w:val="0"/>
          <w:rtl/>
        </w:rPr>
        <w:t xml:space="preserve">ات المدروسة باستخدام برنامج </w:t>
      </w:r>
      <w:r>
        <w:rPr>
          <w:rStyle w:val="2Char"/>
          <w:rFonts w:eastAsiaTheme="minorHAnsi"/>
          <w:b w:val="0"/>
          <w:bCs w:val="0"/>
        </w:rPr>
        <w:t>Excel</w:t>
      </w:r>
      <w:r>
        <w:rPr>
          <w:rStyle w:val="2Char"/>
          <w:rFonts w:eastAsiaTheme="minorHAnsi" w:hint="cs"/>
          <w:b w:val="0"/>
          <w:bCs w:val="0"/>
          <w:rtl/>
        </w:rPr>
        <w:t xml:space="preserve"> .............................</w:t>
      </w:r>
      <w:r w:rsidR="00E00994">
        <w:rPr>
          <w:rStyle w:val="2Char"/>
          <w:rFonts w:eastAsiaTheme="minorHAnsi" w:hint="cs"/>
          <w:b w:val="0"/>
          <w:bCs w:val="0"/>
          <w:rtl/>
        </w:rPr>
        <w:t>.</w:t>
      </w:r>
      <w:r>
        <w:rPr>
          <w:rStyle w:val="2Char"/>
          <w:rFonts w:eastAsiaTheme="minorHAnsi" w:hint="cs"/>
          <w:b w:val="0"/>
          <w:bCs w:val="0"/>
          <w:rtl/>
        </w:rPr>
        <w:t>......</w:t>
      </w:r>
      <w:r w:rsidR="003E0747">
        <w:rPr>
          <w:rStyle w:val="2Char"/>
          <w:rFonts w:eastAsiaTheme="minorHAnsi" w:hint="cs"/>
          <w:b w:val="0"/>
          <w:bCs w:val="0"/>
          <w:rtl/>
        </w:rPr>
        <w:t>.</w:t>
      </w:r>
      <w:r w:rsidR="00353A10">
        <w:rPr>
          <w:rStyle w:val="2Char"/>
          <w:rFonts w:eastAsiaTheme="minorHAnsi" w:hint="cs"/>
          <w:b w:val="0"/>
          <w:bCs w:val="0"/>
          <w:rtl/>
        </w:rPr>
        <w:t>..</w:t>
      </w:r>
      <w:r w:rsidR="003E0747">
        <w:rPr>
          <w:rStyle w:val="2Char"/>
          <w:rFonts w:eastAsiaTheme="minorHAnsi" w:hint="cs"/>
          <w:b w:val="0"/>
          <w:bCs w:val="0"/>
          <w:rtl/>
        </w:rPr>
        <w:t xml:space="preserve">. </w:t>
      </w:r>
      <w:r w:rsidRPr="00353A10">
        <w:rPr>
          <w:rStyle w:val="2Char"/>
          <w:rFonts w:eastAsiaTheme="minorHAnsi" w:hint="cs"/>
          <w:rtl/>
        </w:rPr>
        <w:t>4</w:t>
      </w:r>
      <w:r w:rsidR="00E07C02" w:rsidRPr="00353A10">
        <w:rPr>
          <w:rStyle w:val="2Char"/>
          <w:rFonts w:eastAsiaTheme="minorHAnsi" w:hint="cs"/>
          <w:rtl/>
        </w:rPr>
        <w:t>6</w:t>
      </w:r>
    </w:p>
    <w:p w:rsidR="0080766A" w:rsidRPr="00A635C8" w:rsidRDefault="0080766A" w:rsidP="00E07C02">
      <w:pPr>
        <w:spacing w:after="0" w:line="240" w:lineRule="auto"/>
        <w:rPr>
          <w:rStyle w:val="2Char"/>
          <w:rFonts w:eastAsiaTheme="minorHAnsi"/>
          <w:b w:val="0"/>
          <w:bCs w:val="0"/>
          <w:rtl/>
        </w:rPr>
      </w:pPr>
      <w:r w:rsidRPr="00A635C8">
        <w:rPr>
          <w:rStyle w:val="2Char"/>
          <w:rFonts w:eastAsiaTheme="minorHAnsi" w:hint="cs"/>
          <w:b w:val="0"/>
          <w:bCs w:val="0"/>
          <w:rtl/>
        </w:rPr>
        <w:t>تحليل البي</w:t>
      </w:r>
      <w:r w:rsidR="00C32CF0">
        <w:rPr>
          <w:rStyle w:val="2Char"/>
          <w:rFonts w:eastAsiaTheme="minorHAnsi" w:hint="cs"/>
          <w:b w:val="0"/>
          <w:bCs w:val="0"/>
          <w:rtl/>
        </w:rPr>
        <w:t>إنَ</w:t>
      </w:r>
      <w:r w:rsidRPr="00A635C8">
        <w:rPr>
          <w:rStyle w:val="2Char"/>
          <w:rFonts w:eastAsiaTheme="minorHAnsi" w:hint="cs"/>
          <w:b w:val="0"/>
          <w:bCs w:val="0"/>
          <w:rtl/>
        </w:rPr>
        <w:t xml:space="preserve">ات المدروسة باستخدام برنامج </w:t>
      </w:r>
      <w:r w:rsidRPr="00A635C8">
        <w:rPr>
          <w:rStyle w:val="2Char"/>
          <w:rFonts w:eastAsiaTheme="minorHAnsi"/>
          <w:b w:val="0"/>
          <w:bCs w:val="0"/>
        </w:rPr>
        <w:t>SPSS</w:t>
      </w:r>
      <w:r w:rsidRPr="00A635C8">
        <w:rPr>
          <w:rStyle w:val="2Char"/>
          <w:rFonts w:eastAsiaTheme="minorHAnsi" w:hint="cs"/>
          <w:b w:val="0"/>
          <w:bCs w:val="0"/>
          <w:rtl/>
        </w:rPr>
        <w:t xml:space="preserve"> الإحصائي.....................</w:t>
      </w:r>
      <w:r w:rsidR="00E00994">
        <w:rPr>
          <w:rStyle w:val="2Char"/>
          <w:rFonts w:eastAsiaTheme="minorHAnsi" w:hint="cs"/>
          <w:b w:val="0"/>
          <w:bCs w:val="0"/>
          <w:rtl/>
        </w:rPr>
        <w:t>.</w:t>
      </w:r>
      <w:r w:rsidRPr="00A635C8">
        <w:rPr>
          <w:rStyle w:val="2Char"/>
          <w:rFonts w:eastAsiaTheme="minorHAnsi" w:hint="cs"/>
          <w:b w:val="0"/>
          <w:bCs w:val="0"/>
          <w:rtl/>
        </w:rPr>
        <w:t>..</w:t>
      </w:r>
      <w:r w:rsidR="00244B75">
        <w:rPr>
          <w:rStyle w:val="2Char"/>
          <w:rFonts w:eastAsiaTheme="minorHAnsi" w:hint="cs"/>
          <w:b w:val="0"/>
          <w:bCs w:val="0"/>
          <w:rtl/>
        </w:rPr>
        <w:t>.</w:t>
      </w:r>
      <w:r w:rsidRPr="00A635C8">
        <w:rPr>
          <w:rStyle w:val="2Char"/>
          <w:rFonts w:eastAsiaTheme="minorHAnsi" w:hint="cs"/>
          <w:b w:val="0"/>
          <w:bCs w:val="0"/>
          <w:rtl/>
        </w:rPr>
        <w:t>.</w:t>
      </w:r>
      <w:r w:rsidR="00D9414E">
        <w:rPr>
          <w:rStyle w:val="2Char"/>
          <w:rFonts w:eastAsiaTheme="minorHAnsi" w:hint="cs"/>
          <w:b w:val="0"/>
          <w:bCs w:val="0"/>
          <w:rtl/>
        </w:rPr>
        <w:t xml:space="preserve">..... </w:t>
      </w:r>
      <w:r w:rsidR="00286FA8" w:rsidRPr="00353A10">
        <w:rPr>
          <w:rStyle w:val="2Char"/>
          <w:rFonts w:eastAsiaTheme="minorHAnsi" w:hint="cs"/>
          <w:rtl/>
        </w:rPr>
        <w:t>6</w:t>
      </w:r>
      <w:r w:rsidR="00E07C02" w:rsidRPr="00353A10">
        <w:rPr>
          <w:rStyle w:val="2Char"/>
          <w:rFonts w:eastAsiaTheme="minorHAnsi" w:hint="cs"/>
          <w:rtl/>
        </w:rPr>
        <w:t>2</w:t>
      </w:r>
    </w:p>
    <w:p w:rsidR="0080766A" w:rsidRPr="00A635C8" w:rsidRDefault="0080766A" w:rsidP="00E07C02">
      <w:pPr>
        <w:spacing w:after="0" w:line="240" w:lineRule="auto"/>
        <w:rPr>
          <w:rStyle w:val="2Char"/>
          <w:rFonts w:eastAsiaTheme="minorHAnsi"/>
          <w:b w:val="0"/>
          <w:bCs w:val="0"/>
          <w:rtl/>
        </w:rPr>
      </w:pPr>
      <w:r w:rsidRPr="00A635C8">
        <w:rPr>
          <w:rStyle w:val="2Char"/>
          <w:rFonts w:eastAsiaTheme="minorHAnsi" w:hint="cs"/>
          <w:b w:val="0"/>
          <w:bCs w:val="0"/>
          <w:rtl/>
        </w:rPr>
        <w:t>تحليل قيم تجارب آذار ونيس</w:t>
      </w:r>
      <w:r w:rsidR="00C32CF0">
        <w:rPr>
          <w:rStyle w:val="2Char"/>
          <w:rFonts w:eastAsiaTheme="minorHAnsi" w:hint="cs"/>
          <w:b w:val="0"/>
          <w:bCs w:val="0"/>
          <w:rtl/>
        </w:rPr>
        <w:t>إنَ</w:t>
      </w:r>
      <w:r w:rsidRPr="00A635C8">
        <w:rPr>
          <w:rStyle w:val="2Char"/>
          <w:rFonts w:eastAsiaTheme="minorHAnsi" w:hint="cs"/>
          <w:b w:val="0"/>
          <w:bCs w:val="0"/>
          <w:rtl/>
        </w:rPr>
        <w:t xml:space="preserve"> لعام 2019.....................................</w:t>
      </w:r>
      <w:r w:rsidR="00E00994">
        <w:rPr>
          <w:rStyle w:val="2Char"/>
          <w:rFonts w:eastAsiaTheme="minorHAnsi" w:hint="cs"/>
          <w:b w:val="0"/>
          <w:bCs w:val="0"/>
          <w:rtl/>
        </w:rPr>
        <w:t>.</w:t>
      </w:r>
      <w:r w:rsidRPr="00A635C8">
        <w:rPr>
          <w:rStyle w:val="2Char"/>
          <w:rFonts w:eastAsiaTheme="minorHAnsi" w:hint="cs"/>
          <w:b w:val="0"/>
          <w:bCs w:val="0"/>
          <w:rtl/>
        </w:rPr>
        <w:t>...</w:t>
      </w:r>
      <w:r w:rsidR="00244B75">
        <w:rPr>
          <w:rStyle w:val="2Char"/>
          <w:rFonts w:eastAsiaTheme="minorHAnsi" w:hint="cs"/>
          <w:b w:val="0"/>
          <w:bCs w:val="0"/>
          <w:rtl/>
        </w:rPr>
        <w:t>.</w:t>
      </w:r>
      <w:r w:rsidRPr="00A635C8">
        <w:rPr>
          <w:rStyle w:val="2Char"/>
          <w:rFonts w:eastAsiaTheme="minorHAnsi" w:hint="cs"/>
          <w:b w:val="0"/>
          <w:bCs w:val="0"/>
          <w:rtl/>
        </w:rPr>
        <w:t>.</w:t>
      </w:r>
      <w:r w:rsidR="00D9414E">
        <w:rPr>
          <w:rStyle w:val="2Char"/>
          <w:rFonts w:eastAsiaTheme="minorHAnsi" w:hint="cs"/>
          <w:b w:val="0"/>
          <w:bCs w:val="0"/>
          <w:rtl/>
        </w:rPr>
        <w:t xml:space="preserve">..... </w:t>
      </w:r>
      <w:r w:rsidR="00286FA8" w:rsidRPr="00353A10">
        <w:rPr>
          <w:rStyle w:val="2Char"/>
          <w:rFonts w:eastAsiaTheme="minorHAnsi" w:hint="cs"/>
          <w:rtl/>
        </w:rPr>
        <w:t>7</w:t>
      </w:r>
      <w:r w:rsidR="00E07C02" w:rsidRPr="00353A10">
        <w:rPr>
          <w:rStyle w:val="2Char"/>
          <w:rFonts w:eastAsiaTheme="minorHAnsi" w:hint="cs"/>
          <w:rtl/>
        </w:rPr>
        <w:t>0</w:t>
      </w:r>
    </w:p>
    <w:p w:rsidR="00D110AC" w:rsidRDefault="00D110AC" w:rsidP="00E07C02">
      <w:pPr>
        <w:spacing w:after="0" w:line="240" w:lineRule="auto"/>
        <w:rPr>
          <w:rStyle w:val="2Char"/>
          <w:rFonts w:eastAsiaTheme="minorHAnsi"/>
          <w:b w:val="0"/>
          <w:bCs w:val="0"/>
          <w:rtl/>
        </w:rPr>
      </w:pPr>
      <w:r w:rsidRPr="00A635C8">
        <w:rPr>
          <w:rStyle w:val="2Char"/>
          <w:rFonts w:eastAsiaTheme="minorHAnsi" w:hint="cs"/>
          <w:b w:val="0"/>
          <w:bCs w:val="0"/>
          <w:rtl/>
        </w:rPr>
        <w:t>الاستنتاجات والمناقشة........................................................</w:t>
      </w:r>
      <w:r w:rsidR="00E00994">
        <w:rPr>
          <w:rStyle w:val="2Char"/>
          <w:rFonts w:eastAsiaTheme="minorHAnsi" w:hint="cs"/>
          <w:b w:val="0"/>
          <w:bCs w:val="0"/>
          <w:rtl/>
        </w:rPr>
        <w:t>.</w:t>
      </w:r>
      <w:r w:rsidRPr="00A635C8">
        <w:rPr>
          <w:rStyle w:val="2Char"/>
          <w:rFonts w:eastAsiaTheme="minorHAnsi" w:hint="cs"/>
          <w:b w:val="0"/>
          <w:bCs w:val="0"/>
          <w:rtl/>
        </w:rPr>
        <w:t>.....</w:t>
      </w:r>
      <w:r w:rsidR="00244B75">
        <w:rPr>
          <w:rStyle w:val="2Char"/>
          <w:rFonts w:eastAsiaTheme="minorHAnsi" w:hint="cs"/>
          <w:b w:val="0"/>
          <w:bCs w:val="0"/>
          <w:rtl/>
        </w:rPr>
        <w:t>.</w:t>
      </w:r>
      <w:r w:rsidR="00D9414E">
        <w:rPr>
          <w:rStyle w:val="2Char"/>
          <w:rFonts w:eastAsiaTheme="minorHAnsi" w:hint="cs"/>
          <w:b w:val="0"/>
          <w:bCs w:val="0"/>
          <w:rtl/>
        </w:rPr>
        <w:t xml:space="preserve">..... </w:t>
      </w:r>
      <w:r w:rsidR="00D9414E" w:rsidRPr="00353A10">
        <w:rPr>
          <w:rStyle w:val="2Char"/>
          <w:rFonts w:eastAsiaTheme="minorHAnsi" w:hint="cs"/>
          <w:rtl/>
        </w:rPr>
        <w:t>7</w:t>
      </w:r>
      <w:r w:rsidR="00E07C02" w:rsidRPr="00353A10">
        <w:rPr>
          <w:rStyle w:val="2Char"/>
          <w:rFonts w:eastAsiaTheme="minorHAnsi" w:hint="cs"/>
          <w:rtl/>
        </w:rPr>
        <w:t>2</w:t>
      </w:r>
    </w:p>
    <w:p w:rsidR="00286FA8" w:rsidRPr="00A635C8" w:rsidRDefault="00286FA8" w:rsidP="00E07C02">
      <w:pPr>
        <w:spacing w:after="0" w:line="240" w:lineRule="auto"/>
        <w:rPr>
          <w:rStyle w:val="2Char"/>
          <w:rFonts w:eastAsiaTheme="minorHAnsi"/>
          <w:b w:val="0"/>
          <w:bCs w:val="0"/>
          <w:rtl/>
        </w:rPr>
      </w:pPr>
      <w:r>
        <w:rPr>
          <w:rStyle w:val="2Char"/>
          <w:rFonts w:eastAsiaTheme="minorHAnsi" w:hint="cs"/>
          <w:b w:val="0"/>
          <w:bCs w:val="0"/>
          <w:rtl/>
        </w:rPr>
        <w:t>التوصيات..................................................................</w:t>
      </w:r>
      <w:r w:rsidR="00E00994">
        <w:rPr>
          <w:rStyle w:val="2Char"/>
          <w:rFonts w:eastAsiaTheme="minorHAnsi" w:hint="cs"/>
          <w:b w:val="0"/>
          <w:bCs w:val="0"/>
          <w:rtl/>
        </w:rPr>
        <w:t>.</w:t>
      </w:r>
      <w:r>
        <w:rPr>
          <w:rStyle w:val="2Char"/>
          <w:rFonts w:eastAsiaTheme="minorHAnsi" w:hint="cs"/>
          <w:b w:val="0"/>
          <w:bCs w:val="0"/>
          <w:rtl/>
        </w:rPr>
        <w:t>.............</w:t>
      </w:r>
      <w:r w:rsidR="00FC09EF">
        <w:rPr>
          <w:rStyle w:val="2Char"/>
          <w:rFonts w:eastAsiaTheme="minorHAnsi" w:hint="cs"/>
          <w:b w:val="0"/>
          <w:bCs w:val="0"/>
          <w:rtl/>
        </w:rPr>
        <w:t xml:space="preserve"> </w:t>
      </w:r>
      <w:r w:rsidR="00E07C02" w:rsidRPr="00353A10">
        <w:rPr>
          <w:rStyle w:val="2Char"/>
          <w:rFonts w:eastAsiaTheme="minorHAnsi" w:hint="cs"/>
          <w:rtl/>
        </w:rPr>
        <w:t>73</w:t>
      </w:r>
    </w:p>
    <w:p w:rsidR="008B1107" w:rsidRDefault="008B0400" w:rsidP="00E07C02">
      <w:pPr>
        <w:spacing w:after="0" w:line="240" w:lineRule="auto"/>
        <w:rPr>
          <w:rFonts w:ascii="Times New Roman" w:eastAsia="Times New Roman" w:hAnsi="Times New Roman" w:cs="Simplified Arabic"/>
          <w:sz w:val="28"/>
          <w:szCs w:val="28"/>
          <w:rtl/>
          <w:lang w:val="en-GB"/>
        </w:rPr>
      </w:pPr>
      <w:r w:rsidRPr="00A635C8">
        <w:rPr>
          <w:rStyle w:val="2Char"/>
          <w:rFonts w:eastAsiaTheme="minorHAnsi" w:hint="cs"/>
          <w:b w:val="0"/>
          <w:bCs w:val="0"/>
          <w:rtl/>
        </w:rPr>
        <w:t>المراجع العلمية...........................................................</w:t>
      </w:r>
      <w:r w:rsidR="00E00994">
        <w:rPr>
          <w:rStyle w:val="2Char"/>
          <w:rFonts w:eastAsiaTheme="minorHAnsi" w:hint="cs"/>
          <w:b w:val="0"/>
          <w:bCs w:val="0"/>
          <w:rtl/>
        </w:rPr>
        <w:t>.</w:t>
      </w:r>
      <w:r w:rsidRPr="00A635C8">
        <w:rPr>
          <w:rStyle w:val="2Char"/>
          <w:rFonts w:eastAsiaTheme="minorHAnsi" w:hint="cs"/>
          <w:b w:val="0"/>
          <w:bCs w:val="0"/>
          <w:rtl/>
        </w:rPr>
        <w:t>.........</w:t>
      </w:r>
      <w:r w:rsidR="00D9414E">
        <w:rPr>
          <w:rFonts w:ascii="Times New Roman" w:eastAsia="Times New Roman" w:hAnsi="Times New Roman" w:cs="Simplified Arabic" w:hint="cs"/>
          <w:sz w:val="28"/>
          <w:szCs w:val="28"/>
          <w:rtl/>
          <w:lang w:val="en-GB"/>
        </w:rPr>
        <w:t>.</w:t>
      </w:r>
      <w:r w:rsidR="00244B75">
        <w:rPr>
          <w:rFonts w:ascii="Times New Roman" w:eastAsia="Times New Roman" w:hAnsi="Times New Roman" w:cs="Simplified Arabic" w:hint="cs"/>
          <w:sz w:val="28"/>
          <w:szCs w:val="28"/>
          <w:rtl/>
          <w:lang w:val="en-GB"/>
        </w:rPr>
        <w:t>.</w:t>
      </w:r>
      <w:r w:rsidR="00D9414E">
        <w:rPr>
          <w:rFonts w:ascii="Times New Roman" w:eastAsia="Times New Roman" w:hAnsi="Times New Roman" w:cs="Simplified Arabic" w:hint="cs"/>
          <w:sz w:val="28"/>
          <w:szCs w:val="28"/>
          <w:rtl/>
          <w:lang w:val="en-GB"/>
        </w:rPr>
        <w:t xml:space="preserve">.... </w:t>
      </w:r>
      <w:r w:rsidR="00D9414E" w:rsidRPr="00353A10">
        <w:rPr>
          <w:rFonts w:ascii="Times New Roman" w:eastAsia="Times New Roman" w:hAnsi="Times New Roman" w:cs="Simplified Arabic" w:hint="cs"/>
          <w:b/>
          <w:bCs/>
          <w:sz w:val="28"/>
          <w:szCs w:val="28"/>
          <w:rtl/>
          <w:lang w:val="en-GB"/>
        </w:rPr>
        <w:t>7</w:t>
      </w:r>
      <w:r w:rsidR="00E07C02" w:rsidRPr="00353A10">
        <w:rPr>
          <w:rFonts w:ascii="Times New Roman" w:eastAsia="Times New Roman" w:hAnsi="Times New Roman" w:cs="Simplified Arabic" w:hint="cs"/>
          <w:b/>
          <w:bCs/>
          <w:sz w:val="28"/>
          <w:szCs w:val="28"/>
          <w:rtl/>
          <w:lang w:val="en-GB"/>
        </w:rPr>
        <w:t>4</w:t>
      </w:r>
    </w:p>
    <w:p w:rsidR="00353A10" w:rsidRPr="00353A10" w:rsidRDefault="00E07C02" w:rsidP="00353A10">
      <w:pPr>
        <w:spacing w:after="0" w:line="240" w:lineRule="auto"/>
        <w:rPr>
          <w:rFonts w:ascii="Times New Roman" w:eastAsia="Times New Roman" w:hAnsi="Times New Roman" w:cs="Simplified Arabic"/>
          <w:sz w:val="28"/>
          <w:szCs w:val="28"/>
          <w:rtl/>
          <w:lang w:val="en-GB"/>
        </w:rPr>
      </w:pPr>
      <w:r>
        <w:rPr>
          <w:rFonts w:ascii="Times New Roman" w:eastAsia="Times New Roman" w:hAnsi="Times New Roman" w:cs="Simplified Arabic" w:hint="cs"/>
          <w:sz w:val="28"/>
          <w:szCs w:val="28"/>
          <w:rtl/>
          <w:lang w:val="en-GB"/>
        </w:rPr>
        <w:t>ملخص باللغة ال</w:t>
      </w:r>
      <w:r w:rsidR="00C32CF0">
        <w:rPr>
          <w:rFonts w:ascii="Times New Roman" w:eastAsia="Times New Roman" w:hAnsi="Times New Roman" w:cs="Simplified Arabic" w:hint="cs"/>
          <w:sz w:val="28"/>
          <w:szCs w:val="28"/>
          <w:rtl/>
          <w:lang w:val="en-GB"/>
        </w:rPr>
        <w:t>إنَ</w:t>
      </w:r>
      <w:r>
        <w:rPr>
          <w:rFonts w:ascii="Times New Roman" w:eastAsia="Times New Roman" w:hAnsi="Times New Roman" w:cs="Simplified Arabic" w:hint="cs"/>
          <w:sz w:val="28"/>
          <w:szCs w:val="28"/>
          <w:rtl/>
          <w:lang w:val="en-GB"/>
        </w:rPr>
        <w:t>كليزية...................................................................</w:t>
      </w:r>
      <w:r w:rsidRPr="00353A10">
        <w:rPr>
          <w:rFonts w:ascii="Times New Roman" w:eastAsia="Times New Roman" w:hAnsi="Times New Roman" w:cs="Simplified Arabic" w:hint="cs"/>
          <w:b/>
          <w:bCs/>
          <w:sz w:val="28"/>
          <w:szCs w:val="28"/>
          <w:rtl/>
          <w:lang w:val="en-GB"/>
        </w:rPr>
        <w:t>76</w:t>
      </w:r>
    </w:p>
    <w:p w:rsidR="008B1107" w:rsidRDefault="001A033A" w:rsidP="00FF0F48">
      <w:pPr>
        <w:tabs>
          <w:tab w:val="left" w:pos="3146"/>
          <w:tab w:val="center" w:pos="4153"/>
        </w:tabs>
        <w:spacing w:after="0" w:line="240" w:lineRule="auto"/>
        <w:rPr>
          <w:rFonts w:ascii="Simplified Arabic" w:eastAsia="Times New Roman" w:hAnsi="Simplified Arabic" w:cs="Simplified Arabic"/>
          <w:b/>
          <w:bCs/>
          <w:sz w:val="32"/>
          <w:szCs w:val="32"/>
          <w:rtl/>
        </w:rPr>
      </w:pPr>
      <w:r w:rsidRPr="001A033A">
        <w:rPr>
          <w:rFonts w:ascii="Simplified Arabic" w:eastAsia="Times New Roman" w:hAnsi="Simplified Arabic" w:cs="Simplified Arabic" w:hint="cs"/>
          <w:b/>
          <w:bCs/>
          <w:sz w:val="32"/>
          <w:szCs w:val="32"/>
          <w:rtl/>
        </w:rPr>
        <w:t>فهرس الجداول</w:t>
      </w:r>
      <w:r>
        <w:rPr>
          <w:rFonts w:ascii="Simplified Arabic" w:eastAsia="Times New Roman" w:hAnsi="Simplified Arabic" w:cs="Simplified Arabic" w:hint="cs"/>
          <w:b/>
          <w:bCs/>
          <w:sz w:val="32"/>
          <w:szCs w:val="32"/>
          <w:rtl/>
        </w:rPr>
        <w:t>:</w:t>
      </w:r>
    </w:p>
    <w:p w:rsidR="001A033A" w:rsidRPr="00376C45" w:rsidRDefault="00BC2CAF" w:rsidP="00353A10">
      <w:pPr>
        <w:tabs>
          <w:tab w:val="left" w:pos="3146"/>
          <w:tab w:val="center" w:pos="4153"/>
        </w:tabs>
        <w:spacing w:after="0" w:line="240" w:lineRule="auto"/>
        <w:rPr>
          <w:rFonts w:ascii="Simplified Arabic" w:eastAsia="Times New Roman" w:hAnsi="Simplified Arabic" w:cs="Simplified Arabic"/>
          <w:sz w:val="24"/>
          <w:szCs w:val="24"/>
          <w:rtl/>
        </w:rPr>
      </w:pPr>
      <w:r w:rsidRPr="00376C45">
        <w:rPr>
          <w:rFonts w:ascii="Simplified Arabic" w:hAnsi="Simplified Arabic" w:cs="Simplified Arabic"/>
          <w:b/>
          <w:bCs/>
          <w:sz w:val="24"/>
          <w:szCs w:val="24"/>
          <w:rtl/>
        </w:rPr>
        <w:t xml:space="preserve">جدول </w:t>
      </w:r>
      <w:r w:rsidRPr="00376C45">
        <w:rPr>
          <w:rFonts w:ascii="Simplified Arabic" w:hAnsi="Simplified Arabic" w:cs="Simplified Arabic" w:hint="cs"/>
          <w:b/>
          <w:bCs/>
          <w:sz w:val="24"/>
          <w:szCs w:val="24"/>
          <w:rtl/>
        </w:rPr>
        <w:t>(1</w:t>
      </w:r>
      <w:r w:rsidRPr="00376C45">
        <w:rPr>
          <w:rFonts w:ascii="Simplified Arabic" w:hAnsi="Simplified Arabic" w:cs="Simplified Arabic"/>
          <w:b/>
          <w:bCs/>
          <w:sz w:val="24"/>
          <w:szCs w:val="24"/>
          <w:rtl/>
        </w:rPr>
        <w:t>-</w:t>
      </w:r>
      <w:r w:rsidRPr="00376C45">
        <w:rPr>
          <w:rFonts w:ascii="Simplified Arabic" w:hAnsi="Simplified Arabic" w:cs="Simplified Arabic" w:hint="cs"/>
          <w:b/>
          <w:bCs/>
          <w:sz w:val="24"/>
          <w:szCs w:val="24"/>
          <w:rtl/>
        </w:rPr>
        <w:t>1):</w:t>
      </w:r>
      <w:r w:rsidRPr="00376C45">
        <w:rPr>
          <w:rFonts w:ascii="Simplified Arabic" w:hAnsi="Simplified Arabic" w:cs="Simplified Arabic" w:hint="cs"/>
          <w:sz w:val="24"/>
          <w:szCs w:val="24"/>
          <w:rtl/>
        </w:rPr>
        <w:t xml:space="preserve"> التدفقات النموذجية لمياه الصرف الصحي من المناطق السكنية للفرد يومياً</w:t>
      </w:r>
      <w:r w:rsidRPr="00376C45">
        <w:rPr>
          <w:rFonts w:ascii="Simplified Arabic" w:eastAsia="Times New Roman" w:hAnsi="Simplified Arabic" w:cs="Simplified Arabic" w:hint="cs"/>
          <w:sz w:val="24"/>
          <w:szCs w:val="24"/>
          <w:rtl/>
        </w:rPr>
        <w:t>..</w:t>
      </w:r>
      <w:r w:rsidR="00AD140E">
        <w:rPr>
          <w:rFonts w:ascii="Simplified Arabic" w:eastAsia="Times New Roman" w:hAnsi="Simplified Arabic" w:cs="Simplified Arabic" w:hint="cs"/>
          <w:sz w:val="24"/>
          <w:szCs w:val="24"/>
          <w:rtl/>
        </w:rPr>
        <w:t>........</w:t>
      </w:r>
      <w:r w:rsidR="00490CB8">
        <w:rPr>
          <w:rFonts w:ascii="Simplified Arabic" w:eastAsia="Times New Roman" w:hAnsi="Simplified Arabic" w:cs="Simplified Arabic" w:hint="cs"/>
          <w:sz w:val="24"/>
          <w:szCs w:val="24"/>
          <w:rtl/>
        </w:rPr>
        <w:t>...</w:t>
      </w:r>
      <w:r w:rsidR="00AD140E">
        <w:rPr>
          <w:rFonts w:ascii="Simplified Arabic" w:eastAsia="Times New Roman" w:hAnsi="Simplified Arabic" w:cs="Simplified Arabic" w:hint="cs"/>
          <w:sz w:val="24"/>
          <w:szCs w:val="24"/>
          <w:rtl/>
        </w:rPr>
        <w:t>.</w:t>
      </w:r>
      <w:r w:rsidR="00D20D49">
        <w:rPr>
          <w:rFonts w:ascii="Simplified Arabic" w:eastAsia="Times New Roman" w:hAnsi="Simplified Arabic" w:cs="Simplified Arabic" w:hint="cs"/>
          <w:sz w:val="24"/>
          <w:szCs w:val="24"/>
          <w:rtl/>
        </w:rPr>
        <w:t>.</w:t>
      </w:r>
      <w:r w:rsidR="00AD140E">
        <w:rPr>
          <w:rFonts w:ascii="Simplified Arabic" w:eastAsia="Times New Roman" w:hAnsi="Simplified Arabic" w:cs="Simplified Arabic" w:hint="cs"/>
          <w:sz w:val="24"/>
          <w:szCs w:val="24"/>
          <w:rtl/>
        </w:rPr>
        <w:t>.</w:t>
      </w:r>
      <w:r w:rsidR="00EE58EF">
        <w:rPr>
          <w:rFonts w:ascii="Simplified Arabic" w:eastAsia="Times New Roman" w:hAnsi="Simplified Arabic" w:cs="Simplified Arabic" w:hint="cs"/>
          <w:sz w:val="24"/>
          <w:szCs w:val="24"/>
          <w:rtl/>
        </w:rPr>
        <w:t>.</w:t>
      </w:r>
      <w:r w:rsidR="00AD140E">
        <w:rPr>
          <w:rFonts w:ascii="Simplified Arabic" w:eastAsia="Times New Roman" w:hAnsi="Simplified Arabic" w:cs="Simplified Arabic" w:hint="cs"/>
          <w:sz w:val="24"/>
          <w:szCs w:val="24"/>
          <w:rtl/>
        </w:rPr>
        <w:t>..</w:t>
      </w:r>
      <w:r w:rsidR="00D20D49">
        <w:rPr>
          <w:rFonts w:ascii="Simplified Arabic" w:eastAsia="Times New Roman" w:hAnsi="Simplified Arabic" w:cs="Simplified Arabic" w:hint="cs"/>
          <w:sz w:val="24"/>
          <w:szCs w:val="24"/>
          <w:rtl/>
        </w:rPr>
        <w:t>9</w:t>
      </w:r>
    </w:p>
    <w:p w:rsidR="00BC2CAF" w:rsidRPr="00376C45" w:rsidRDefault="00BC2CAF" w:rsidP="00353A10">
      <w:pPr>
        <w:tabs>
          <w:tab w:val="left" w:pos="3146"/>
          <w:tab w:val="center" w:pos="4153"/>
        </w:tabs>
        <w:spacing w:after="0" w:line="240" w:lineRule="auto"/>
        <w:rPr>
          <w:rFonts w:ascii="Simplified Arabic" w:eastAsia="Times New Roman" w:hAnsi="Simplified Arabic" w:cs="Simplified Arabic"/>
          <w:sz w:val="24"/>
          <w:szCs w:val="24"/>
          <w:rtl/>
          <w:lang w:bidi="ar-SY"/>
        </w:rPr>
      </w:pPr>
      <w:r w:rsidRPr="00376C45">
        <w:rPr>
          <w:rFonts w:ascii="Simplified Arabic" w:hAnsi="Simplified Arabic" w:cs="Simplified Arabic"/>
          <w:b/>
          <w:bCs/>
          <w:sz w:val="24"/>
          <w:szCs w:val="24"/>
          <w:rtl/>
        </w:rPr>
        <w:t>جدول</w:t>
      </w:r>
      <w:r w:rsidRPr="00376C45">
        <w:rPr>
          <w:rFonts w:ascii="Simplified Arabic" w:hAnsi="Simplified Arabic" w:cs="Simplified Arabic" w:hint="cs"/>
          <w:b/>
          <w:bCs/>
          <w:sz w:val="24"/>
          <w:szCs w:val="24"/>
          <w:rtl/>
        </w:rPr>
        <w:t>(1</w:t>
      </w:r>
      <w:r w:rsidRPr="00376C45">
        <w:rPr>
          <w:rFonts w:ascii="Simplified Arabic" w:hAnsi="Simplified Arabic" w:cs="Simplified Arabic" w:hint="cs"/>
          <w:b/>
          <w:bCs/>
          <w:sz w:val="24"/>
          <w:szCs w:val="24"/>
          <w:rtl/>
          <w:lang w:bidi="ar-SY"/>
        </w:rPr>
        <w:t>-2):</w:t>
      </w:r>
      <w:r w:rsidRPr="00376C45">
        <w:rPr>
          <w:rFonts w:ascii="Simplified Arabic" w:hAnsi="Simplified Arabic" w:cs="Simplified Arabic"/>
          <w:sz w:val="24"/>
          <w:szCs w:val="24"/>
          <w:rtl/>
          <w:lang w:bidi="ar-SY"/>
        </w:rPr>
        <w:t xml:space="preserve"> </w:t>
      </w:r>
      <w:r w:rsidRPr="00376C45">
        <w:rPr>
          <w:rFonts w:ascii="Simplified Arabic" w:eastAsia="Times New Roman" w:hAnsi="Simplified Arabic" w:cs="Simplified Arabic"/>
          <w:sz w:val="24"/>
          <w:szCs w:val="24"/>
          <w:rtl/>
          <w:lang w:bidi="ar-SY"/>
        </w:rPr>
        <w:t>التدفقات النموذجية لمياه الصرف الصحي الناتجة عن الاستعمالات التجارية والمنش</w:t>
      </w:r>
      <w:r w:rsidRPr="00376C45">
        <w:rPr>
          <w:rFonts w:ascii="Simplified Arabic" w:eastAsia="Times New Roman" w:hAnsi="Simplified Arabic" w:cs="Simplified Arabic" w:hint="cs"/>
          <w:sz w:val="24"/>
          <w:szCs w:val="24"/>
          <w:rtl/>
          <w:lang w:bidi="ar-SY"/>
        </w:rPr>
        <w:t>آ</w:t>
      </w:r>
      <w:r w:rsidRPr="00376C45">
        <w:rPr>
          <w:rFonts w:ascii="Simplified Arabic" w:eastAsia="Times New Roman" w:hAnsi="Simplified Arabic" w:cs="Simplified Arabic"/>
          <w:sz w:val="24"/>
          <w:szCs w:val="24"/>
          <w:rtl/>
          <w:lang w:bidi="ar-SY"/>
        </w:rPr>
        <w:t>ت الخدمية</w:t>
      </w:r>
      <w:r w:rsidR="00D52FA8">
        <w:rPr>
          <w:rFonts w:ascii="Simplified Arabic" w:eastAsia="Times New Roman" w:hAnsi="Simplified Arabic" w:cs="Simplified Arabic" w:hint="cs"/>
          <w:sz w:val="24"/>
          <w:szCs w:val="24"/>
          <w:rtl/>
          <w:lang w:bidi="ar-SY"/>
        </w:rPr>
        <w:t>.............................................................</w:t>
      </w:r>
      <w:r w:rsidR="00490CB8">
        <w:rPr>
          <w:rFonts w:ascii="Simplified Arabic" w:eastAsia="Times New Roman" w:hAnsi="Simplified Arabic" w:cs="Simplified Arabic" w:hint="cs"/>
          <w:sz w:val="24"/>
          <w:szCs w:val="24"/>
          <w:rtl/>
          <w:lang w:bidi="ar-SY"/>
        </w:rPr>
        <w:t>...............................</w:t>
      </w:r>
      <w:r w:rsidR="00D52FA8">
        <w:rPr>
          <w:rFonts w:ascii="Simplified Arabic" w:eastAsia="Times New Roman" w:hAnsi="Simplified Arabic" w:cs="Simplified Arabic" w:hint="cs"/>
          <w:sz w:val="24"/>
          <w:szCs w:val="24"/>
          <w:rtl/>
          <w:lang w:bidi="ar-SY"/>
        </w:rPr>
        <w:t>.....</w:t>
      </w:r>
      <w:r w:rsidRPr="00376C45">
        <w:rPr>
          <w:rFonts w:ascii="Simplified Arabic" w:eastAsia="Times New Roman" w:hAnsi="Simplified Arabic" w:cs="Simplified Arabic" w:hint="cs"/>
          <w:sz w:val="24"/>
          <w:szCs w:val="24"/>
          <w:rtl/>
          <w:lang w:bidi="ar-SY"/>
        </w:rPr>
        <w:t>.</w:t>
      </w:r>
      <w:r w:rsidR="00D20D49">
        <w:rPr>
          <w:rFonts w:ascii="Simplified Arabic" w:eastAsia="Times New Roman" w:hAnsi="Simplified Arabic" w:cs="Simplified Arabic" w:hint="cs"/>
          <w:sz w:val="24"/>
          <w:szCs w:val="24"/>
          <w:rtl/>
          <w:lang w:bidi="ar-SY"/>
        </w:rPr>
        <w:t>10</w:t>
      </w:r>
    </w:p>
    <w:p w:rsidR="00BC2CAF" w:rsidRPr="00376C45" w:rsidRDefault="00BC2CAF" w:rsidP="00353A10">
      <w:pPr>
        <w:tabs>
          <w:tab w:val="left" w:pos="3146"/>
          <w:tab w:val="center" w:pos="4153"/>
        </w:tabs>
        <w:spacing w:after="0" w:line="240" w:lineRule="auto"/>
        <w:rPr>
          <w:rFonts w:ascii="Simplified Arabic" w:eastAsia="Times New Roman" w:hAnsi="Simplified Arabic" w:cs="Simplified Arabic"/>
          <w:sz w:val="24"/>
          <w:szCs w:val="24"/>
          <w:rtl/>
          <w:lang w:bidi="ar-SY"/>
        </w:rPr>
      </w:pPr>
      <w:r w:rsidRPr="00376C45">
        <w:rPr>
          <w:rFonts w:ascii="Simplified Arabic" w:hAnsi="Simplified Arabic" w:cs="Simplified Arabic"/>
          <w:b/>
          <w:bCs/>
          <w:sz w:val="24"/>
          <w:szCs w:val="24"/>
          <w:rtl/>
        </w:rPr>
        <w:t xml:space="preserve">جدول </w:t>
      </w:r>
      <w:r w:rsidRPr="00376C45">
        <w:rPr>
          <w:rFonts w:ascii="Simplified Arabic" w:eastAsia="Times New Roman" w:hAnsi="Simplified Arabic" w:cs="Simplified Arabic" w:hint="cs"/>
          <w:b/>
          <w:bCs/>
          <w:sz w:val="24"/>
          <w:szCs w:val="24"/>
          <w:rtl/>
          <w:lang w:bidi="ar-SY"/>
        </w:rPr>
        <w:t>(1</w:t>
      </w:r>
      <w:r w:rsidRPr="00376C45">
        <w:rPr>
          <w:rFonts w:ascii="Simplified Arabic" w:eastAsia="Times New Roman" w:hAnsi="Simplified Arabic" w:cs="Simplified Arabic"/>
          <w:b/>
          <w:bCs/>
          <w:sz w:val="24"/>
          <w:szCs w:val="24"/>
          <w:rtl/>
          <w:lang w:bidi="ar-SY"/>
        </w:rPr>
        <w:t>-</w:t>
      </w:r>
      <w:r w:rsidRPr="00376C45">
        <w:rPr>
          <w:rFonts w:ascii="Simplified Arabic" w:eastAsia="Times New Roman" w:hAnsi="Simplified Arabic" w:cs="Simplified Arabic" w:hint="cs"/>
          <w:b/>
          <w:bCs/>
          <w:sz w:val="24"/>
          <w:szCs w:val="24"/>
          <w:rtl/>
          <w:lang w:bidi="ar-SY"/>
        </w:rPr>
        <w:t>3)</w:t>
      </w:r>
      <w:r w:rsidRPr="00376C45">
        <w:rPr>
          <w:rFonts w:ascii="Simplified Arabic" w:eastAsia="Times New Roman" w:hAnsi="Simplified Arabic" w:cs="Simplified Arabic"/>
          <w:b/>
          <w:bCs/>
          <w:sz w:val="24"/>
          <w:szCs w:val="24"/>
          <w:rtl/>
          <w:lang w:bidi="ar-SY"/>
        </w:rPr>
        <w:t xml:space="preserve">: </w:t>
      </w:r>
      <w:r w:rsidRPr="00376C45">
        <w:rPr>
          <w:rFonts w:ascii="Simplified Arabic" w:eastAsia="Times New Roman" w:hAnsi="Simplified Arabic" w:cs="Simplified Arabic"/>
          <w:sz w:val="24"/>
          <w:szCs w:val="24"/>
          <w:rtl/>
          <w:lang w:bidi="ar-SY"/>
        </w:rPr>
        <w:t>التدفقات النموذجية لمياه الصرف الصحي الناتجة عن المشافي والمنشآت التعليمية</w:t>
      </w:r>
      <w:r w:rsidRPr="00376C45">
        <w:rPr>
          <w:rFonts w:ascii="Simplified Arabic" w:eastAsia="Times New Roman" w:hAnsi="Simplified Arabic" w:cs="Simplified Arabic" w:hint="cs"/>
          <w:sz w:val="24"/>
          <w:szCs w:val="24"/>
          <w:rtl/>
          <w:lang w:bidi="ar-SY"/>
        </w:rPr>
        <w:t>.</w:t>
      </w:r>
      <w:r w:rsidR="00AD140E">
        <w:rPr>
          <w:rFonts w:ascii="Simplified Arabic" w:eastAsia="Times New Roman" w:hAnsi="Simplified Arabic" w:cs="Simplified Arabic" w:hint="cs"/>
          <w:sz w:val="24"/>
          <w:szCs w:val="24"/>
          <w:rtl/>
          <w:lang w:bidi="ar-SY"/>
        </w:rPr>
        <w:t>......</w:t>
      </w:r>
      <w:r w:rsidR="00EE58EF">
        <w:rPr>
          <w:rFonts w:ascii="Simplified Arabic" w:eastAsia="Times New Roman" w:hAnsi="Simplified Arabic" w:cs="Simplified Arabic" w:hint="cs"/>
          <w:sz w:val="24"/>
          <w:szCs w:val="24"/>
          <w:rtl/>
          <w:lang w:bidi="ar-SY"/>
        </w:rPr>
        <w:t>.</w:t>
      </w:r>
      <w:r w:rsidR="00AD140E">
        <w:rPr>
          <w:rFonts w:ascii="Simplified Arabic" w:eastAsia="Times New Roman" w:hAnsi="Simplified Arabic" w:cs="Simplified Arabic" w:hint="cs"/>
          <w:sz w:val="24"/>
          <w:szCs w:val="24"/>
          <w:rtl/>
          <w:lang w:bidi="ar-SY"/>
        </w:rPr>
        <w:t>.</w:t>
      </w:r>
      <w:r w:rsidRPr="00376C45">
        <w:rPr>
          <w:rFonts w:ascii="Simplified Arabic" w:eastAsia="Times New Roman" w:hAnsi="Simplified Arabic" w:cs="Simplified Arabic" w:hint="cs"/>
          <w:sz w:val="24"/>
          <w:szCs w:val="24"/>
          <w:rtl/>
          <w:lang w:bidi="ar-SY"/>
        </w:rPr>
        <w:t>.</w:t>
      </w:r>
      <w:r w:rsidR="00490CB8">
        <w:rPr>
          <w:rFonts w:ascii="Simplified Arabic" w:eastAsia="Times New Roman" w:hAnsi="Simplified Arabic" w:cs="Simplified Arabic" w:hint="cs"/>
          <w:sz w:val="24"/>
          <w:szCs w:val="24"/>
          <w:rtl/>
          <w:lang w:bidi="ar-SY"/>
        </w:rPr>
        <w:t>1</w:t>
      </w:r>
      <w:r w:rsidR="00D20D49">
        <w:rPr>
          <w:rFonts w:ascii="Simplified Arabic" w:eastAsia="Times New Roman" w:hAnsi="Simplified Arabic" w:cs="Simplified Arabic" w:hint="cs"/>
          <w:sz w:val="24"/>
          <w:szCs w:val="24"/>
          <w:rtl/>
          <w:lang w:bidi="ar-SY"/>
        </w:rPr>
        <w:t>0</w:t>
      </w:r>
    </w:p>
    <w:p w:rsidR="00BC2CAF" w:rsidRPr="00376C45" w:rsidRDefault="00BC2CAF" w:rsidP="00353A10">
      <w:pPr>
        <w:tabs>
          <w:tab w:val="left" w:pos="3146"/>
          <w:tab w:val="center" w:pos="4153"/>
        </w:tabs>
        <w:spacing w:after="0" w:line="240" w:lineRule="auto"/>
        <w:rPr>
          <w:rFonts w:ascii="Simplified Arabic" w:eastAsia="Times New Roman" w:hAnsi="Simplified Arabic" w:cs="Simplified Arabic"/>
          <w:sz w:val="24"/>
          <w:szCs w:val="24"/>
          <w:rtl/>
          <w:lang w:bidi="ar-SY"/>
        </w:rPr>
      </w:pPr>
      <w:r w:rsidRPr="00376C45">
        <w:rPr>
          <w:rFonts w:ascii="Simplified Arabic" w:hAnsi="Simplified Arabic" w:cs="Simplified Arabic"/>
          <w:b/>
          <w:bCs/>
          <w:sz w:val="24"/>
          <w:szCs w:val="24"/>
          <w:rtl/>
        </w:rPr>
        <w:t xml:space="preserve">جدول </w:t>
      </w:r>
      <w:r w:rsidR="00CA5DFB">
        <w:rPr>
          <w:rFonts w:ascii="Simplified Arabic" w:hAnsi="Simplified Arabic" w:cs="Simplified Arabic" w:hint="cs"/>
          <w:b/>
          <w:bCs/>
          <w:sz w:val="24"/>
          <w:szCs w:val="24"/>
          <w:rtl/>
        </w:rPr>
        <w:t>(</w:t>
      </w:r>
      <w:r w:rsidRPr="00376C45">
        <w:rPr>
          <w:rFonts w:ascii="Simplified Arabic" w:hAnsi="Simplified Arabic" w:cs="Simplified Arabic"/>
          <w:b/>
          <w:bCs/>
          <w:sz w:val="24"/>
          <w:szCs w:val="24"/>
          <w:rtl/>
        </w:rPr>
        <w:t>3-</w:t>
      </w:r>
      <w:r w:rsidRPr="00376C45">
        <w:rPr>
          <w:rFonts w:ascii="Simplified Arabic" w:hAnsi="Simplified Arabic" w:cs="Simplified Arabic" w:hint="cs"/>
          <w:b/>
          <w:bCs/>
          <w:sz w:val="24"/>
          <w:szCs w:val="24"/>
          <w:rtl/>
        </w:rPr>
        <w:t>1</w:t>
      </w:r>
      <w:r w:rsidR="00CA5DFB">
        <w:rPr>
          <w:rFonts w:ascii="Simplified Arabic" w:hAnsi="Simplified Arabic" w:cs="Simplified Arabic" w:hint="cs"/>
          <w:b/>
          <w:bCs/>
          <w:sz w:val="24"/>
          <w:szCs w:val="24"/>
          <w:rtl/>
        </w:rPr>
        <w:t>)</w:t>
      </w:r>
      <w:r w:rsidRPr="00376C45">
        <w:rPr>
          <w:rFonts w:ascii="Simplified Arabic" w:hAnsi="Simplified Arabic" w:cs="Simplified Arabic"/>
          <w:b/>
          <w:bCs/>
          <w:sz w:val="24"/>
          <w:szCs w:val="24"/>
          <w:rtl/>
        </w:rPr>
        <w:t>:</w:t>
      </w:r>
      <w:r w:rsidRPr="00376C45">
        <w:rPr>
          <w:rFonts w:ascii="Simplified Arabic" w:eastAsia="Times New Roman" w:hAnsi="Simplified Arabic" w:cs="Simplified Arabic"/>
          <w:b/>
          <w:bCs/>
          <w:sz w:val="24"/>
          <w:szCs w:val="24"/>
          <w:rtl/>
          <w:lang w:val="en-GB" w:bidi="ar-SY"/>
        </w:rPr>
        <w:t xml:space="preserve"> </w:t>
      </w:r>
      <w:r w:rsidRPr="00376C45">
        <w:rPr>
          <w:rFonts w:ascii="Simplified Arabic" w:eastAsia="Times New Roman" w:hAnsi="Simplified Arabic" w:cs="Simplified Arabic"/>
          <w:sz w:val="24"/>
          <w:szCs w:val="24"/>
          <w:rtl/>
          <w:lang w:val="en-GB" w:bidi="ar-SY"/>
        </w:rPr>
        <w:t>الحمولات التصميمية لمحطة معالجة مياه مجاري حمص</w:t>
      </w:r>
      <w:r w:rsidRPr="00376C45">
        <w:rPr>
          <w:rFonts w:ascii="Simplified Arabic" w:eastAsia="Times New Roman" w:hAnsi="Simplified Arabic" w:cs="Simplified Arabic" w:hint="cs"/>
          <w:sz w:val="24"/>
          <w:szCs w:val="24"/>
          <w:rtl/>
          <w:lang w:bidi="ar-SY"/>
        </w:rPr>
        <w:t>....</w:t>
      </w:r>
      <w:r w:rsidR="00AD140E">
        <w:rPr>
          <w:rFonts w:ascii="Simplified Arabic" w:eastAsia="Times New Roman" w:hAnsi="Simplified Arabic" w:cs="Simplified Arabic" w:hint="cs"/>
          <w:sz w:val="24"/>
          <w:szCs w:val="24"/>
          <w:rtl/>
          <w:lang w:bidi="ar-SY"/>
        </w:rPr>
        <w:t>.....</w:t>
      </w:r>
      <w:r w:rsidR="00CA5DFB">
        <w:rPr>
          <w:rFonts w:ascii="Simplified Arabic" w:eastAsia="Times New Roman" w:hAnsi="Simplified Arabic" w:cs="Simplified Arabic" w:hint="cs"/>
          <w:sz w:val="24"/>
          <w:szCs w:val="24"/>
          <w:rtl/>
          <w:lang w:bidi="ar-SY"/>
        </w:rPr>
        <w:t>....</w:t>
      </w:r>
      <w:r w:rsidR="00AD140E">
        <w:rPr>
          <w:rFonts w:ascii="Simplified Arabic" w:eastAsia="Times New Roman" w:hAnsi="Simplified Arabic" w:cs="Simplified Arabic" w:hint="cs"/>
          <w:sz w:val="24"/>
          <w:szCs w:val="24"/>
          <w:rtl/>
          <w:lang w:bidi="ar-SY"/>
        </w:rPr>
        <w:t>.................</w:t>
      </w:r>
      <w:r w:rsidR="00EE58EF">
        <w:rPr>
          <w:rFonts w:ascii="Simplified Arabic" w:eastAsia="Times New Roman" w:hAnsi="Simplified Arabic" w:cs="Simplified Arabic" w:hint="cs"/>
          <w:sz w:val="24"/>
          <w:szCs w:val="24"/>
          <w:rtl/>
          <w:lang w:bidi="ar-SY"/>
        </w:rPr>
        <w:t>.</w:t>
      </w:r>
      <w:r w:rsidR="00AD140E">
        <w:rPr>
          <w:rFonts w:ascii="Simplified Arabic" w:eastAsia="Times New Roman" w:hAnsi="Simplified Arabic" w:cs="Simplified Arabic" w:hint="cs"/>
          <w:sz w:val="24"/>
          <w:szCs w:val="24"/>
          <w:rtl/>
          <w:lang w:bidi="ar-SY"/>
        </w:rPr>
        <w:t>....</w:t>
      </w:r>
      <w:r w:rsidR="00D20D49">
        <w:rPr>
          <w:rFonts w:ascii="Simplified Arabic" w:eastAsia="Times New Roman" w:hAnsi="Simplified Arabic" w:cs="Simplified Arabic" w:hint="cs"/>
          <w:sz w:val="24"/>
          <w:szCs w:val="24"/>
          <w:rtl/>
          <w:lang w:bidi="ar-SY"/>
        </w:rPr>
        <w:t>39</w:t>
      </w:r>
    </w:p>
    <w:p w:rsidR="00DC1647" w:rsidRPr="00376C45" w:rsidRDefault="00BC2CAF" w:rsidP="00353A10">
      <w:pPr>
        <w:tabs>
          <w:tab w:val="left" w:pos="3146"/>
          <w:tab w:val="center" w:pos="4153"/>
        </w:tabs>
        <w:spacing w:after="0" w:line="240" w:lineRule="auto"/>
        <w:rPr>
          <w:rFonts w:ascii="Simplified Arabic" w:eastAsia="Times New Roman" w:hAnsi="Simplified Arabic" w:cs="Simplified Arabic"/>
          <w:sz w:val="24"/>
          <w:szCs w:val="24"/>
          <w:rtl/>
          <w:lang w:bidi="ar-SY"/>
        </w:rPr>
      </w:pPr>
      <w:r w:rsidRPr="00376C45">
        <w:rPr>
          <w:rFonts w:ascii="Simplified Arabic" w:hAnsi="Simplified Arabic" w:cs="Simplified Arabic"/>
          <w:b/>
          <w:bCs/>
          <w:sz w:val="24"/>
          <w:szCs w:val="24"/>
          <w:rtl/>
        </w:rPr>
        <w:t xml:space="preserve">جدول </w:t>
      </w:r>
      <w:r w:rsidR="00CA5DFB">
        <w:rPr>
          <w:rFonts w:ascii="Simplified Arabic" w:hAnsi="Simplified Arabic" w:cs="Simplified Arabic" w:hint="cs"/>
          <w:b/>
          <w:bCs/>
          <w:sz w:val="24"/>
          <w:szCs w:val="24"/>
          <w:rtl/>
        </w:rPr>
        <w:t>(</w:t>
      </w:r>
      <w:r w:rsidRPr="00376C45">
        <w:rPr>
          <w:rFonts w:ascii="Simplified Arabic" w:hAnsi="Simplified Arabic" w:cs="Simplified Arabic"/>
          <w:b/>
          <w:bCs/>
          <w:sz w:val="24"/>
          <w:szCs w:val="24"/>
          <w:rtl/>
        </w:rPr>
        <w:t>3-2</w:t>
      </w:r>
      <w:r w:rsidR="00CA5DFB">
        <w:rPr>
          <w:rFonts w:ascii="Simplified Arabic" w:hAnsi="Simplified Arabic" w:cs="Simplified Arabic" w:hint="cs"/>
          <w:b/>
          <w:bCs/>
          <w:sz w:val="24"/>
          <w:szCs w:val="24"/>
          <w:rtl/>
        </w:rPr>
        <w:t>)</w:t>
      </w:r>
      <w:r w:rsidRPr="00376C45">
        <w:rPr>
          <w:rFonts w:ascii="Simplified Arabic" w:hAnsi="Simplified Arabic" w:cs="Simplified Arabic"/>
          <w:b/>
          <w:bCs/>
          <w:sz w:val="24"/>
          <w:szCs w:val="24"/>
          <w:rtl/>
        </w:rPr>
        <w:t>:</w:t>
      </w:r>
      <w:r w:rsidRPr="00376C45">
        <w:rPr>
          <w:rFonts w:ascii="Simplified Arabic" w:eastAsia="Times New Roman" w:hAnsi="Simplified Arabic" w:cs="Simplified Arabic"/>
          <w:b/>
          <w:bCs/>
          <w:sz w:val="24"/>
          <w:szCs w:val="24"/>
          <w:rtl/>
          <w:lang w:val="de-DE"/>
        </w:rPr>
        <w:t xml:space="preserve"> </w:t>
      </w:r>
      <w:r w:rsidR="00490CB8" w:rsidRPr="00376C45">
        <w:rPr>
          <w:rFonts w:ascii="Simplified Arabic" w:hAnsi="Simplified Arabic" w:cs="Simplified Arabic"/>
          <w:sz w:val="24"/>
          <w:szCs w:val="24"/>
          <w:rtl/>
        </w:rPr>
        <w:t>المنشآت الموصولة على شبكة مياه مجاري مدينة حمص</w:t>
      </w:r>
      <w:r w:rsidRPr="00376C45">
        <w:rPr>
          <w:rFonts w:ascii="Simplified Arabic" w:eastAsia="Times New Roman" w:hAnsi="Simplified Arabic" w:cs="Simplified Arabic" w:hint="cs"/>
          <w:sz w:val="24"/>
          <w:szCs w:val="24"/>
          <w:rtl/>
          <w:lang w:bidi="ar-SY"/>
        </w:rPr>
        <w:t>.</w:t>
      </w:r>
      <w:r w:rsidR="00CA5DFB">
        <w:rPr>
          <w:rFonts w:ascii="Simplified Arabic" w:eastAsia="Times New Roman" w:hAnsi="Simplified Arabic" w:cs="Simplified Arabic" w:hint="cs"/>
          <w:sz w:val="24"/>
          <w:szCs w:val="24"/>
          <w:rtl/>
          <w:lang w:bidi="ar-SY"/>
        </w:rPr>
        <w:t>......................</w:t>
      </w:r>
      <w:r w:rsidR="00AD140E">
        <w:rPr>
          <w:rFonts w:ascii="Simplified Arabic" w:eastAsia="Times New Roman" w:hAnsi="Simplified Arabic" w:cs="Simplified Arabic" w:hint="cs"/>
          <w:sz w:val="24"/>
          <w:szCs w:val="24"/>
          <w:rtl/>
          <w:lang w:bidi="ar-SY"/>
        </w:rPr>
        <w:t>........</w:t>
      </w:r>
      <w:r w:rsidRPr="00376C45">
        <w:rPr>
          <w:rFonts w:ascii="Simplified Arabic" w:eastAsia="Times New Roman" w:hAnsi="Simplified Arabic" w:cs="Simplified Arabic" w:hint="cs"/>
          <w:sz w:val="24"/>
          <w:szCs w:val="24"/>
          <w:rtl/>
          <w:lang w:bidi="ar-SY"/>
        </w:rPr>
        <w:t>.</w:t>
      </w:r>
      <w:r w:rsidR="00AD140E">
        <w:rPr>
          <w:rFonts w:ascii="Simplified Arabic" w:eastAsia="Times New Roman" w:hAnsi="Simplified Arabic" w:cs="Simplified Arabic" w:hint="cs"/>
          <w:sz w:val="24"/>
          <w:szCs w:val="24"/>
          <w:rtl/>
          <w:lang w:bidi="ar-SY"/>
        </w:rPr>
        <w:t>.</w:t>
      </w:r>
      <w:r w:rsidRPr="00376C45">
        <w:rPr>
          <w:rFonts w:ascii="Simplified Arabic" w:eastAsia="Times New Roman" w:hAnsi="Simplified Arabic" w:cs="Simplified Arabic" w:hint="cs"/>
          <w:sz w:val="24"/>
          <w:szCs w:val="24"/>
          <w:rtl/>
          <w:lang w:bidi="ar-SY"/>
        </w:rPr>
        <w:t>.4</w:t>
      </w:r>
      <w:r w:rsidR="00D20D49">
        <w:rPr>
          <w:rFonts w:ascii="Simplified Arabic" w:eastAsia="Times New Roman" w:hAnsi="Simplified Arabic" w:cs="Simplified Arabic" w:hint="cs"/>
          <w:sz w:val="24"/>
          <w:szCs w:val="24"/>
          <w:rtl/>
          <w:lang w:bidi="ar-SY"/>
        </w:rPr>
        <w:t>0</w:t>
      </w:r>
    </w:p>
    <w:p w:rsidR="00DC1647" w:rsidRPr="00376C45" w:rsidRDefault="0088098A" w:rsidP="00353A10">
      <w:pPr>
        <w:tabs>
          <w:tab w:val="left" w:pos="3592"/>
        </w:tabs>
        <w:spacing w:after="0" w:line="240" w:lineRule="auto"/>
        <w:rPr>
          <w:rFonts w:ascii="Simplified Arabic" w:hAnsi="Simplified Arabic" w:cs="Simplified Arabic"/>
          <w:sz w:val="24"/>
          <w:szCs w:val="24"/>
          <w:rtl/>
        </w:rPr>
      </w:pPr>
      <w:r w:rsidRPr="00376C45">
        <w:rPr>
          <w:rFonts w:ascii="Simplified Arabic" w:hAnsi="Simplified Arabic" w:cs="Simplified Arabic"/>
          <w:b/>
          <w:bCs/>
          <w:sz w:val="24"/>
          <w:szCs w:val="24"/>
          <w:rtl/>
        </w:rPr>
        <w:t>جدول (4-1):</w:t>
      </w:r>
      <w:r w:rsidRPr="00376C45">
        <w:rPr>
          <w:rFonts w:ascii="Simplified Arabic" w:hAnsi="Simplified Arabic" w:cs="Simplified Arabic"/>
          <w:sz w:val="24"/>
          <w:szCs w:val="24"/>
          <w:rtl/>
        </w:rPr>
        <w:t xml:space="preserve"> حجم العينة المطلوبة وعدد نقاط م</w:t>
      </w:r>
      <w:r w:rsidR="00C32CF0">
        <w:rPr>
          <w:rFonts w:ascii="Simplified Arabic" w:hAnsi="Simplified Arabic" w:cs="Simplified Arabic"/>
          <w:sz w:val="24"/>
          <w:szCs w:val="24"/>
          <w:rtl/>
        </w:rPr>
        <w:t>إنَ</w:t>
      </w:r>
      <w:r w:rsidRPr="00376C45">
        <w:rPr>
          <w:rFonts w:ascii="Simplified Arabic" w:hAnsi="Simplified Arabic" w:cs="Simplified Arabic"/>
          <w:sz w:val="24"/>
          <w:szCs w:val="24"/>
          <w:rtl/>
        </w:rPr>
        <w:t xml:space="preserve">ع النترجة حسب قيمة </w:t>
      </w:r>
      <w:r w:rsidRPr="00376C45">
        <w:rPr>
          <w:rFonts w:asciiTheme="majorBidi" w:hAnsiTheme="majorBidi" w:cstheme="majorBidi"/>
          <w:sz w:val="24"/>
          <w:szCs w:val="24"/>
          <w:lang w:bidi="ar-SY"/>
        </w:rPr>
        <w:t>BOD</w:t>
      </w:r>
      <w:r w:rsidRPr="00376C45">
        <w:rPr>
          <w:rFonts w:ascii="Simplified Arabic" w:hAnsi="Simplified Arabic" w:cs="Simplified Arabic"/>
          <w:sz w:val="24"/>
          <w:szCs w:val="24"/>
          <w:rtl/>
          <w:lang w:bidi="ar-SY"/>
        </w:rPr>
        <w:t xml:space="preserve"> المتوقعة </w:t>
      </w:r>
      <w:r w:rsidRPr="00376C45">
        <w:rPr>
          <w:rFonts w:ascii="Simplified Arabic" w:hAnsi="Simplified Arabic" w:cs="Simplified Arabic" w:hint="cs"/>
          <w:sz w:val="24"/>
          <w:szCs w:val="24"/>
          <w:rtl/>
          <w:lang w:bidi="ar-SY"/>
        </w:rPr>
        <w:t xml:space="preserve">باستخدام رؤوس </w:t>
      </w:r>
      <w:r w:rsidRPr="00376C45">
        <w:rPr>
          <w:rFonts w:asciiTheme="majorBidi" w:hAnsiTheme="majorBidi" w:cstheme="majorBidi"/>
          <w:sz w:val="24"/>
          <w:szCs w:val="24"/>
          <w:lang w:bidi="ar-SY"/>
        </w:rPr>
        <w:t>Oxi-TOP</w:t>
      </w:r>
      <w:r w:rsidRPr="00376C45">
        <w:rPr>
          <w:rFonts w:ascii="Simplified Arabic" w:hAnsi="Simplified Arabic" w:cs="Simplified Arabic" w:hint="cs"/>
          <w:color w:val="4F81BD" w:themeColor="accent1"/>
          <w:sz w:val="24"/>
          <w:szCs w:val="24"/>
          <w:rtl/>
          <w:lang w:bidi="ar-SY"/>
        </w:rPr>
        <w:t xml:space="preserve"> </w:t>
      </w:r>
      <w:r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.4</w:t>
      </w:r>
      <w:r w:rsidR="00D20D49">
        <w:rPr>
          <w:rFonts w:ascii="Simplified Arabic" w:hAnsi="Simplified Arabic" w:cs="Simplified Arabic" w:hint="cs"/>
          <w:sz w:val="24"/>
          <w:szCs w:val="24"/>
          <w:rtl/>
          <w:lang w:bidi="ar-SY"/>
        </w:rPr>
        <w:t>4</w:t>
      </w:r>
    </w:p>
    <w:p w:rsidR="00DC1647" w:rsidRPr="00376C45" w:rsidRDefault="0088098A" w:rsidP="00353A10">
      <w:pPr>
        <w:tabs>
          <w:tab w:val="left" w:pos="1038"/>
        </w:tabs>
        <w:spacing w:after="0" w:line="240" w:lineRule="auto"/>
        <w:rPr>
          <w:rFonts w:ascii="Simplified Arabic" w:hAnsi="Simplified Arabic" w:cs="Simplified Arabic"/>
          <w:sz w:val="24"/>
          <w:szCs w:val="24"/>
          <w:rtl/>
          <w:lang w:bidi="ar-SY"/>
        </w:rPr>
      </w:pPr>
      <w:r w:rsidRPr="00376C45">
        <w:rPr>
          <w:rFonts w:ascii="Simplified Arabic" w:hAnsi="Simplified Arabic" w:cs="Simplified Arabic" w:hint="cs"/>
          <w:b/>
          <w:bCs/>
          <w:sz w:val="24"/>
          <w:szCs w:val="24"/>
          <w:rtl/>
        </w:rPr>
        <w:t>جدول</w:t>
      </w:r>
      <w:r w:rsidRPr="00376C45">
        <w:rPr>
          <w:rFonts w:ascii="Simplified Arabic" w:hAnsi="Simplified Arabic" w:cs="Simplified Arabic"/>
          <w:b/>
          <w:bCs/>
          <w:sz w:val="24"/>
          <w:szCs w:val="24"/>
          <w:rtl/>
        </w:rPr>
        <w:t xml:space="preserve"> </w:t>
      </w:r>
      <w:r w:rsidRPr="00376C45">
        <w:rPr>
          <w:rFonts w:ascii="Simplified Arabic" w:hAnsi="Simplified Arabic" w:cs="Simplified Arabic" w:hint="cs"/>
          <w:b/>
          <w:bCs/>
          <w:sz w:val="24"/>
          <w:szCs w:val="24"/>
          <w:rtl/>
        </w:rPr>
        <w:t>(4-2) :</w:t>
      </w:r>
      <w:r w:rsidRPr="00376C45">
        <w:rPr>
          <w:rFonts w:ascii="Simplified Arabic" w:hAnsi="Simplified Arabic" w:cs="Simplified Arabic"/>
          <w:b/>
          <w:bCs/>
          <w:sz w:val="24"/>
          <w:szCs w:val="24"/>
          <w:rtl/>
        </w:rPr>
        <w:t xml:space="preserve"> </w:t>
      </w:r>
      <w:r w:rsidRPr="00376C45">
        <w:rPr>
          <w:rFonts w:ascii="Simplified Arabic" w:hAnsi="Simplified Arabic" w:cs="Simplified Arabic"/>
          <w:sz w:val="24"/>
          <w:szCs w:val="24"/>
          <w:rtl/>
        </w:rPr>
        <w:t>حجم العينة المطلوبة وعدد نقاط م</w:t>
      </w:r>
      <w:r w:rsidR="00C32CF0">
        <w:rPr>
          <w:rFonts w:ascii="Simplified Arabic" w:hAnsi="Simplified Arabic" w:cs="Simplified Arabic"/>
          <w:sz w:val="24"/>
          <w:szCs w:val="24"/>
          <w:rtl/>
        </w:rPr>
        <w:t>إنَ</w:t>
      </w:r>
      <w:r w:rsidRPr="00376C45">
        <w:rPr>
          <w:rFonts w:ascii="Simplified Arabic" w:hAnsi="Simplified Arabic" w:cs="Simplified Arabic"/>
          <w:sz w:val="24"/>
          <w:szCs w:val="24"/>
          <w:rtl/>
        </w:rPr>
        <w:t xml:space="preserve">ع النترجة حسب قيمة </w:t>
      </w:r>
      <w:r w:rsidRPr="00376C45">
        <w:rPr>
          <w:rFonts w:asciiTheme="majorBidi" w:hAnsiTheme="majorBidi" w:cstheme="majorBidi"/>
          <w:sz w:val="24"/>
          <w:szCs w:val="24"/>
          <w:lang w:bidi="ar-SY"/>
        </w:rPr>
        <w:t>BOD</w:t>
      </w:r>
      <w:r w:rsidRPr="00376C45">
        <w:rPr>
          <w:rFonts w:ascii="Simplified Arabic" w:hAnsi="Simplified Arabic" w:cs="Simplified Arabic"/>
          <w:sz w:val="24"/>
          <w:szCs w:val="24"/>
          <w:rtl/>
          <w:lang w:bidi="ar-SY"/>
        </w:rPr>
        <w:t xml:space="preserve"> المتوقعة </w:t>
      </w:r>
      <w:r w:rsidRPr="00376C45">
        <w:rPr>
          <w:rFonts w:ascii="Simplified Arabic" w:hAnsi="Simplified Arabic" w:cs="Simplified Arabic" w:hint="cs"/>
          <w:sz w:val="24"/>
          <w:szCs w:val="24"/>
          <w:rtl/>
          <w:lang w:bidi="ar-SY"/>
        </w:rPr>
        <w:t xml:space="preserve">باستخدام رؤوس </w:t>
      </w:r>
      <w:r w:rsidRPr="00376C45">
        <w:rPr>
          <w:rFonts w:asciiTheme="majorBidi" w:hAnsiTheme="majorBidi" w:cstheme="majorBidi"/>
          <w:sz w:val="24"/>
          <w:szCs w:val="24"/>
          <w:lang w:bidi="ar-SY"/>
        </w:rPr>
        <w:t>Oxi-Direct</w:t>
      </w:r>
      <w:r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w:t>
      </w:r>
      <w:r w:rsidR="00490CB8">
        <w:rPr>
          <w:rFonts w:ascii="Simplified Arabic" w:hAnsi="Simplified Arabic" w:cs="Simplified Arabic" w:hint="cs"/>
          <w:sz w:val="24"/>
          <w:szCs w:val="24"/>
          <w:rtl/>
          <w:lang w:bidi="ar-SY"/>
        </w:rPr>
        <w:t>4</w:t>
      </w:r>
      <w:r w:rsidR="00D20D49">
        <w:rPr>
          <w:rFonts w:ascii="Simplified Arabic" w:hAnsi="Simplified Arabic" w:cs="Simplified Arabic" w:hint="cs"/>
          <w:sz w:val="24"/>
          <w:szCs w:val="24"/>
          <w:rtl/>
          <w:lang w:bidi="ar-SY"/>
        </w:rPr>
        <w:t>5</w:t>
      </w:r>
    </w:p>
    <w:p w:rsidR="00DC1647" w:rsidRPr="00376C45" w:rsidRDefault="00607850" w:rsidP="00353A10">
      <w:pPr>
        <w:tabs>
          <w:tab w:val="left" w:pos="1038"/>
        </w:tabs>
        <w:spacing w:after="0" w:line="240" w:lineRule="auto"/>
        <w:rPr>
          <w:rFonts w:ascii="Simplified Arabic" w:hAnsi="Simplified Arabic" w:cs="Simplified Arabic"/>
          <w:sz w:val="24"/>
          <w:szCs w:val="24"/>
          <w:rtl/>
          <w:lang w:bidi="ar-SY"/>
        </w:rPr>
      </w:pPr>
      <w:r w:rsidRPr="00376C45">
        <w:rPr>
          <w:rFonts w:ascii="Simplified Arabic" w:hAnsi="Simplified Arabic" w:cs="Simplified Arabic" w:hint="cs"/>
          <w:b/>
          <w:bCs/>
          <w:sz w:val="24"/>
          <w:szCs w:val="24"/>
          <w:rtl/>
          <w:lang w:bidi="ar-SY"/>
        </w:rPr>
        <w:t>جدول</w:t>
      </w:r>
      <w:r w:rsidRPr="00376C45">
        <w:rPr>
          <w:rFonts w:ascii="Simplified Arabic" w:hAnsi="Simplified Arabic" w:cs="Simplified Arabic"/>
          <w:b/>
          <w:bCs/>
          <w:sz w:val="24"/>
          <w:szCs w:val="24"/>
          <w:rtl/>
          <w:lang w:bidi="ar-SY"/>
        </w:rPr>
        <w:t xml:space="preserve"> </w:t>
      </w:r>
      <w:r w:rsidRPr="00376C45">
        <w:rPr>
          <w:rFonts w:ascii="Simplified Arabic" w:hAnsi="Simplified Arabic" w:cs="Simplified Arabic" w:hint="cs"/>
          <w:b/>
          <w:bCs/>
          <w:sz w:val="24"/>
          <w:szCs w:val="24"/>
          <w:rtl/>
          <w:lang w:bidi="ar-SY"/>
        </w:rPr>
        <w:t>(</w:t>
      </w:r>
      <w:r w:rsidR="006775C9">
        <w:rPr>
          <w:rFonts w:ascii="Simplified Arabic" w:hAnsi="Simplified Arabic" w:cs="Simplified Arabic" w:hint="cs"/>
          <w:b/>
          <w:bCs/>
          <w:sz w:val="24"/>
          <w:szCs w:val="24"/>
          <w:rtl/>
          <w:lang w:bidi="ar-SY"/>
        </w:rPr>
        <w:t>4</w:t>
      </w:r>
      <w:r w:rsidRPr="00376C45">
        <w:rPr>
          <w:rFonts w:ascii="Simplified Arabic" w:hAnsi="Simplified Arabic" w:cs="Simplified Arabic" w:hint="cs"/>
          <w:b/>
          <w:bCs/>
          <w:sz w:val="24"/>
          <w:szCs w:val="24"/>
          <w:rtl/>
          <w:lang w:bidi="ar-SY"/>
        </w:rPr>
        <w:t>-</w:t>
      </w:r>
      <w:r w:rsidR="006775C9">
        <w:rPr>
          <w:rFonts w:ascii="Simplified Arabic" w:hAnsi="Simplified Arabic" w:cs="Simplified Arabic" w:hint="cs"/>
          <w:b/>
          <w:bCs/>
          <w:sz w:val="24"/>
          <w:szCs w:val="24"/>
          <w:rtl/>
          <w:lang w:bidi="ar-SY"/>
        </w:rPr>
        <w:t>3</w:t>
      </w:r>
      <w:r w:rsidRPr="00376C45">
        <w:rPr>
          <w:rFonts w:ascii="Simplified Arabic" w:hAnsi="Simplified Arabic" w:cs="Simplified Arabic" w:hint="cs"/>
          <w:b/>
          <w:bCs/>
          <w:sz w:val="24"/>
          <w:szCs w:val="24"/>
          <w:rtl/>
          <w:lang w:bidi="ar-SY"/>
        </w:rPr>
        <w:t>):</w:t>
      </w:r>
      <w:r w:rsidRPr="00376C45">
        <w:rPr>
          <w:rFonts w:ascii="Simplified Arabic" w:hAnsi="Simplified Arabic" w:cs="Simplified Arabic" w:hint="cs"/>
          <w:sz w:val="24"/>
          <w:szCs w:val="24"/>
          <w:rtl/>
          <w:lang w:bidi="ar-SY"/>
        </w:rPr>
        <w:t xml:space="preserve"> القيم</w:t>
      </w:r>
      <w:r w:rsidR="00490CB8">
        <w:rPr>
          <w:rFonts w:ascii="Simplified Arabic" w:hAnsi="Simplified Arabic" w:cs="Simplified Arabic" w:hint="cs"/>
          <w:sz w:val="24"/>
          <w:szCs w:val="24"/>
          <w:rtl/>
          <w:lang w:bidi="ar-SY"/>
        </w:rPr>
        <w:t xml:space="preserve"> الوسطية </w:t>
      </w:r>
      <w:r w:rsidRPr="00376C45">
        <w:rPr>
          <w:rFonts w:asciiTheme="majorBidi" w:hAnsiTheme="majorBidi" w:cstheme="majorBidi"/>
          <w:sz w:val="24"/>
          <w:szCs w:val="24"/>
          <w:lang w:bidi="ar-SY"/>
        </w:rPr>
        <w:t>COD,BOD</w:t>
      </w:r>
      <w:r w:rsidRPr="00376C45">
        <w:rPr>
          <w:rFonts w:ascii="Simplified Arabic" w:hAnsi="Simplified Arabic" w:cs="Simplified Arabic"/>
          <w:sz w:val="24"/>
          <w:szCs w:val="24"/>
          <w:rtl/>
          <w:lang w:bidi="ar-SY"/>
        </w:rPr>
        <w:t xml:space="preserve"> </w:t>
      </w:r>
      <w:r w:rsidRPr="00376C45">
        <w:rPr>
          <w:rFonts w:ascii="Simplified Arabic" w:hAnsi="Simplified Arabic" w:cs="Simplified Arabic" w:hint="cs"/>
          <w:sz w:val="24"/>
          <w:szCs w:val="24"/>
          <w:rtl/>
          <w:lang w:bidi="ar-SY"/>
        </w:rPr>
        <w:t xml:space="preserve">وللنسبة </w:t>
      </w:r>
      <w:r w:rsidRPr="00376C45">
        <w:rPr>
          <w:rFonts w:asciiTheme="majorBidi" w:hAnsiTheme="majorBidi" w:cstheme="majorBidi"/>
          <w:sz w:val="24"/>
          <w:szCs w:val="24"/>
          <w:lang w:bidi="ar-SY"/>
        </w:rPr>
        <w:t>COD/BOD</w:t>
      </w:r>
      <w:r w:rsidRPr="00376C45">
        <w:rPr>
          <w:rFonts w:ascii="Simplified Arabic" w:hAnsi="Simplified Arabic" w:cs="Simplified Arabic" w:hint="cs"/>
          <w:sz w:val="24"/>
          <w:szCs w:val="24"/>
          <w:rtl/>
          <w:lang w:bidi="ar-SY"/>
        </w:rPr>
        <w:t xml:space="preserve"> للسنوات (2007-2011) ومؤشر التحلل البيولوجي الوسطي لها</w:t>
      </w:r>
      <w:r w:rsidR="005F2998"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490CB8">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5F2998" w:rsidRPr="00376C45">
        <w:rPr>
          <w:rFonts w:ascii="Simplified Arabic" w:hAnsi="Simplified Arabic" w:cs="Simplified Arabic" w:hint="cs"/>
          <w:sz w:val="24"/>
          <w:szCs w:val="24"/>
          <w:rtl/>
          <w:lang w:bidi="ar-SY"/>
        </w:rPr>
        <w:t>..</w:t>
      </w:r>
      <w:r w:rsidR="00D20D49">
        <w:rPr>
          <w:rFonts w:ascii="Simplified Arabic" w:hAnsi="Simplified Arabic" w:cs="Simplified Arabic" w:hint="cs"/>
          <w:sz w:val="24"/>
          <w:szCs w:val="24"/>
          <w:rtl/>
          <w:lang w:bidi="ar-SY"/>
        </w:rPr>
        <w:t>48</w:t>
      </w:r>
    </w:p>
    <w:p w:rsidR="00DC1647" w:rsidRPr="00376C45" w:rsidRDefault="00607850" w:rsidP="00353A10">
      <w:pPr>
        <w:tabs>
          <w:tab w:val="left" w:pos="1038"/>
        </w:tabs>
        <w:spacing w:after="0" w:line="240" w:lineRule="auto"/>
        <w:rPr>
          <w:rFonts w:ascii="Simplified Arabic" w:hAnsi="Simplified Arabic" w:cs="Simplified Arabic"/>
          <w:sz w:val="24"/>
          <w:szCs w:val="24"/>
          <w:rtl/>
          <w:lang w:bidi="ar-SY"/>
        </w:rPr>
      </w:pPr>
      <w:r w:rsidRPr="00376C45">
        <w:rPr>
          <w:rFonts w:ascii="Simplified Arabic" w:hAnsi="Simplified Arabic" w:cs="Simplified Arabic" w:hint="cs"/>
          <w:b/>
          <w:bCs/>
          <w:sz w:val="24"/>
          <w:szCs w:val="24"/>
          <w:rtl/>
          <w:lang w:bidi="ar-SY"/>
        </w:rPr>
        <w:t>جدول (</w:t>
      </w:r>
      <w:r w:rsidR="006775C9">
        <w:rPr>
          <w:rFonts w:ascii="Simplified Arabic" w:hAnsi="Simplified Arabic" w:cs="Simplified Arabic" w:hint="cs"/>
          <w:b/>
          <w:bCs/>
          <w:sz w:val="24"/>
          <w:szCs w:val="24"/>
          <w:rtl/>
          <w:lang w:bidi="ar-SY"/>
        </w:rPr>
        <w:t>4</w:t>
      </w:r>
      <w:r w:rsidRPr="00376C45">
        <w:rPr>
          <w:rFonts w:ascii="Simplified Arabic" w:hAnsi="Simplified Arabic" w:cs="Simplified Arabic" w:hint="cs"/>
          <w:b/>
          <w:bCs/>
          <w:sz w:val="24"/>
          <w:szCs w:val="24"/>
          <w:rtl/>
          <w:lang w:bidi="ar-SY"/>
        </w:rPr>
        <w:t>-</w:t>
      </w:r>
      <w:r w:rsidRPr="00376C45">
        <w:rPr>
          <w:rFonts w:ascii="Simplified Arabic" w:hAnsi="Simplified Arabic" w:cs="Simplified Arabic"/>
          <w:b/>
          <w:bCs/>
          <w:sz w:val="24"/>
          <w:szCs w:val="24"/>
          <w:rtl/>
          <w:lang w:bidi="ar-SY"/>
        </w:rPr>
        <w:t xml:space="preserve"> </w:t>
      </w:r>
      <w:r w:rsidR="006775C9">
        <w:rPr>
          <w:rFonts w:ascii="Simplified Arabic" w:hAnsi="Simplified Arabic" w:cs="Simplified Arabic" w:hint="cs"/>
          <w:b/>
          <w:bCs/>
          <w:sz w:val="24"/>
          <w:szCs w:val="24"/>
          <w:rtl/>
          <w:lang w:bidi="ar-SY"/>
        </w:rPr>
        <w:t>4</w:t>
      </w:r>
      <w:r w:rsidRPr="00376C45">
        <w:rPr>
          <w:rFonts w:ascii="Simplified Arabic" w:hAnsi="Simplified Arabic" w:cs="Simplified Arabic" w:hint="cs"/>
          <w:b/>
          <w:bCs/>
          <w:sz w:val="24"/>
          <w:szCs w:val="24"/>
          <w:rtl/>
          <w:lang w:bidi="ar-SY"/>
        </w:rPr>
        <w:t>):</w:t>
      </w:r>
      <w:r w:rsidRPr="00376C45">
        <w:rPr>
          <w:rFonts w:ascii="Simplified Arabic" w:hAnsi="Simplified Arabic" w:cs="Simplified Arabic" w:hint="cs"/>
          <w:sz w:val="24"/>
          <w:szCs w:val="24"/>
          <w:rtl/>
          <w:lang w:bidi="ar-SY"/>
        </w:rPr>
        <w:t xml:space="preserve"> القيم الوسطية </w:t>
      </w:r>
      <w:r w:rsidRPr="00376C45">
        <w:rPr>
          <w:rFonts w:asciiTheme="majorBidi" w:hAnsiTheme="majorBidi" w:cstheme="majorBidi"/>
          <w:sz w:val="24"/>
          <w:szCs w:val="24"/>
          <w:lang w:bidi="ar-SY"/>
        </w:rPr>
        <w:t>COD,BOD</w:t>
      </w:r>
      <w:r w:rsidRPr="00376C45">
        <w:rPr>
          <w:rFonts w:ascii="Simplified Arabic" w:hAnsi="Simplified Arabic" w:cs="Simplified Arabic"/>
          <w:sz w:val="24"/>
          <w:szCs w:val="24"/>
          <w:rtl/>
          <w:lang w:bidi="ar-SY"/>
        </w:rPr>
        <w:t xml:space="preserve"> </w:t>
      </w:r>
      <w:r w:rsidRPr="00376C45">
        <w:rPr>
          <w:rFonts w:ascii="Simplified Arabic" w:hAnsi="Simplified Arabic" w:cs="Simplified Arabic" w:hint="cs"/>
          <w:sz w:val="24"/>
          <w:szCs w:val="24"/>
          <w:rtl/>
          <w:lang w:bidi="ar-SY"/>
        </w:rPr>
        <w:t xml:space="preserve">وللنسبة </w:t>
      </w:r>
      <w:r w:rsidRPr="00376C45">
        <w:rPr>
          <w:rFonts w:asciiTheme="majorBidi" w:hAnsiTheme="majorBidi" w:cstheme="majorBidi"/>
          <w:sz w:val="24"/>
          <w:szCs w:val="24"/>
          <w:lang w:bidi="ar-SY"/>
        </w:rPr>
        <w:t>COD/BOD</w:t>
      </w:r>
      <w:r w:rsidRPr="00376C45">
        <w:rPr>
          <w:rFonts w:ascii="Simplified Arabic" w:hAnsi="Simplified Arabic" w:cs="Simplified Arabic" w:hint="cs"/>
          <w:sz w:val="24"/>
          <w:szCs w:val="24"/>
          <w:rtl/>
          <w:lang w:bidi="ar-SY"/>
        </w:rPr>
        <w:t xml:space="preserve"> للسنوات (2012-2016) ومؤشر التحلل البيولوجي الوسطي لها</w:t>
      </w:r>
      <w:r w:rsidR="005F2998"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490CB8">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5F2998" w:rsidRPr="00376C45">
        <w:rPr>
          <w:rFonts w:ascii="Simplified Arabic" w:hAnsi="Simplified Arabic" w:cs="Simplified Arabic" w:hint="cs"/>
          <w:sz w:val="24"/>
          <w:szCs w:val="24"/>
          <w:rtl/>
          <w:lang w:bidi="ar-SY"/>
        </w:rPr>
        <w:t>.</w:t>
      </w:r>
      <w:r w:rsidR="00D20D49">
        <w:rPr>
          <w:rFonts w:ascii="Simplified Arabic" w:hAnsi="Simplified Arabic" w:cs="Simplified Arabic" w:hint="cs"/>
          <w:sz w:val="24"/>
          <w:szCs w:val="24"/>
          <w:rtl/>
          <w:lang w:bidi="ar-SY"/>
        </w:rPr>
        <w:t>49</w:t>
      </w:r>
    </w:p>
    <w:p w:rsidR="00DC1647" w:rsidRPr="00376C45" w:rsidRDefault="006B1A5F" w:rsidP="00353A10">
      <w:pPr>
        <w:tabs>
          <w:tab w:val="left" w:pos="1677"/>
        </w:tabs>
        <w:spacing w:after="0"/>
        <w:rPr>
          <w:sz w:val="24"/>
          <w:szCs w:val="24"/>
          <w:rtl/>
          <w:lang w:bidi="ar-SY"/>
        </w:rPr>
      </w:pPr>
      <w:r w:rsidRPr="00376C45">
        <w:rPr>
          <w:rFonts w:ascii="Simplified Arabic" w:hAnsi="Simplified Arabic" w:cs="Simplified Arabic"/>
          <w:b/>
          <w:bCs/>
          <w:sz w:val="24"/>
          <w:szCs w:val="24"/>
          <w:rtl/>
        </w:rPr>
        <w:t>جدول (</w:t>
      </w:r>
      <w:r w:rsidR="006775C9">
        <w:rPr>
          <w:rFonts w:ascii="Simplified Arabic" w:hAnsi="Simplified Arabic" w:cs="Simplified Arabic" w:hint="cs"/>
          <w:b/>
          <w:bCs/>
          <w:sz w:val="24"/>
          <w:szCs w:val="24"/>
          <w:rtl/>
        </w:rPr>
        <w:t>4</w:t>
      </w:r>
      <w:r w:rsidRPr="00376C45">
        <w:rPr>
          <w:rFonts w:ascii="Simplified Arabic" w:hAnsi="Simplified Arabic" w:cs="Simplified Arabic"/>
          <w:b/>
          <w:bCs/>
          <w:sz w:val="24"/>
          <w:szCs w:val="24"/>
          <w:rtl/>
        </w:rPr>
        <w:t>-</w:t>
      </w:r>
      <w:r w:rsidR="006775C9">
        <w:rPr>
          <w:rFonts w:ascii="Simplified Arabic" w:hAnsi="Simplified Arabic" w:cs="Simplified Arabic" w:hint="cs"/>
          <w:b/>
          <w:bCs/>
          <w:sz w:val="24"/>
          <w:szCs w:val="24"/>
          <w:rtl/>
        </w:rPr>
        <w:t>5</w:t>
      </w:r>
      <w:r w:rsidRPr="00376C45">
        <w:rPr>
          <w:rFonts w:ascii="Simplified Arabic" w:hAnsi="Simplified Arabic" w:cs="Simplified Arabic"/>
          <w:b/>
          <w:bCs/>
          <w:sz w:val="24"/>
          <w:szCs w:val="24"/>
          <w:rtl/>
        </w:rPr>
        <w:t>):</w:t>
      </w:r>
      <w:r w:rsidRPr="00376C45">
        <w:rPr>
          <w:rFonts w:ascii="Simplified Arabic" w:hAnsi="Simplified Arabic" w:cs="Simplified Arabic"/>
          <w:sz w:val="24"/>
          <w:szCs w:val="24"/>
          <w:rtl/>
        </w:rPr>
        <w:t xml:space="preserve"> قيم النسبة </w:t>
      </w:r>
      <w:r w:rsidRPr="00376C45">
        <w:rPr>
          <w:rFonts w:asciiTheme="majorBidi" w:hAnsiTheme="majorBidi" w:cstheme="majorBidi"/>
          <w:sz w:val="24"/>
          <w:szCs w:val="24"/>
          <w:lang w:bidi="ar-SY"/>
        </w:rPr>
        <w:t>COD/BOD</w:t>
      </w:r>
      <w:r w:rsidRPr="00376C45">
        <w:rPr>
          <w:rFonts w:ascii="Simplified Arabic" w:hAnsi="Simplified Arabic" w:cs="Simplified Arabic"/>
          <w:sz w:val="24"/>
          <w:szCs w:val="24"/>
          <w:rtl/>
          <w:lang w:bidi="ar-SY"/>
        </w:rPr>
        <w:t xml:space="preserve"> للمياه المعالجة أولياً وكفاءة المعالجة اليومية لأشهر ك</w:t>
      </w:r>
      <w:r w:rsidR="00C32CF0">
        <w:rPr>
          <w:rFonts w:ascii="Simplified Arabic" w:hAnsi="Simplified Arabic" w:cs="Simplified Arabic"/>
          <w:sz w:val="24"/>
          <w:szCs w:val="24"/>
          <w:rtl/>
          <w:lang w:bidi="ar-SY"/>
        </w:rPr>
        <w:t>إنَ</w:t>
      </w:r>
      <w:r w:rsidRPr="00376C45">
        <w:rPr>
          <w:rFonts w:ascii="Simplified Arabic" w:hAnsi="Simplified Arabic" w:cs="Simplified Arabic"/>
          <w:sz w:val="24"/>
          <w:szCs w:val="24"/>
          <w:rtl/>
          <w:lang w:bidi="ar-SY"/>
        </w:rPr>
        <w:t>ون الث</w:t>
      </w:r>
      <w:r w:rsidR="00C32CF0">
        <w:rPr>
          <w:rFonts w:ascii="Simplified Arabic" w:hAnsi="Simplified Arabic" w:cs="Simplified Arabic"/>
          <w:sz w:val="24"/>
          <w:szCs w:val="24"/>
          <w:rtl/>
          <w:lang w:bidi="ar-SY"/>
        </w:rPr>
        <w:t>إنَ</w:t>
      </w:r>
      <w:r w:rsidRPr="00376C45">
        <w:rPr>
          <w:rFonts w:ascii="Simplified Arabic" w:hAnsi="Simplified Arabic" w:cs="Simplified Arabic"/>
          <w:sz w:val="24"/>
          <w:szCs w:val="24"/>
          <w:rtl/>
          <w:lang w:bidi="ar-SY"/>
        </w:rPr>
        <w:t xml:space="preserve">ي </w:t>
      </w:r>
      <w:r w:rsidRPr="00376C45">
        <w:rPr>
          <w:rFonts w:ascii="Simplified Arabic" w:hAnsi="Simplified Arabic" w:cs="Simplified Arabic" w:hint="cs"/>
          <w:sz w:val="24"/>
          <w:szCs w:val="24"/>
          <w:rtl/>
          <w:lang w:bidi="ar-SY"/>
        </w:rPr>
        <w:t>من</w:t>
      </w:r>
      <w:r w:rsidRPr="00376C45">
        <w:rPr>
          <w:rFonts w:ascii="Simplified Arabic" w:hAnsi="Simplified Arabic" w:cs="Simplified Arabic"/>
          <w:sz w:val="24"/>
          <w:szCs w:val="24"/>
          <w:rtl/>
          <w:lang w:bidi="ar-SY"/>
        </w:rPr>
        <w:t xml:space="preserve"> السنوات (2007-2011)</w:t>
      </w:r>
      <w:r w:rsidRPr="00490CB8">
        <w:rPr>
          <w:rFonts w:ascii="Simplified Arabic" w:hAnsi="Simplified Arabic" w:cs="Simplified Arabic" w:hint="cs"/>
          <w:sz w:val="24"/>
          <w:szCs w:val="24"/>
          <w:rtl/>
          <w:lang w:bidi="ar-SY"/>
        </w:rPr>
        <w:t>.</w:t>
      </w:r>
      <w:r w:rsidR="00AD140E" w:rsidRPr="00490CB8">
        <w:rPr>
          <w:rFonts w:ascii="Simplified Arabic" w:hAnsi="Simplified Arabic" w:cs="Simplified Arabic" w:hint="cs"/>
          <w:sz w:val="24"/>
          <w:szCs w:val="24"/>
          <w:rtl/>
          <w:lang w:bidi="ar-SY"/>
        </w:rPr>
        <w:t>...........................................</w:t>
      </w:r>
      <w:r w:rsidR="00490CB8">
        <w:rPr>
          <w:rFonts w:ascii="Simplified Arabic" w:hAnsi="Simplified Arabic" w:cs="Simplified Arabic" w:hint="cs"/>
          <w:sz w:val="24"/>
          <w:szCs w:val="24"/>
          <w:rtl/>
          <w:lang w:bidi="ar-SY"/>
        </w:rPr>
        <w:t>.......</w:t>
      </w:r>
      <w:r w:rsidR="00AD140E" w:rsidRPr="00490CB8">
        <w:rPr>
          <w:rFonts w:ascii="Simplified Arabic" w:hAnsi="Simplified Arabic" w:cs="Simplified Arabic" w:hint="cs"/>
          <w:sz w:val="24"/>
          <w:szCs w:val="24"/>
          <w:rtl/>
          <w:lang w:bidi="ar-SY"/>
        </w:rPr>
        <w:t>...............</w:t>
      </w:r>
      <w:r w:rsidR="00490CB8">
        <w:rPr>
          <w:rFonts w:ascii="Simplified Arabic" w:hAnsi="Simplified Arabic" w:cs="Simplified Arabic" w:hint="cs"/>
          <w:sz w:val="24"/>
          <w:szCs w:val="24"/>
          <w:rtl/>
          <w:lang w:bidi="ar-SY"/>
        </w:rPr>
        <w:t>..</w:t>
      </w:r>
      <w:r w:rsidR="00AD140E" w:rsidRPr="00490CB8">
        <w:rPr>
          <w:rFonts w:ascii="Simplified Arabic" w:hAnsi="Simplified Arabic" w:cs="Simplified Arabic" w:hint="cs"/>
          <w:sz w:val="24"/>
          <w:szCs w:val="24"/>
          <w:rtl/>
          <w:lang w:bidi="ar-SY"/>
        </w:rPr>
        <w:t>........</w:t>
      </w:r>
      <w:r w:rsidRPr="00490CB8">
        <w:rPr>
          <w:rFonts w:ascii="Simplified Arabic" w:hAnsi="Simplified Arabic" w:cs="Simplified Arabic" w:hint="cs"/>
          <w:sz w:val="24"/>
          <w:szCs w:val="24"/>
          <w:rtl/>
          <w:lang w:bidi="ar-SY"/>
        </w:rPr>
        <w:t>...</w:t>
      </w:r>
      <w:r w:rsidR="00D20D49">
        <w:rPr>
          <w:rFonts w:ascii="Simplified Arabic" w:hAnsi="Simplified Arabic" w:cs="Simplified Arabic" w:hint="cs"/>
          <w:sz w:val="24"/>
          <w:szCs w:val="24"/>
          <w:rtl/>
          <w:lang w:bidi="ar-SY"/>
        </w:rPr>
        <w:t>56</w:t>
      </w:r>
    </w:p>
    <w:p w:rsidR="00DC1647" w:rsidRPr="00376C45" w:rsidRDefault="005005C8" w:rsidP="00B91EEB">
      <w:pPr>
        <w:tabs>
          <w:tab w:val="left" w:pos="1677"/>
        </w:tabs>
        <w:spacing w:after="0" w:line="240" w:lineRule="auto"/>
        <w:rPr>
          <w:sz w:val="24"/>
          <w:szCs w:val="24"/>
          <w:rtl/>
          <w:lang w:bidi="ar-SY"/>
        </w:rPr>
      </w:pPr>
      <w:r w:rsidRPr="00376C45">
        <w:rPr>
          <w:rFonts w:ascii="Simplified Arabic" w:hAnsi="Simplified Arabic" w:cs="Simplified Arabic"/>
          <w:b/>
          <w:bCs/>
          <w:sz w:val="24"/>
          <w:szCs w:val="24"/>
          <w:rtl/>
        </w:rPr>
        <w:lastRenderedPageBreak/>
        <w:t>جدول (</w:t>
      </w:r>
      <w:r w:rsidR="006775C9">
        <w:rPr>
          <w:rFonts w:ascii="Simplified Arabic" w:hAnsi="Simplified Arabic" w:cs="Simplified Arabic" w:hint="cs"/>
          <w:b/>
          <w:bCs/>
          <w:sz w:val="24"/>
          <w:szCs w:val="24"/>
          <w:rtl/>
        </w:rPr>
        <w:t>4</w:t>
      </w:r>
      <w:r w:rsidRPr="00376C45">
        <w:rPr>
          <w:rFonts w:ascii="Simplified Arabic" w:hAnsi="Simplified Arabic" w:cs="Simplified Arabic"/>
          <w:b/>
          <w:bCs/>
          <w:sz w:val="24"/>
          <w:szCs w:val="24"/>
          <w:rtl/>
        </w:rPr>
        <w:t>-</w:t>
      </w:r>
      <w:r w:rsidRPr="00376C45">
        <w:rPr>
          <w:rFonts w:ascii="Simplified Arabic" w:hAnsi="Simplified Arabic" w:cs="Simplified Arabic"/>
          <w:b/>
          <w:bCs/>
          <w:sz w:val="24"/>
          <w:szCs w:val="24"/>
        </w:rPr>
        <w:t xml:space="preserve"> </w:t>
      </w:r>
      <w:r w:rsidR="006775C9">
        <w:rPr>
          <w:rFonts w:ascii="Simplified Arabic" w:hAnsi="Simplified Arabic" w:cs="Simplified Arabic" w:hint="cs"/>
          <w:b/>
          <w:bCs/>
          <w:sz w:val="24"/>
          <w:szCs w:val="24"/>
          <w:rtl/>
          <w:lang w:bidi="ar-SY"/>
        </w:rPr>
        <w:t>6</w:t>
      </w:r>
      <w:r w:rsidRPr="00376C45">
        <w:rPr>
          <w:rFonts w:ascii="Simplified Arabic" w:hAnsi="Simplified Arabic" w:cs="Simplified Arabic"/>
          <w:b/>
          <w:bCs/>
          <w:sz w:val="24"/>
          <w:szCs w:val="24"/>
          <w:rtl/>
          <w:lang w:bidi="ar-SY"/>
        </w:rPr>
        <w:t>):</w:t>
      </w:r>
      <w:r w:rsidRPr="00376C45">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التحليل</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الإحصائي</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لبي</w:t>
      </w:r>
      <w:r w:rsidR="00C32CF0">
        <w:rPr>
          <w:rFonts w:ascii="Simplified Arabic" w:hAnsi="Simplified Arabic" w:cs="Simplified Arabic" w:hint="cs"/>
          <w:sz w:val="24"/>
          <w:szCs w:val="24"/>
          <w:rtl/>
          <w:lang w:bidi="ar-SY"/>
        </w:rPr>
        <w:t>إنَ</w:t>
      </w:r>
      <w:r w:rsidR="00B91EEB" w:rsidRPr="00B91EEB">
        <w:rPr>
          <w:rFonts w:ascii="Simplified Arabic" w:hAnsi="Simplified Arabic" w:cs="Simplified Arabic" w:hint="cs"/>
          <w:sz w:val="24"/>
          <w:szCs w:val="24"/>
          <w:rtl/>
          <w:lang w:bidi="ar-SY"/>
        </w:rPr>
        <w:t>ات</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الشرائح</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السبعة</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والكفاءة</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و</w:t>
      </w:r>
      <w:r w:rsidR="00B91EEB" w:rsidRPr="00B91EEB">
        <w:rPr>
          <w:rFonts w:ascii="Simplified Arabic" w:hAnsi="Simplified Arabic" w:cs="Simplified Arabic"/>
          <w:sz w:val="24"/>
          <w:szCs w:val="24"/>
          <w:lang w:bidi="ar-SY"/>
        </w:rPr>
        <w:t>COD/BOD</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للمياه</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الخام</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الداخلة</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للمحطة</w:t>
      </w:r>
      <w:r w:rsidR="00B91EEB" w:rsidRPr="00B91EEB">
        <w:rPr>
          <w:rFonts w:ascii="Simplified Arabic" w:hAnsi="Simplified Arabic" w:cs="Simplified Arabic"/>
          <w:sz w:val="24"/>
          <w:szCs w:val="24"/>
          <w:rtl/>
          <w:lang w:bidi="ar-SY"/>
        </w:rPr>
        <w:t xml:space="preserve"> </w:t>
      </w:r>
      <w:r w:rsidR="00B91EEB">
        <w:rPr>
          <w:rFonts w:ascii="Simplified Arabic" w:hAnsi="Simplified Arabic" w:cs="Simplified Arabic" w:hint="cs"/>
          <w:sz w:val="24"/>
          <w:szCs w:val="24"/>
          <w:rtl/>
          <w:lang w:bidi="ar-SY"/>
        </w:rPr>
        <w:t xml:space="preserve">بواسطة </w:t>
      </w:r>
      <w:r w:rsidR="00B91EEB" w:rsidRPr="00376C45">
        <w:rPr>
          <w:rFonts w:ascii="Simplified Arabic" w:hAnsi="Simplified Arabic" w:cs="Simplified Arabic"/>
          <w:sz w:val="24"/>
          <w:szCs w:val="24"/>
          <w:rtl/>
          <w:lang w:bidi="ar-SY"/>
        </w:rPr>
        <w:t xml:space="preserve">برنامج </w:t>
      </w:r>
      <w:r w:rsidR="00B91EEB" w:rsidRPr="00376C45">
        <w:rPr>
          <w:rFonts w:asciiTheme="majorBidi" w:hAnsiTheme="majorBidi" w:cstheme="majorBidi"/>
          <w:sz w:val="24"/>
          <w:szCs w:val="24"/>
          <w:lang w:bidi="ar-SY"/>
        </w:rPr>
        <w:t>SPSS</w:t>
      </w:r>
      <w:r w:rsidR="00B91EEB" w:rsidRPr="00376C45">
        <w:rPr>
          <w:rFonts w:ascii="Simplified Arabic" w:hAnsi="Simplified Arabic" w:cs="Simplified Arabic" w:hint="cs"/>
          <w:sz w:val="24"/>
          <w:szCs w:val="24"/>
          <w:rtl/>
          <w:lang w:bidi="ar-SY"/>
        </w:rPr>
        <w:t xml:space="preserve"> </w:t>
      </w:r>
      <w:r w:rsidR="00B91EEB" w:rsidRPr="00376C45">
        <w:rPr>
          <w:rFonts w:ascii="Simplified Arabic" w:hAnsi="Simplified Arabic" w:cs="Simplified Arabic"/>
          <w:sz w:val="24"/>
          <w:szCs w:val="24"/>
          <w:rtl/>
          <w:lang w:bidi="ar-SY"/>
        </w:rPr>
        <w:t>(2007-2011)</w:t>
      </w:r>
      <w:r w:rsidR="00B91EEB">
        <w:rPr>
          <w:rFonts w:ascii="Simplified Arabic" w:hAnsi="Simplified Arabic" w:cs="Simplified Arabic" w:hint="cs"/>
          <w:sz w:val="24"/>
          <w:szCs w:val="24"/>
          <w:rtl/>
          <w:lang w:bidi="ar-SY"/>
        </w:rPr>
        <w:t>...........................</w:t>
      </w:r>
      <w:r w:rsidR="00490CB8">
        <w:rPr>
          <w:rFonts w:ascii="Simplified Arabic" w:hAnsi="Simplified Arabic" w:cs="Simplified Arabic" w:hint="cs"/>
          <w:sz w:val="24"/>
          <w:szCs w:val="24"/>
          <w:rtl/>
          <w:lang w:bidi="ar-SY"/>
        </w:rPr>
        <w:t>......................</w:t>
      </w:r>
      <w:r w:rsidR="00AD140E" w:rsidRPr="00490CB8">
        <w:rPr>
          <w:rFonts w:ascii="Simplified Arabic" w:hAnsi="Simplified Arabic" w:cs="Simplified Arabic" w:hint="cs"/>
          <w:sz w:val="24"/>
          <w:szCs w:val="24"/>
          <w:rtl/>
          <w:lang w:bidi="ar-SY"/>
        </w:rPr>
        <w:t>.................</w:t>
      </w:r>
      <w:r w:rsidRPr="006D0BF1">
        <w:rPr>
          <w:rFonts w:ascii="Simplified Arabic" w:hAnsi="Simplified Arabic" w:cs="Simplified Arabic"/>
          <w:sz w:val="24"/>
          <w:szCs w:val="24"/>
          <w:rtl/>
          <w:lang w:bidi="ar-SY"/>
        </w:rPr>
        <w:t>6</w:t>
      </w:r>
      <w:r w:rsidR="00D20D49">
        <w:rPr>
          <w:rFonts w:ascii="Simplified Arabic" w:hAnsi="Simplified Arabic" w:cs="Simplified Arabic" w:hint="cs"/>
          <w:sz w:val="24"/>
          <w:szCs w:val="24"/>
          <w:rtl/>
          <w:lang w:bidi="ar-SY"/>
        </w:rPr>
        <w:t>3</w:t>
      </w:r>
    </w:p>
    <w:p w:rsidR="00DC1647" w:rsidRPr="00376C45" w:rsidRDefault="005005C8" w:rsidP="00353A10">
      <w:pPr>
        <w:tabs>
          <w:tab w:val="left" w:pos="2261"/>
        </w:tabs>
        <w:spacing w:after="0" w:line="240" w:lineRule="auto"/>
        <w:rPr>
          <w:sz w:val="24"/>
          <w:szCs w:val="24"/>
          <w:rtl/>
          <w:lang w:bidi="ar-SY"/>
        </w:rPr>
      </w:pPr>
      <w:r w:rsidRPr="00376C45">
        <w:rPr>
          <w:rFonts w:ascii="Simplified Arabic" w:hAnsi="Simplified Arabic" w:cs="Simplified Arabic" w:hint="cs"/>
          <w:b/>
          <w:bCs/>
          <w:sz w:val="24"/>
          <w:szCs w:val="24"/>
          <w:rtl/>
          <w:lang w:bidi="ar-SY"/>
        </w:rPr>
        <w:t>جدول (</w:t>
      </w:r>
      <w:r w:rsidR="006775C9">
        <w:rPr>
          <w:rFonts w:ascii="Simplified Arabic" w:hAnsi="Simplified Arabic" w:cs="Simplified Arabic" w:hint="cs"/>
          <w:b/>
          <w:bCs/>
          <w:sz w:val="24"/>
          <w:szCs w:val="24"/>
          <w:rtl/>
          <w:lang w:bidi="ar-SY"/>
        </w:rPr>
        <w:t>4</w:t>
      </w:r>
      <w:r w:rsidRPr="00376C45">
        <w:rPr>
          <w:rFonts w:ascii="Simplified Arabic" w:hAnsi="Simplified Arabic" w:cs="Simplified Arabic" w:hint="cs"/>
          <w:b/>
          <w:bCs/>
          <w:sz w:val="24"/>
          <w:szCs w:val="24"/>
          <w:rtl/>
          <w:lang w:bidi="ar-SY"/>
        </w:rPr>
        <w:t>-</w:t>
      </w:r>
      <w:r w:rsidR="006775C9">
        <w:rPr>
          <w:rFonts w:ascii="Simplified Arabic" w:hAnsi="Simplified Arabic" w:cs="Simplified Arabic" w:hint="cs"/>
          <w:b/>
          <w:bCs/>
          <w:sz w:val="24"/>
          <w:szCs w:val="24"/>
          <w:rtl/>
          <w:lang w:bidi="ar-SY"/>
        </w:rPr>
        <w:t>7</w:t>
      </w:r>
      <w:r w:rsidRPr="00376C45">
        <w:rPr>
          <w:rFonts w:ascii="Simplified Arabic" w:hAnsi="Simplified Arabic" w:cs="Simplified Arabic" w:hint="cs"/>
          <w:b/>
          <w:bCs/>
          <w:sz w:val="24"/>
          <w:szCs w:val="24"/>
          <w:rtl/>
          <w:lang w:bidi="ar-SY"/>
        </w:rPr>
        <w:t>):</w:t>
      </w:r>
      <w:r w:rsidRPr="00376C45">
        <w:rPr>
          <w:rFonts w:hint="cs"/>
          <w:sz w:val="24"/>
          <w:szCs w:val="24"/>
          <w:rtl/>
        </w:rPr>
        <w:t xml:space="preserve"> </w:t>
      </w:r>
      <w:r w:rsidRPr="00376C45">
        <w:rPr>
          <w:rFonts w:ascii="Simplified Arabic" w:hAnsi="Simplified Arabic" w:cs="Simplified Arabic"/>
          <w:sz w:val="24"/>
          <w:szCs w:val="24"/>
          <w:rtl/>
          <w:lang w:bidi="ar-SY"/>
        </w:rPr>
        <w:t>التحليل الإحصائي لبي</w:t>
      </w:r>
      <w:r w:rsidR="00C32CF0">
        <w:rPr>
          <w:rFonts w:ascii="Simplified Arabic" w:hAnsi="Simplified Arabic" w:cs="Simplified Arabic"/>
          <w:sz w:val="24"/>
          <w:szCs w:val="24"/>
          <w:rtl/>
          <w:lang w:bidi="ar-SY"/>
        </w:rPr>
        <w:t>إنَ</w:t>
      </w:r>
      <w:r w:rsidRPr="00376C45">
        <w:rPr>
          <w:rFonts w:ascii="Simplified Arabic" w:hAnsi="Simplified Arabic" w:cs="Simplified Arabic"/>
          <w:sz w:val="24"/>
          <w:szCs w:val="24"/>
          <w:rtl/>
          <w:lang w:bidi="ar-SY"/>
        </w:rPr>
        <w:t xml:space="preserve">ات </w:t>
      </w:r>
      <w:r w:rsidR="00B91EEB" w:rsidRPr="00B91EEB">
        <w:rPr>
          <w:rFonts w:ascii="Simplified Arabic" w:hAnsi="Simplified Arabic" w:cs="Simplified Arabic" w:hint="cs"/>
          <w:sz w:val="24"/>
          <w:szCs w:val="24"/>
          <w:rtl/>
          <w:lang w:bidi="ar-SY"/>
        </w:rPr>
        <w:t>الشرائح</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السبعة</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و</w:t>
      </w:r>
      <w:r w:rsidRPr="00376C45">
        <w:rPr>
          <w:rFonts w:ascii="Simplified Arabic" w:hAnsi="Simplified Arabic" w:cs="Simplified Arabic"/>
          <w:sz w:val="24"/>
          <w:szCs w:val="24"/>
          <w:rtl/>
          <w:lang w:bidi="ar-SY"/>
        </w:rPr>
        <w:t xml:space="preserve">الكفاءة </w:t>
      </w:r>
      <w:r w:rsidRPr="00376C45">
        <w:rPr>
          <w:rFonts w:asciiTheme="majorBidi" w:hAnsiTheme="majorBidi" w:cstheme="majorBidi"/>
          <w:sz w:val="24"/>
          <w:szCs w:val="24"/>
          <w:rtl/>
          <w:lang w:bidi="ar-SY"/>
        </w:rPr>
        <w:t>و</w:t>
      </w:r>
      <w:r w:rsidRPr="00376C45">
        <w:rPr>
          <w:rFonts w:asciiTheme="majorBidi" w:hAnsiTheme="majorBidi" w:cstheme="majorBidi"/>
          <w:sz w:val="24"/>
          <w:szCs w:val="24"/>
          <w:lang w:bidi="ar-SY"/>
        </w:rPr>
        <w:t>COD/BOD</w:t>
      </w:r>
      <w:r w:rsidRPr="00376C45">
        <w:rPr>
          <w:rFonts w:ascii="Simplified Arabic" w:hAnsi="Simplified Arabic" w:cs="Simplified Arabic"/>
          <w:sz w:val="24"/>
          <w:szCs w:val="24"/>
          <w:rtl/>
          <w:lang w:bidi="ar-SY"/>
        </w:rPr>
        <w:t xml:space="preserve"> للمياه </w:t>
      </w:r>
      <w:r w:rsidRPr="00376C45">
        <w:rPr>
          <w:rFonts w:ascii="Simplified Arabic" w:hAnsi="Simplified Arabic" w:cs="Simplified Arabic" w:hint="cs"/>
          <w:sz w:val="24"/>
          <w:szCs w:val="24"/>
          <w:rtl/>
          <w:lang w:bidi="ar-SY"/>
        </w:rPr>
        <w:t xml:space="preserve">المعالجة أولياً </w:t>
      </w:r>
      <w:r w:rsidRPr="00376C45">
        <w:rPr>
          <w:rFonts w:ascii="Simplified Arabic" w:hAnsi="Simplified Arabic" w:cs="Simplified Arabic"/>
          <w:sz w:val="24"/>
          <w:szCs w:val="24"/>
          <w:rtl/>
          <w:lang w:bidi="ar-SY"/>
        </w:rPr>
        <w:t xml:space="preserve">بواسطة برنامج </w:t>
      </w:r>
      <w:r w:rsidRPr="00376C45">
        <w:rPr>
          <w:rFonts w:asciiTheme="majorBidi" w:hAnsiTheme="majorBidi" w:cstheme="majorBidi"/>
          <w:sz w:val="24"/>
          <w:szCs w:val="24"/>
          <w:lang w:bidi="ar-SY"/>
        </w:rPr>
        <w:t>SPSS</w:t>
      </w:r>
      <w:r w:rsidRPr="00376C45">
        <w:rPr>
          <w:rFonts w:ascii="Simplified Arabic" w:hAnsi="Simplified Arabic" w:cs="Simplified Arabic" w:hint="cs"/>
          <w:sz w:val="24"/>
          <w:szCs w:val="24"/>
          <w:rtl/>
          <w:lang w:bidi="ar-SY"/>
        </w:rPr>
        <w:t xml:space="preserve"> </w:t>
      </w:r>
      <w:r w:rsidR="00065CEB" w:rsidRPr="00376C45">
        <w:rPr>
          <w:rFonts w:ascii="Simplified Arabic" w:hAnsi="Simplified Arabic" w:cs="Simplified Arabic"/>
          <w:sz w:val="24"/>
          <w:szCs w:val="24"/>
          <w:rtl/>
          <w:lang w:bidi="ar-SY"/>
        </w:rPr>
        <w:t>(2007-2011)</w:t>
      </w:r>
      <w:r w:rsidRPr="00490CB8">
        <w:rPr>
          <w:rFonts w:ascii="Simplified Arabic" w:hAnsi="Simplified Arabic" w:cs="Simplified Arabic" w:hint="cs"/>
          <w:sz w:val="24"/>
          <w:szCs w:val="24"/>
          <w:rtl/>
          <w:lang w:bidi="ar-SY"/>
        </w:rPr>
        <w:t>...</w:t>
      </w:r>
      <w:r w:rsidR="00490CB8">
        <w:rPr>
          <w:rFonts w:ascii="Simplified Arabic" w:hAnsi="Simplified Arabic" w:cs="Simplified Arabic" w:hint="cs"/>
          <w:sz w:val="24"/>
          <w:szCs w:val="24"/>
          <w:rtl/>
          <w:lang w:bidi="ar-SY"/>
        </w:rPr>
        <w:t>.......</w:t>
      </w:r>
      <w:r w:rsidR="00B91EEB">
        <w:rPr>
          <w:rFonts w:ascii="Simplified Arabic" w:hAnsi="Simplified Arabic" w:cs="Simplified Arabic" w:hint="cs"/>
          <w:sz w:val="24"/>
          <w:szCs w:val="24"/>
          <w:rtl/>
          <w:lang w:bidi="ar-SY"/>
        </w:rPr>
        <w:t>...................</w:t>
      </w:r>
      <w:r w:rsidR="00AD140E" w:rsidRPr="00490CB8">
        <w:rPr>
          <w:rFonts w:ascii="Simplified Arabic" w:hAnsi="Simplified Arabic" w:cs="Simplified Arabic" w:hint="cs"/>
          <w:sz w:val="24"/>
          <w:szCs w:val="24"/>
          <w:rtl/>
          <w:lang w:bidi="ar-SY"/>
        </w:rPr>
        <w:t>............................................</w:t>
      </w:r>
      <w:r w:rsidRPr="00490CB8">
        <w:rPr>
          <w:rFonts w:ascii="Simplified Arabic" w:hAnsi="Simplified Arabic" w:cs="Simplified Arabic" w:hint="cs"/>
          <w:sz w:val="24"/>
          <w:szCs w:val="24"/>
          <w:rtl/>
          <w:lang w:bidi="ar-SY"/>
        </w:rPr>
        <w:t>.</w:t>
      </w:r>
      <w:r w:rsidRPr="006D0BF1">
        <w:rPr>
          <w:rFonts w:ascii="Simplified Arabic" w:hAnsi="Simplified Arabic" w:cs="Simplified Arabic"/>
          <w:sz w:val="24"/>
          <w:szCs w:val="24"/>
          <w:rtl/>
          <w:lang w:bidi="ar-SY"/>
        </w:rPr>
        <w:t>6</w:t>
      </w:r>
      <w:r w:rsidR="00D20D49">
        <w:rPr>
          <w:rFonts w:ascii="Simplified Arabic" w:hAnsi="Simplified Arabic" w:cs="Simplified Arabic" w:hint="cs"/>
          <w:sz w:val="24"/>
          <w:szCs w:val="24"/>
          <w:rtl/>
          <w:lang w:bidi="ar-SY"/>
        </w:rPr>
        <w:t>4</w:t>
      </w:r>
    </w:p>
    <w:p w:rsidR="00DC1647" w:rsidRPr="00376C45" w:rsidRDefault="006B25D6" w:rsidP="00353A10">
      <w:pPr>
        <w:tabs>
          <w:tab w:val="left" w:pos="2234"/>
        </w:tabs>
        <w:spacing w:after="0"/>
        <w:rPr>
          <w:rFonts w:ascii="Simplified Arabic" w:hAnsi="Simplified Arabic" w:cs="Simplified Arabic"/>
          <w:sz w:val="24"/>
          <w:szCs w:val="24"/>
          <w:rtl/>
          <w:lang w:bidi="ar-SY"/>
        </w:rPr>
      </w:pPr>
      <w:r w:rsidRPr="00376C45">
        <w:rPr>
          <w:rFonts w:ascii="Simplified Arabic" w:hAnsi="Simplified Arabic" w:cs="Simplified Arabic" w:hint="cs"/>
          <w:b/>
          <w:bCs/>
          <w:sz w:val="24"/>
          <w:szCs w:val="24"/>
          <w:rtl/>
          <w:lang w:bidi="ar-SY"/>
        </w:rPr>
        <w:t>جدول</w:t>
      </w:r>
      <w:r w:rsidRPr="00376C45">
        <w:rPr>
          <w:rFonts w:ascii="Simplified Arabic" w:hAnsi="Simplified Arabic" w:cs="Simplified Arabic"/>
          <w:b/>
          <w:bCs/>
          <w:sz w:val="24"/>
          <w:szCs w:val="24"/>
          <w:lang w:bidi="ar-SY"/>
        </w:rPr>
        <w:t xml:space="preserve"> </w:t>
      </w:r>
      <w:r w:rsidRPr="00376C45">
        <w:rPr>
          <w:rFonts w:ascii="Simplified Arabic" w:hAnsi="Simplified Arabic" w:cs="Simplified Arabic" w:hint="cs"/>
          <w:b/>
          <w:bCs/>
          <w:sz w:val="24"/>
          <w:szCs w:val="24"/>
          <w:rtl/>
          <w:lang w:bidi="ar-SY"/>
        </w:rPr>
        <w:t>(</w:t>
      </w:r>
      <w:r w:rsidR="006775C9">
        <w:rPr>
          <w:rFonts w:ascii="Simplified Arabic" w:hAnsi="Simplified Arabic" w:cs="Simplified Arabic" w:hint="cs"/>
          <w:b/>
          <w:bCs/>
          <w:sz w:val="24"/>
          <w:szCs w:val="24"/>
          <w:rtl/>
          <w:lang w:bidi="ar-SY"/>
        </w:rPr>
        <w:t>4</w:t>
      </w:r>
      <w:r w:rsidRPr="00376C45">
        <w:rPr>
          <w:rFonts w:ascii="Simplified Arabic" w:hAnsi="Simplified Arabic" w:cs="Simplified Arabic" w:hint="cs"/>
          <w:b/>
          <w:bCs/>
          <w:sz w:val="24"/>
          <w:szCs w:val="24"/>
          <w:rtl/>
          <w:lang w:bidi="ar-SY"/>
        </w:rPr>
        <w:t>-</w:t>
      </w:r>
      <w:r w:rsidR="006775C9">
        <w:rPr>
          <w:rFonts w:ascii="Simplified Arabic" w:hAnsi="Simplified Arabic" w:cs="Simplified Arabic" w:hint="cs"/>
          <w:b/>
          <w:bCs/>
          <w:sz w:val="24"/>
          <w:szCs w:val="24"/>
          <w:rtl/>
          <w:lang w:bidi="ar-SY"/>
        </w:rPr>
        <w:t>8</w:t>
      </w:r>
      <w:r w:rsidRPr="00376C45">
        <w:rPr>
          <w:rFonts w:ascii="Simplified Arabic" w:hAnsi="Simplified Arabic" w:cs="Simplified Arabic" w:hint="cs"/>
          <w:b/>
          <w:bCs/>
          <w:sz w:val="24"/>
          <w:szCs w:val="24"/>
          <w:rtl/>
          <w:lang w:bidi="ar-SY"/>
        </w:rPr>
        <w:t>):</w:t>
      </w:r>
      <w:r w:rsidRPr="00376C45">
        <w:rPr>
          <w:rFonts w:ascii="Simplified Arabic" w:hAnsi="Simplified Arabic" w:cs="Simplified Arabic"/>
          <w:b/>
          <w:bCs/>
          <w:sz w:val="24"/>
          <w:szCs w:val="24"/>
          <w:rtl/>
          <w:lang w:bidi="ar-SY"/>
        </w:rPr>
        <w:t xml:space="preserve"> </w:t>
      </w:r>
      <w:r w:rsidRPr="00376C45">
        <w:rPr>
          <w:rFonts w:ascii="Simplified Arabic" w:hAnsi="Simplified Arabic" w:cs="Simplified Arabic"/>
          <w:sz w:val="24"/>
          <w:szCs w:val="24"/>
          <w:rtl/>
          <w:lang w:bidi="ar-SY"/>
        </w:rPr>
        <w:t>التحليل الإحصائي لبي</w:t>
      </w:r>
      <w:r w:rsidR="00C32CF0">
        <w:rPr>
          <w:rFonts w:ascii="Simplified Arabic" w:hAnsi="Simplified Arabic" w:cs="Simplified Arabic"/>
          <w:sz w:val="24"/>
          <w:szCs w:val="24"/>
          <w:rtl/>
          <w:lang w:bidi="ar-SY"/>
        </w:rPr>
        <w:t>إنَ</w:t>
      </w:r>
      <w:r w:rsidRPr="00376C45">
        <w:rPr>
          <w:rFonts w:ascii="Simplified Arabic" w:hAnsi="Simplified Arabic" w:cs="Simplified Arabic"/>
          <w:sz w:val="24"/>
          <w:szCs w:val="24"/>
          <w:rtl/>
          <w:lang w:bidi="ar-SY"/>
        </w:rPr>
        <w:t xml:space="preserve">ات </w:t>
      </w:r>
      <w:r w:rsidR="00B91EEB" w:rsidRPr="00B91EEB">
        <w:rPr>
          <w:rFonts w:ascii="Simplified Arabic" w:hAnsi="Simplified Arabic" w:cs="Simplified Arabic" w:hint="cs"/>
          <w:sz w:val="24"/>
          <w:szCs w:val="24"/>
          <w:rtl/>
          <w:lang w:bidi="ar-SY"/>
        </w:rPr>
        <w:t>الشرائح</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السبعة</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و</w:t>
      </w:r>
      <w:r w:rsidRPr="00376C45">
        <w:rPr>
          <w:rFonts w:ascii="Simplified Arabic" w:hAnsi="Simplified Arabic" w:cs="Simplified Arabic"/>
          <w:sz w:val="24"/>
          <w:szCs w:val="24"/>
          <w:rtl/>
          <w:lang w:bidi="ar-SY"/>
        </w:rPr>
        <w:t xml:space="preserve">الكفاءة </w:t>
      </w:r>
      <w:r w:rsidRPr="00376C45">
        <w:rPr>
          <w:rFonts w:asciiTheme="majorBidi" w:hAnsiTheme="majorBidi" w:cstheme="majorBidi"/>
          <w:sz w:val="24"/>
          <w:szCs w:val="24"/>
          <w:rtl/>
          <w:lang w:bidi="ar-SY"/>
        </w:rPr>
        <w:t>و</w:t>
      </w:r>
      <w:r w:rsidRPr="00376C45">
        <w:rPr>
          <w:rFonts w:asciiTheme="majorBidi" w:hAnsiTheme="majorBidi" w:cstheme="majorBidi"/>
          <w:sz w:val="24"/>
          <w:szCs w:val="24"/>
          <w:lang w:bidi="ar-SY"/>
        </w:rPr>
        <w:t>COD/BOD</w:t>
      </w:r>
      <w:r w:rsidRPr="00376C45">
        <w:rPr>
          <w:rFonts w:ascii="Simplified Arabic" w:hAnsi="Simplified Arabic" w:cs="Simplified Arabic"/>
          <w:sz w:val="24"/>
          <w:szCs w:val="24"/>
          <w:rtl/>
          <w:lang w:bidi="ar-SY"/>
        </w:rPr>
        <w:t xml:space="preserve"> للمياه </w:t>
      </w:r>
      <w:r w:rsidRPr="00376C45">
        <w:rPr>
          <w:rFonts w:ascii="Simplified Arabic" w:hAnsi="Simplified Arabic" w:cs="Simplified Arabic" w:hint="cs"/>
          <w:sz w:val="24"/>
          <w:szCs w:val="24"/>
          <w:rtl/>
          <w:lang w:bidi="ar-SY"/>
        </w:rPr>
        <w:t xml:space="preserve">الخام </w:t>
      </w:r>
      <w:r w:rsidRPr="00376C45">
        <w:rPr>
          <w:rFonts w:ascii="Simplified Arabic" w:hAnsi="Simplified Arabic" w:cs="Simplified Arabic"/>
          <w:sz w:val="24"/>
          <w:szCs w:val="24"/>
          <w:rtl/>
          <w:lang w:bidi="ar-SY"/>
        </w:rPr>
        <w:t xml:space="preserve">الداخلة للمحطة بواسطة برنامج </w:t>
      </w:r>
      <w:r w:rsidRPr="00376C45">
        <w:rPr>
          <w:rFonts w:asciiTheme="majorBidi" w:hAnsiTheme="majorBidi" w:cstheme="majorBidi"/>
          <w:sz w:val="24"/>
          <w:szCs w:val="24"/>
          <w:lang w:bidi="ar-SY"/>
        </w:rPr>
        <w:t>SPSS</w:t>
      </w:r>
      <w:r w:rsidRPr="00376C45">
        <w:rPr>
          <w:rFonts w:ascii="Simplified Arabic" w:hAnsi="Simplified Arabic" w:cs="Simplified Arabic" w:hint="cs"/>
          <w:sz w:val="24"/>
          <w:szCs w:val="24"/>
          <w:rtl/>
          <w:lang w:bidi="ar-SY"/>
        </w:rPr>
        <w:t xml:space="preserve"> </w:t>
      </w:r>
      <w:r w:rsidR="00065CEB" w:rsidRPr="00376C45">
        <w:rPr>
          <w:rFonts w:ascii="Simplified Arabic" w:hAnsi="Simplified Arabic" w:cs="Simplified Arabic"/>
          <w:sz w:val="24"/>
          <w:szCs w:val="24"/>
          <w:rtl/>
          <w:lang w:bidi="ar-SY"/>
        </w:rPr>
        <w:t>(20</w:t>
      </w:r>
      <w:r w:rsidR="00065CEB" w:rsidRPr="00376C45">
        <w:rPr>
          <w:rFonts w:ascii="Simplified Arabic" w:hAnsi="Simplified Arabic" w:cs="Simplified Arabic" w:hint="cs"/>
          <w:sz w:val="24"/>
          <w:szCs w:val="24"/>
          <w:rtl/>
          <w:lang w:bidi="ar-SY"/>
        </w:rPr>
        <w:t>12</w:t>
      </w:r>
      <w:r w:rsidR="00065CEB" w:rsidRPr="00376C45">
        <w:rPr>
          <w:rFonts w:ascii="Simplified Arabic" w:hAnsi="Simplified Arabic" w:cs="Simplified Arabic"/>
          <w:sz w:val="24"/>
          <w:szCs w:val="24"/>
          <w:rtl/>
          <w:lang w:bidi="ar-SY"/>
        </w:rPr>
        <w:t>-201</w:t>
      </w:r>
      <w:r w:rsidR="00065CEB" w:rsidRPr="00376C45">
        <w:rPr>
          <w:rFonts w:ascii="Simplified Arabic" w:hAnsi="Simplified Arabic" w:cs="Simplified Arabic" w:hint="cs"/>
          <w:sz w:val="24"/>
          <w:szCs w:val="24"/>
          <w:rtl/>
          <w:lang w:bidi="ar-SY"/>
        </w:rPr>
        <w:t>6</w:t>
      </w:r>
      <w:r w:rsidR="00065CEB" w:rsidRPr="00376C45">
        <w:rPr>
          <w:rFonts w:ascii="Simplified Arabic" w:hAnsi="Simplified Arabic" w:cs="Simplified Arabic"/>
          <w:sz w:val="24"/>
          <w:szCs w:val="24"/>
          <w:rtl/>
          <w:lang w:bidi="ar-SY"/>
        </w:rPr>
        <w:t>)</w:t>
      </w:r>
      <w:r w:rsidRPr="00376C45">
        <w:rPr>
          <w:rFonts w:ascii="Simplified Arabic" w:hAnsi="Simplified Arabic" w:cs="Simplified Arabic" w:hint="cs"/>
          <w:sz w:val="24"/>
          <w:szCs w:val="24"/>
          <w:rtl/>
          <w:lang w:bidi="ar-SY"/>
        </w:rPr>
        <w:t>...</w:t>
      </w:r>
      <w:r w:rsidR="00B91EEB">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.6</w:t>
      </w:r>
      <w:r w:rsidR="00D20D49">
        <w:rPr>
          <w:rFonts w:ascii="Simplified Arabic" w:hAnsi="Simplified Arabic" w:cs="Simplified Arabic" w:hint="cs"/>
          <w:sz w:val="24"/>
          <w:szCs w:val="24"/>
          <w:rtl/>
          <w:lang w:bidi="ar-SY"/>
        </w:rPr>
        <w:t>4</w:t>
      </w:r>
    </w:p>
    <w:p w:rsidR="00DC1647" w:rsidRPr="00376C45" w:rsidRDefault="006B25D6" w:rsidP="00353A10">
      <w:pPr>
        <w:tabs>
          <w:tab w:val="left" w:pos="2234"/>
        </w:tabs>
        <w:spacing w:after="0" w:line="240" w:lineRule="auto"/>
        <w:rPr>
          <w:sz w:val="24"/>
          <w:szCs w:val="24"/>
          <w:rtl/>
          <w:lang w:bidi="ar-SY"/>
        </w:rPr>
      </w:pPr>
      <w:r w:rsidRPr="00376C45">
        <w:rPr>
          <w:rFonts w:ascii="Simplified Arabic" w:hAnsi="Simplified Arabic" w:cs="Simplified Arabic" w:hint="cs"/>
          <w:b/>
          <w:bCs/>
          <w:sz w:val="24"/>
          <w:szCs w:val="24"/>
          <w:rtl/>
          <w:lang w:bidi="ar-SY"/>
        </w:rPr>
        <w:t>جدول</w:t>
      </w:r>
      <w:r w:rsidRPr="00376C45">
        <w:rPr>
          <w:rFonts w:ascii="Simplified Arabic" w:hAnsi="Simplified Arabic" w:cs="Simplified Arabic"/>
          <w:b/>
          <w:bCs/>
          <w:sz w:val="24"/>
          <w:szCs w:val="24"/>
          <w:lang w:bidi="ar-SY"/>
        </w:rPr>
        <w:t xml:space="preserve"> </w:t>
      </w:r>
      <w:r w:rsidRPr="00376C45">
        <w:rPr>
          <w:rFonts w:ascii="Simplified Arabic" w:hAnsi="Simplified Arabic" w:cs="Simplified Arabic" w:hint="cs"/>
          <w:b/>
          <w:bCs/>
          <w:sz w:val="24"/>
          <w:szCs w:val="24"/>
          <w:rtl/>
          <w:lang w:bidi="ar-SY"/>
        </w:rPr>
        <w:t>(</w:t>
      </w:r>
      <w:r w:rsidR="006775C9">
        <w:rPr>
          <w:rFonts w:ascii="Simplified Arabic" w:hAnsi="Simplified Arabic" w:cs="Simplified Arabic" w:hint="cs"/>
          <w:b/>
          <w:bCs/>
          <w:sz w:val="24"/>
          <w:szCs w:val="24"/>
          <w:rtl/>
          <w:lang w:bidi="ar-SY"/>
        </w:rPr>
        <w:t>4</w:t>
      </w:r>
      <w:r w:rsidRPr="00376C45">
        <w:rPr>
          <w:rFonts w:ascii="Simplified Arabic" w:hAnsi="Simplified Arabic" w:cs="Simplified Arabic" w:hint="cs"/>
          <w:b/>
          <w:bCs/>
          <w:sz w:val="24"/>
          <w:szCs w:val="24"/>
          <w:rtl/>
          <w:lang w:bidi="ar-SY"/>
        </w:rPr>
        <w:t>-</w:t>
      </w:r>
      <w:r w:rsidR="006775C9">
        <w:rPr>
          <w:rFonts w:ascii="Simplified Arabic" w:hAnsi="Simplified Arabic" w:cs="Simplified Arabic" w:hint="cs"/>
          <w:b/>
          <w:bCs/>
          <w:sz w:val="24"/>
          <w:szCs w:val="24"/>
          <w:rtl/>
          <w:lang w:bidi="ar-SY"/>
        </w:rPr>
        <w:t>9</w:t>
      </w:r>
      <w:r w:rsidRPr="00376C45">
        <w:rPr>
          <w:rFonts w:ascii="Simplified Arabic" w:hAnsi="Simplified Arabic" w:cs="Simplified Arabic" w:hint="cs"/>
          <w:b/>
          <w:bCs/>
          <w:sz w:val="24"/>
          <w:szCs w:val="24"/>
          <w:rtl/>
          <w:lang w:bidi="ar-SY"/>
        </w:rPr>
        <w:t>):</w:t>
      </w:r>
      <w:r w:rsidRPr="00376C45">
        <w:rPr>
          <w:rFonts w:ascii="Simplified Arabic" w:hAnsi="Simplified Arabic" w:cs="Simplified Arabic" w:hint="cs"/>
          <w:sz w:val="24"/>
          <w:szCs w:val="24"/>
          <w:rtl/>
          <w:lang w:bidi="ar-SY"/>
        </w:rPr>
        <w:t xml:space="preserve"> </w:t>
      </w:r>
      <w:r w:rsidR="00B91EEB">
        <w:rPr>
          <w:rFonts w:ascii="Simplified Arabic" w:hAnsi="Simplified Arabic" w:cs="Simplified Arabic"/>
          <w:sz w:val="24"/>
          <w:szCs w:val="24"/>
          <w:rtl/>
          <w:lang w:bidi="ar-SY"/>
        </w:rPr>
        <w:t>التحليل الإحصائي لبي</w:t>
      </w:r>
      <w:r w:rsidR="00C32CF0">
        <w:rPr>
          <w:rFonts w:ascii="Simplified Arabic" w:hAnsi="Simplified Arabic" w:cs="Simplified Arabic"/>
          <w:sz w:val="24"/>
          <w:szCs w:val="24"/>
          <w:rtl/>
          <w:lang w:bidi="ar-SY"/>
        </w:rPr>
        <w:t>إنَ</w:t>
      </w:r>
      <w:r w:rsidR="00B91EEB">
        <w:rPr>
          <w:rFonts w:ascii="Simplified Arabic" w:hAnsi="Simplified Arabic" w:cs="Simplified Arabic"/>
          <w:sz w:val="24"/>
          <w:szCs w:val="24"/>
          <w:rtl/>
          <w:lang w:bidi="ar-SY"/>
        </w:rPr>
        <w:t>ات</w:t>
      </w:r>
      <w:r w:rsidR="00B91EEB">
        <w:rPr>
          <w:rFonts w:ascii="Simplified Arabic" w:hAnsi="Simplified Arabic" w:cs="Simplified Arabic" w:hint="cs"/>
          <w:sz w:val="24"/>
          <w:szCs w:val="24"/>
          <w:rtl/>
          <w:lang w:bidi="ar-SY"/>
        </w:rPr>
        <w:t xml:space="preserve"> </w:t>
      </w:r>
      <w:r w:rsidR="00B91EEB" w:rsidRPr="00B91EEB">
        <w:rPr>
          <w:rFonts w:ascii="Simplified Arabic" w:hAnsi="Simplified Arabic" w:cs="Simplified Arabic" w:hint="cs"/>
          <w:sz w:val="24"/>
          <w:szCs w:val="24"/>
          <w:rtl/>
          <w:lang w:bidi="ar-SY"/>
        </w:rPr>
        <w:t>الشرائح</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السبعة</w:t>
      </w:r>
      <w:r w:rsidR="00B91EEB" w:rsidRPr="00B91EEB">
        <w:rPr>
          <w:rFonts w:ascii="Simplified Arabic" w:hAnsi="Simplified Arabic" w:cs="Simplified Arabic"/>
          <w:sz w:val="24"/>
          <w:szCs w:val="24"/>
          <w:rtl/>
          <w:lang w:bidi="ar-SY"/>
        </w:rPr>
        <w:t xml:space="preserve"> </w:t>
      </w:r>
      <w:r w:rsidR="00B91EEB" w:rsidRPr="00B91EEB">
        <w:rPr>
          <w:rFonts w:ascii="Simplified Arabic" w:hAnsi="Simplified Arabic" w:cs="Simplified Arabic" w:hint="cs"/>
          <w:sz w:val="24"/>
          <w:szCs w:val="24"/>
          <w:rtl/>
          <w:lang w:bidi="ar-SY"/>
        </w:rPr>
        <w:t>و</w:t>
      </w:r>
      <w:r w:rsidRPr="00376C45">
        <w:rPr>
          <w:rFonts w:ascii="Simplified Arabic" w:hAnsi="Simplified Arabic" w:cs="Simplified Arabic"/>
          <w:sz w:val="24"/>
          <w:szCs w:val="24"/>
          <w:rtl/>
          <w:lang w:bidi="ar-SY"/>
        </w:rPr>
        <w:t xml:space="preserve">الكفاءة </w:t>
      </w:r>
      <w:r w:rsidRPr="00376C45">
        <w:rPr>
          <w:rFonts w:asciiTheme="majorBidi" w:hAnsiTheme="majorBidi" w:cstheme="majorBidi"/>
          <w:sz w:val="24"/>
          <w:szCs w:val="24"/>
          <w:rtl/>
          <w:lang w:bidi="ar-SY"/>
        </w:rPr>
        <w:t>و</w:t>
      </w:r>
      <w:r w:rsidRPr="00376C45">
        <w:rPr>
          <w:rFonts w:asciiTheme="majorBidi" w:hAnsiTheme="majorBidi" w:cstheme="majorBidi"/>
          <w:sz w:val="24"/>
          <w:szCs w:val="24"/>
          <w:lang w:bidi="ar-SY"/>
        </w:rPr>
        <w:t>COD/BOD</w:t>
      </w:r>
      <w:r w:rsidRPr="00376C45">
        <w:rPr>
          <w:rFonts w:ascii="Simplified Arabic" w:hAnsi="Simplified Arabic" w:cs="Simplified Arabic"/>
          <w:sz w:val="24"/>
          <w:szCs w:val="24"/>
          <w:rtl/>
          <w:lang w:bidi="ar-SY"/>
        </w:rPr>
        <w:t xml:space="preserve"> للمياه </w:t>
      </w:r>
      <w:r w:rsidRPr="00376C45">
        <w:rPr>
          <w:rFonts w:ascii="Simplified Arabic" w:hAnsi="Simplified Arabic" w:cs="Simplified Arabic" w:hint="cs"/>
          <w:sz w:val="24"/>
          <w:szCs w:val="24"/>
          <w:rtl/>
          <w:lang w:bidi="ar-SY"/>
        </w:rPr>
        <w:t xml:space="preserve">المعالجة أولياً </w:t>
      </w:r>
      <w:r w:rsidRPr="00376C45">
        <w:rPr>
          <w:rFonts w:ascii="Simplified Arabic" w:hAnsi="Simplified Arabic" w:cs="Simplified Arabic"/>
          <w:sz w:val="24"/>
          <w:szCs w:val="24"/>
          <w:rtl/>
          <w:lang w:bidi="ar-SY"/>
        </w:rPr>
        <w:t xml:space="preserve">بواسطة برنامج </w:t>
      </w:r>
      <w:r w:rsidRPr="00376C45">
        <w:rPr>
          <w:rFonts w:asciiTheme="majorBidi" w:hAnsiTheme="majorBidi" w:cstheme="majorBidi"/>
          <w:sz w:val="24"/>
          <w:szCs w:val="24"/>
          <w:lang w:bidi="ar-SY"/>
        </w:rPr>
        <w:t>SPSS</w:t>
      </w:r>
      <w:r w:rsidRPr="00376C45">
        <w:rPr>
          <w:rFonts w:ascii="Simplified Arabic" w:hAnsi="Simplified Arabic" w:cs="Simplified Arabic" w:hint="cs"/>
          <w:sz w:val="24"/>
          <w:szCs w:val="24"/>
          <w:rtl/>
          <w:lang w:bidi="ar-SY"/>
        </w:rPr>
        <w:t xml:space="preserve"> </w:t>
      </w:r>
      <w:r w:rsidR="00065CEB" w:rsidRPr="00376C45">
        <w:rPr>
          <w:rFonts w:ascii="Simplified Arabic" w:hAnsi="Simplified Arabic" w:cs="Simplified Arabic"/>
          <w:sz w:val="24"/>
          <w:szCs w:val="24"/>
          <w:rtl/>
          <w:lang w:bidi="ar-SY"/>
        </w:rPr>
        <w:t>(20</w:t>
      </w:r>
      <w:r w:rsidR="00065CEB" w:rsidRPr="00376C45">
        <w:rPr>
          <w:rFonts w:ascii="Simplified Arabic" w:hAnsi="Simplified Arabic" w:cs="Simplified Arabic" w:hint="cs"/>
          <w:sz w:val="24"/>
          <w:szCs w:val="24"/>
          <w:rtl/>
          <w:lang w:bidi="ar-SY"/>
        </w:rPr>
        <w:t>12</w:t>
      </w:r>
      <w:r w:rsidR="00065CEB" w:rsidRPr="00376C45">
        <w:rPr>
          <w:rFonts w:ascii="Simplified Arabic" w:hAnsi="Simplified Arabic" w:cs="Simplified Arabic"/>
          <w:sz w:val="24"/>
          <w:szCs w:val="24"/>
          <w:rtl/>
          <w:lang w:bidi="ar-SY"/>
        </w:rPr>
        <w:t>-201</w:t>
      </w:r>
      <w:r w:rsidR="00065CEB" w:rsidRPr="00376C45">
        <w:rPr>
          <w:rFonts w:ascii="Simplified Arabic" w:hAnsi="Simplified Arabic" w:cs="Simplified Arabic" w:hint="cs"/>
          <w:sz w:val="24"/>
          <w:szCs w:val="24"/>
          <w:rtl/>
          <w:lang w:bidi="ar-SY"/>
        </w:rPr>
        <w:t>6</w:t>
      </w:r>
      <w:r w:rsidR="00065CEB" w:rsidRPr="00376C45">
        <w:rPr>
          <w:rFonts w:ascii="Simplified Arabic" w:hAnsi="Simplified Arabic" w:cs="Simplified Arabic"/>
          <w:sz w:val="24"/>
          <w:szCs w:val="24"/>
          <w:rtl/>
          <w:lang w:bidi="ar-SY"/>
        </w:rPr>
        <w:t>)</w:t>
      </w:r>
      <w:r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B91EEB">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490CB8">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.6</w:t>
      </w:r>
      <w:r w:rsidR="00D20D49">
        <w:rPr>
          <w:rFonts w:ascii="Simplified Arabic" w:hAnsi="Simplified Arabic" w:cs="Simplified Arabic" w:hint="cs"/>
          <w:sz w:val="24"/>
          <w:szCs w:val="24"/>
          <w:rtl/>
          <w:lang w:bidi="ar-SY"/>
        </w:rPr>
        <w:t>4</w:t>
      </w:r>
    </w:p>
    <w:p w:rsidR="00DC1647" w:rsidRPr="00376C45" w:rsidRDefault="006B25D6" w:rsidP="00353A10">
      <w:pPr>
        <w:tabs>
          <w:tab w:val="left" w:pos="3470"/>
        </w:tabs>
        <w:spacing w:after="0" w:line="240" w:lineRule="auto"/>
        <w:rPr>
          <w:rFonts w:ascii="Simplified Arabic" w:hAnsi="Simplified Arabic" w:cs="Simplified Arabic"/>
          <w:sz w:val="24"/>
          <w:szCs w:val="24"/>
          <w:rtl/>
          <w:lang w:bidi="ar-SY"/>
        </w:rPr>
      </w:pPr>
      <w:r w:rsidRPr="00376C45">
        <w:rPr>
          <w:rFonts w:ascii="Simplified Arabic" w:hAnsi="Simplified Arabic" w:cs="Simplified Arabic"/>
          <w:b/>
          <w:bCs/>
          <w:sz w:val="24"/>
          <w:szCs w:val="24"/>
          <w:rtl/>
        </w:rPr>
        <w:t xml:space="preserve">جدول </w:t>
      </w:r>
      <w:r w:rsidRPr="00376C45">
        <w:rPr>
          <w:rFonts w:ascii="Simplified Arabic" w:hAnsi="Simplified Arabic" w:cs="Simplified Arabic"/>
          <w:b/>
          <w:bCs/>
          <w:sz w:val="24"/>
          <w:szCs w:val="24"/>
          <w:rtl/>
          <w:lang w:bidi="ar-SY"/>
        </w:rPr>
        <w:t>(</w:t>
      </w:r>
      <w:r w:rsidR="006775C9">
        <w:rPr>
          <w:rFonts w:ascii="Simplified Arabic" w:hAnsi="Simplified Arabic" w:cs="Simplified Arabic" w:hint="cs"/>
          <w:b/>
          <w:bCs/>
          <w:sz w:val="24"/>
          <w:szCs w:val="24"/>
          <w:rtl/>
          <w:lang w:bidi="ar-SY"/>
        </w:rPr>
        <w:t>4</w:t>
      </w:r>
      <w:r w:rsidRPr="00376C45">
        <w:rPr>
          <w:rFonts w:ascii="Simplified Arabic" w:hAnsi="Simplified Arabic" w:cs="Simplified Arabic"/>
          <w:b/>
          <w:bCs/>
          <w:sz w:val="24"/>
          <w:szCs w:val="24"/>
          <w:rtl/>
          <w:lang w:bidi="ar-SY"/>
        </w:rPr>
        <w:t>-</w:t>
      </w:r>
      <w:r w:rsidR="006775C9">
        <w:rPr>
          <w:rFonts w:ascii="Simplified Arabic" w:hAnsi="Simplified Arabic" w:cs="Simplified Arabic" w:hint="cs"/>
          <w:b/>
          <w:bCs/>
          <w:sz w:val="24"/>
          <w:szCs w:val="24"/>
          <w:rtl/>
        </w:rPr>
        <w:t>10</w:t>
      </w:r>
      <w:r w:rsidRPr="00376C45">
        <w:rPr>
          <w:rFonts w:ascii="Simplified Arabic" w:hAnsi="Simplified Arabic" w:cs="Simplified Arabic"/>
          <w:b/>
          <w:bCs/>
          <w:sz w:val="24"/>
          <w:szCs w:val="24"/>
          <w:rtl/>
        </w:rPr>
        <w:t>):</w:t>
      </w:r>
      <w:r w:rsidRPr="00376C45">
        <w:rPr>
          <w:rFonts w:ascii="Simplified Arabic" w:hAnsi="Simplified Arabic" w:cs="Simplified Arabic"/>
          <w:sz w:val="24"/>
          <w:szCs w:val="24"/>
          <w:rtl/>
        </w:rPr>
        <w:t xml:space="preserve"> قيم معامل الارتباط بيرسون ومعنوية العلاقة بين النسبة </w:t>
      </w:r>
      <w:r w:rsidRPr="00376C45">
        <w:rPr>
          <w:rFonts w:asciiTheme="majorBidi" w:hAnsiTheme="majorBidi" w:cstheme="majorBidi"/>
          <w:sz w:val="24"/>
          <w:szCs w:val="24"/>
        </w:rPr>
        <w:t>COD/BOD</w:t>
      </w:r>
      <w:r w:rsidRPr="00376C45">
        <w:rPr>
          <w:rFonts w:ascii="Simplified Arabic" w:hAnsi="Simplified Arabic" w:cs="Simplified Arabic"/>
          <w:sz w:val="24"/>
          <w:szCs w:val="24"/>
          <w:rtl/>
          <w:lang w:bidi="ar-SY"/>
        </w:rPr>
        <w:t xml:space="preserve"> وكفاءة المعالجة (2007-2011)</w:t>
      </w:r>
      <w:r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B0365E">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w:t>
      </w:r>
      <w:r w:rsidR="00D20D49">
        <w:rPr>
          <w:rFonts w:ascii="Simplified Arabic" w:hAnsi="Simplified Arabic" w:cs="Simplified Arabic" w:hint="cs"/>
          <w:sz w:val="24"/>
          <w:szCs w:val="24"/>
          <w:rtl/>
          <w:lang w:bidi="ar-SY"/>
        </w:rPr>
        <w:t>64</w:t>
      </w:r>
    </w:p>
    <w:p w:rsidR="00DC1647" w:rsidRPr="00376C45" w:rsidRDefault="006B25D6" w:rsidP="00353A10">
      <w:pPr>
        <w:tabs>
          <w:tab w:val="left" w:pos="1473"/>
        </w:tabs>
        <w:spacing w:after="0" w:line="240" w:lineRule="auto"/>
        <w:rPr>
          <w:rFonts w:ascii="Simplified Arabic" w:hAnsi="Simplified Arabic" w:cs="Simplified Arabic"/>
          <w:sz w:val="24"/>
          <w:szCs w:val="24"/>
          <w:rtl/>
          <w:lang w:bidi="ar-SY"/>
        </w:rPr>
      </w:pPr>
      <w:r w:rsidRPr="00376C45">
        <w:rPr>
          <w:rFonts w:ascii="Simplified Arabic" w:hAnsi="Simplified Arabic" w:cs="Simplified Arabic" w:hint="cs"/>
          <w:b/>
          <w:bCs/>
          <w:sz w:val="24"/>
          <w:szCs w:val="24"/>
          <w:rtl/>
        </w:rPr>
        <w:t>جدول</w:t>
      </w:r>
      <w:r w:rsidRPr="00376C45">
        <w:rPr>
          <w:rFonts w:ascii="Simplified Arabic" w:hAnsi="Simplified Arabic" w:cs="Simplified Arabic"/>
          <w:b/>
          <w:bCs/>
          <w:sz w:val="24"/>
          <w:szCs w:val="24"/>
          <w:rtl/>
        </w:rPr>
        <w:t xml:space="preserve"> </w:t>
      </w:r>
      <w:r w:rsidRPr="00376C45">
        <w:rPr>
          <w:rFonts w:ascii="Simplified Arabic" w:hAnsi="Simplified Arabic" w:cs="Simplified Arabic" w:hint="cs"/>
          <w:b/>
          <w:bCs/>
          <w:sz w:val="24"/>
          <w:szCs w:val="24"/>
          <w:rtl/>
        </w:rPr>
        <w:t>(</w:t>
      </w:r>
      <w:r w:rsidR="006775C9">
        <w:rPr>
          <w:rFonts w:ascii="Simplified Arabic" w:hAnsi="Simplified Arabic" w:cs="Simplified Arabic" w:hint="cs"/>
          <w:b/>
          <w:bCs/>
          <w:sz w:val="24"/>
          <w:szCs w:val="24"/>
          <w:rtl/>
        </w:rPr>
        <w:t>4</w:t>
      </w:r>
      <w:r w:rsidRPr="00376C45">
        <w:rPr>
          <w:rFonts w:ascii="Simplified Arabic" w:hAnsi="Simplified Arabic" w:cs="Simplified Arabic" w:hint="cs"/>
          <w:b/>
          <w:bCs/>
          <w:sz w:val="24"/>
          <w:szCs w:val="24"/>
          <w:rtl/>
        </w:rPr>
        <w:t>-</w:t>
      </w:r>
      <w:r w:rsidR="006775C9">
        <w:rPr>
          <w:rFonts w:ascii="Simplified Arabic" w:hAnsi="Simplified Arabic" w:cs="Simplified Arabic" w:hint="cs"/>
          <w:b/>
          <w:bCs/>
          <w:sz w:val="24"/>
          <w:szCs w:val="24"/>
          <w:rtl/>
        </w:rPr>
        <w:t>11</w:t>
      </w:r>
      <w:r w:rsidRPr="00376C45">
        <w:rPr>
          <w:rFonts w:ascii="Simplified Arabic" w:hAnsi="Simplified Arabic" w:cs="Simplified Arabic" w:hint="cs"/>
          <w:b/>
          <w:bCs/>
          <w:sz w:val="24"/>
          <w:szCs w:val="24"/>
          <w:rtl/>
        </w:rPr>
        <w:t>):</w:t>
      </w:r>
      <w:r w:rsidRPr="00376C45">
        <w:rPr>
          <w:rFonts w:ascii="Simplified Arabic" w:hAnsi="Simplified Arabic" w:cs="Simplified Arabic" w:hint="cs"/>
          <w:sz w:val="24"/>
          <w:szCs w:val="24"/>
          <w:rtl/>
        </w:rPr>
        <w:t xml:space="preserve"> </w:t>
      </w:r>
      <w:r w:rsidRPr="00376C45">
        <w:rPr>
          <w:rFonts w:ascii="Simplified Arabic" w:hAnsi="Simplified Arabic" w:cs="Simplified Arabic"/>
          <w:sz w:val="24"/>
          <w:szCs w:val="24"/>
          <w:rtl/>
        </w:rPr>
        <w:t xml:space="preserve">قيم معامل الارتباط بيرسون ومعنوية العلاقة بين النسبة </w:t>
      </w:r>
      <w:r w:rsidRPr="00376C45">
        <w:rPr>
          <w:rFonts w:asciiTheme="majorBidi" w:hAnsiTheme="majorBidi" w:cstheme="majorBidi"/>
          <w:sz w:val="24"/>
          <w:szCs w:val="24"/>
        </w:rPr>
        <w:t>COD/BOD</w:t>
      </w:r>
      <w:r w:rsidRPr="00376C45">
        <w:rPr>
          <w:rFonts w:ascii="Simplified Arabic" w:hAnsi="Simplified Arabic" w:cs="Simplified Arabic"/>
          <w:sz w:val="24"/>
          <w:szCs w:val="24"/>
          <w:rtl/>
          <w:lang w:bidi="ar-SY"/>
        </w:rPr>
        <w:t xml:space="preserve"> وكفاءة المعالجة (20</w:t>
      </w:r>
      <w:r w:rsidRPr="00376C45">
        <w:rPr>
          <w:rFonts w:ascii="Simplified Arabic" w:hAnsi="Simplified Arabic" w:cs="Simplified Arabic" w:hint="cs"/>
          <w:sz w:val="24"/>
          <w:szCs w:val="24"/>
          <w:rtl/>
          <w:lang w:bidi="ar-SY"/>
        </w:rPr>
        <w:t>12</w:t>
      </w:r>
      <w:r w:rsidRPr="00376C45">
        <w:rPr>
          <w:rFonts w:ascii="Simplified Arabic" w:hAnsi="Simplified Arabic" w:cs="Simplified Arabic"/>
          <w:sz w:val="24"/>
          <w:szCs w:val="24"/>
          <w:rtl/>
          <w:lang w:bidi="ar-SY"/>
        </w:rPr>
        <w:t>-201</w:t>
      </w:r>
      <w:r w:rsidRPr="00376C45">
        <w:rPr>
          <w:rFonts w:ascii="Simplified Arabic" w:hAnsi="Simplified Arabic" w:cs="Simplified Arabic" w:hint="cs"/>
          <w:sz w:val="24"/>
          <w:szCs w:val="24"/>
          <w:rtl/>
          <w:lang w:bidi="ar-SY"/>
        </w:rPr>
        <w:t>6</w:t>
      </w:r>
      <w:r w:rsidRPr="00376C45">
        <w:rPr>
          <w:rFonts w:ascii="Simplified Arabic" w:hAnsi="Simplified Arabic" w:cs="Simplified Arabic"/>
          <w:sz w:val="24"/>
          <w:szCs w:val="24"/>
          <w:rtl/>
          <w:lang w:bidi="ar-SY"/>
        </w:rPr>
        <w:t>)</w:t>
      </w:r>
      <w:r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B0365E">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w:t>
      </w:r>
      <w:r w:rsidR="00D20D49">
        <w:rPr>
          <w:rFonts w:ascii="Simplified Arabic" w:hAnsi="Simplified Arabic" w:cs="Simplified Arabic" w:hint="cs"/>
          <w:sz w:val="24"/>
          <w:szCs w:val="24"/>
          <w:rtl/>
          <w:lang w:bidi="ar-SY"/>
        </w:rPr>
        <w:t>67</w:t>
      </w:r>
    </w:p>
    <w:p w:rsidR="00DC1647" w:rsidRPr="00376C45" w:rsidRDefault="00702D42" w:rsidP="00353A10">
      <w:pPr>
        <w:tabs>
          <w:tab w:val="left" w:pos="1473"/>
        </w:tabs>
        <w:spacing w:after="0"/>
        <w:rPr>
          <w:rFonts w:ascii="Simplified Arabic" w:hAnsi="Simplified Arabic" w:cs="Simplified Arabic"/>
          <w:sz w:val="24"/>
          <w:szCs w:val="24"/>
          <w:rtl/>
          <w:lang w:bidi="ar-SY"/>
        </w:rPr>
      </w:pPr>
      <w:r w:rsidRPr="00376C45">
        <w:rPr>
          <w:rFonts w:ascii="Simplified Arabic" w:hAnsi="Simplified Arabic" w:cs="Simplified Arabic"/>
          <w:b/>
          <w:bCs/>
          <w:sz w:val="24"/>
          <w:szCs w:val="24"/>
          <w:rtl/>
        </w:rPr>
        <w:t>جدول</w:t>
      </w:r>
      <w:r w:rsidRPr="00376C45">
        <w:rPr>
          <w:rFonts w:ascii="Simplified Arabic" w:hAnsi="Simplified Arabic" w:cs="Simplified Arabic"/>
          <w:b/>
          <w:bCs/>
          <w:sz w:val="24"/>
          <w:szCs w:val="24"/>
        </w:rPr>
        <w:t xml:space="preserve"> </w:t>
      </w:r>
      <w:r w:rsidRPr="00376C45">
        <w:rPr>
          <w:rFonts w:ascii="Simplified Arabic" w:hAnsi="Simplified Arabic" w:cs="Simplified Arabic"/>
          <w:b/>
          <w:bCs/>
          <w:sz w:val="24"/>
          <w:szCs w:val="24"/>
          <w:rtl/>
        </w:rPr>
        <w:t>(</w:t>
      </w:r>
      <w:r w:rsidR="006775C9">
        <w:rPr>
          <w:rFonts w:ascii="Simplified Arabic" w:hAnsi="Simplified Arabic" w:cs="Simplified Arabic" w:hint="cs"/>
          <w:b/>
          <w:bCs/>
          <w:sz w:val="24"/>
          <w:szCs w:val="24"/>
          <w:rtl/>
        </w:rPr>
        <w:t>4</w:t>
      </w:r>
      <w:r w:rsidRPr="00376C45">
        <w:rPr>
          <w:rFonts w:ascii="Simplified Arabic" w:hAnsi="Simplified Arabic" w:cs="Simplified Arabic"/>
          <w:b/>
          <w:bCs/>
          <w:sz w:val="24"/>
          <w:szCs w:val="24"/>
          <w:rtl/>
        </w:rPr>
        <w:t>-</w:t>
      </w:r>
      <w:r w:rsidRPr="00376C45">
        <w:rPr>
          <w:rFonts w:ascii="Simplified Arabic" w:hAnsi="Simplified Arabic" w:cs="Simplified Arabic" w:hint="cs"/>
          <w:b/>
          <w:bCs/>
          <w:sz w:val="24"/>
          <w:szCs w:val="24"/>
          <w:rtl/>
        </w:rPr>
        <w:t>1</w:t>
      </w:r>
      <w:r w:rsidR="006775C9">
        <w:rPr>
          <w:rFonts w:ascii="Simplified Arabic" w:hAnsi="Simplified Arabic" w:cs="Simplified Arabic" w:hint="cs"/>
          <w:b/>
          <w:bCs/>
          <w:sz w:val="24"/>
          <w:szCs w:val="24"/>
          <w:rtl/>
        </w:rPr>
        <w:t>2</w:t>
      </w:r>
      <w:r w:rsidRPr="00376C45">
        <w:rPr>
          <w:rFonts w:ascii="Simplified Arabic" w:hAnsi="Simplified Arabic" w:cs="Simplified Arabic"/>
          <w:b/>
          <w:bCs/>
          <w:sz w:val="24"/>
          <w:szCs w:val="24"/>
          <w:rtl/>
        </w:rPr>
        <w:t>):</w:t>
      </w:r>
      <w:r w:rsidRPr="00376C45">
        <w:rPr>
          <w:rFonts w:ascii="Simplified Arabic" w:hAnsi="Simplified Arabic" w:cs="Simplified Arabic"/>
          <w:sz w:val="24"/>
          <w:szCs w:val="24"/>
          <w:rtl/>
        </w:rPr>
        <w:t xml:space="preserve"> </w:t>
      </w:r>
      <w:r w:rsidR="0068404C">
        <w:rPr>
          <w:rFonts w:ascii="Simplified Arabic" w:hAnsi="Simplified Arabic" w:cs="Simplified Arabic" w:hint="cs"/>
          <w:sz w:val="24"/>
          <w:szCs w:val="24"/>
          <w:rtl/>
        </w:rPr>
        <w:t xml:space="preserve">تغير </w:t>
      </w:r>
      <w:r w:rsidRPr="00376C45">
        <w:rPr>
          <w:rFonts w:ascii="Simplified Arabic" w:hAnsi="Simplified Arabic" w:cs="Simplified Arabic"/>
          <w:sz w:val="24"/>
          <w:szCs w:val="24"/>
          <w:rtl/>
        </w:rPr>
        <w:t xml:space="preserve">متوسط كفاءة المعالجة البيولوجية تبعاً لارتفاع النسبة </w:t>
      </w:r>
      <w:r w:rsidRPr="00376C45">
        <w:rPr>
          <w:rFonts w:asciiTheme="majorBidi" w:hAnsiTheme="majorBidi" w:cstheme="majorBidi"/>
          <w:sz w:val="24"/>
          <w:szCs w:val="24"/>
        </w:rPr>
        <w:t>COD/BOD</w:t>
      </w:r>
      <w:r w:rsidRPr="00376C45">
        <w:rPr>
          <w:rFonts w:ascii="Simplified Arabic" w:hAnsi="Simplified Arabic" w:cs="Simplified Arabic"/>
          <w:sz w:val="24"/>
          <w:szCs w:val="24"/>
          <w:rtl/>
          <w:lang w:bidi="ar-SY"/>
        </w:rPr>
        <w:t xml:space="preserve"> للمياه المعالجة أولياً (2007-2011)</w:t>
      </w:r>
      <w:r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B0365E">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w:t>
      </w:r>
      <w:r w:rsidR="00D20D49">
        <w:rPr>
          <w:rFonts w:ascii="Simplified Arabic" w:hAnsi="Simplified Arabic" w:cs="Simplified Arabic" w:hint="cs"/>
          <w:sz w:val="24"/>
          <w:szCs w:val="24"/>
          <w:rtl/>
          <w:lang w:bidi="ar-SY"/>
        </w:rPr>
        <w:t>68</w:t>
      </w:r>
    </w:p>
    <w:p w:rsidR="00DC1647" w:rsidRPr="00376C45" w:rsidRDefault="00702D42" w:rsidP="00353A10">
      <w:pPr>
        <w:tabs>
          <w:tab w:val="left" w:pos="1269"/>
        </w:tabs>
        <w:spacing w:after="0" w:line="240" w:lineRule="auto"/>
        <w:rPr>
          <w:rFonts w:ascii="Simplified Arabic" w:hAnsi="Simplified Arabic" w:cs="Simplified Arabic"/>
          <w:sz w:val="24"/>
          <w:szCs w:val="24"/>
          <w:rtl/>
          <w:lang w:bidi="ar-SY"/>
        </w:rPr>
      </w:pPr>
      <w:r w:rsidRPr="00376C45">
        <w:rPr>
          <w:rFonts w:ascii="Simplified Arabic" w:hAnsi="Simplified Arabic" w:cs="Simplified Arabic" w:hint="cs"/>
          <w:b/>
          <w:bCs/>
          <w:sz w:val="24"/>
          <w:szCs w:val="24"/>
          <w:rtl/>
        </w:rPr>
        <w:t>جدول</w:t>
      </w:r>
      <w:r w:rsidRPr="00376C45">
        <w:rPr>
          <w:rFonts w:ascii="Simplified Arabic" w:hAnsi="Simplified Arabic" w:cs="Simplified Arabic"/>
          <w:b/>
          <w:bCs/>
          <w:sz w:val="24"/>
          <w:szCs w:val="24"/>
        </w:rPr>
        <w:t xml:space="preserve"> </w:t>
      </w:r>
      <w:r w:rsidRPr="00376C45">
        <w:rPr>
          <w:rFonts w:ascii="Simplified Arabic" w:hAnsi="Simplified Arabic" w:cs="Simplified Arabic" w:hint="cs"/>
          <w:b/>
          <w:bCs/>
          <w:sz w:val="24"/>
          <w:szCs w:val="24"/>
          <w:rtl/>
        </w:rPr>
        <w:t>(</w:t>
      </w:r>
      <w:r w:rsidR="006775C9">
        <w:rPr>
          <w:rFonts w:ascii="Simplified Arabic" w:hAnsi="Simplified Arabic" w:cs="Simplified Arabic" w:hint="cs"/>
          <w:b/>
          <w:bCs/>
          <w:sz w:val="24"/>
          <w:szCs w:val="24"/>
          <w:rtl/>
        </w:rPr>
        <w:t>4</w:t>
      </w:r>
      <w:r w:rsidRPr="00376C45">
        <w:rPr>
          <w:rFonts w:ascii="Simplified Arabic" w:hAnsi="Simplified Arabic" w:cs="Simplified Arabic" w:hint="cs"/>
          <w:b/>
          <w:bCs/>
          <w:sz w:val="24"/>
          <w:szCs w:val="24"/>
          <w:rtl/>
        </w:rPr>
        <w:t>-1</w:t>
      </w:r>
      <w:r w:rsidR="006775C9">
        <w:rPr>
          <w:rFonts w:ascii="Simplified Arabic" w:hAnsi="Simplified Arabic" w:cs="Simplified Arabic" w:hint="cs"/>
          <w:b/>
          <w:bCs/>
          <w:sz w:val="24"/>
          <w:szCs w:val="24"/>
          <w:rtl/>
        </w:rPr>
        <w:t>3</w:t>
      </w:r>
      <w:r w:rsidRPr="00376C45">
        <w:rPr>
          <w:rFonts w:ascii="Simplified Arabic" w:hAnsi="Simplified Arabic" w:cs="Simplified Arabic" w:hint="cs"/>
          <w:b/>
          <w:bCs/>
          <w:sz w:val="24"/>
          <w:szCs w:val="24"/>
          <w:rtl/>
        </w:rPr>
        <w:t>):</w:t>
      </w:r>
      <w:r w:rsidRPr="00376C45">
        <w:rPr>
          <w:rFonts w:ascii="Simplified Arabic" w:hAnsi="Simplified Arabic" w:cs="Simplified Arabic"/>
          <w:b/>
          <w:bCs/>
          <w:sz w:val="24"/>
          <w:szCs w:val="24"/>
          <w:rtl/>
        </w:rPr>
        <w:t xml:space="preserve"> </w:t>
      </w:r>
      <w:r w:rsidR="0068404C" w:rsidRPr="0068404C">
        <w:rPr>
          <w:rFonts w:ascii="Simplified Arabic" w:hAnsi="Simplified Arabic" w:cs="Simplified Arabic" w:hint="cs"/>
          <w:sz w:val="24"/>
          <w:szCs w:val="24"/>
          <w:rtl/>
        </w:rPr>
        <w:t xml:space="preserve">تغير </w:t>
      </w:r>
      <w:r w:rsidRPr="00376C45">
        <w:rPr>
          <w:rFonts w:ascii="Simplified Arabic" w:hAnsi="Simplified Arabic" w:cs="Simplified Arabic"/>
          <w:sz w:val="24"/>
          <w:szCs w:val="24"/>
          <w:rtl/>
        </w:rPr>
        <w:t xml:space="preserve">متوسط كفاءة المعالجة البيولوجية تبعاً لارتفاع النسبة </w:t>
      </w:r>
      <w:r w:rsidRPr="00376C45">
        <w:rPr>
          <w:rFonts w:asciiTheme="majorBidi" w:hAnsiTheme="majorBidi" w:cstheme="majorBidi"/>
          <w:sz w:val="24"/>
          <w:szCs w:val="24"/>
        </w:rPr>
        <w:t>COD/BOD</w:t>
      </w:r>
      <w:r w:rsidRPr="00376C45">
        <w:rPr>
          <w:rFonts w:ascii="Simplified Arabic" w:hAnsi="Simplified Arabic" w:cs="Simplified Arabic"/>
          <w:sz w:val="24"/>
          <w:szCs w:val="24"/>
          <w:rtl/>
          <w:lang w:bidi="ar-SY"/>
        </w:rPr>
        <w:t xml:space="preserve"> للمياه المعالجة أولياً (20</w:t>
      </w:r>
      <w:r w:rsidRPr="00376C45">
        <w:rPr>
          <w:rFonts w:ascii="Simplified Arabic" w:hAnsi="Simplified Arabic" w:cs="Simplified Arabic" w:hint="cs"/>
          <w:sz w:val="24"/>
          <w:szCs w:val="24"/>
          <w:rtl/>
          <w:lang w:bidi="ar-SY"/>
        </w:rPr>
        <w:t>12</w:t>
      </w:r>
      <w:r w:rsidRPr="00376C45">
        <w:rPr>
          <w:rFonts w:ascii="Simplified Arabic" w:hAnsi="Simplified Arabic" w:cs="Simplified Arabic"/>
          <w:sz w:val="24"/>
          <w:szCs w:val="24"/>
          <w:rtl/>
          <w:lang w:bidi="ar-SY"/>
        </w:rPr>
        <w:t>-201</w:t>
      </w:r>
      <w:r w:rsidRPr="00376C45">
        <w:rPr>
          <w:rFonts w:ascii="Simplified Arabic" w:hAnsi="Simplified Arabic" w:cs="Simplified Arabic" w:hint="cs"/>
          <w:sz w:val="24"/>
          <w:szCs w:val="24"/>
          <w:rtl/>
          <w:lang w:bidi="ar-SY"/>
        </w:rPr>
        <w:t>6</w:t>
      </w:r>
      <w:r w:rsidRPr="00376C45">
        <w:rPr>
          <w:rFonts w:ascii="Simplified Arabic" w:hAnsi="Simplified Arabic" w:cs="Simplified Arabic"/>
          <w:sz w:val="24"/>
          <w:szCs w:val="24"/>
          <w:rtl/>
          <w:lang w:bidi="ar-SY"/>
        </w:rPr>
        <w:t>)</w:t>
      </w:r>
      <w:r w:rsidRPr="00376C45">
        <w:rPr>
          <w:rFonts w:ascii="Simplified Arabic" w:hAnsi="Simplified Arabic" w:cs="Simplified Arabic" w:hint="cs"/>
          <w:sz w:val="24"/>
          <w:szCs w:val="24"/>
          <w:rtl/>
          <w:lang w:bidi="ar-SY"/>
        </w:rPr>
        <w:t xml:space="preserve"> .</w:t>
      </w:r>
      <w:r w:rsidR="00AD140E">
        <w:rPr>
          <w:rFonts w:ascii="Simplified Arabic" w:hAnsi="Simplified Arabic" w:cs="Simplified Arabic" w:hint="cs"/>
          <w:sz w:val="24"/>
          <w:szCs w:val="24"/>
          <w:rtl/>
          <w:lang w:bidi="ar-SY"/>
        </w:rPr>
        <w:t>................................................................</w:t>
      </w:r>
      <w:r w:rsidR="00B0365E">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w:t>
      </w:r>
      <w:r w:rsidR="00D20D49">
        <w:rPr>
          <w:rFonts w:ascii="Simplified Arabic" w:hAnsi="Simplified Arabic" w:cs="Simplified Arabic" w:hint="cs"/>
          <w:sz w:val="24"/>
          <w:szCs w:val="24"/>
          <w:rtl/>
          <w:lang w:bidi="ar-SY"/>
        </w:rPr>
        <w:t>69</w:t>
      </w:r>
    </w:p>
    <w:p w:rsidR="00702D42" w:rsidRPr="00376C45" w:rsidRDefault="00702D42" w:rsidP="00353A10">
      <w:pPr>
        <w:tabs>
          <w:tab w:val="left" w:pos="1269"/>
        </w:tabs>
        <w:spacing w:after="0" w:line="240" w:lineRule="auto"/>
        <w:rPr>
          <w:rFonts w:ascii="Simplified Arabic" w:hAnsi="Simplified Arabic" w:cs="Simplified Arabic"/>
          <w:sz w:val="24"/>
          <w:szCs w:val="24"/>
          <w:rtl/>
          <w:lang w:bidi="ar-SY"/>
        </w:rPr>
      </w:pPr>
      <w:r w:rsidRPr="00376C45">
        <w:rPr>
          <w:rFonts w:ascii="Simplified Arabic" w:hAnsi="Simplified Arabic" w:cs="Simplified Arabic"/>
          <w:b/>
          <w:bCs/>
          <w:sz w:val="24"/>
          <w:szCs w:val="24"/>
          <w:rtl/>
        </w:rPr>
        <w:t>جدول (</w:t>
      </w:r>
      <w:r w:rsidR="006775C9">
        <w:rPr>
          <w:rFonts w:ascii="Simplified Arabic" w:hAnsi="Simplified Arabic" w:cs="Simplified Arabic" w:hint="cs"/>
          <w:b/>
          <w:bCs/>
          <w:sz w:val="24"/>
          <w:szCs w:val="24"/>
          <w:rtl/>
        </w:rPr>
        <w:t>4</w:t>
      </w:r>
      <w:r w:rsidRPr="00376C45">
        <w:rPr>
          <w:rFonts w:ascii="Simplified Arabic" w:hAnsi="Simplified Arabic" w:cs="Simplified Arabic"/>
          <w:b/>
          <w:bCs/>
          <w:sz w:val="24"/>
          <w:szCs w:val="24"/>
          <w:rtl/>
        </w:rPr>
        <w:t>-1</w:t>
      </w:r>
      <w:r w:rsidR="006775C9">
        <w:rPr>
          <w:rFonts w:ascii="Simplified Arabic" w:hAnsi="Simplified Arabic" w:cs="Simplified Arabic" w:hint="cs"/>
          <w:b/>
          <w:bCs/>
          <w:sz w:val="24"/>
          <w:szCs w:val="24"/>
          <w:rtl/>
        </w:rPr>
        <w:t>4</w:t>
      </w:r>
      <w:r w:rsidRPr="00376C45">
        <w:rPr>
          <w:rFonts w:ascii="Simplified Arabic" w:hAnsi="Simplified Arabic" w:cs="Simplified Arabic"/>
          <w:b/>
          <w:bCs/>
          <w:sz w:val="24"/>
          <w:szCs w:val="24"/>
          <w:rtl/>
        </w:rPr>
        <w:t>):</w:t>
      </w:r>
      <w:r w:rsidRPr="00376C45">
        <w:rPr>
          <w:rFonts w:ascii="Simplified Arabic" w:hAnsi="Simplified Arabic" w:cs="Simplified Arabic"/>
          <w:sz w:val="24"/>
          <w:szCs w:val="24"/>
          <w:rtl/>
        </w:rPr>
        <w:t xml:space="preserve"> قيم </w:t>
      </w:r>
      <w:r w:rsidRPr="00376C45">
        <w:rPr>
          <w:rFonts w:asciiTheme="majorBidi" w:hAnsiTheme="majorBidi" w:cstheme="majorBidi"/>
          <w:sz w:val="24"/>
          <w:szCs w:val="24"/>
          <w:lang w:bidi="ar-SY"/>
        </w:rPr>
        <w:t>BOD</w:t>
      </w:r>
      <w:r w:rsidRPr="00376C45">
        <w:rPr>
          <w:rFonts w:ascii="Simplified Arabic" w:hAnsi="Simplified Arabic" w:cs="Simplified Arabic"/>
          <w:sz w:val="24"/>
          <w:szCs w:val="24"/>
          <w:lang w:bidi="ar-SY"/>
        </w:rPr>
        <w:t xml:space="preserve">, </w:t>
      </w:r>
      <w:r w:rsidRPr="00376C45">
        <w:rPr>
          <w:rFonts w:asciiTheme="majorBidi" w:hAnsiTheme="majorBidi" w:cstheme="majorBidi"/>
          <w:sz w:val="24"/>
          <w:szCs w:val="24"/>
          <w:lang w:bidi="ar-SY"/>
        </w:rPr>
        <w:t>COD</w:t>
      </w:r>
      <w:r w:rsidRPr="00376C45">
        <w:rPr>
          <w:rFonts w:ascii="Simplified Arabic" w:hAnsi="Simplified Arabic" w:cs="Simplified Arabic"/>
          <w:sz w:val="24"/>
          <w:szCs w:val="24"/>
          <w:rtl/>
          <w:lang w:bidi="ar-SY"/>
        </w:rPr>
        <w:t xml:space="preserve"> والحرارة </w:t>
      </w:r>
      <w:r w:rsidRPr="00376C45">
        <w:rPr>
          <w:rFonts w:asciiTheme="majorBidi" w:hAnsiTheme="majorBidi" w:cstheme="majorBidi"/>
          <w:sz w:val="24"/>
          <w:szCs w:val="24"/>
          <w:lang w:bidi="ar-SY"/>
        </w:rPr>
        <w:t>T</w:t>
      </w:r>
      <w:r w:rsidRPr="00376C45">
        <w:rPr>
          <w:rFonts w:ascii="Simplified Arabic" w:hAnsi="Simplified Arabic" w:cs="Simplified Arabic"/>
          <w:sz w:val="24"/>
          <w:szCs w:val="24"/>
          <w:rtl/>
          <w:lang w:bidi="ar-SY"/>
        </w:rPr>
        <w:t>، و</w:t>
      </w:r>
      <w:r w:rsidR="00D8480A">
        <w:rPr>
          <w:rFonts w:asciiTheme="majorBidi" w:hAnsiTheme="majorBidi" w:cstheme="majorBidi"/>
          <w:sz w:val="24"/>
          <w:szCs w:val="24"/>
          <w:lang w:bidi="ar-SY"/>
        </w:rPr>
        <w:t>p</w:t>
      </w:r>
      <w:r w:rsidRPr="00376C45">
        <w:rPr>
          <w:rFonts w:asciiTheme="majorBidi" w:hAnsiTheme="majorBidi" w:cstheme="majorBidi"/>
          <w:sz w:val="24"/>
          <w:szCs w:val="24"/>
          <w:lang w:bidi="ar-SY"/>
        </w:rPr>
        <w:t>H</w:t>
      </w:r>
      <w:r w:rsidRPr="00376C45">
        <w:rPr>
          <w:rFonts w:ascii="Simplified Arabic" w:hAnsi="Simplified Arabic" w:cs="Simplified Arabic"/>
          <w:sz w:val="24"/>
          <w:szCs w:val="24"/>
          <w:rtl/>
          <w:lang w:bidi="ar-SY"/>
        </w:rPr>
        <w:t xml:space="preserve"> </w:t>
      </w:r>
      <w:r w:rsidRPr="00376C45">
        <w:rPr>
          <w:rFonts w:ascii="Simplified Arabic" w:hAnsi="Simplified Arabic" w:cs="Simplified Arabic" w:hint="cs"/>
          <w:sz w:val="24"/>
          <w:szCs w:val="24"/>
          <w:rtl/>
          <w:lang w:bidi="ar-SY"/>
        </w:rPr>
        <w:t xml:space="preserve"> </w:t>
      </w:r>
      <w:r w:rsidRPr="00376C45">
        <w:rPr>
          <w:rFonts w:ascii="Simplified Arabic" w:hAnsi="Simplified Arabic" w:cs="Simplified Arabic"/>
          <w:sz w:val="24"/>
          <w:szCs w:val="24"/>
          <w:rtl/>
          <w:lang w:bidi="ar-SY"/>
        </w:rPr>
        <w:t>لمياه الصرف الداخلة للمعالجة البيولوجية و</w:t>
      </w:r>
      <w:r w:rsidRPr="00376C45">
        <w:rPr>
          <w:rFonts w:ascii="Simplified Arabic" w:hAnsi="Simplified Arabic" w:cs="Simplified Arabic" w:hint="cs"/>
          <w:sz w:val="24"/>
          <w:szCs w:val="24"/>
          <w:rtl/>
          <w:lang w:bidi="ar-SY"/>
        </w:rPr>
        <w:t>تركيز المواد الصلبة المعلقة و</w:t>
      </w:r>
      <w:r w:rsidRPr="00376C45">
        <w:rPr>
          <w:rFonts w:ascii="Simplified Arabic" w:hAnsi="Simplified Arabic" w:cs="Simplified Arabic"/>
          <w:sz w:val="24"/>
          <w:szCs w:val="24"/>
          <w:rtl/>
          <w:lang w:bidi="ar-SY"/>
        </w:rPr>
        <w:t>نسبة إعادة الحمأة المنشطة</w:t>
      </w:r>
      <w:r w:rsidRPr="00376C45">
        <w:rPr>
          <w:rFonts w:ascii="Simplified Arabic" w:hAnsi="Simplified Arabic" w:cs="Simplified Arabic" w:hint="cs"/>
          <w:sz w:val="24"/>
          <w:szCs w:val="24"/>
          <w:rtl/>
          <w:lang w:bidi="ar-SY"/>
        </w:rPr>
        <w:t xml:space="preserve"> </w:t>
      </w:r>
      <w:r w:rsidRPr="000E23D8">
        <w:rPr>
          <w:rFonts w:asciiTheme="majorBidi" w:hAnsiTheme="majorBidi" w:cstheme="majorBidi"/>
          <w:sz w:val="24"/>
          <w:szCs w:val="24"/>
          <w:lang w:bidi="ar-SY"/>
        </w:rPr>
        <w:t>RAS%</w:t>
      </w:r>
      <w:r w:rsidR="000E23D8">
        <w:rPr>
          <w:rFonts w:ascii="Simplified Arabic" w:hAnsi="Simplified Arabic" w:cs="Simplified Arabic"/>
          <w:sz w:val="24"/>
          <w:szCs w:val="24"/>
          <w:rtl/>
          <w:lang w:bidi="ar-SY"/>
        </w:rPr>
        <w:t xml:space="preserve"> </w:t>
      </w:r>
      <w:r w:rsidRPr="00376C45">
        <w:rPr>
          <w:rFonts w:ascii="Simplified Arabic" w:hAnsi="Simplified Arabic" w:cs="Simplified Arabic"/>
          <w:sz w:val="24"/>
          <w:szCs w:val="24"/>
          <w:rtl/>
          <w:lang w:bidi="ar-SY"/>
        </w:rPr>
        <w:t>خلال شهر آذار 2019.</w:t>
      </w:r>
      <w:r w:rsidRPr="00376C45">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0E23D8">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0068404C">
        <w:rPr>
          <w:rFonts w:ascii="Simplified Arabic" w:hAnsi="Simplified Arabic" w:cs="Simplified Arabic" w:hint="cs"/>
          <w:sz w:val="24"/>
          <w:szCs w:val="24"/>
          <w:rtl/>
          <w:lang w:bidi="ar-SY"/>
        </w:rPr>
        <w:t>.......</w:t>
      </w:r>
      <w:r w:rsidR="00AD140E">
        <w:rPr>
          <w:rFonts w:ascii="Simplified Arabic" w:hAnsi="Simplified Arabic" w:cs="Simplified Arabic" w:hint="cs"/>
          <w:sz w:val="24"/>
          <w:szCs w:val="24"/>
          <w:rtl/>
          <w:lang w:bidi="ar-SY"/>
        </w:rPr>
        <w:t>...</w:t>
      </w:r>
      <w:r w:rsidRPr="00376C45">
        <w:rPr>
          <w:rFonts w:ascii="Simplified Arabic" w:hAnsi="Simplified Arabic" w:cs="Simplified Arabic" w:hint="cs"/>
          <w:sz w:val="24"/>
          <w:szCs w:val="24"/>
          <w:rtl/>
          <w:lang w:bidi="ar-SY"/>
        </w:rPr>
        <w:t>..</w:t>
      </w:r>
      <w:r w:rsidR="00D20D49">
        <w:rPr>
          <w:rFonts w:ascii="Simplified Arabic" w:hAnsi="Simplified Arabic" w:cs="Simplified Arabic" w:hint="cs"/>
          <w:sz w:val="24"/>
          <w:szCs w:val="24"/>
          <w:rtl/>
          <w:lang w:bidi="ar-SY"/>
        </w:rPr>
        <w:t>70</w:t>
      </w:r>
    </w:p>
    <w:p w:rsidR="0088098A" w:rsidRPr="00A5662F" w:rsidRDefault="00AA027F" w:rsidP="00353A10">
      <w:pPr>
        <w:pStyle w:val="af1"/>
        <w:keepNext/>
        <w:rPr>
          <w:b w:val="0"/>
          <w:bCs w:val="0"/>
          <w:color w:val="auto"/>
          <w:sz w:val="24"/>
          <w:szCs w:val="24"/>
          <w:rtl/>
          <w:lang w:bidi="ar-SY"/>
        </w:rPr>
      </w:pPr>
      <w:r w:rsidRPr="00376C45">
        <w:rPr>
          <w:rFonts w:ascii="Simplified Arabic" w:hAnsi="Simplified Arabic" w:cs="Simplified Arabic" w:hint="cs"/>
          <w:color w:val="auto"/>
          <w:sz w:val="24"/>
          <w:szCs w:val="24"/>
          <w:rtl/>
          <w:lang w:bidi="ar-SY"/>
        </w:rPr>
        <w:t>جدول</w:t>
      </w:r>
      <w:r w:rsidRPr="00376C45">
        <w:rPr>
          <w:rFonts w:ascii="Simplified Arabic" w:hAnsi="Simplified Arabic" w:cs="Simplified Arabic"/>
          <w:color w:val="auto"/>
          <w:sz w:val="24"/>
          <w:szCs w:val="24"/>
          <w:rtl/>
          <w:lang w:bidi="ar-SY"/>
        </w:rPr>
        <w:t xml:space="preserve"> </w:t>
      </w:r>
      <w:r w:rsidRPr="00376C45">
        <w:rPr>
          <w:rFonts w:ascii="Simplified Arabic" w:hAnsi="Simplified Arabic" w:cs="Simplified Arabic" w:hint="cs"/>
          <w:color w:val="auto"/>
          <w:sz w:val="24"/>
          <w:szCs w:val="24"/>
          <w:rtl/>
          <w:lang w:bidi="ar-SY"/>
        </w:rPr>
        <w:t>(</w:t>
      </w:r>
      <w:r w:rsidR="006775C9">
        <w:rPr>
          <w:rFonts w:ascii="Simplified Arabic" w:hAnsi="Simplified Arabic" w:cs="Simplified Arabic" w:hint="cs"/>
          <w:color w:val="auto"/>
          <w:sz w:val="24"/>
          <w:szCs w:val="24"/>
          <w:rtl/>
          <w:lang w:bidi="ar-SY"/>
        </w:rPr>
        <w:t>4</w:t>
      </w:r>
      <w:r w:rsidRPr="00376C45">
        <w:rPr>
          <w:rFonts w:ascii="Simplified Arabic" w:hAnsi="Simplified Arabic" w:cs="Simplified Arabic" w:hint="cs"/>
          <w:color w:val="auto"/>
          <w:sz w:val="24"/>
          <w:szCs w:val="24"/>
          <w:rtl/>
          <w:lang w:bidi="ar-SY"/>
        </w:rPr>
        <w:t>-1</w:t>
      </w:r>
      <w:r w:rsidR="006775C9">
        <w:rPr>
          <w:rFonts w:ascii="Simplified Arabic" w:hAnsi="Simplified Arabic" w:cs="Simplified Arabic" w:hint="cs"/>
          <w:color w:val="auto"/>
          <w:sz w:val="24"/>
          <w:szCs w:val="24"/>
          <w:rtl/>
          <w:lang w:bidi="ar-SY"/>
        </w:rPr>
        <w:t>5</w:t>
      </w:r>
      <w:r w:rsidRPr="00376C45">
        <w:rPr>
          <w:rFonts w:ascii="Simplified Arabic" w:hAnsi="Simplified Arabic" w:cs="Simplified Arabic" w:hint="cs"/>
          <w:color w:val="auto"/>
          <w:sz w:val="24"/>
          <w:szCs w:val="24"/>
          <w:rtl/>
          <w:lang w:bidi="ar-SY"/>
        </w:rPr>
        <w:t>):</w:t>
      </w:r>
      <w:r w:rsidRPr="00376C45">
        <w:rPr>
          <w:rFonts w:ascii="Simplified Arabic" w:hAnsi="Simplified Arabic" w:cs="Simplified Arabic" w:hint="cs"/>
          <w:b w:val="0"/>
          <w:bCs w:val="0"/>
          <w:sz w:val="24"/>
          <w:szCs w:val="24"/>
          <w:rtl/>
          <w:lang w:bidi="ar-SY"/>
        </w:rPr>
        <w:t xml:space="preserve"> </w:t>
      </w:r>
      <w:r w:rsidRPr="00376C45">
        <w:rPr>
          <w:rFonts w:ascii="Simplified Arabic" w:hAnsi="Simplified Arabic" w:cs="Simplified Arabic"/>
          <w:b w:val="0"/>
          <w:bCs w:val="0"/>
          <w:color w:val="auto"/>
          <w:sz w:val="24"/>
          <w:szCs w:val="24"/>
          <w:rtl/>
        </w:rPr>
        <w:t xml:space="preserve">قيم </w:t>
      </w:r>
      <w:r w:rsidRPr="00376C45">
        <w:rPr>
          <w:rFonts w:asciiTheme="majorBidi" w:hAnsiTheme="majorBidi" w:cstheme="majorBidi"/>
          <w:b w:val="0"/>
          <w:bCs w:val="0"/>
          <w:color w:val="auto"/>
          <w:sz w:val="24"/>
          <w:szCs w:val="24"/>
          <w:lang w:bidi="ar-SY"/>
        </w:rPr>
        <w:t>BOD</w:t>
      </w:r>
      <w:r w:rsidRPr="00376C45">
        <w:rPr>
          <w:rFonts w:ascii="Simplified Arabic" w:hAnsi="Simplified Arabic" w:cs="Simplified Arabic"/>
          <w:b w:val="0"/>
          <w:bCs w:val="0"/>
          <w:color w:val="auto"/>
          <w:sz w:val="24"/>
          <w:szCs w:val="24"/>
          <w:lang w:bidi="ar-SY"/>
        </w:rPr>
        <w:t xml:space="preserve">, </w:t>
      </w:r>
      <w:r w:rsidRPr="00376C45">
        <w:rPr>
          <w:rFonts w:asciiTheme="majorBidi" w:hAnsiTheme="majorBidi" w:cstheme="majorBidi"/>
          <w:b w:val="0"/>
          <w:bCs w:val="0"/>
          <w:color w:val="auto"/>
          <w:sz w:val="24"/>
          <w:szCs w:val="24"/>
          <w:lang w:bidi="ar-SY"/>
        </w:rPr>
        <w:t>COD</w:t>
      </w:r>
      <w:r w:rsidRPr="00376C45">
        <w:rPr>
          <w:rFonts w:ascii="Simplified Arabic" w:hAnsi="Simplified Arabic" w:cs="Simplified Arabic"/>
          <w:b w:val="0"/>
          <w:bCs w:val="0"/>
          <w:color w:val="auto"/>
          <w:sz w:val="24"/>
          <w:szCs w:val="24"/>
          <w:rtl/>
          <w:lang w:bidi="ar-SY"/>
        </w:rPr>
        <w:t xml:space="preserve"> والحرارة </w:t>
      </w:r>
      <w:r w:rsidRPr="00376C45">
        <w:rPr>
          <w:rFonts w:asciiTheme="majorBidi" w:hAnsiTheme="majorBidi" w:cstheme="majorBidi"/>
          <w:b w:val="0"/>
          <w:bCs w:val="0"/>
          <w:color w:val="auto"/>
          <w:sz w:val="24"/>
          <w:szCs w:val="24"/>
          <w:lang w:bidi="ar-SY"/>
        </w:rPr>
        <w:t>T</w:t>
      </w:r>
      <w:r w:rsidRPr="00376C45">
        <w:rPr>
          <w:rFonts w:ascii="Simplified Arabic" w:hAnsi="Simplified Arabic" w:cs="Simplified Arabic"/>
          <w:b w:val="0"/>
          <w:bCs w:val="0"/>
          <w:color w:val="auto"/>
          <w:sz w:val="24"/>
          <w:szCs w:val="24"/>
          <w:rtl/>
          <w:lang w:bidi="ar-SY"/>
        </w:rPr>
        <w:t>، و</w:t>
      </w:r>
      <w:r w:rsidR="00D8480A">
        <w:rPr>
          <w:rFonts w:asciiTheme="majorBidi" w:hAnsiTheme="majorBidi" w:cstheme="majorBidi"/>
          <w:b w:val="0"/>
          <w:bCs w:val="0"/>
          <w:color w:val="auto"/>
          <w:sz w:val="24"/>
          <w:szCs w:val="24"/>
          <w:lang w:bidi="ar-SY"/>
        </w:rPr>
        <w:t>p</w:t>
      </w:r>
      <w:r w:rsidRPr="00376C45">
        <w:rPr>
          <w:rFonts w:asciiTheme="majorBidi" w:hAnsiTheme="majorBidi" w:cstheme="majorBidi"/>
          <w:b w:val="0"/>
          <w:bCs w:val="0"/>
          <w:color w:val="auto"/>
          <w:sz w:val="24"/>
          <w:szCs w:val="24"/>
          <w:lang w:bidi="ar-SY"/>
        </w:rPr>
        <w:t>H</w:t>
      </w:r>
      <w:r w:rsidRPr="00376C45">
        <w:rPr>
          <w:rFonts w:ascii="Simplified Arabic" w:hAnsi="Simplified Arabic" w:cs="Simplified Arabic"/>
          <w:b w:val="0"/>
          <w:bCs w:val="0"/>
          <w:color w:val="auto"/>
          <w:sz w:val="24"/>
          <w:szCs w:val="24"/>
          <w:rtl/>
          <w:lang w:bidi="ar-SY"/>
        </w:rPr>
        <w:t xml:space="preserve"> </w:t>
      </w:r>
      <w:r w:rsidRPr="00376C45">
        <w:rPr>
          <w:rFonts w:ascii="Simplified Arabic" w:hAnsi="Simplified Arabic" w:cs="Simplified Arabic" w:hint="cs"/>
          <w:b w:val="0"/>
          <w:bCs w:val="0"/>
          <w:color w:val="auto"/>
          <w:sz w:val="24"/>
          <w:szCs w:val="24"/>
          <w:rtl/>
          <w:lang w:bidi="ar-SY"/>
        </w:rPr>
        <w:t xml:space="preserve"> </w:t>
      </w:r>
      <w:r w:rsidRPr="00376C45">
        <w:rPr>
          <w:rFonts w:ascii="Simplified Arabic" w:hAnsi="Simplified Arabic" w:cs="Simplified Arabic"/>
          <w:b w:val="0"/>
          <w:bCs w:val="0"/>
          <w:color w:val="auto"/>
          <w:sz w:val="24"/>
          <w:szCs w:val="24"/>
          <w:rtl/>
          <w:lang w:bidi="ar-SY"/>
        </w:rPr>
        <w:t>لمياه الصرف الداخلة للمعالجة البيولوجية و</w:t>
      </w:r>
      <w:r w:rsidRPr="00376C45">
        <w:rPr>
          <w:rFonts w:ascii="Simplified Arabic" w:hAnsi="Simplified Arabic" w:cs="Simplified Arabic" w:hint="cs"/>
          <w:b w:val="0"/>
          <w:bCs w:val="0"/>
          <w:color w:val="auto"/>
          <w:sz w:val="24"/>
          <w:szCs w:val="24"/>
          <w:rtl/>
          <w:lang w:bidi="ar-SY"/>
        </w:rPr>
        <w:t>تركيز المواد الصلبة المعلقة و</w:t>
      </w:r>
      <w:r w:rsidRPr="00376C45">
        <w:rPr>
          <w:rFonts w:ascii="Simplified Arabic" w:hAnsi="Simplified Arabic" w:cs="Simplified Arabic"/>
          <w:b w:val="0"/>
          <w:bCs w:val="0"/>
          <w:color w:val="auto"/>
          <w:sz w:val="24"/>
          <w:szCs w:val="24"/>
          <w:rtl/>
          <w:lang w:bidi="ar-SY"/>
        </w:rPr>
        <w:t>نسبة إعادة الحمأة المنشطة</w:t>
      </w:r>
      <w:r w:rsidRPr="00376C45">
        <w:rPr>
          <w:rFonts w:ascii="Simplified Arabic" w:hAnsi="Simplified Arabic" w:cs="Simplified Arabic" w:hint="cs"/>
          <w:b w:val="0"/>
          <w:bCs w:val="0"/>
          <w:color w:val="auto"/>
          <w:sz w:val="24"/>
          <w:szCs w:val="24"/>
          <w:rtl/>
          <w:lang w:bidi="ar-SY"/>
        </w:rPr>
        <w:t xml:space="preserve"> </w:t>
      </w:r>
      <w:r w:rsidRPr="005C7285">
        <w:rPr>
          <w:rFonts w:asciiTheme="majorBidi" w:hAnsiTheme="majorBidi" w:cstheme="majorBidi"/>
          <w:b w:val="0"/>
          <w:bCs w:val="0"/>
          <w:color w:val="auto"/>
          <w:sz w:val="24"/>
          <w:szCs w:val="24"/>
          <w:lang w:bidi="ar-SY"/>
        </w:rPr>
        <w:t>RAS</w:t>
      </w:r>
      <w:r w:rsidRPr="00376C45">
        <w:rPr>
          <w:rFonts w:ascii="Simplified Arabic" w:hAnsi="Simplified Arabic" w:cs="Simplified Arabic"/>
          <w:b w:val="0"/>
          <w:bCs w:val="0"/>
          <w:color w:val="auto"/>
          <w:sz w:val="24"/>
          <w:szCs w:val="24"/>
          <w:lang w:bidi="ar-SY"/>
        </w:rPr>
        <w:t>%</w:t>
      </w:r>
      <w:r w:rsidRPr="00376C45">
        <w:rPr>
          <w:rFonts w:ascii="Simplified Arabic" w:hAnsi="Simplified Arabic" w:cs="Simplified Arabic"/>
          <w:b w:val="0"/>
          <w:bCs w:val="0"/>
          <w:color w:val="auto"/>
          <w:sz w:val="24"/>
          <w:szCs w:val="24"/>
          <w:rtl/>
          <w:lang w:bidi="ar-SY"/>
        </w:rPr>
        <w:t xml:space="preserve">  خلال شهر </w:t>
      </w:r>
      <w:r w:rsidRPr="00376C45">
        <w:rPr>
          <w:rFonts w:ascii="Simplified Arabic" w:hAnsi="Simplified Arabic" w:cs="Simplified Arabic" w:hint="cs"/>
          <w:b w:val="0"/>
          <w:bCs w:val="0"/>
          <w:color w:val="auto"/>
          <w:sz w:val="24"/>
          <w:szCs w:val="24"/>
          <w:rtl/>
          <w:lang w:bidi="ar-SY"/>
        </w:rPr>
        <w:t>نيس</w:t>
      </w:r>
      <w:r w:rsidR="00C32CF0">
        <w:rPr>
          <w:rFonts w:ascii="Simplified Arabic" w:hAnsi="Simplified Arabic" w:cs="Simplified Arabic" w:hint="cs"/>
          <w:b w:val="0"/>
          <w:bCs w:val="0"/>
          <w:color w:val="auto"/>
          <w:sz w:val="24"/>
          <w:szCs w:val="24"/>
          <w:rtl/>
          <w:lang w:bidi="ar-SY"/>
        </w:rPr>
        <w:t>إنَ</w:t>
      </w:r>
      <w:r w:rsidRPr="00376C45">
        <w:rPr>
          <w:rFonts w:ascii="Simplified Arabic" w:hAnsi="Simplified Arabic" w:cs="Simplified Arabic"/>
          <w:b w:val="0"/>
          <w:bCs w:val="0"/>
          <w:color w:val="auto"/>
          <w:sz w:val="24"/>
          <w:szCs w:val="24"/>
          <w:rtl/>
          <w:lang w:bidi="ar-SY"/>
        </w:rPr>
        <w:t xml:space="preserve"> 2019.</w:t>
      </w:r>
      <w:r w:rsidRPr="00376C45">
        <w:rPr>
          <w:rFonts w:ascii="Simplified Arabic" w:hAnsi="Simplified Arabic" w:cs="Simplified Arabic" w:hint="cs"/>
          <w:b w:val="0"/>
          <w:bCs w:val="0"/>
          <w:color w:val="auto"/>
          <w:sz w:val="24"/>
          <w:szCs w:val="24"/>
          <w:rtl/>
          <w:lang w:bidi="ar-SY"/>
        </w:rPr>
        <w:t>..</w:t>
      </w:r>
      <w:r w:rsidR="00AD140E">
        <w:rPr>
          <w:rFonts w:ascii="Simplified Arabic" w:hAnsi="Simplified Arabic" w:cs="Simplified Arabic" w:hint="cs"/>
          <w:b w:val="0"/>
          <w:bCs w:val="0"/>
          <w:color w:val="auto"/>
          <w:sz w:val="24"/>
          <w:szCs w:val="24"/>
          <w:rtl/>
          <w:lang w:bidi="ar-SY"/>
        </w:rPr>
        <w:t>............</w:t>
      </w:r>
      <w:r w:rsidR="0068404C">
        <w:rPr>
          <w:rFonts w:ascii="Simplified Arabic" w:hAnsi="Simplified Arabic" w:cs="Simplified Arabic" w:hint="cs"/>
          <w:b w:val="0"/>
          <w:bCs w:val="0"/>
          <w:color w:val="auto"/>
          <w:sz w:val="24"/>
          <w:szCs w:val="24"/>
          <w:rtl/>
          <w:lang w:bidi="ar-SY"/>
        </w:rPr>
        <w:t>........</w:t>
      </w:r>
      <w:r w:rsidR="00AD140E">
        <w:rPr>
          <w:rFonts w:ascii="Simplified Arabic" w:hAnsi="Simplified Arabic" w:cs="Simplified Arabic" w:hint="cs"/>
          <w:b w:val="0"/>
          <w:bCs w:val="0"/>
          <w:color w:val="auto"/>
          <w:sz w:val="24"/>
          <w:szCs w:val="24"/>
          <w:rtl/>
          <w:lang w:bidi="ar-SY"/>
        </w:rPr>
        <w:t>...</w:t>
      </w:r>
      <w:r w:rsidRPr="00376C45">
        <w:rPr>
          <w:rFonts w:ascii="Simplified Arabic" w:hAnsi="Simplified Arabic" w:cs="Simplified Arabic" w:hint="cs"/>
          <w:b w:val="0"/>
          <w:bCs w:val="0"/>
          <w:color w:val="auto"/>
          <w:sz w:val="24"/>
          <w:szCs w:val="24"/>
          <w:rtl/>
          <w:lang w:bidi="ar-SY"/>
        </w:rPr>
        <w:t>..</w:t>
      </w:r>
      <w:r w:rsidR="00D20D49">
        <w:rPr>
          <w:rFonts w:ascii="Simplified Arabic" w:hAnsi="Simplified Arabic" w:cs="Simplified Arabic" w:hint="cs"/>
          <w:b w:val="0"/>
          <w:bCs w:val="0"/>
          <w:color w:val="auto"/>
          <w:sz w:val="24"/>
          <w:szCs w:val="24"/>
          <w:rtl/>
          <w:lang w:bidi="ar-SY"/>
        </w:rPr>
        <w:t>71</w:t>
      </w:r>
    </w:p>
    <w:p w:rsidR="008B1107" w:rsidRPr="001A033A" w:rsidRDefault="001A033A" w:rsidP="00FF0F48">
      <w:pPr>
        <w:tabs>
          <w:tab w:val="left" w:pos="3146"/>
          <w:tab w:val="center" w:pos="4153"/>
        </w:tabs>
        <w:spacing w:after="0" w:line="240" w:lineRule="auto"/>
        <w:rPr>
          <w:rFonts w:ascii="Simplified Arabic" w:eastAsia="Times New Roman" w:hAnsi="Simplified Arabic" w:cs="Simplified Arabic"/>
          <w:b/>
          <w:bCs/>
          <w:sz w:val="32"/>
          <w:szCs w:val="32"/>
          <w:rtl/>
        </w:rPr>
      </w:pPr>
      <w:r w:rsidRPr="001A033A">
        <w:rPr>
          <w:rFonts w:ascii="Simplified Arabic" w:eastAsia="Times New Roman" w:hAnsi="Simplified Arabic" w:cs="Simplified Arabic" w:hint="cs"/>
          <w:b/>
          <w:bCs/>
          <w:sz w:val="32"/>
          <w:szCs w:val="32"/>
          <w:rtl/>
        </w:rPr>
        <w:t>فهرس الأشكال</w:t>
      </w:r>
      <w:r>
        <w:rPr>
          <w:rFonts w:ascii="Simplified Arabic" w:eastAsia="Times New Roman" w:hAnsi="Simplified Arabic" w:cs="Simplified Arabic" w:hint="cs"/>
          <w:b/>
          <w:bCs/>
          <w:sz w:val="32"/>
          <w:szCs w:val="32"/>
          <w:rtl/>
        </w:rPr>
        <w:t>:</w:t>
      </w:r>
    </w:p>
    <w:p w:rsidR="000214F0" w:rsidRDefault="000214F0"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Pr="00322E39">
        <w:rPr>
          <w:rFonts w:ascii="Simplified Arabic" w:hAnsi="Simplified Arabic" w:cs="Simplified Arabic"/>
          <w:b/>
          <w:bCs/>
          <w:sz w:val="24"/>
          <w:szCs w:val="24"/>
          <w:rtl/>
          <w:lang w:bidi="ar-SY"/>
        </w:rPr>
        <w:t xml:space="preserve"> (1</w:t>
      </w:r>
      <w:r w:rsidR="00322E39">
        <w:rPr>
          <w:rFonts w:ascii="Simplified Arabic" w:hAnsi="Simplified Arabic" w:cs="Simplified Arabic" w:hint="cs"/>
          <w:b/>
          <w:bCs/>
          <w:sz w:val="24"/>
          <w:szCs w:val="24"/>
          <w:rtl/>
          <w:lang w:bidi="ar-SY"/>
        </w:rPr>
        <w:t>-</w:t>
      </w:r>
      <w:r w:rsidRPr="00322E39">
        <w:rPr>
          <w:rFonts w:ascii="Simplified Arabic" w:hAnsi="Simplified Arabic" w:cs="Simplified Arabic"/>
          <w:b/>
          <w:bCs/>
          <w:sz w:val="24"/>
          <w:szCs w:val="24"/>
          <w:rtl/>
          <w:lang w:bidi="ar-SY"/>
        </w:rPr>
        <w:t>1):</w:t>
      </w:r>
      <w:r w:rsidRPr="000214F0">
        <w:rPr>
          <w:rFonts w:ascii="Simplified Arabic" w:hAnsi="Simplified Arabic" w:cs="Simplified Arabic"/>
          <w:sz w:val="24"/>
          <w:szCs w:val="24"/>
          <w:rtl/>
          <w:lang w:bidi="ar-SY"/>
        </w:rPr>
        <w:t xml:space="preserve"> </w:t>
      </w:r>
      <w:r w:rsidRPr="000214F0">
        <w:rPr>
          <w:rFonts w:ascii="Simplified Arabic" w:hAnsi="Simplified Arabic" w:cs="Simplified Arabic" w:hint="cs"/>
          <w:sz w:val="24"/>
          <w:szCs w:val="24"/>
          <w:rtl/>
          <w:lang w:bidi="ar-SY"/>
        </w:rPr>
        <w:t>مصادر</w:t>
      </w:r>
      <w:r w:rsidRPr="000214F0">
        <w:rPr>
          <w:rFonts w:ascii="Simplified Arabic" w:hAnsi="Simplified Arabic" w:cs="Simplified Arabic"/>
          <w:sz w:val="24"/>
          <w:szCs w:val="24"/>
          <w:rtl/>
          <w:lang w:bidi="ar-SY"/>
        </w:rPr>
        <w:t xml:space="preserve"> </w:t>
      </w:r>
      <w:r w:rsidRPr="000214F0">
        <w:rPr>
          <w:rFonts w:ascii="Simplified Arabic" w:hAnsi="Simplified Arabic" w:cs="Simplified Arabic" w:hint="cs"/>
          <w:sz w:val="24"/>
          <w:szCs w:val="24"/>
          <w:rtl/>
          <w:lang w:bidi="ar-SY"/>
        </w:rPr>
        <w:t>مياه</w:t>
      </w:r>
      <w:r w:rsidRPr="000214F0">
        <w:rPr>
          <w:rFonts w:ascii="Simplified Arabic" w:hAnsi="Simplified Arabic" w:cs="Simplified Arabic"/>
          <w:sz w:val="24"/>
          <w:szCs w:val="24"/>
          <w:rtl/>
          <w:lang w:bidi="ar-SY"/>
        </w:rPr>
        <w:t xml:space="preserve"> </w:t>
      </w:r>
      <w:r w:rsidRPr="000214F0">
        <w:rPr>
          <w:rFonts w:ascii="Simplified Arabic" w:hAnsi="Simplified Arabic" w:cs="Simplified Arabic" w:hint="cs"/>
          <w:sz w:val="24"/>
          <w:szCs w:val="24"/>
          <w:rtl/>
          <w:lang w:bidi="ar-SY"/>
        </w:rPr>
        <w:t>الصرف</w:t>
      </w:r>
      <w:r w:rsidRPr="000214F0">
        <w:rPr>
          <w:rFonts w:ascii="Simplified Arabic" w:hAnsi="Simplified Arabic" w:cs="Simplified Arabic"/>
          <w:sz w:val="24"/>
          <w:szCs w:val="24"/>
          <w:rtl/>
          <w:lang w:bidi="ar-SY"/>
        </w:rPr>
        <w:t xml:space="preserve"> </w:t>
      </w:r>
      <w:r w:rsidRPr="000214F0">
        <w:rPr>
          <w:rFonts w:ascii="Simplified Arabic" w:hAnsi="Simplified Arabic" w:cs="Simplified Arabic" w:hint="cs"/>
          <w:sz w:val="24"/>
          <w:szCs w:val="24"/>
          <w:rtl/>
          <w:lang w:bidi="ar-SY"/>
        </w:rPr>
        <w:t>المنزلية</w:t>
      </w:r>
      <w:r>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322E39">
        <w:rPr>
          <w:rFonts w:ascii="Simplified Arabic" w:hAnsi="Simplified Arabic" w:cs="Simplified Arabic" w:hint="cs"/>
          <w:sz w:val="24"/>
          <w:szCs w:val="24"/>
          <w:rtl/>
          <w:lang w:bidi="ar-SY"/>
        </w:rPr>
        <w:t>.</w:t>
      </w:r>
      <w:r>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Pr>
          <w:rFonts w:ascii="Simplified Arabic" w:hAnsi="Simplified Arabic" w:cs="Simplified Arabic" w:hint="cs"/>
          <w:sz w:val="24"/>
          <w:szCs w:val="24"/>
          <w:rtl/>
          <w:lang w:bidi="ar-SY"/>
        </w:rPr>
        <w:t>.</w:t>
      </w:r>
      <w:r w:rsidR="00AB7F80">
        <w:rPr>
          <w:rFonts w:ascii="Simplified Arabic" w:hAnsi="Simplified Arabic" w:cs="Simplified Arabic" w:hint="cs"/>
          <w:sz w:val="24"/>
          <w:szCs w:val="24"/>
          <w:rtl/>
          <w:lang w:bidi="ar-SY"/>
        </w:rPr>
        <w:t>.</w:t>
      </w:r>
      <w:r>
        <w:rPr>
          <w:rFonts w:ascii="Simplified Arabic" w:hAnsi="Simplified Arabic" w:cs="Simplified Arabic" w:hint="cs"/>
          <w:sz w:val="24"/>
          <w:szCs w:val="24"/>
          <w:rtl/>
          <w:lang w:bidi="ar-SY"/>
        </w:rPr>
        <w:t>...</w:t>
      </w:r>
      <w:r w:rsidR="00AD3AD4">
        <w:rPr>
          <w:rFonts w:ascii="Simplified Arabic" w:hAnsi="Simplified Arabic" w:cs="Simplified Arabic" w:hint="cs"/>
          <w:sz w:val="24"/>
          <w:szCs w:val="24"/>
          <w:rtl/>
          <w:lang w:bidi="ar-SY"/>
        </w:rPr>
        <w:t>8</w:t>
      </w:r>
    </w:p>
    <w:p w:rsidR="000214F0" w:rsidRDefault="000214F0"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705098">
        <w:rPr>
          <w:rFonts w:ascii="Simplified Arabic" w:hAnsi="Simplified Arabic" w:cs="Simplified Arabic" w:hint="cs"/>
          <w:b/>
          <w:bCs/>
          <w:sz w:val="24"/>
          <w:szCs w:val="24"/>
          <w:rtl/>
          <w:lang w:bidi="ar-SY"/>
        </w:rPr>
        <w:t xml:space="preserve"> </w:t>
      </w:r>
      <w:r w:rsidRPr="00322E39">
        <w:rPr>
          <w:rFonts w:ascii="Simplified Arabic" w:hAnsi="Simplified Arabic" w:cs="Simplified Arabic"/>
          <w:b/>
          <w:bCs/>
          <w:sz w:val="24"/>
          <w:szCs w:val="24"/>
          <w:rtl/>
          <w:lang w:bidi="ar-SY"/>
        </w:rPr>
        <w:t>(1</w:t>
      </w:r>
      <w:r w:rsidRPr="00322E39">
        <w:rPr>
          <w:rFonts w:ascii="Simplified Arabic" w:hAnsi="Simplified Arabic" w:cs="Simplified Arabic" w:hint="cs"/>
          <w:b/>
          <w:bCs/>
          <w:sz w:val="24"/>
          <w:szCs w:val="24"/>
          <w:rtl/>
          <w:lang w:bidi="ar-SY"/>
        </w:rPr>
        <w:t>-</w:t>
      </w:r>
      <w:r w:rsidRPr="00322E39">
        <w:rPr>
          <w:rFonts w:ascii="Simplified Arabic" w:hAnsi="Simplified Arabic" w:cs="Simplified Arabic"/>
          <w:b/>
          <w:bCs/>
          <w:sz w:val="24"/>
          <w:szCs w:val="24"/>
          <w:rtl/>
          <w:lang w:bidi="ar-SY"/>
        </w:rPr>
        <w:t>2):</w:t>
      </w:r>
      <w:r w:rsidR="009301A4">
        <w:rPr>
          <w:rFonts w:ascii="Simplified Arabic" w:hAnsi="Simplified Arabic" w:cs="Simplified Arabic" w:hint="cs"/>
          <w:sz w:val="24"/>
          <w:szCs w:val="24"/>
          <w:rtl/>
          <w:lang w:bidi="ar-SY"/>
        </w:rPr>
        <w:t xml:space="preserve"> </w:t>
      </w:r>
      <w:r w:rsidR="009301A4" w:rsidRPr="000214F0">
        <w:rPr>
          <w:rFonts w:ascii="Simplified Arabic" w:hAnsi="Simplified Arabic" w:cs="Simplified Arabic" w:hint="cs"/>
          <w:sz w:val="24"/>
          <w:szCs w:val="24"/>
          <w:rtl/>
          <w:lang w:bidi="ar-SY"/>
        </w:rPr>
        <w:t>تطور</w:t>
      </w:r>
      <w:r w:rsidR="009301A4" w:rsidRPr="000214F0">
        <w:rPr>
          <w:rFonts w:ascii="Simplified Arabic" w:hAnsi="Simplified Arabic" w:cs="Simplified Arabic"/>
          <w:sz w:val="24"/>
          <w:szCs w:val="24"/>
          <w:rtl/>
          <w:lang w:bidi="ar-SY"/>
        </w:rPr>
        <w:t xml:space="preserve"> </w:t>
      </w:r>
      <w:r w:rsidR="009301A4" w:rsidRPr="000214F0">
        <w:rPr>
          <w:rFonts w:ascii="Simplified Arabic" w:hAnsi="Simplified Arabic" w:cs="Simplified Arabic" w:hint="cs"/>
          <w:sz w:val="24"/>
          <w:szCs w:val="24"/>
          <w:rtl/>
          <w:lang w:bidi="ar-SY"/>
        </w:rPr>
        <w:t>منحني</w:t>
      </w:r>
      <w:r w:rsidR="009301A4" w:rsidRPr="000214F0">
        <w:rPr>
          <w:rFonts w:ascii="Simplified Arabic" w:hAnsi="Simplified Arabic" w:cs="Simplified Arabic"/>
          <w:sz w:val="24"/>
          <w:szCs w:val="24"/>
          <w:rtl/>
          <w:lang w:bidi="ar-SY"/>
        </w:rPr>
        <w:t xml:space="preserve"> </w:t>
      </w:r>
      <w:r w:rsidR="009301A4" w:rsidRPr="00322E39">
        <w:rPr>
          <w:rFonts w:asciiTheme="majorBidi" w:hAnsiTheme="majorBidi" w:cstheme="majorBidi"/>
          <w:sz w:val="24"/>
          <w:szCs w:val="24"/>
          <w:lang w:bidi="ar-SY"/>
        </w:rPr>
        <w:t>BOD</w:t>
      </w:r>
      <w:r w:rsidR="009301A4" w:rsidRPr="000214F0">
        <w:rPr>
          <w:rFonts w:ascii="Simplified Arabic" w:hAnsi="Simplified Arabic" w:cs="Simplified Arabic"/>
          <w:sz w:val="24"/>
          <w:szCs w:val="24"/>
          <w:rtl/>
          <w:lang w:bidi="ar-SY"/>
        </w:rPr>
        <w:t xml:space="preserve"> </w:t>
      </w:r>
      <w:r w:rsidR="009301A4" w:rsidRPr="000214F0">
        <w:rPr>
          <w:rFonts w:ascii="Simplified Arabic" w:hAnsi="Simplified Arabic" w:cs="Simplified Arabic" w:hint="cs"/>
          <w:sz w:val="24"/>
          <w:szCs w:val="24"/>
          <w:rtl/>
          <w:lang w:bidi="ar-SY"/>
        </w:rPr>
        <w:t>خلال</w:t>
      </w:r>
      <w:r w:rsidR="009301A4" w:rsidRPr="000214F0">
        <w:rPr>
          <w:rFonts w:ascii="Simplified Arabic" w:hAnsi="Simplified Arabic" w:cs="Simplified Arabic"/>
          <w:sz w:val="24"/>
          <w:szCs w:val="24"/>
          <w:rtl/>
          <w:lang w:bidi="ar-SY"/>
        </w:rPr>
        <w:t xml:space="preserve"> </w:t>
      </w:r>
      <w:r w:rsidR="009301A4" w:rsidRPr="000214F0">
        <w:rPr>
          <w:rFonts w:ascii="Simplified Arabic" w:hAnsi="Simplified Arabic" w:cs="Simplified Arabic" w:hint="cs"/>
          <w:sz w:val="24"/>
          <w:szCs w:val="24"/>
          <w:rtl/>
          <w:lang w:bidi="ar-SY"/>
        </w:rPr>
        <w:t>الأيام</w:t>
      </w:r>
      <w:r w:rsidR="009301A4" w:rsidRPr="000214F0">
        <w:rPr>
          <w:rFonts w:ascii="Simplified Arabic" w:hAnsi="Simplified Arabic" w:cs="Simplified Arabic"/>
          <w:sz w:val="24"/>
          <w:szCs w:val="24"/>
          <w:rtl/>
          <w:lang w:bidi="ar-SY"/>
        </w:rPr>
        <w:t xml:space="preserve"> </w:t>
      </w:r>
      <w:r w:rsidR="009301A4" w:rsidRPr="000214F0">
        <w:rPr>
          <w:rFonts w:ascii="Simplified Arabic" w:hAnsi="Simplified Arabic" w:cs="Simplified Arabic" w:hint="cs"/>
          <w:sz w:val="24"/>
          <w:szCs w:val="24"/>
          <w:rtl/>
          <w:lang w:bidi="ar-SY"/>
        </w:rPr>
        <w:t>الخمسة</w:t>
      </w:r>
      <w:r w:rsidR="009301A4" w:rsidRPr="000214F0">
        <w:rPr>
          <w:rFonts w:ascii="Simplified Arabic" w:hAnsi="Simplified Arabic" w:cs="Simplified Arabic"/>
          <w:sz w:val="24"/>
          <w:szCs w:val="24"/>
          <w:rtl/>
          <w:lang w:bidi="ar-SY"/>
        </w:rPr>
        <w:t xml:space="preserve"> </w:t>
      </w:r>
      <w:r w:rsidR="009301A4" w:rsidRPr="000214F0">
        <w:rPr>
          <w:rFonts w:ascii="Simplified Arabic" w:hAnsi="Simplified Arabic" w:cs="Simplified Arabic" w:hint="cs"/>
          <w:sz w:val="24"/>
          <w:szCs w:val="24"/>
          <w:rtl/>
          <w:lang w:bidi="ar-SY"/>
        </w:rPr>
        <w:t>الأولى</w:t>
      </w:r>
      <w:r w:rsidR="009301A4">
        <w:rPr>
          <w:rFonts w:ascii="Simplified Arabic" w:hAnsi="Simplified Arabic" w:cs="Simplified Arabic" w:hint="cs"/>
          <w:sz w:val="24"/>
          <w:szCs w:val="24"/>
          <w:rtl/>
          <w:lang w:bidi="ar-SY"/>
        </w:rPr>
        <w:t>...........................................</w:t>
      </w:r>
      <w:r w:rsidR="00AD3AD4">
        <w:rPr>
          <w:rFonts w:ascii="Simplified Arabic" w:hAnsi="Simplified Arabic" w:cs="Simplified Arabic" w:hint="cs"/>
          <w:sz w:val="24"/>
          <w:szCs w:val="24"/>
          <w:rtl/>
          <w:lang w:bidi="ar-SY"/>
        </w:rPr>
        <w:t>17</w:t>
      </w:r>
    </w:p>
    <w:p w:rsidR="000214F0" w:rsidRDefault="000214F0"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Pr="00322E39">
        <w:rPr>
          <w:rFonts w:ascii="Simplified Arabic" w:hAnsi="Simplified Arabic" w:cs="Simplified Arabic"/>
          <w:b/>
          <w:bCs/>
          <w:sz w:val="24"/>
          <w:szCs w:val="24"/>
          <w:rtl/>
          <w:lang w:bidi="ar-SY"/>
        </w:rPr>
        <w:t xml:space="preserve"> (1</w:t>
      </w:r>
      <w:r w:rsidRPr="00322E39">
        <w:rPr>
          <w:rFonts w:ascii="Simplified Arabic" w:hAnsi="Simplified Arabic" w:cs="Simplified Arabic" w:hint="cs"/>
          <w:b/>
          <w:bCs/>
          <w:sz w:val="24"/>
          <w:szCs w:val="24"/>
          <w:rtl/>
          <w:lang w:bidi="ar-SY"/>
        </w:rPr>
        <w:t>-</w:t>
      </w:r>
      <w:r w:rsidRPr="00322E39">
        <w:rPr>
          <w:rFonts w:ascii="Simplified Arabic" w:hAnsi="Simplified Arabic" w:cs="Simplified Arabic"/>
          <w:b/>
          <w:bCs/>
          <w:sz w:val="24"/>
          <w:szCs w:val="24"/>
          <w:rtl/>
          <w:lang w:bidi="ar-SY"/>
        </w:rPr>
        <w:t>3):</w:t>
      </w:r>
      <w:r w:rsidRPr="000214F0">
        <w:rPr>
          <w:rFonts w:ascii="Simplified Arabic" w:hAnsi="Simplified Arabic" w:cs="Simplified Arabic"/>
          <w:sz w:val="24"/>
          <w:szCs w:val="24"/>
          <w:rtl/>
          <w:lang w:bidi="ar-SY"/>
        </w:rPr>
        <w:t xml:space="preserve"> </w:t>
      </w:r>
      <w:r w:rsidR="009301A4">
        <w:rPr>
          <w:rFonts w:ascii="Simplified Arabic" w:hAnsi="Simplified Arabic" w:cs="Simplified Arabic" w:hint="cs"/>
          <w:sz w:val="24"/>
          <w:szCs w:val="24"/>
          <w:rtl/>
          <w:lang w:bidi="ar-SY"/>
        </w:rPr>
        <w:t>التصنيف</w:t>
      </w:r>
      <w:r w:rsidR="009301A4" w:rsidRPr="000214F0">
        <w:rPr>
          <w:rFonts w:ascii="Simplified Arabic" w:hAnsi="Simplified Arabic" w:cs="Simplified Arabic"/>
          <w:sz w:val="24"/>
          <w:szCs w:val="24"/>
          <w:rtl/>
          <w:lang w:bidi="ar-SY"/>
        </w:rPr>
        <w:t xml:space="preserve"> </w:t>
      </w:r>
      <w:r w:rsidR="009301A4" w:rsidRPr="000214F0">
        <w:rPr>
          <w:rFonts w:ascii="Simplified Arabic" w:hAnsi="Simplified Arabic" w:cs="Simplified Arabic" w:hint="cs"/>
          <w:sz w:val="24"/>
          <w:szCs w:val="24"/>
          <w:rtl/>
          <w:lang w:bidi="ar-SY"/>
        </w:rPr>
        <w:t>الثلاثي</w:t>
      </w:r>
      <w:r w:rsidR="009301A4" w:rsidRPr="000214F0">
        <w:rPr>
          <w:rFonts w:ascii="Simplified Arabic" w:hAnsi="Simplified Arabic" w:cs="Simplified Arabic"/>
          <w:sz w:val="24"/>
          <w:szCs w:val="24"/>
          <w:rtl/>
          <w:lang w:bidi="ar-SY"/>
        </w:rPr>
        <w:t xml:space="preserve"> </w:t>
      </w:r>
      <w:r w:rsidR="009301A4" w:rsidRPr="000214F0">
        <w:rPr>
          <w:rFonts w:ascii="Simplified Arabic" w:hAnsi="Simplified Arabic" w:cs="Simplified Arabic" w:hint="cs"/>
          <w:sz w:val="24"/>
          <w:szCs w:val="24"/>
          <w:rtl/>
          <w:lang w:bidi="ar-SY"/>
        </w:rPr>
        <w:t>للم</w:t>
      </w:r>
      <w:r w:rsidR="009301A4">
        <w:rPr>
          <w:rFonts w:ascii="Simplified Arabic" w:hAnsi="Simplified Arabic" w:cs="Simplified Arabic" w:hint="cs"/>
          <w:sz w:val="24"/>
          <w:szCs w:val="24"/>
          <w:rtl/>
          <w:lang w:bidi="ar-SY"/>
        </w:rPr>
        <w:t>ياه</w:t>
      </w:r>
      <w:r w:rsidR="009301A4" w:rsidRPr="000214F0">
        <w:rPr>
          <w:rFonts w:ascii="Simplified Arabic" w:hAnsi="Simplified Arabic" w:cs="Simplified Arabic"/>
          <w:sz w:val="24"/>
          <w:szCs w:val="24"/>
          <w:rtl/>
          <w:lang w:bidi="ar-SY"/>
        </w:rPr>
        <w:t xml:space="preserve"> </w:t>
      </w:r>
      <w:r w:rsidR="009301A4" w:rsidRPr="000214F0">
        <w:rPr>
          <w:rFonts w:ascii="Simplified Arabic" w:hAnsi="Simplified Arabic" w:cs="Simplified Arabic" w:hint="cs"/>
          <w:sz w:val="24"/>
          <w:szCs w:val="24"/>
          <w:rtl/>
          <w:lang w:bidi="ar-SY"/>
        </w:rPr>
        <w:t>حسب</w:t>
      </w:r>
      <w:r w:rsidR="009301A4">
        <w:rPr>
          <w:rFonts w:ascii="Simplified Arabic" w:hAnsi="Simplified Arabic" w:cs="Simplified Arabic" w:hint="cs"/>
          <w:sz w:val="24"/>
          <w:szCs w:val="24"/>
          <w:rtl/>
          <w:lang w:bidi="ar-SY"/>
        </w:rPr>
        <w:t xml:space="preserve"> قيمة </w:t>
      </w:r>
      <w:r w:rsidR="009301A4" w:rsidRPr="00322E39">
        <w:rPr>
          <w:rFonts w:asciiTheme="majorBidi" w:hAnsiTheme="majorBidi" w:cstheme="majorBidi"/>
          <w:sz w:val="24"/>
          <w:szCs w:val="24"/>
        </w:rPr>
        <w:t>BOD</w:t>
      </w:r>
      <w:r w:rsidR="009301A4">
        <w:rPr>
          <w:rFonts w:ascii="Simplified Arabic" w:hAnsi="Simplified Arabic" w:cs="Simplified Arabic" w:hint="cs"/>
          <w:sz w:val="24"/>
          <w:szCs w:val="24"/>
          <w:rtl/>
        </w:rPr>
        <w:t xml:space="preserve">، </w:t>
      </w:r>
      <w:r w:rsidR="009301A4" w:rsidRPr="00322E39">
        <w:rPr>
          <w:rFonts w:asciiTheme="majorBidi" w:hAnsiTheme="majorBidi" w:cstheme="majorBidi"/>
          <w:sz w:val="24"/>
          <w:szCs w:val="24"/>
        </w:rPr>
        <w:t>COD</w:t>
      </w:r>
      <w:r w:rsidR="009301A4">
        <w:rPr>
          <w:rFonts w:ascii="Simplified Arabic" w:hAnsi="Simplified Arabic" w:cs="Simplified Arabic" w:hint="cs"/>
          <w:sz w:val="24"/>
          <w:szCs w:val="24"/>
          <w:rtl/>
        </w:rPr>
        <w:t xml:space="preserve"> </w:t>
      </w:r>
      <w:r w:rsidR="009301A4" w:rsidRPr="000214F0">
        <w:rPr>
          <w:rFonts w:ascii="Simplified Arabic" w:hAnsi="Simplified Arabic" w:cs="Simplified Arabic" w:hint="cs"/>
          <w:sz w:val="24"/>
          <w:szCs w:val="24"/>
          <w:rtl/>
          <w:lang w:bidi="ar-SY"/>
        </w:rPr>
        <w:t>ونسبة</w:t>
      </w:r>
      <w:r w:rsidR="009301A4" w:rsidRPr="000214F0">
        <w:rPr>
          <w:rFonts w:ascii="Simplified Arabic" w:hAnsi="Simplified Arabic" w:cs="Simplified Arabic"/>
          <w:sz w:val="24"/>
          <w:szCs w:val="24"/>
          <w:rtl/>
          <w:lang w:bidi="ar-SY"/>
        </w:rPr>
        <w:t xml:space="preserve"> </w:t>
      </w:r>
      <w:r w:rsidR="009301A4" w:rsidRPr="00322E39">
        <w:rPr>
          <w:rFonts w:asciiTheme="majorBidi" w:hAnsiTheme="majorBidi" w:cstheme="majorBidi"/>
          <w:sz w:val="24"/>
          <w:szCs w:val="24"/>
          <w:lang w:bidi="ar-SY"/>
        </w:rPr>
        <w:t>BOD/COD</w:t>
      </w:r>
      <w:r w:rsidR="009301A4">
        <w:rPr>
          <w:rFonts w:ascii="Simplified Arabic" w:hAnsi="Simplified Arabic" w:cs="Simplified Arabic" w:hint="cs"/>
          <w:sz w:val="24"/>
          <w:szCs w:val="24"/>
          <w:rtl/>
          <w:lang w:bidi="ar-SY"/>
        </w:rPr>
        <w:t>.................</w:t>
      </w:r>
      <w:r w:rsidR="009301A4" w:rsidRPr="009301A4">
        <w:rPr>
          <w:rFonts w:ascii="Simplified Arabic" w:hAnsi="Simplified Arabic" w:cs="Simplified Arabic" w:hint="cs"/>
          <w:sz w:val="24"/>
          <w:szCs w:val="24"/>
          <w:rtl/>
          <w:lang w:bidi="ar-SY"/>
        </w:rPr>
        <w:t xml:space="preserve"> </w:t>
      </w:r>
      <w:r w:rsidR="00AD3AD4">
        <w:rPr>
          <w:rFonts w:ascii="Simplified Arabic" w:hAnsi="Simplified Arabic" w:cs="Simplified Arabic" w:hint="cs"/>
          <w:sz w:val="24"/>
          <w:szCs w:val="24"/>
          <w:rtl/>
          <w:lang w:bidi="ar-SY"/>
        </w:rPr>
        <w:t>20</w:t>
      </w:r>
    </w:p>
    <w:p w:rsidR="009F52B0" w:rsidRDefault="008869E5" w:rsidP="0099264B">
      <w:pPr>
        <w:spacing w:after="0" w:line="240" w:lineRule="auto"/>
        <w:rPr>
          <w:rFonts w:ascii="Simplified Arabic" w:hAnsi="Simplified Arabic" w:cs="Simplified Arabic"/>
          <w:sz w:val="24"/>
          <w:szCs w:val="24"/>
          <w:rtl/>
        </w:rPr>
      </w:pPr>
      <w:r w:rsidRPr="00322E39">
        <w:rPr>
          <w:rFonts w:ascii="Simplified Arabic" w:hAnsi="Simplified Arabic" w:cs="Simplified Arabic" w:hint="cs"/>
          <w:b/>
          <w:bCs/>
          <w:sz w:val="24"/>
          <w:szCs w:val="24"/>
          <w:rtl/>
        </w:rPr>
        <w:t>الشكل</w:t>
      </w:r>
      <w:r w:rsidRPr="00322E39">
        <w:rPr>
          <w:rFonts w:ascii="Simplified Arabic" w:hAnsi="Simplified Arabic" w:cs="Simplified Arabic"/>
          <w:b/>
          <w:bCs/>
          <w:sz w:val="24"/>
          <w:szCs w:val="24"/>
          <w:rtl/>
        </w:rPr>
        <w:t xml:space="preserve"> (3-1):</w:t>
      </w:r>
      <w:r w:rsidRPr="008869E5">
        <w:rPr>
          <w:rFonts w:ascii="Simplified Arabic" w:hAnsi="Simplified Arabic" w:cs="Simplified Arabic"/>
          <w:sz w:val="24"/>
          <w:szCs w:val="24"/>
          <w:rtl/>
        </w:rPr>
        <w:t xml:space="preserve"> </w:t>
      </w:r>
      <w:r w:rsidRPr="008869E5">
        <w:rPr>
          <w:rFonts w:ascii="Simplified Arabic" w:hAnsi="Simplified Arabic" w:cs="Simplified Arabic" w:hint="cs"/>
          <w:sz w:val="24"/>
          <w:szCs w:val="24"/>
          <w:rtl/>
        </w:rPr>
        <w:t>مراحل</w:t>
      </w:r>
      <w:r w:rsidRPr="008869E5">
        <w:rPr>
          <w:rFonts w:ascii="Simplified Arabic" w:hAnsi="Simplified Arabic" w:cs="Simplified Arabic"/>
          <w:sz w:val="24"/>
          <w:szCs w:val="24"/>
          <w:rtl/>
        </w:rPr>
        <w:t xml:space="preserve"> </w:t>
      </w:r>
      <w:r w:rsidRPr="008869E5">
        <w:rPr>
          <w:rFonts w:ascii="Simplified Arabic" w:hAnsi="Simplified Arabic" w:cs="Simplified Arabic" w:hint="cs"/>
          <w:sz w:val="24"/>
          <w:szCs w:val="24"/>
          <w:rtl/>
        </w:rPr>
        <w:t>المعالجة</w:t>
      </w:r>
      <w:r w:rsidRPr="008869E5">
        <w:rPr>
          <w:rFonts w:ascii="Simplified Arabic" w:hAnsi="Simplified Arabic" w:cs="Simplified Arabic"/>
          <w:sz w:val="24"/>
          <w:szCs w:val="24"/>
          <w:rtl/>
        </w:rPr>
        <w:t xml:space="preserve"> </w:t>
      </w:r>
      <w:r w:rsidRPr="008869E5">
        <w:rPr>
          <w:rFonts w:ascii="Simplified Arabic" w:hAnsi="Simplified Arabic" w:cs="Simplified Arabic" w:hint="cs"/>
          <w:sz w:val="24"/>
          <w:szCs w:val="24"/>
          <w:rtl/>
        </w:rPr>
        <w:t>في</w:t>
      </w:r>
      <w:r w:rsidRPr="008869E5">
        <w:rPr>
          <w:rFonts w:ascii="Simplified Arabic" w:hAnsi="Simplified Arabic" w:cs="Simplified Arabic"/>
          <w:sz w:val="24"/>
          <w:szCs w:val="24"/>
          <w:rtl/>
        </w:rPr>
        <w:t xml:space="preserve"> </w:t>
      </w:r>
      <w:r w:rsidRPr="008869E5">
        <w:rPr>
          <w:rFonts w:ascii="Simplified Arabic" w:hAnsi="Simplified Arabic" w:cs="Simplified Arabic" w:hint="cs"/>
          <w:sz w:val="24"/>
          <w:szCs w:val="24"/>
          <w:rtl/>
        </w:rPr>
        <w:t>محطة</w:t>
      </w:r>
      <w:r w:rsidRPr="008869E5">
        <w:rPr>
          <w:rFonts w:ascii="Simplified Arabic" w:hAnsi="Simplified Arabic" w:cs="Simplified Arabic"/>
          <w:sz w:val="24"/>
          <w:szCs w:val="24"/>
          <w:rtl/>
        </w:rPr>
        <w:t xml:space="preserve"> </w:t>
      </w:r>
      <w:r w:rsidRPr="008869E5">
        <w:rPr>
          <w:rFonts w:ascii="Simplified Arabic" w:hAnsi="Simplified Arabic" w:cs="Simplified Arabic" w:hint="cs"/>
          <w:sz w:val="24"/>
          <w:szCs w:val="24"/>
          <w:rtl/>
        </w:rPr>
        <w:t>المعالجة</w:t>
      </w:r>
      <w:r w:rsidRPr="008869E5">
        <w:rPr>
          <w:rFonts w:ascii="Simplified Arabic" w:hAnsi="Simplified Arabic" w:cs="Simplified Arabic"/>
          <w:sz w:val="24"/>
          <w:szCs w:val="24"/>
          <w:rtl/>
        </w:rPr>
        <w:t xml:space="preserve"> </w:t>
      </w:r>
      <w:r w:rsidRPr="008869E5">
        <w:rPr>
          <w:rFonts w:ascii="Simplified Arabic" w:hAnsi="Simplified Arabic" w:cs="Simplified Arabic" w:hint="cs"/>
          <w:sz w:val="24"/>
          <w:szCs w:val="24"/>
          <w:rtl/>
        </w:rPr>
        <w:t>بحمص</w:t>
      </w:r>
      <w:r>
        <w:rPr>
          <w:rFonts w:ascii="Simplified Arabic" w:hAnsi="Simplified Arabic" w:cs="Simplified Arabic" w:hint="cs"/>
          <w:sz w:val="24"/>
          <w:szCs w:val="24"/>
          <w:rtl/>
        </w:rPr>
        <w:t>.......</w:t>
      </w:r>
      <w:r w:rsidR="006B779E">
        <w:rPr>
          <w:rFonts w:ascii="Simplified Arabic" w:hAnsi="Simplified Arabic" w:cs="Simplified Arabic" w:hint="cs"/>
          <w:sz w:val="24"/>
          <w:szCs w:val="24"/>
          <w:rtl/>
        </w:rPr>
        <w:t>........</w:t>
      </w:r>
      <w:r w:rsidR="007623EF">
        <w:rPr>
          <w:rFonts w:ascii="Simplified Arabic" w:hAnsi="Simplified Arabic" w:cs="Simplified Arabic" w:hint="cs"/>
          <w:sz w:val="24"/>
          <w:szCs w:val="24"/>
          <w:rtl/>
        </w:rPr>
        <w:t>......</w:t>
      </w:r>
      <w:r w:rsidR="006B779E">
        <w:rPr>
          <w:rFonts w:ascii="Simplified Arabic" w:hAnsi="Simplified Arabic" w:cs="Simplified Arabic" w:hint="cs"/>
          <w:sz w:val="24"/>
          <w:szCs w:val="24"/>
          <w:rtl/>
        </w:rPr>
        <w:t>....................</w:t>
      </w:r>
      <w:r w:rsidR="00AB7F80">
        <w:rPr>
          <w:rFonts w:ascii="Simplified Arabic" w:hAnsi="Simplified Arabic" w:cs="Simplified Arabic" w:hint="cs"/>
          <w:sz w:val="24"/>
          <w:szCs w:val="24"/>
          <w:rtl/>
        </w:rPr>
        <w:t>......</w:t>
      </w:r>
      <w:r w:rsidR="000900D9">
        <w:rPr>
          <w:rFonts w:ascii="Simplified Arabic" w:hAnsi="Simplified Arabic" w:cs="Simplified Arabic" w:hint="cs"/>
          <w:sz w:val="24"/>
          <w:szCs w:val="24"/>
          <w:rtl/>
        </w:rPr>
        <w:t>3</w:t>
      </w:r>
      <w:r w:rsidR="00AD3AD4">
        <w:rPr>
          <w:rFonts w:ascii="Simplified Arabic" w:hAnsi="Simplified Arabic" w:cs="Simplified Arabic" w:hint="cs"/>
          <w:sz w:val="24"/>
          <w:szCs w:val="24"/>
          <w:rtl/>
        </w:rPr>
        <w:t>5</w:t>
      </w:r>
    </w:p>
    <w:p w:rsidR="009F52B0" w:rsidRPr="009F52B0"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9F52B0" w:rsidRPr="00322E39">
        <w:rPr>
          <w:rFonts w:ascii="Simplified Arabic" w:hAnsi="Simplified Arabic" w:cs="Simplified Arabic"/>
          <w:b/>
          <w:bCs/>
          <w:sz w:val="24"/>
          <w:szCs w:val="24"/>
          <w:rtl/>
          <w:lang w:bidi="ar-SY"/>
        </w:rPr>
        <w:t xml:space="preserve"> (</w:t>
      </w:r>
      <w:r w:rsidR="00AB7F80">
        <w:rPr>
          <w:rFonts w:ascii="Simplified Arabic" w:hAnsi="Simplified Arabic" w:cs="Simplified Arabic" w:hint="cs"/>
          <w:b/>
          <w:bCs/>
          <w:sz w:val="24"/>
          <w:szCs w:val="24"/>
          <w:rtl/>
          <w:lang w:bidi="ar-SY"/>
        </w:rPr>
        <w:t>4</w:t>
      </w:r>
      <w:r w:rsidR="00AB7F80">
        <w:rPr>
          <w:rFonts w:ascii="Simplified Arabic" w:hAnsi="Simplified Arabic" w:cs="Simplified Arabic"/>
          <w:b/>
          <w:bCs/>
          <w:sz w:val="24"/>
          <w:szCs w:val="24"/>
          <w:rtl/>
          <w:lang w:bidi="ar-SY"/>
        </w:rPr>
        <w:t>-1</w:t>
      </w:r>
      <w:r w:rsidR="009F52B0" w:rsidRPr="00322E39">
        <w:rPr>
          <w:rFonts w:ascii="Simplified Arabic" w:hAnsi="Simplified Arabic" w:cs="Simplified Arabic"/>
          <w:b/>
          <w:bCs/>
          <w:sz w:val="24"/>
          <w:szCs w:val="24"/>
          <w:rtl/>
          <w:lang w:bidi="ar-SY"/>
        </w:rPr>
        <w:t>):</w:t>
      </w:r>
      <w:r w:rsidR="009F52B0" w:rsidRPr="009F52B0">
        <w:rPr>
          <w:rFonts w:ascii="Simplified Arabic" w:hAnsi="Simplified Arabic" w:cs="Simplified Arabic" w:hint="cs"/>
          <w:sz w:val="24"/>
          <w:szCs w:val="24"/>
          <w:rtl/>
          <w:lang w:bidi="ar-SY"/>
        </w:rPr>
        <w:t>علاقة</w:t>
      </w:r>
      <w:r w:rsidR="009F52B0" w:rsidRPr="009F52B0">
        <w:rPr>
          <w:rFonts w:ascii="Simplified Arabic" w:hAnsi="Simplified Arabic" w:cs="Simplified Arabic"/>
          <w:sz w:val="24"/>
          <w:szCs w:val="24"/>
          <w:rtl/>
          <w:lang w:bidi="ar-SY"/>
        </w:rPr>
        <w:t xml:space="preserve"> </w:t>
      </w:r>
      <w:r w:rsidR="009F52B0" w:rsidRPr="00322E39">
        <w:rPr>
          <w:rFonts w:asciiTheme="majorBidi" w:hAnsiTheme="majorBidi" w:cstheme="majorBidi"/>
          <w:sz w:val="24"/>
          <w:szCs w:val="24"/>
          <w:lang w:bidi="ar-SY"/>
        </w:rPr>
        <w:t>COD</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مع</w:t>
      </w:r>
      <w:r w:rsidR="009F52B0" w:rsidRPr="009F52B0">
        <w:rPr>
          <w:rFonts w:ascii="Simplified Arabic" w:hAnsi="Simplified Arabic" w:cs="Simplified Arabic"/>
          <w:sz w:val="24"/>
          <w:szCs w:val="24"/>
          <w:rtl/>
          <w:lang w:bidi="ar-SY"/>
        </w:rPr>
        <w:t xml:space="preserve"> </w:t>
      </w:r>
      <w:r w:rsidR="009F52B0" w:rsidRPr="00322E39">
        <w:rPr>
          <w:rFonts w:asciiTheme="majorBidi" w:hAnsiTheme="majorBidi" w:cstheme="majorBidi"/>
          <w:sz w:val="24"/>
          <w:szCs w:val="24"/>
          <w:lang w:bidi="ar-SY"/>
        </w:rPr>
        <w:t>BOD</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قيم</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وسطية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شهرية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لسنة</w:t>
      </w:r>
      <w:r w:rsidR="009F52B0" w:rsidRPr="009F52B0">
        <w:rPr>
          <w:rFonts w:ascii="Simplified Arabic" w:hAnsi="Simplified Arabic" w:cs="Simplified Arabic"/>
          <w:sz w:val="24"/>
          <w:szCs w:val="24"/>
          <w:rtl/>
          <w:lang w:bidi="ar-SY"/>
        </w:rPr>
        <w:t xml:space="preserve"> 2008) </w:t>
      </w:r>
      <w:r w:rsidR="009F52B0" w:rsidRPr="009F52B0">
        <w:rPr>
          <w:rFonts w:ascii="Simplified Arabic" w:hAnsi="Simplified Arabic" w:cs="Simplified Arabic" w:hint="cs"/>
          <w:sz w:val="24"/>
          <w:szCs w:val="24"/>
          <w:rtl/>
          <w:lang w:bidi="ar-SY"/>
        </w:rPr>
        <w:t>للمياه</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الخام</w:t>
      </w:r>
      <w:r w:rsidR="009F52B0">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AB7F80">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9F52B0">
        <w:rPr>
          <w:rFonts w:ascii="Simplified Arabic" w:hAnsi="Simplified Arabic" w:cs="Simplified Arabic" w:hint="cs"/>
          <w:sz w:val="24"/>
          <w:szCs w:val="24"/>
          <w:rtl/>
          <w:lang w:bidi="ar-SY"/>
        </w:rPr>
        <w:t>.......</w:t>
      </w:r>
      <w:r w:rsidR="00AD3AD4">
        <w:rPr>
          <w:rFonts w:ascii="Simplified Arabic" w:hAnsi="Simplified Arabic" w:cs="Simplified Arabic" w:hint="cs"/>
          <w:sz w:val="24"/>
          <w:szCs w:val="24"/>
          <w:rtl/>
          <w:lang w:bidi="ar-SY"/>
        </w:rPr>
        <w:t>46</w:t>
      </w:r>
    </w:p>
    <w:p w:rsidR="009F52B0"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9F52B0" w:rsidRPr="00322E39">
        <w:rPr>
          <w:rFonts w:ascii="Simplified Arabic" w:hAnsi="Simplified Arabic" w:cs="Simplified Arabic"/>
          <w:b/>
          <w:bCs/>
          <w:sz w:val="24"/>
          <w:szCs w:val="24"/>
          <w:rtl/>
          <w:lang w:bidi="ar-SY"/>
        </w:rPr>
        <w:t xml:space="preserve"> (</w:t>
      </w:r>
      <w:r w:rsidR="00AB7F80">
        <w:rPr>
          <w:rFonts w:ascii="Simplified Arabic" w:hAnsi="Simplified Arabic" w:cs="Simplified Arabic" w:hint="cs"/>
          <w:b/>
          <w:bCs/>
          <w:sz w:val="24"/>
          <w:szCs w:val="24"/>
          <w:rtl/>
          <w:lang w:bidi="ar-SY"/>
        </w:rPr>
        <w:t>4</w:t>
      </w:r>
      <w:r w:rsidR="009F52B0" w:rsidRPr="00322E39">
        <w:rPr>
          <w:rFonts w:ascii="Simplified Arabic" w:hAnsi="Simplified Arabic" w:cs="Simplified Arabic"/>
          <w:b/>
          <w:bCs/>
          <w:sz w:val="24"/>
          <w:szCs w:val="24"/>
          <w:rtl/>
          <w:lang w:bidi="ar-SY"/>
        </w:rPr>
        <w:t>-2):</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علاقة</w:t>
      </w:r>
      <w:r w:rsidR="009F52B0" w:rsidRPr="009F52B0">
        <w:rPr>
          <w:rFonts w:ascii="Simplified Arabic" w:hAnsi="Simplified Arabic" w:cs="Simplified Arabic"/>
          <w:sz w:val="24"/>
          <w:szCs w:val="24"/>
          <w:rtl/>
          <w:lang w:bidi="ar-SY"/>
        </w:rPr>
        <w:t xml:space="preserve"> </w:t>
      </w:r>
      <w:r w:rsidR="009F52B0" w:rsidRPr="00322E39">
        <w:rPr>
          <w:rFonts w:asciiTheme="majorBidi" w:hAnsiTheme="majorBidi" w:cstheme="majorBidi"/>
          <w:sz w:val="24"/>
          <w:szCs w:val="24"/>
          <w:lang w:bidi="ar-SY"/>
        </w:rPr>
        <w:t>COD</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مع</w:t>
      </w:r>
      <w:r w:rsidR="009F52B0" w:rsidRPr="009F52B0">
        <w:rPr>
          <w:rFonts w:ascii="Simplified Arabic" w:hAnsi="Simplified Arabic" w:cs="Simplified Arabic"/>
          <w:sz w:val="24"/>
          <w:szCs w:val="24"/>
          <w:rtl/>
          <w:lang w:bidi="ar-SY"/>
        </w:rPr>
        <w:t xml:space="preserve"> </w:t>
      </w:r>
      <w:r w:rsidR="009F52B0" w:rsidRPr="00322E39">
        <w:rPr>
          <w:rFonts w:asciiTheme="majorBidi" w:hAnsiTheme="majorBidi" w:cstheme="majorBidi"/>
          <w:sz w:val="24"/>
          <w:szCs w:val="24"/>
          <w:lang w:bidi="ar-SY"/>
        </w:rPr>
        <w:t>BOD</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قيم</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وسطية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شهرية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لسنة</w:t>
      </w:r>
      <w:r w:rsidR="009F52B0" w:rsidRPr="009F52B0">
        <w:rPr>
          <w:rFonts w:ascii="Simplified Arabic" w:hAnsi="Simplified Arabic" w:cs="Simplified Arabic"/>
          <w:sz w:val="24"/>
          <w:szCs w:val="24"/>
          <w:rtl/>
          <w:lang w:bidi="ar-SY"/>
        </w:rPr>
        <w:t xml:space="preserve"> 2015) </w:t>
      </w:r>
      <w:r w:rsidR="009F52B0" w:rsidRPr="009F52B0">
        <w:rPr>
          <w:rFonts w:ascii="Simplified Arabic" w:hAnsi="Simplified Arabic" w:cs="Simplified Arabic" w:hint="cs"/>
          <w:sz w:val="24"/>
          <w:szCs w:val="24"/>
          <w:rtl/>
          <w:lang w:bidi="ar-SY"/>
        </w:rPr>
        <w:t>للمياه</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الخام</w:t>
      </w:r>
      <w:r w:rsidR="009F52B0">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AB7F80">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9F52B0">
        <w:rPr>
          <w:rFonts w:ascii="Simplified Arabic" w:hAnsi="Simplified Arabic" w:cs="Simplified Arabic" w:hint="cs"/>
          <w:sz w:val="24"/>
          <w:szCs w:val="24"/>
          <w:rtl/>
          <w:lang w:bidi="ar-SY"/>
        </w:rPr>
        <w:t>..</w:t>
      </w:r>
      <w:r w:rsidR="00AD3AD4">
        <w:rPr>
          <w:rFonts w:ascii="Simplified Arabic" w:hAnsi="Simplified Arabic" w:cs="Simplified Arabic" w:hint="cs"/>
          <w:sz w:val="24"/>
          <w:szCs w:val="24"/>
          <w:rtl/>
          <w:lang w:bidi="ar-SY"/>
        </w:rPr>
        <w:t>47</w:t>
      </w:r>
    </w:p>
    <w:p w:rsidR="009F52B0" w:rsidRPr="009F52B0"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9F52B0" w:rsidRPr="00322E39">
        <w:rPr>
          <w:rFonts w:ascii="Simplified Arabic" w:hAnsi="Simplified Arabic" w:cs="Simplified Arabic"/>
          <w:b/>
          <w:bCs/>
          <w:sz w:val="24"/>
          <w:szCs w:val="24"/>
          <w:rtl/>
          <w:lang w:bidi="ar-SY"/>
        </w:rPr>
        <w:t xml:space="preserve"> (</w:t>
      </w:r>
      <w:r w:rsidR="00AB7F80">
        <w:rPr>
          <w:rFonts w:ascii="Simplified Arabic" w:hAnsi="Simplified Arabic" w:cs="Simplified Arabic" w:hint="cs"/>
          <w:b/>
          <w:bCs/>
          <w:sz w:val="24"/>
          <w:szCs w:val="24"/>
          <w:rtl/>
          <w:lang w:bidi="ar-SY"/>
        </w:rPr>
        <w:t>4</w:t>
      </w:r>
      <w:r w:rsidR="009F52B0" w:rsidRPr="00322E39">
        <w:rPr>
          <w:rFonts w:ascii="Simplified Arabic" w:hAnsi="Simplified Arabic" w:cs="Simplified Arabic"/>
          <w:b/>
          <w:bCs/>
          <w:sz w:val="24"/>
          <w:szCs w:val="24"/>
          <w:rtl/>
          <w:lang w:bidi="ar-SY"/>
        </w:rPr>
        <w:t>-3):</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علاقة</w:t>
      </w:r>
      <w:r w:rsidR="009F52B0" w:rsidRPr="009F52B0">
        <w:rPr>
          <w:rFonts w:ascii="Simplified Arabic" w:hAnsi="Simplified Arabic" w:cs="Simplified Arabic"/>
          <w:sz w:val="24"/>
          <w:szCs w:val="24"/>
          <w:rtl/>
          <w:lang w:bidi="ar-SY"/>
        </w:rPr>
        <w:t xml:space="preserve"> </w:t>
      </w:r>
      <w:r w:rsidR="009F52B0" w:rsidRPr="00322E39">
        <w:rPr>
          <w:rFonts w:asciiTheme="majorBidi" w:hAnsiTheme="majorBidi" w:cstheme="majorBidi"/>
          <w:sz w:val="24"/>
          <w:szCs w:val="24"/>
          <w:lang w:bidi="ar-SY"/>
        </w:rPr>
        <w:t>COD</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مع</w:t>
      </w:r>
      <w:r w:rsidR="009F52B0" w:rsidRPr="009F52B0">
        <w:rPr>
          <w:rFonts w:ascii="Simplified Arabic" w:hAnsi="Simplified Arabic" w:cs="Simplified Arabic"/>
          <w:sz w:val="24"/>
          <w:szCs w:val="24"/>
          <w:rtl/>
          <w:lang w:bidi="ar-SY"/>
        </w:rPr>
        <w:t xml:space="preserve"> </w:t>
      </w:r>
      <w:r w:rsidR="009F52B0" w:rsidRPr="00322E39">
        <w:rPr>
          <w:rFonts w:asciiTheme="majorBidi" w:hAnsiTheme="majorBidi" w:cstheme="majorBidi"/>
          <w:sz w:val="24"/>
          <w:szCs w:val="24"/>
          <w:lang w:bidi="ar-SY"/>
        </w:rPr>
        <w:t>BOD</w:t>
      </w:r>
      <w:r w:rsidR="009F52B0" w:rsidRPr="00322E39">
        <w:rPr>
          <w:rFonts w:asciiTheme="majorBidi" w:hAnsiTheme="majorBidi" w:cstheme="majorBidi"/>
          <w:sz w:val="24"/>
          <w:szCs w:val="24"/>
          <w:rtl/>
          <w:lang w:bidi="ar-SY"/>
        </w:rPr>
        <w:t xml:space="preserve"> </w:t>
      </w:r>
      <w:r w:rsidR="009F52B0" w:rsidRPr="009F52B0">
        <w:rPr>
          <w:rFonts w:ascii="Simplified Arabic" w:hAnsi="Simplified Arabic" w:cs="Simplified Arabic"/>
          <w:sz w:val="24"/>
          <w:szCs w:val="24"/>
          <w:rtl/>
          <w:lang w:bidi="ar-SY"/>
        </w:rPr>
        <w:t>(</w:t>
      </w:r>
      <w:r w:rsidR="009F52B0" w:rsidRPr="009F52B0">
        <w:rPr>
          <w:rFonts w:ascii="Simplified Arabic" w:hAnsi="Simplified Arabic" w:cs="Simplified Arabic" w:hint="cs"/>
          <w:sz w:val="24"/>
          <w:szCs w:val="24"/>
          <w:rtl/>
          <w:lang w:bidi="ar-SY"/>
        </w:rPr>
        <w:t>قيم</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وسطية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شهرية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لسنة</w:t>
      </w:r>
      <w:r w:rsidR="009F52B0" w:rsidRPr="009F52B0">
        <w:rPr>
          <w:rFonts w:ascii="Simplified Arabic" w:hAnsi="Simplified Arabic" w:cs="Simplified Arabic"/>
          <w:sz w:val="24"/>
          <w:szCs w:val="24"/>
          <w:rtl/>
          <w:lang w:bidi="ar-SY"/>
        </w:rPr>
        <w:t xml:space="preserve"> 2009) </w:t>
      </w:r>
      <w:r w:rsidR="009F52B0" w:rsidRPr="009F52B0">
        <w:rPr>
          <w:rFonts w:ascii="Simplified Arabic" w:hAnsi="Simplified Arabic" w:cs="Simplified Arabic" w:hint="cs"/>
          <w:sz w:val="24"/>
          <w:szCs w:val="24"/>
          <w:rtl/>
          <w:lang w:bidi="ar-SY"/>
        </w:rPr>
        <w:t>للمياه</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المعالجة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أولياً</w:t>
      </w:r>
      <w:r w:rsidR="009F52B0">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AB7F80">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9F52B0">
        <w:rPr>
          <w:rFonts w:ascii="Simplified Arabic" w:hAnsi="Simplified Arabic" w:cs="Simplified Arabic" w:hint="cs"/>
          <w:sz w:val="24"/>
          <w:szCs w:val="24"/>
          <w:rtl/>
          <w:lang w:bidi="ar-SY"/>
        </w:rPr>
        <w:t>.</w:t>
      </w:r>
      <w:r w:rsidR="00D367BE">
        <w:rPr>
          <w:rFonts w:ascii="Simplified Arabic" w:hAnsi="Simplified Arabic" w:cs="Simplified Arabic" w:hint="cs"/>
          <w:sz w:val="24"/>
          <w:szCs w:val="24"/>
          <w:rtl/>
          <w:lang w:bidi="ar-SY"/>
        </w:rPr>
        <w:t>47</w:t>
      </w:r>
    </w:p>
    <w:p w:rsidR="00DC1FD8"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9F52B0" w:rsidRPr="00322E39">
        <w:rPr>
          <w:rFonts w:ascii="Simplified Arabic" w:hAnsi="Simplified Arabic" w:cs="Simplified Arabic"/>
          <w:b/>
          <w:bCs/>
          <w:sz w:val="24"/>
          <w:szCs w:val="24"/>
          <w:rtl/>
          <w:lang w:bidi="ar-SY"/>
        </w:rPr>
        <w:t xml:space="preserve"> (</w:t>
      </w:r>
      <w:r w:rsidR="00AB7F80">
        <w:rPr>
          <w:rFonts w:ascii="Simplified Arabic" w:hAnsi="Simplified Arabic" w:cs="Simplified Arabic" w:hint="cs"/>
          <w:b/>
          <w:bCs/>
          <w:sz w:val="24"/>
          <w:szCs w:val="24"/>
          <w:rtl/>
          <w:lang w:bidi="ar-SY"/>
        </w:rPr>
        <w:t>4</w:t>
      </w:r>
      <w:r w:rsidR="009F52B0" w:rsidRPr="00322E39">
        <w:rPr>
          <w:rFonts w:ascii="Simplified Arabic" w:hAnsi="Simplified Arabic" w:cs="Simplified Arabic"/>
          <w:b/>
          <w:bCs/>
          <w:sz w:val="24"/>
          <w:szCs w:val="24"/>
          <w:rtl/>
          <w:lang w:bidi="ar-SY"/>
        </w:rPr>
        <w:t>-4):</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علاقة</w:t>
      </w:r>
      <w:r w:rsidR="009F52B0" w:rsidRPr="009F52B0">
        <w:rPr>
          <w:rFonts w:ascii="Simplified Arabic" w:hAnsi="Simplified Arabic" w:cs="Simplified Arabic"/>
          <w:sz w:val="24"/>
          <w:szCs w:val="24"/>
          <w:rtl/>
          <w:lang w:bidi="ar-SY"/>
        </w:rPr>
        <w:t xml:space="preserve"> </w:t>
      </w:r>
      <w:r w:rsidR="009F52B0" w:rsidRPr="00322E39">
        <w:rPr>
          <w:rFonts w:asciiTheme="majorBidi" w:hAnsiTheme="majorBidi" w:cstheme="majorBidi"/>
          <w:sz w:val="24"/>
          <w:szCs w:val="24"/>
          <w:lang w:bidi="ar-SY"/>
        </w:rPr>
        <w:t>COD</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مع</w:t>
      </w:r>
      <w:r w:rsidR="009F52B0" w:rsidRPr="009F52B0">
        <w:rPr>
          <w:rFonts w:ascii="Simplified Arabic" w:hAnsi="Simplified Arabic" w:cs="Simplified Arabic"/>
          <w:sz w:val="24"/>
          <w:szCs w:val="24"/>
          <w:rtl/>
          <w:lang w:bidi="ar-SY"/>
        </w:rPr>
        <w:t xml:space="preserve"> </w:t>
      </w:r>
      <w:r w:rsidR="009F52B0" w:rsidRPr="00322E39">
        <w:rPr>
          <w:rFonts w:asciiTheme="majorBidi" w:hAnsiTheme="majorBidi" w:cstheme="majorBidi"/>
          <w:sz w:val="24"/>
          <w:szCs w:val="24"/>
          <w:lang w:bidi="ar-SY"/>
        </w:rPr>
        <w:t>BOD</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قيم</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وسطية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شهرية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لسنة</w:t>
      </w:r>
      <w:r w:rsidR="009F52B0" w:rsidRPr="009F52B0">
        <w:rPr>
          <w:rFonts w:ascii="Simplified Arabic" w:hAnsi="Simplified Arabic" w:cs="Simplified Arabic"/>
          <w:sz w:val="24"/>
          <w:szCs w:val="24"/>
          <w:rtl/>
          <w:lang w:bidi="ar-SY"/>
        </w:rPr>
        <w:t xml:space="preserve"> 2014) </w:t>
      </w:r>
      <w:r w:rsidR="009F52B0" w:rsidRPr="009F52B0">
        <w:rPr>
          <w:rFonts w:ascii="Simplified Arabic" w:hAnsi="Simplified Arabic" w:cs="Simplified Arabic" w:hint="cs"/>
          <w:sz w:val="24"/>
          <w:szCs w:val="24"/>
          <w:rtl/>
          <w:lang w:bidi="ar-SY"/>
        </w:rPr>
        <w:t>للمياه</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المعالجة</w:t>
      </w:r>
      <w:r w:rsidR="009F52B0" w:rsidRPr="009F52B0">
        <w:rPr>
          <w:rFonts w:ascii="Simplified Arabic" w:hAnsi="Simplified Arabic" w:cs="Simplified Arabic"/>
          <w:sz w:val="24"/>
          <w:szCs w:val="24"/>
          <w:rtl/>
          <w:lang w:bidi="ar-SY"/>
        </w:rPr>
        <w:t xml:space="preserve"> </w:t>
      </w:r>
      <w:r w:rsidR="009F52B0" w:rsidRPr="009F52B0">
        <w:rPr>
          <w:rFonts w:ascii="Simplified Arabic" w:hAnsi="Simplified Arabic" w:cs="Simplified Arabic" w:hint="cs"/>
          <w:sz w:val="24"/>
          <w:szCs w:val="24"/>
          <w:rtl/>
          <w:lang w:bidi="ar-SY"/>
        </w:rPr>
        <w:t>أولياً</w:t>
      </w:r>
      <w:r w:rsidR="009F52B0">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AB7F80">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9F52B0">
        <w:rPr>
          <w:rFonts w:ascii="Simplified Arabic" w:hAnsi="Simplified Arabic" w:cs="Simplified Arabic" w:hint="cs"/>
          <w:sz w:val="24"/>
          <w:szCs w:val="24"/>
          <w:rtl/>
          <w:lang w:bidi="ar-SY"/>
        </w:rPr>
        <w:t>.</w:t>
      </w:r>
      <w:r w:rsidR="00D367BE">
        <w:rPr>
          <w:rFonts w:ascii="Simplified Arabic" w:hAnsi="Simplified Arabic" w:cs="Simplified Arabic" w:hint="cs"/>
          <w:sz w:val="24"/>
          <w:szCs w:val="24"/>
          <w:rtl/>
          <w:lang w:bidi="ar-SY"/>
        </w:rPr>
        <w:t>48</w:t>
      </w:r>
    </w:p>
    <w:p w:rsidR="00F2646D"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DC1FD8" w:rsidRPr="00322E39">
        <w:rPr>
          <w:rFonts w:ascii="Simplified Arabic" w:hAnsi="Simplified Arabic" w:cs="Simplified Arabic"/>
          <w:b/>
          <w:bCs/>
          <w:sz w:val="24"/>
          <w:szCs w:val="24"/>
          <w:rtl/>
          <w:lang w:bidi="ar-SY"/>
        </w:rPr>
        <w:t xml:space="preserve"> (</w:t>
      </w:r>
      <w:r w:rsidR="00AB7F80">
        <w:rPr>
          <w:rFonts w:ascii="Simplified Arabic" w:hAnsi="Simplified Arabic" w:cs="Simplified Arabic" w:hint="cs"/>
          <w:b/>
          <w:bCs/>
          <w:sz w:val="24"/>
          <w:szCs w:val="24"/>
          <w:rtl/>
          <w:lang w:bidi="ar-SY"/>
        </w:rPr>
        <w:t>4</w:t>
      </w:r>
      <w:r w:rsidR="00DC1FD8" w:rsidRPr="00322E39">
        <w:rPr>
          <w:rFonts w:ascii="Simplified Arabic" w:hAnsi="Simplified Arabic" w:cs="Simplified Arabic"/>
          <w:b/>
          <w:bCs/>
          <w:sz w:val="24"/>
          <w:szCs w:val="24"/>
          <w:rtl/>
          <w:lang w:bidi="ar-SY"/>
        </w:rPr>
        <w:t xml:space="preserve">-5): </w:t>
      </w:r>
      <w:r w:rsidR="00DC1FD8" w:rsidRPr="00DC1FD8">
        <w:rPr>
          <w:rFonts w:ascii="Simplified Arabic" w:hAnsi="Simplified Arabic" w:cs="Simplified Arabic" w:hint="cs"/>
          <w:sz w:val="24"/>
          <w:szCs w:val="24"/>
          <w:rtl/>
          <w:lang w:bidi="ar-SY"/>
        </w:rPr>
        <w:t>العلاقة</w:t>
      </w:r>
      <w:r w:rsidR="00DC1FD8" w:rsidRPr="00DC1FD8">
        <w:rPr>
          <w:rFonts w:ascii="Simplified Arabic" w:hAnsi="Simplified Arabic" w:cs="Simplified Arabic"/>
          <w:sz w:val="24"/>
          <w:szCs w:val="24"/>
          <w:rtl/>
          <w:lang w:bidi="ar-SY"/>
        </w:rPr>
        <w:t xml:space="preserve"> </w:t>
      </w:r>
      <w:r w:rsidR="00DC1FD8" w:rsidRPr="00DC1FD8">
        <w:rPr>
          <w:rFonts w:ascii="Simplified Arabic" w:hAnsi="Simplified Arabic" w:cs="Simplified Arabic" w:hint="cs"/>
          <w:sz w:val="24"/>
          <w:szCs w:val="24"/>
          <w:rtl/>
          <w:lang w:bidi="ar-SY"/>
        </w:rPr>
        <w:t>بين</w:t>
      </w:r>
      <w:r w:rsidR="00DC1FD8" w:rsidRPr="00DC1FD8">
        <w:rPr>
          <w:rFonts w:ascii="Simplified Arabic" w:hAnsi="Simplified Arabic" w:cs="Simplified Arabic"/>
          <w:sz w:val="24"/>
          <w:szCs w:val="24"/>
          <w:rtl/>
          <w:lang w:bidi="ar-SY"/>
        </w:rPr>
        <w:t xml:space="preserve"> </w:t>
      </w:r>
      <w:r w:rsidR="00DC1FD8" w:rsidRPr="00322E39">
        <w:rPr>
          <w:rFonts w:asciiTheme="majorBidi" w:hAnsiTheme="majorBidi" w:cstheme="majorBidi"/>
          <w:sz w:val="24"/>
          <w:szCs w:val="24"/>
          <w:lang w:bidi="ar-SY"/>
        </w:rPr>
        <w:t>BOD</w:t>
      </w:r>
      <w:r w:rsidR="00DC1FD8" w:rsidRPr="00A5662F">
        <w:rPr>
          <w:rFonts w:asciiTheme="majorBidi" w:hAnsiTheme="majorBidi" w:cstheme="majorBidi"/>
          <w:sz w:val="24"/>
          <w:szCs w:val="24"/>
          <w:vertAlign w:val="subscript"/>
          <w:lang w:bidi="ar-SY"/>
        </w:rPr>
        <w:t>5</w:t>
      </w:r>
      <w:r w:rsidR="00DC1FD8" w:rsidRPr="00DC1FD8">
        <w:rPr>
          <w:rFonts w:ascii="Simplified Arabic" w:hAnsi="Simplified Arabic" w:cs="Simplified Arabic"/>
          <w:sz w:val="24"/>
          <w:szCs w:val="24"/>
          <w:rtl/>
          <w:lang w:bidi="ar-SY"/>
        </w:rPr>
        <w:t xml:space="preserve">  </w:t>
      </w:r>
      <w:r w:rsidR="00DC1FD8" w:rsidRPr="00DC1FD8">
        <w:rPr>
          <w:rFonts w:ascii="Simplified Arabic" w:hAnsi="Simplified Arabic" w:cs="Simplified Arabic" w:hint="cs"/>
          <w:sz w:val="24"/>
          <w:szCs w:val="24"/>
          <w:rtl/>
          <w:lang w:bidi="ar-SY"/>
        </w:rPr>
        <w:t>للمياه</w:t>
      </w:r>
      <w:r w:rsidR="00DC1FD8" w:rsidRPr="00DC1FD8">
        <w:rPr>
          <w:rFonts w:ascii="Simplified Arabic" w:hAnsi="Simplified Arabic" w:cs="Simplified Arabic"/>
          <w:sz w:val="24"/>
          <w:szCs w:val="24"/>
          <w:rtl/>
          <w:lang w:bidi="ar-SY"/>
        </w:rPr>
        <w:t xml:space="preserve"> </w:t>
      </w:r>
      <w:r w:rsidR="00DC1FD8" w:rsidRPr="00DC1FD8">
        <w:rPr>
          <w:rFonts w:ascii="Simplified Arabic" w:hAnsi="Simplified Arabic" w:cs="Simplified Arabic" w:hint="cs"/>
          <w:sz w:val="24"/>
          <w:szCs w:val="24"/>
          <w:rtl/>
          <w:lang w:bidi="ar-SY"/>
        </w:rPr>
        <w:t>المعالجة</w:t>
      </w:r>
      <w:r w:rsidR="00DC1FD8" w:rsidRPr="00DC1FD8">
        <w:rPr>
          <w:rFonts w:ascii="Simplified Arabic" w:hAnsi="Simplified Arabic" w:cs="Simplified Arabic"/>
          <w:sz w:val="24"/>
          <w:szCs w:val="24"/>
          <w:rtl/>
          <w:lang w:bidi="ar-SY"/>
        </w:rPr>
        <w:t xml:space="preserve"> </w:t>
      </w:r>
      <w:r w:rsidR="00DC1FD8" w:rsidRPr="00DC1FD8">
        <w:rPr>
          <w:rFonts w:ascii="Simplified Arabic" w:hAnsi="Simplified Arabic" w:cs="Simplified Arabic" w:hint="cs"/>
          <w:sz w:val="24"/>
          <w:szCs w:val="24"/>
          <w:rtl/>
          <w:lang w:bidi="ar-SY"/>
        </w:rPr>
        <w:t>أولياً</w:t>
      </w:r>
      <w:r w:rsidR="00DC1FD8" w:rsidRPr="00DC1FD8">
        <w:rPr>
          <w:rFonts w:ascii="Simplified Arabic" w:hAnsi="Simplified Arabic" w:cs="Simplified Arabic"/>
          <w:sz w:val="24"/>
          <w:szCs w:val="24"/>
          <w:rtl/>
          <w:lang w:bidi="ar-SY"/>
        </w:rPr>
        <w:t xml:space="preserve"> </w:t>
      </w:r>
      <w:r w:rsidR="00DC1FD8" w:rsidRPr="00DC1FD8">
        <w:rPr>
          <w:rFonts w:ascii="Simplified Arabic" w:hAnsi="Simplified Arabic" w:cs="Simplified Arabic" w:hint="cs"/>
          <w:sz w:val="24"/>
          <w:szCs w:val="24"/>
          <w:rtl/>
          <w:lang w:bidi="ar-SY"/>
        </w:rPr>
        <w:t>وكفاءة</w:t>
      </w:r>
      <w:r w:rsidR="00DC1FD8" w:rsidRPr="00DC1FD8">
        <w:rPr>
          <w:rFonts w:ascii="Simplified Arabic" w:hAnsi="Simplified Arabic" w:cs="Simplified Arabic"/>
          <w:sz w:val="24"/>
          <w:szCs w:val="24"/>
          <w:rtl/>
          <w:lang w:bidi="ar-SY"/>
        </w:rPr>
        <w:t xml:space="preserve"> </w:t>
      </w:r>
      <w:r w:rsidR="00DC1FD8" w:rsidRPr="00DC1FD8">
        <w:rPr>
          <w:rFonts w:ascii="Simplified Arabic" w:hAnsi="Simplified Arabic" w:cs="Simplified Arabic" w:hint="cs"/>
          <w:sz w:val="24"/>
          <w:szCs w:val="24"/>
          <w:rtl/>
          <w:lang w:bidi="ar-SY"/>
        </w:rPr>
        <w:t>المعالجة</w:t>
      </w:r>
      <w:r w:rsidR="00DC1FD8" w:rsidRPr="00DC1FD8">
        <w:rPr>
          <w:rFonts w:ascii="Simplified Arabic" w:hAnsi="Simplified Arabic" w:cs="Simplified Arabic"/>
          <w:sz w:val="24"/>
          <w:szCs w:val="24"/>
          <w:rtl/>
          <w:lang w:bidi="ar-SY"/>
        </w:rPr>
        <w:t>/</w:t>
      </w:r>
      <w:r w:rsidR="00DC1FD8" w:rsidRPr="00DC1FD8">
        <w:rPr>
          <w:rFonts w:ascii="Simplified Arabic" w:hAnsi="Simplified Arabic" w:cs="Simplified Arabic" w:hint="cs"/>
          <w:sz w:val="24"/>
          <w:szCs w:val="24"/>
          <w:rtl/>
          <w:lang w:bidi="ar-SY"/>
        </w:rPr>
        <w:t>ك</w:t>
      </w:r>
      <w:r w:rsidR="00C32CF0">
        <w:rPr>
          <w:rFonts w:ascii="Simplified Arabic" w:hAnsi="Simplified Arabic" w:cs="Simplified Arabic" w:hint="cs"/>
          <w:sz w:val="24"/>
          <w:szCs w:val="24"/>
          <w:rtl/>
          <w:lang w:bidi="ar-SY"/>
        </w:rPr>
        <w:t>إنَ</w:t>
      </w:r>
      <w:r w:rsidR="00DC1FD8" w:rsidRPr="00DC1FD8">
        <w:rPr>
          <w:rFonts w:ascii="Simplified Arabic" w:hAnsi="Simplified Arabic" w:cs="Simplified Arabic" w:hint="cs"/>
          <w:sz w:val="24"/>
          <w:szCs w:val="24"/>
          <w:rtl/>
          <w:lang w:bidi="ar-SY"/>
        </w:rPr>
        <w:t>ون</w:t>
      </w:r>
      <w:r w:rsidR="00DC1FD8" w:rsidRPr="00DC1FD8">
        <w:rPr>
          <w:rFonts w:ascii="Simplified Arabic" w:hAnsi="Simplified Arabic" w:cs="Simplified Arabic"/>
          <w:sz w:val="24"/>
          <w:szCs w:val="24"/>
          <w:rtl/>
          <w:lang w:bidi="ar-SY"/>
        </w:rPr>
        <w:t xml:space="preserve"> </w:t>
      </w:r>
      <w:r w:rsidR="00DC1FD8" w:rsidRPr="00DC1FD8">
        <w:rPr>
          <w:rFonts w:ascii="Simplified Arabic" w:hAnsi="Simplified Arabic" w:cs="Simplified Arabic" w:hint="cs"/>
          <w:sz w:val="24"/>
          <w:szCs w:val="24"/>
          <w:rtl/>
          <w:lang w:bidi="ar-SY"/>
        </w:rPr>
        <w:t>الث</w:t>
      </w:r>
      <w:r w:rsidR="00C32CF0">
        <w:rPr>
          <w:rFonts w:ascii="Simplified Arabic" w:hAnsi="Simplified Arabic" w:cs="Simplified Arabic" w:hint="cs"/>
          <w:sz w:val="24"/>
          <w:szCs w:val="24"/>
          <w:rtl/>
          <w:lang w:bidi="ar-SY"/>
        </w:rPr>
        <w:t>إنَ</w:t>
      </w:r>
      <w:r w:rsidR="00DC1FD8" w:rsidRPr="00DC1FD8">
        <w:rPr>
          <w:rFonts w:ascii="Simplified Arabic" w:hAnsi="Simplified Arabic" w:cs="Simplified Arabic" w:hint="cs"/>
          <w:sz w:val="24"/>
          <w:szCs w:val="24"/>
          <w:rtl/>
          <w:lang w:bidi="ar-SY"/>
        </w:rPr>
        <w:t>ي</w:t>
      </w:r>
      <w:r w:rsidR="00DC1FD8" w:rsidRPr="00DC1FD8">
        <w:rPr>
          <w:rFonts w:ascii="Simplified Arabic" w:hAnsi="Simplified Arabic" w:cs="Simplified Arabic"/>
          <w:sz w:val="24"/>
          <w:szCs w:val="24"/>
          <w:rtl/>
          <w:lang w:bidi="ar-SY"/>
        </w:rPr>
        <w:t>(2007-2011)/</w:t>
      </w:r>
      <w:r w:rsidR="00DC1FD8">
        <w:rPr>
          <w:rFonts w:ascii="Simplified Arabic" w:hAnsi="Simplified Arabic" w:cs="Simplified Arabic" w:hint="cs"/>
          <w:sz w:val="24"/>
          <w:szCs w:val="24"/>
          <w:rtl/>
          <w:lang w:bidi="ar-SY"/>
        </w:rPr>
        <w:t>...</w:t>
      </w:r>
      <w:r w:rsidR="00997DEB">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DC1FD8">
        <w:rPr>
          <w:rFonts w:ascii="Simplified Arabic" w:hAnsi="Simplified Arabic" w:cs="Simplified Arabic" w:hint="cs"/>
          <w:sz w:val="24"/>
          <w:szCs w:val="24"/>
          <w:rtl/>
          <w:lang w:bidi="ar-SY"/>
        </w:rPr>
        <w:t>.</w:t>
      </w:r>
      <w:r w:rsidR="00D367BE">
        <w:rPr>
          <w:rFonts w:ascii="Simplified Arabic" w:hAnsi="Simplified Arabic" w:cs="Simplified Arabic" w:hint="cs"/>
          <w:sz w:val="24"/>
          <w:szCs w:val="24"/>
          <w:rtl/>
          <w:lang w:bidi="ar-SY"/>
        </w:rPr>
        <w:t>50</w:t>
      </w:r>
    </w:p>
    <w:p w:rsidR="00F2646D" w:rsidRPr="00F2646D"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F2646D" w:rsidRPr="00322E39">
        <w:rPr>
          <w:rFonts w:ascii="Simplified Arabic" w:hAnsi="Simplified Arabic" w:cs="Simplified Arabic"/>
          <w:b/>
          <w:bCs/>
          <w:sz w:val="24"/>
          <w:szCs w:val="24"/>
          <w:rtl/>
          <w:lang w:bidi="ar-SY"/>
        </w:rPr>
        <w:t xml:space="preserve"> (</w:t>
      </w:r>
      <w:r w:rsidR="00CE3850">
        <w:rPr>
          <w:rFonts w:ascii="Simplified Arabic" w:hAnsi="Simplified Arabic" w:cs="Simplified Arabic" w:hint="cs"/>
          <w:b/>
          <w:bCs/>
          <w:sz w:val="24"/>
          <w:szCs w:val="24"/>
          <w:rtl/>
          <w:lang w:bidi="ar-SY"/>
        </w:rPr>
        <w:t>4</w:t>
      </w:r>
      <w:r w:rsidR="00F2646D" w:rsidRPr="00322E39">
        <w:rPr>
          <w:rFonts w:ascii="Simplified Arabic" w:hAnsi="Simplified Arabic" w:cs="Simplified Arabic"/>
          <w:b/>
          <w:bCs/>
          <w:sz w:val="24"/>
          <w:szCs w:val="24"/>
          <w:rtl/>
          <w:lang w:bidi="ar-SY"/>
        </w:rPr>
        <w:t>- 6):</w:t>
      </w:r>
      <w:r w:rsidR="00322E39">
        <w:rPr>
          <w:rFonts w:ascii="Simplified Arabic" w:hAnsi="Simplified Arabic" w:cs="Simplified Arabic" w:hint="cs"/>
          <w:sz w:val="24"/>
          <w:szCs w:val="24"/>
          <w:rtl/>
          <w:lang w:bidi="ar-SY"/>
        </w:rPr>
        <w:t xml:space="preserve"> </w:t>
      </w:r>
      <w:r w:rsidR="00F2646D" w:rsidRPr="00F2646D">
        <w:rPr>
          <w:rFonts w:ascii="Simplified Arabic" w:hAnsi="Simplified Arabic" w:cs="Simplified Arabic" w:hint="cs"/>
          <w:sz w:val="24"/>
          <w:szCs w:val="24"/>
          <w:rtl/>
          <w:lang w:bidi="ar-SY"/>
        </w:rPr>
        <w:t>العلاقة</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بين</w:t>
      </w:r>
      <w:r w:rsidR="00F2646D" w:rsidRPr="00F2646D">
        <w:rPr>
          <w:rFonts w:ascii="Simplified Arabic" w:hAnsi="Simplified Arabic" w:cs="Simplified Arabic"/>
          <w:sz w:val="24"/>
          <w:szCs w:val="24"/>
          <w:rtl/>
          <w:lang w:bidi="ar-SY"/>
        </w:rPr>
        <w:t xml:space="preserve"> </w:t>
      </w:r>
      <w:r w:rsidR="00F2646D" w:rsidRPr="00322E39">
        <w:rPr>
          <w:rFonts w:asciiTheme="majorBidi" w:hAnsiTheme="majorBidi" w:cstheme="majorBidi"/>
          <w:sz w:val="24"/>
          <w:szCs w:val="24"/>
          <w:lang w:bidi="ar-SY"/>
        </w:rPr>
        <w:t>COD</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للمياه</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المعالجة</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أولياً</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وكفاءة</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المعالجة</w:t>
      </w:r>
      <w:r w:rsidR="00F2646D" w:rsidRPr="00F2646D">
        <w:rPr>
          <w:rFonts w:ascii="Simplified Arabic" w:hAnsi="Simplified Arabic" w:cs="Simplified Arabic"/>
          <w:sz w:val="24"/>
          <w:szCs w:val="24"/>
          <w:rtl/>
          <w:lang w:bidi="ar-SY"/>
        </w:rPr>
        <w:t xml:space="preserve"> /</w:t>
      </w:r>
      <w:r w:rsidR="00F2646D">
        <w:rPr>
          <w:rFonts w:ascii="Simplified Arabic" w:hAnsi="Simplified Arabic" w:cs="Simplified Arabic" w:hint="cs"/>
          <w:sz w:val="24"/>
          <w:szCs w:val="24"/>
          <w:rtl/>
          <w:lang w:bidi="ar-SY"/>
        </w:rPr>
        <w:t xml:space="preserve"> </w:t>
      </w:r>
      <w:r w:rsidR="00F2646D" w:rsidRPr="00F2646D">
        <w:rPr>
          <w:rFonts w:ascii="Simplified Arabic" w:hAnsi="Simplified Arabic" w:cs="Simplified Arabic" w:hint="cs"/>
          <w:sz w:val="24"/>
          <w:szCs w:val="24"/>
          <w:rtl/>
          <w:lang w:bidi="ar-SY"/>
        </w:rPr>
        <w:t>ك</w:t>
      </w:r>
      <w:r w:rsidR="00C32CF0">
        <w:rPr>
          <w:rFonts w:ascii="Simplified Arabic" w:hAnsi="Simplified Arabic" w:cs="Simplified Arabic" w:hint="cs"/>
          <w:sz w:val="24"/>
          <w:szCs w:val="24"/>
          <w:rtl/>
          <w:lang w:bidi="ar-SY"/>
        </w:rPr>
        <w:t>إنَ</w:t>
      </w:r>
      <w:r w:rsidR="00F2646D" w:rsidRPr="00F2646D">
        <w:rPr>
          <w:rFonts w:ascii="Simplified Arabic" w:hAnsi="Simplified Arabic" w:cs="Simplified Arabic" w:hint="cs"/>
          <w:sz w:val="24"/>
          <w:szCs w:val="24"/>
          <w:rtl/>
          <w:lang w:bidi="ar-SY"/>
        </w:rPr>
        <w:t>ون</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الث</w:t>
      </w:r>
      <w:r w:rsidR="00C32CF0">
        <w:rPr>
          <w:rFonts w:ascii="Simplified Arabic" w:hAnsi="Simplified Arabic" w:cs="Simplified Arabic" w:hint="cs"/>
          <w:sz w:val="24"/>
          <w:szCs w:val="24"/>
          <w:rtl/>
          <w:lang w:bidi="ar-SY"/>
        </w:rPr>
        <w:t>إنَ</w:t>
      </w:r>
      <w:r w:rsidR="00F2646D" w:rsidRPr="00F2646D">
        <w:rPr>
          <w:rFonts w:ascii="Simplified Arabic" w:hAnsi="Simplified Arabic" w:cs="Simplified Arabic" w:hint="cs"/>
          <w:sz w:val="24"/>
          <w:szCs w:val="24"/>
          <w:rtl/>
          <w:lang w:bidi="ar-SY"/>
        </w:rPr>
        <w:t>ي</w:t>
      </w:r>
      <w:r w:rsidR="00F2646D" w:rsidRPr="00F2646D">
        <w:rPr>
          <w:rFonts w:ascii="Simplified Arabic" w:hAnsi="Simplified Arabic" w:cs="Simplified Arabic"/>
          <w:sz w:val="24"/>
          <w:szCs w:val="24"/>
          <w:rtl/>
          <w:lang w:bidi="ar-SY"/>
        </w:rPr>
        <w:t xml:space="preserve"> (2007-2011)/</w:t>
      </w:r>
      <w:r w:rsidR="00F2646D">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A47EFA">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D367BE">
        <w:rPr>
          <w:rFonts w:ascii="Simplified Arabic" w:hAnsi="Simplified Arabic" w:cs="Simplified Arabic" w:hint="cs"/>
          <w:sz w:val="24"/>
          <w:szCs w:val="24"/>
          <w:rtl/>
          <w:lang w:bidi="ar-SY"/>
        </w:rPr>
        <w:t>.</w:t>
      </w:r>
      <w:r w:rsidR="006B779E">
        <w:rPr>
          <w:rFonts w:ascii="Simplified Arabic" w:hAnsi="Simplified Arabic" w:cs="Simplified Arabic" w:hint="cs"/>
          <w:sz w:val="24"/>
          <w:szCs w:val="24"/>
          <w:rtl/>
          <w:lang w:bidi="ar-SY"/>
        </w:rPr>
        <w:t>.</w:t>
      </w:r>
      <w:r w:rsidR="00F2646D">
        <w:rPr>
          <w:rFonts w:ascii="Simplified Arabic" w:hAnsi="Simplified Arabic" w:cs="Simplified Arabic" w:hint="cs"/>
          <w:sz w:val="24"/>
          <w:szCs w:val="24"/>
          <w:rtl/>
          <w:lang w:bidi="ar-SY"/>
        </w:rPr>
        <w:t>5</w:t>
      </w:r>
      <w:r w:rsidR="00D367BE">
        <w:rPr>
          <w:rFonts w:ascii="Simplified Arabic" w:hAnsi="Simplified Arabic" w:cs="Simplified Arabic" w:hint="cs"/>
          <w:sz w:val="24"/>
          <w:szCs w:val="24"/>
          <w:rtl/>
          <w:lang w:bidi="ar-SY"/>
        </w:rPr>
        <w:t>0</w:t>
      </w:r>
    </w:p>
    <w:p w:rsidR="00F2646D"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lastRenderedPageBreak/>
        <w:t>الشكل</w:t>
      </w:r>
      <w:r w:rsidR="00F2646D" w:rsidRPr="00322E39">
        <w:rPr>
          <w:rFonts w:ascii="Simplified Arabic" w:hAnsi="Simplified Arabic" w:cs="Simplified Arabic"/>
          <w:b/>
          <w:bCs/>
          <w:sz w:val="24"/>
          <w:szCs w:val="24"/>
          <w:rtl/>
          <w:lang w:bidi="ar-SY"/>
        </w:rPr>
        <w:t xml:space="preserve"> (</w:t>
      </w:r>
      <w:r w:rsidR="00CE3850">
        <w:rPr>
          <w:rFonts w:ascii="Simplified Arabic" w:hAnsi="Simplified Arabic" w:cs="Simplified Arabic" w:hint="cs"/>
          <w:b/>
          <w:bCs/>
          <w:sz w:val="24"/>
          <w:szCs w:val="24"/>
          <w:rtl/>
          <w:lang w:bidi="ar-SY"/>
        </w:rPr>
        <w:t>4</w:t>
      </w:r>
      <w:r w:rsidR="00F2646D" w:rsidRPr="00322E39">
        <w:rPr>
          <w:rFonts w:ascii="Simplified Arabic" w:hAnsi="Simplified Arabic" w:cs="Simplified Arabic"/>
          <w:b/>
          <w:bCs/>
          <w:sz w:val="24"/>
          <w:szCs w:val="24"/>
          <w:rtl/>
          <w:lang w:bidi="ar-SY"/>
        </w:rPr>
        <w:t>-7):</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العلاقة</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بين</w:t>
      </w:r>
      <w:r w:rsidR="00F2646D" w:rsidRPr="00322E39">
        <w:rPr>
          <w:rFonts w:asciiTheme="majorBidi" w:hAnsiTheme="majorBidi" w:cstheme="majorBidi"/>
          <w:sz w:val="24"/>
          <w:szCs w:val="24"/>
          <w:lang w:bidi="ar-SY"/>
        </w:rPr>
        <w:t>BOD</w:t>
      </w:r>
      <w:r w:rsidR="00F2646D" w:rsidRPr="00A5662F">
        <w:rPr>
          <w:rFonts w:asciiTheme="majorBidi" w:hAnsiTheme="majorBidi" w:cstheme="majorBidi"/>
          <w:sz w:val="24"/>
          <w:szCs w:val="24"/>
          <w:vertAlign w:val="subscript"/>
          <w:lang w:bidi="ar-SY"/>
        </w:rPr>
        <w:t>5</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للمياه</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المعالجة</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أولياً</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وكفاءة</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المعالجة</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ك</w:t>
      </w:r>
      <w:r w:rsidR="00C32CF0">
        <w:rPr>
          <w:rFonts w:ascii="Simplified Arabic" w:hAnsi="Simplified Arabic" w:cs="Simplified Arabic" w:hint="cs"/>
          <w:sz w:val="24"/>
          <w:szCs w:val="24"/>
          <w:rtl/>
          <w:lang w:bidi="ar-SY"/>
        </w:rPr>
        <w:t>إنَ</w:t>
      </w:r>
      <w:r w:rsidR="00F2646D" w:rsidRPr="00F2646D">
        <w:rPr>
          <w:rFonts w:ascii="Simplified Arabic" w:hAnsi="Simplified Arabic" w:cs="Simplified Arabic" w:hint="cs"/>
          <w:sz w:val="24"/>
          <w:szCs w:val="24"/>
          <w:rtl/>
          <w:lang w:bidi="ar-SY"/>
        </w:rPr>
        <w:t>ون</w:t>
      </w:r>
      <w:r w:rsidR="00F2646D" w:rsidRPr="00F2646D">
        <w:rPr>
          <w:rFonts w:ascii="Simplified Arabic" w:hAnsi="Simplified Arabic" w:cs="Simplified Arabic"/>
          <w:sz w:val="24"/>
          <w:szCs w:val="24"/>
          <w:rtl/>
          <w:lang w:bidi="ar-SY"/>
        </w:rPr>
        <w:t xml:space="preserve"> </w:t>
      </w:r>
      <w:r w:rsidR="00F2646D" w:rsidRPr="00F2646D">
        <w:rPr>
          <w:rFonts w:ascii="Simplified Arabic" w:hAnsi="Simplified Arabic" w:cs="Simplified Arabic" w:hint="cs"/>
          <w:sz w:val="24"/>
          <w:szCs w:val="24"/>
          <w:rtl/>
          <w:lang w:bidi="ar-SY"/>
        </w:rPr>
        <w:t>الث</w:t>
      </w:r>
      <w:r w:rsidR="00C32CF0">
        <w:rPr>
          <w:rFonts w:ascii="Simplified Arabic" w:hAnsi="Simplified Arabic" w:cs="Simplified Arabic" w:hint="cs"/>
          <w:sz w:val="24"/>
          <w:szCs w:val="24"/>
          <w:rtl/>
          <w:lang w:bidi="ar-SY"/>
        </w:rPr>
        <w:t>إنَ</w:t>
      </w:r>
      <w:r w:rsidR="00F2646D" w:rsidRPr="00F2646D">
        <w:rPr>
          <w:rFonts w:ascii="Simplified Arabic" w:hAnsi="Simplified Arabic" w:cs="Simplified Arabic" w:hint="cs"/>
          <w:sz w:val="24"/>
          <w:szCs w:val="24"/>
          <w:rtl/>
          <w:lang w:bidi="ar-SY"/>
        </w:rPr>
        <w:t>ي</w:t>
      </w:r>
      <w:r w:rsidR="00F2646D" w:rsidRPr="00F2646D">
        <w:rPr>
          <w:rFonts w:ascii="Simplified Arabic" w:hAnsi="Simplified Arabic" w:cs="Simplified Arabic"/>
          <w:sz w:val="24"/>
          <w:szCs w:val="24"/>
          <w:rtl/>
          <w:lang w:bidi="ar-SY"/>
        </w:rPr>
        <w:t xml:space="preserve"> (2012-2015)/</w:t>
      </w:r>
      <w:r w:rsidR="00F2646D">
        <w:rPr>
          <w:rFonts w:ascii="Simplified Arabic" w:hAnsi="Simplified Arabic" w:cs="Simplified Arabic" w:hint="cs"/>
          <w:sz w:val="24"/>
          <w:szCs w:val="24"/>
          <w:rtl/>
          <w:lang w:bidi="ar-SY"/>
        </w:rPr>
        <w:t>..</w:t>
      </w:r>
      <w:r>
        <w:rPr>
          <w:rFonts w:ascii="Simplified Arabic" w:hAnsi="Simplified Arabic" w:cs="Simplified Arabic" w:hint="cs"/>
          <w:sz w:val="24"/>
          <w:szCs w:val="24"/>
          <w:rtl/>
          <w:lang w:bidi="ar-SY"/>
        </w:rPr>
        <w:t>.................................................................................</w:t>
      </w:r>
      <w:r w:rsidR="00D367BE">
        <w:rPr>
          <w:rFonts w:ascii="Simplified Arabic" w:hAnsi="Simplified Arabic" w:cs="Simplified Arabic" w:hint="cs"/>
          <w:sz w:val="24"/>
          <w:szCs w:val="24"/>
          <w:rtl/>
          <w:lang w:bidi="ar-SY"/>
        </w:rPr>
        <w:t>.</w:t>
      </w:r>
      <w:r>
        <w:rPr>
          <w:rFonts w:ascii="Simplified Arabic" w:hAnsi="Simplified Arabic" w:cs="Simplified Arabic" w:hint="cs"/>
          <w:sz w:val="24"/>
          <w:szCs w:val="24"/>
          <w:rtl/>
          <w:lang w:bidi="ar-SY"/>
        </w:rPr>
        <w:t>............</w:t>
      </w:r>
      <w:r w:rsidR="00F2646D">
        <w:rPr>
          <w:rFonts w:ascii="Simplified Arabic" w:hAnsi="Simplified Arabic" w:cs="Simplified Arabic" w:hint="cs"/>
          <w:sz w:val="24"/>
          <w:szCs w:val="24"/>
          <w:rtl/>
          <w:lang w:bidi="ar-SY"/>
        </w:rPr>
        <w:t>.</w:t>
      </w:r>
      <w:r w:rsidR="00D367BE">
        <w:rPr>
          <w:rFonts w:ascii="Simplified Arabic" w:hAnsi="Simplified Arabic" w:cs="Simplified Arabic" w:hint="cs"/>
          <w:sz w:val="24"/>
          <w:szCs w:val="24"/>
          <w:rtl/>
          <w:lang w:bidi="ar-SY"/>
        </w:rPr>
        <w:t>51</w:t>
      </w:r>
    </w:p>
    <w:p w:rsidR="00EA456A" w:rsidRDefault="00EA456A" w:rsidP="0099264B">
      <w:pPr>
        <w:spacing w:after="0" w:line="240" w:lineRule="auto"/>
        <w:rPr>
          <w:rFonts w:ascii="Simplified Arabic" w:hAnsi="Simplified Arabic" w:cs="Simplified Arabic"/>
          <w:sz w:val="24"/>
          <w:szCs w:val="24"/>
          <w:rtl/>
        </w:rPr>
      </w:pPr>
      <w:r w:rsidRPr="00322E39">
        <w:rPr>
          <w:rFonts w:ascii="Simplified Arabic" w:hAnsi="Simplified Arabic" w:cs="Simplified Arabic" w:hint="cs"/>
          <w:b/>
          <w:bCs/>
          <w:sz w:val="24"/>
          <w:szCs w:val="24"/>
          <w:rtl/>
        </w:rPr>
        <w:t>الشكل</w:t>
      </w:r>
      <w:r w:rsidRPr="00322E39">
        <w:rPr>
          <w:rFonts w:ascii="Simplified Arabic" w:hAnsi="Simplified Arabic" w:cs="Simplified Arabic"/>
          <w:b/>
          <w:bCs/>
          <w:sz w:val="24"/>
          <w:szCs w:val="24"/>
          <w:rtl/>
        </w:rPr>
        <w:t xml:space="preserve"> (</w:t>
      </w:r>
      <w:r w:rsidR="00CE3850">
        <w:rPr>
          <w:rFonts w:ascii="Simplified Arabic" w:hAnsi="Simplified Arabic" w:cs="Simplified Arabic" w:hint="cs"/>
          <w:b/>
          <w:bCs/>
          <w:sz w:val="24"/>
          <w:szCs w:val="24"/>
          <w:rtl/>
        </w:rPr>
        <w:t>4</w:t>
      </w:r>
      <w:r w:rsidRPr="00322E39">
        <w:rPr>
          <w:rFonts w:ascii="Simplified Arabic" w:hAnsi="Simplified Arabic" w:cs="Simplified Arabic"/>
          <w:b/>
          <w:bCs/>
          <w:sz w:val="24"/>
          <w:szCs w:val="24"/>
          <w:rtl/>
        </w:rPr>
        <w:t xml:space="preserve">- 8): </w:t>
      </w:r>
      <w:r w:rsidRPr="00385BC4">
        <w:rPr>
          <w:rFonts w:ascii="Simplified Arabic" w:hAnsi="Simplified Arabic" w:cs="Simplified Arabic" w:hint="cs"/>
          <w:sz w:val="24"/>
          <w:szCs w:val="24"/>
          <w:rtl/>
        </w:rPr>
        <w:t>العلاقة</w:t>
      </w:r>
      <w:r w:rsidRPr="00385BC4">
        <w:rPr>
          <w:rFonts w:ascii="Simplified Arabic" w:hAnsi="Simplified Arabic" w:cs="Simplified Arabic"/>
          <w:sz w:val="24"/>
          <w:szCs w:val="24"/>
          <w:rtl/>
        </w:rPr>
        <w:t xml:space="preserve"> </w:t>
      </w:r>
      <w:r w:rsidRPr="00385BC4">
        <w:rPr>
          <w:rFonts w:ascii="Simplified Arabic" w:hAnsi="Simplified Arabic" w:cs="Simplified Arabic" w:hint="cs"/>
          <w:sz w:val="24"/>
          <w:szCs w:val="24"/>
          <w:rtl/>
        </w:rPr>
        <w:t>بين</w:t>
      </w:r>
      <w:r w:rsidRPr="00385BC4">
        <w:rPr>
          <w:rFonts w:ascii="Simplified Arabic" w:hAnsi="Simplified Arabic" w:cs="Simplified Arabic"/>
          <w:sz w:val="24"/>
          <w:szCs w:val="24"/>
          <w:rtl/>
        </w:rPr>
        <w:t xml:space="preserve"> </w:t>
      </w:r>
      <w:r w:rsidRPr="00322E39">
        <w:rPr>
          <w:rFonts w:asciiTheme="majorBidi" w:hAnsiTheme="majorBidi" w:cstheme="majorBidi"/>
          <w:sz w:val="24"/>
          <w:szCs w:val="24"/>
        </w:rPr>
        <w:t>COD</w:t>
      </w:r>
      <w:r w:rsidRPr="00385BC4">
        <w:rPr>
          <w:rFonts w:ascii="Simplified Arabic" w:hAnsi="Simplified Arabic" w:cs="Simplified Arabic"/>
          <w:sz w:val="24"/>
          <w:szCs w:val="24"/>
          <w:rtl/>
        </w:rPr>
        <w:t xml:space="preserve"> </w:t>
      </w:r>
      <w:r w:rsidRPr="00385BC4">
        <w:rPr>
          <w:rFonts w:ascii="Simplified Arabic" w:hAnsi="Simplified Arabic" w:cs="Simplified Arabic" w:hint="cs"/>
          <w:sz w:val="24"/>
          <w:szCs w:val="24"/>
          <w:rtl/>
        </w:rPr>
        <w:t>للمياه</w:t>
      </w:r>
      <w:r w:rsidRPr="00385BC4">
        <w:rPr>
          <w:rFonts w:ascii="Simplified Arabic" w:hAnsi="Simplified Arabic" w:cs="Simplified Arabic"/>
          <w:sz w:val="24"/>
          <w:szCs w:val="24"/>
          <w:rtl/>
        </w:rPr>
        <w:t xml:space="preserve"> </w:t>
      </w:r>
      <w:r w:rsidRPr="00385BC4">
        <w:rPr>
          <w:rFonts w:ascii="Simplified Arabic" w:hAnsi="Simplified Arabic" w:cs="Simplified Arabic" w:hint="cs"/>
          <w:sz w:val="24"/>
          <w:szCs w:val="24"/>
          <w:rtl/>
        </w:rPr>
        <w:t>المعالجة</w:t>
      </w:r>
      <w:r w:rsidRPr="00385BC4">
        <w:rPr>
          <w:rFonts w:ascii="Simplified Arabic" w:hAnsi="Simplified Arabic" w:cs="Simplified Arabic"/>
          <w:sz w:val="24"/>
          <w:szCs w:val="24"/>
          <w:rtl/>
        </w:rPr>
        <w:t xml:space="preserve"> </w:t>
      </w:r>
      <w:r w:rsidRPr="00385BC4">
        <w:rPr>
          <w:rFonts w:ascii="Simplified Arabic" w:hAnsi="Simplified Arabic" w:cs="Simplified Arabic" w:hint="cs"/>
          <w:sz w:val="24"/>
          <w:szCs w:val="24"/>
          <w:rtl/>
        </w:rPr>
        <w:t>أولياً</w:t>
      </w:r>
      <w:r w:rsidRPr="00385BC4">
        <w:rPr>
          <w:rFonts w:ascii="Simplified Arabic" w:hAnsi="Simplified Arabic" w:cs="Simplified Arabic"/>
          <w:sz w:val="24"/>
          <w:szCs w:val="24"/>
          <w:rtl/>
        </w:rPr>
        <w:t xml:space="preserve"> </w:t>
      </w:r>
      <w:r w:rsidRPr="00385BC4">
        <w:rPr>
          <w:rFonts w:ascii="Simplified Arabic" w:hAnsi="Simplified Arabic" w:cs="Simplified Arabic" w:hint="cs"/>
          <w:sz w:val="24"/>
          <w:szCs w:val="24"/>
          <w:rtl/>
        </w:rPr>
        <w:t>وكفاءة</w:t>
      </w:r>
      <w:r w:rsidRPr="00385BC4">
        <w:rPr>
          <w:rFonts w:ascii="Simplified Arabic" w:hAnsi="Simplified Arabic" w:cs="Simplified Arabic"/>
          <w:sz w:val="24"/>
          <w:szCs w:val="24"/>
          <w:rtl/>
        </w:rPr>
        <w:t xml:space="preserve"> </w:t>
      </w:r>
      <w:r w:rsidRPr="00385BC4">
        <w:rPr>
          <w:rFonts w:ascii="Simplified Arabic" w:hAnsi="Simplified Arabic" w:cs="Simplified Arabic" w:hint="cs"/>
          <w:sz w:val="24"/>
          <w:szCs w:val="24"/>
          <w:rtl/>
        </w:rPr>
        <w:t>المعالجة</w:t>
      </w:r>
      <w:r w:rsidRPr="00385BC4">
        <w:rPr>
          <w:rFonts w:ascii="Simplified Arabic" w:hAnsi="Simplified Arabic" w:cs="Simplified Arabic"/>
          <w:sz w:val="24"/>
          <w:szCs w:val="24"/>
          <w:rtl/>
        </w:rPr>
        <w:t xml:space="preserve"> /</w:t>
      </w:r>
      <w:r w:rsidRPr="00385BC4">
        <w:rPr>
          <w:rFonts w:ascii="Simplified Arabic" w:hAnsi="Simplified Arabic" w:cs="Simplified Arabic" w:hint="cs"/>
          <w:sz w:val="24"/>
          <w:szCs w:val="24"/>
          <w:rtl/>
        </w:rPr>
        <w:t>ك</w:t>
      </w:r>
      <w:r w:rsidR="00C32CF0">
        <w:rPr>
          <w:rFonts w:ascii="Simplified Arabic" w:hAnsi="Simplified Arabic" w:cs="Simplified Arabic" w:hint="cs"/>
          <w:sz w:val="24"/>
          <w:szCs w:val="24"/>
          <w:rtl/>
        </w:rPr>
        <w:t>إنَ</w:t>
      </w:r>
      <w:r w:rsidRPr="00385BC4">
        <w:rPr>
          <w:rFonts w:ascii="Simplified Arabic" w:hAnsi="Simplified Arabic" w:cs="Simplified Arabic" w:hint="cs"/>
          <w:sz w:val="24"/>
          <w:szCs w:val="24"/>
          <w:rtl/>
        </w:rPr>
        <w:t>ون</w:t>
      </w:r>
      <w:r w:rsidRPr="00385BC4">
        <w:rPr>
          <w:rFonts w:ascii="Simplified Arabic" w:hAnsi="Simplified Arabic" w:cs="Simplified Arabic"/>
          <w:sz w:val="24"/>
          <w:szCs w:val="24"/>
          <w:rtl/>
        </w:rPr>
        <w:t xml:space="preserve"> </w:t>
      </w:r>
      <w:r w:rsidRPr="00385BC4">
        <w:rPr>
          <w:rFonts w:ascii="Simplified Arabic" w:hAnsi="Simplified Arabic" w:cs="Simplified Arabic" w:hint="cs"/>
          <w:sz w:val="24"/>
          <w:szCs w:val="24"/>
          <w:rtl/>
        </w:rPr>
        <w:t>الث</w:t>
      </w:r>
      <w:r w:rsidR="00C32CF0">
        <w:rPr>
          <w:rFonts w:ascii="Simplified Arabic" w:hAnsi="Simplified Arabic" w:cs="Simplified Arabic" w:hint="cs"/>
          <w:sz w:val="24"/>
          <w:szCs w:val="24"/>
          <w:rtl/>
        </w:rPr>
        <w:t>إنَ</w:t>
      </w:r>
      <w:r w:rsidRPr="00385BC4">
        <w:rPr>
          <w:rFonts w:ascii="Simplified Arabic" w:hAnsi="Simplified Arabic" w:cs="Simplified Arabic" w:hint="cs"/>
          <w:sz w:val="24"/>
          <w:szCs w:val="24"/>
          <w:rtl/>
        </w:rPr>
        <w:t>ي</w:t>
      </w:r>
      <w:r w:rsidRPr="00385BC4">
        <w:rPr>
          <w:rFonts w:ascii="Simplified Arabic" w:hAnsi="Simplified Arabic" w:cs="Simplified Arabic"/>
          <w:sz w:val="24"/>
          <w:szCs w:val="24"/>
          <w:rtl/>
        </w:rPr>
        <w:t xml:space="preserve"> (2012-2015)/</w:t>
      </w:r>
      <w:r>
        <w:rPr>
          <w:rFonts w:ascii="Simplified Arabic" w:hAnsi="Simplified Arabic" w:cs="Simplified Arabic" w:hint="cs"/>
          <w:sz w:val="24"/>
          <w:szCs w:val="24"/>
          <w:rtl/>
        </w:rPr>
        <w:t>..........................................................................................</w:t>
      </w:r>
      <w:r w:rsidR="00F16B83">
        <w:rPr>
          <w:rFonts w:ascii="Simplified Arabic" w:hAnsi="Simplified Arabic" w:cs="Simplified Arabic" w:hint="cs"/>
          <w:sz w:val="24"/>
          <w:szCs w:val="24"/>
          <w:rtl/>
        </w:rPr>
        <w:t>.</w:t>
      </w:r>
      <w:r>
        <w:rPr>
          <w:rFonts w:ascii="Simplified Arabic" w:hAnsi="Simplified Arabic" w:cs="Simplified Arabic" w:hint="cs"/>
          <w:sz w:val="24"/>
          <w:szCs w:val="24"/>
          <w:rtl/>
        </w:rPr>
        <w:t>......5</w:t>
      </w:r>
      <w:r w:rsidR="00D367BE">
        <w:rPr>
          <w:rFonts w:ascii="Simplified Arabic" w:hAnsi="Simplified Arabic" w:cs="Simplified Arabic" w:hint="cs"/>
          <w:sz w:val="24"/>
          <w:szCs w:val="24"/>
          <w:rtl/>
        </w:rPr>
        <w:t>1</w:t>
      </w:r>
    </w:p>
    <w:p w:rsidR="00385BC4" w:rsidRPr="00385BC4" w:rsidRDefault="00DA535A" w:rsidP="0099264B">
      <w:pPr>
        <w:spacing w:after="0" w:line="240" w:lineRule="auto"/>
        <w:rPr>
          <w:rFonts w:ascii="Simplified Arabic" w:hAnsi="Simplified Arabic" w:cs="Simplified Arabic"/>
          <w:sz w:val="24"/>
          <w:szCs w:val="24"/>
          <w:rtl/>
        </w:rPr>
      </w:pPr>
      <w:r w:rsidRPr="00322E39">
        <w:rPr>
          <w:rFonts w:ascii="Simplified Arabic" w:hAnsi="Simplified Arabic" w:cs="Simplified Arabic" w:hint="cs"/>
          <w:b/>
          <w:bCs/>
          <w:sz w:val="24"/>
          <w:szCs w:val="24"/>
          <w:rtl/>
        </w:rPr>
        <w:t>الشكل</w:t>
      </w:r>
      <w:r w:rsidR="00385BC4" w:rsidRPr="00322E39">
        <w:rPr>
          <w:rFonts w:ascii="Simplified Arabic" w:hAnsi="Simplified Arabic" w:cs="Simplified Arabic"/>
          <w:b/>
          <w:bCs/>
          <w:sz w:val="24"/>
          <w:szCs w:val="24"/>
          <w:rtl/>
        </w:rPr>
        <w:t xml:space="preserve"> (</w:t>
      </w:r>
      <w:r w:rsidR="00CE3850">
        <w:rPr>
          <w:rFonts w:ascii="Simplified Arabic" w:hAnsi="Simplified Arabic" w:cs="Simplified Arabic" w:hint="cs"/>
          <w:b/>
          <w:bCs/>
          <w:sz w:val="24"/>
          <w:szCs w:val="24"/>
          <w:rtl/>
        </w:rPr>
        <w:t>4</w:t>
      </w:r>
      <w:r w:rsidR="00385BC4" w:rsidRPr="00322E39">
        <w:rPr>
          <w:rFonts w:ascii="Simplified Arabic" w:hAnsi="Simplified Arabic" w:cs="Simplified Arabic"/>
          <w:b/>
          <w:bCs/>
          <w:sz w:val="24"/>
          <w:szCs w:val="24"/>
          <w:rtl/>
        </w:rPr>
        <w:t>- 9):</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العلاقة</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بين</w:t>
      </w:r>
      <w:r w:rsidR="00385BC4" w:rsidRPr="00322E39">
        <w:rPr>
          <w:rFonts w:asciiTheme="majorBidi" w:hAnsiTheme="majorBidi" w:cstheme="majorBidi"/>
          <w:sz w:val="24"/>
          <w:szCs w:val="24"/>
        </w:rPr>
        <w:t>BOD</w:t>
      </w:r>
      <w:r w:rsidR="00385BC4" w:rsidRPr="00A5662F">
        <w:rPr>
          <w:rFonts w:asciiTheme="majorBidi" w:hAnsiTheme="majorBidi" w:cstheme="majorBidi"/>
          <w:sz w:val="24"/>
          <w:szCs w:val="24"/>
          <w:vertAlign w:val="subscript"/>
        </w:rPr>
        <w:t>5</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للمياه</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المعالجة</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أولياً</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وكفاءة</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المعالجة</w:t>
      </w:r>
      <w:r w:rsidR="00385BC4" w:rsidRPr="00385BC4">
        <w:rPr>
          <w:rFonts w:ascii="Simplified Arabic" w:hAnsi="Simplified Arabic" w:cs="Simplified Arabic"/>
          <w:sz w:val="24"/>
          <w:szCs w:val="24"/>
          <w:rtl/>
        </w:rPr>
        <w:t xml:space="preserve"> / </w:t>
      </w:r>
      <w:r w:rsidR="00385BC4" w:rsidRPr="00385BC4">
        <w:rPr>
          <w:rFonts w:ascii="Simplified Arabic" w:hAnsi="Simplified Arabic" w:cs="Simplified Arabic" w:hint="cs"/>
          <w:sz w:val="24"/>
          <w:szCs w:val="24"/>
          <w:rtl/>
        </w:rPr>
        <w:t>نيس</w:t>
      </w:r>
      <w:r w:rsidR="00C32CF0">
        <w:rPr>
          <w:rFonts w:ascii="Simplified Arabic" w:hAnsi="Simplified Arabic" w:cs="Simplified Arabic" w:hint="cs"/>
          <w:sz w:val="24"/>
          <w:szCs w:val="24"/>
          <w:rtl/>
        </w:rPr>
        <w:t>إنَ</w:t>
      </w:r>
      <w:r w:rsidR="00385BC4" w:rsidRPr="00385BC4">
        <w:rPr>
          <w:rFonts w:ascii="Simplified Arabic" w:hAnsi="Simplified Arabic" w:cs="Simplified Arabic"/>
          <w:sz w:val="24"/>
          <w:szCs w:val="24"/>
          <w:rtl/>
        </w:rPr>
        <w:t xml:space="preserve"> (2007-2011)/</w:t>
      </w:r>
      <w:r w:rsidR="00385BC4">
        <w:rPr>
          <w:rFonts w:ascii="Simplified Arabic" w:hAnsi="Simplified Arabic" w:cs="Simplified Arabic" w:hint="cs"/>
          <w:sz w:val="24"/>
          <w:szCs w:val="24"/>
          <w:rtl/>
        </w:rPr>
        <w:t>...</w:t>
      </w:r>
      <w:r w:rsidR="00F16B83">
        <w:rPr>
          <w:rFonts w:ascii="Simplified Arabic" w:hAnsi="Simplified Arabic" w:cs="Simplified Arabic" w:hint="cs"/>
          <w:sz w:val="24"/>
          <w:szCs w:val="24"/>
          <w:rtl/>
        </w:rPr>
        <w:t>.</w:t>
      </w:r>
      <w:r w:rsidR="00385BC4">
        <w:rPr>
          <w:rFonts w:ascii="Simplified Arabic" w:hAnsi="Simplified Arabic" w:cs="Simplified Arabic" w:hint="cs"/>
          <w:sz w:val="24"/>
          <w:szCs w:val="24"/>
          <w:rtl/>
        </w:rPr>
        <w:t>..5</w:t>
      </w:r>
      <w:r w:rsidR="00D367BE">
        <w:rPr>
          <w:rFonts w:ascii="Simplified Arabic" w:hAnsi="Simplified Arabic" w:cs="Simplified Arabic" w:hint="cs"/>
          <w:sz w:val="24"/>
          <w:szCs w:val="24"/>
          <w:rtl/>
        </w:rPr>
        <w:t>2</w:t>
      </w:r>
    </w:p>
    <w:p w:rsidR="00385BC4" w:rsidRPr="00385BC4" w:rsidRDefault="00DA535A" w:rsidP="0099264B">
      <w:pPr>
        <w:spacing w:after="0" w:line="240" w:lineRule="auto"/>
        <w:rPr>
          <w:rFonts w:ascii="Simplified Arabic" w:hAnsi="Simplified Arabic" w:cs="Simplified Arabic"/>
          <w:sz w:val="24"/>
          <w:szCs w:val="24"/>
          <w:rtl/>
        </w:rPr>
      </w:pPr>
      <w:r w:rsidRPr="00322E39">
        <w:rPr>
          <w:rFonts w:ascii="Simplified Arabic" w:hAnsi="Simplified Arabic" w:cs="Simplified Arabic" w:hint="cs"/>
          <w:b/>
          <w:bCs/>
          <w:sz w:val="24"/>
          <w:szCs w:val="24"/>
          <w:rtl/>
        </w:rPr>
        <w:t>الشكل</w:t>
      </w:r>
      <w:r w:rsidR="00385BC4" w:rsidRPr="00322E39">
        <w:rPr>
          <w:rFonts w:ascii="Simplified Arabic" w:hAnsi="Simplified Arabic" w:cs="Simplified Arabic"/>
          <w:b/>
          <w:bCs/>
          <w:sz w:val="24"/>
          <w:szCs w:val="24"/>
          <w:rtl/>
        </w:rPr>
        <w:t xml:space="preserve"> (</w:t>
      </w:r>
      <w:r w:rsidR="00CE3850">
        <w:rPr>
          <w:rFonts w:ascii="Simplified Arabic" w:hAnsi="Simplified Arabic" w:cs="Simplified Arabic" w:hint="cs"/>
          <w:b/>
          <w:bCs/>
          <w:sz w:val="24"/>
          <w:szCs w:val="24"/>
          <w:rtl/>
        </w:rPr>
        <w:t>4</w:t>
      </w:r>
      <w:r w:rsidR="00385BC4" w:rsidRPr="00322E39">
        <w:rPr>
          <w:rFonts w:ascii="Simplified Arabic" w:hAnsi="Simplified Arabic" w:cs="Simplified Arabic"/>
          <w:b/>
          <w:bCs/>
          <w:sz w:val="24"/>
          <w:szCs w:val="24"/>
          <w:rtl/>
        </w:rPr>
        <w:t>-10):</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العلاقة</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بين</w:t>
      </w:r>
      <w:r w:rsidR="00385BC4" w:rsidRPr="00385BC4">
        <w:rPr>
          <w:rFonts w:ascii="Simplified Arabic" w:hAnsi="Simplified Arabic" w:cs="Simplified Arabic"/>
          <w:sz w:val="24"/>
          <w:szCs w:val="24"/>
          <w:rtl/>
        </w:rPr>
        <w:t xml:space="preserve"> </w:t>
      </w:r>
      <w:r w:rsidR="00385BC4" w:rsidRPr="00322E39">
        <w:rPr>
          <w:rFonts w:asciiTheme="majorBidi" w:hAnsiTheme="majorBidi" w:cstheme="majorBidi"/>
          <w:sz w:val="24"/>
          <w:szCs w:val="24"/>
        </w:rPr>
        <w:t>COD</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للمياه</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المعالجة</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أولياً</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وكفاءة</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المعالجة</w:t>
      </w:r>
      <w:r w:rsidR="00385BC4" w:rsidRPr="00385BC4">
        <w:rPr>
          <w:rFonts w:ascii="Simplified Arabic" w:hAnsi="Simplified Arabic" w:cs="Simplified Arabic"/>
          <w:sz w:val="24"/>
          <w:szCs w:val="24"/>
          <w:rtl/>
        </w:rPr>
        <w:t xml:space="preserve"> / </w:t>
      </w:r>
      <w:r w:rsidR="00385BC4" w:rsidRPr="00385BC4">
        <w:rPr>
          <w:rFonts w:ascii="Simplified Arabic" w:hAnsi="Simplified Arabic" w:cs="Simplified Arabic" w:hint="cs"/>
          <w:sz w:val="24"/>
          <w:szCs w:val="24"/>
          <w:rtl/>
        </w:rPr>
        <w:t>نيس</w:t>
      </w:r>
      <w:r w:rsidR="00C32CF0">
        <w:rPr>
          <w:rFonts w:ascii="Simplified Arabic" w:hAnsi="Simplified Arabic" w:cs="Simplified Arabic" w:hint="cs"/>
          <w:sz w:val="24"/>
          <w:szCs w:val="24"/>
          <w:rtl/>
        </w:rPr>
        <w:t>إنَ</w:t>
      </w:r>
      <w:r w:rsidR="00385BC4" w:rsidRPr="00385BC4">
        <w:rPr>
          <w:rFonts w:ascii="Simplified Arabic" w:hAnsi="Simplified Arabic" w:cs="Simplified Arabic"/>
          <w:sz w:val="24"/>
          <w:szCs w:val="24"/>
          <w:rtl/>
        </w:rPr>
        <w:t xml:space="preserve"> (2007-2011)/</w:t>
      </w:r>
      <w:r w:rsidR="00385BC4">
        <w:rPr>
          <w:rFonts w:ascii="Simplified Arabic" w:hAnsi="Simplified Arabic" w:cs="Simplified Arabic" w:hint="cs"/>
          <w:sz w:val="24"/>
          <w:szCs w:val="24"/>
          <w:rtl/>
        </w:rPr>
        <w:t>.</w:t>
      </w:r>
      <w:r w:rsidR="00F16B83">
        <w:rPr>
          <w:rFonts w:ascii="Simplified Arabic" w:hAnsi="Simplified Arabic" w:cs="Simplified Arabic" w:hint="cs"/>
          <w:sz w:val="24"/>
          <w:szCs w:val="24"/>
          <w:rtl/>
        </w:rPr>
        <w:t>..</w:t>
      </w:r>
      <w:r w:rsidR="00385BC4">
        <w:rPr>
          <w:rFonts w:ascii="Simplified Arabic" w:hAnsi="Simplified Arabic" w:cs="Simplified Arabic" w:hint="cs"/>
          <w:sz w:val="24"/>
          <w:szCs w:val="24"/>
          <w:rtl/>
        </w:rPr>
        <w:t>....</w:t>
      </w:r>
      <w:r w:rsidR="00D367BE">
        <w:rPr>
          <w:rFonts w:ascii="Simplified Arabic" w:hAnsi="Simplified Arabic" w:cs="Simplified Arabic" w:hint="cs"/>
          <w:sz w:val="24"/>
          <w:szCs w:val="24"/>
          <w:rtl/>
        </w:rPr>
        <w:t>52</w:t>
      </w:r>
    </w:p>
    <w:p w:rsidR="001F619D" w:rsidRDefault="00DA535A" w:rsidP="0099264B">
      <w:pPr>
        <w:spacing w:after="0" w:line="240" w:lineRule="auto"/>
        <w:rPr>
          <w:rFonts w:ascii="Simplified Arabic" w:hAnsi="Simplified Arabic" w:cs="Simplified Arabic"/>
          <w:sz w:val="24"/>
          <w:szCs w:val="24"/>
          <w:rtl/>
        </w:rPr>
      </w:pPr>
      <w:r w:rsidRPr="00322E39">
        <w:rPr>
          <w:rFonts w:ascii="Simplified Arabic" w:hAnsi="Simplified Arabic" w:cs="Simplified Arabic" w:hint="cs"/>
          <w:b/>
          <w:bCs/>
          <w:sz w:val="24"/>
          <w:szCs w:val="24"/>
          <w:rtl/>
        </w:rPr>
        <w:t>الشكل</w:t>
      </w:r>
      <w:r w:rsidR="00385BC4" w:rsidRPr="00322E39">
        <w:rPr>
          <w:rFonts w:ascii="Simplified Arabic" w:hAnsi="Simplified Arabic" w:cs="Simplified Arabic"/>
          <w:b/>
          <w:bCs/>
          <w:sz w:val="24"/>
          <w:szCs w:val="24"/>
          <w:rtl/>
        </w:rPr>
        <w:t xml:space="preserve"> (</w:t>
      </w:r>
      <w:r w:rsidR="00CE3850">
        <w:rPr>
          <w:rFonts w:ascii="Simplified Arabic" w:hAnsi="Simplified Arabic" w:cs="Simplified Arabic" w:hint="cs"/>
          <w:b/>
          <w:bCs/>
          <w:sz w:val="24"/>
          <w:szCs w:val="24"/>
          <w:rtl/>
        </w:rPr>
        <w:t>4</w:t>
      </w:r>
      <w:r w:rsidR="00385BC4" w:rsidRPr="00322E39">
        <w:rPr>
          <w:rFonts w:ascii="Simplified Arabic" w:hAnsi="Simplified Arabic" w:cs="Simplified Arabic"/>
          <w:b/>
          <w:bCs/>
          <w:sz w:val="24"/>
          <w:szCs w:val="24"/>
          <w:rtl/>
        </w:rPr>
        <w:t xml:space="preserve">-11): </w:t>
      </w:r>
      <w:r w:rsidR="00385BC4" w:rsidRPr="00385BC4">
        <w:rPr>
          <w:rFonts w:ascii="Simplified Arabic" w:hAnsi="Simplified Arabic" w:cs="Simplified Arabic" w:hint="cs"/>
          <w:sz w:val="24"/>
          <w:szCs w:val="24"/>
          <w:rtl/>
        </w:rPr>
        <w:t>العلاقة</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بين</w:t>
      </w:r>
      <w:r w:rsidR="00385BC4" w:rsidRPr="00322E39">
        <w:rPr>
          <w:rFonts w:asciiTheme="majorBidi" w:hAnsiTheme="majorBidi" w:cstheme="majorBidi"/>
          <w:sz w:val="24"/>
          <w:szCs w:val="24"/>
        </w:rPr>
        <w:t>BOD</w:t>
      </w:r>
      <w:r w:rsidR="00385BC4" w:rsidRPr="00A5662F">
        <w:rPr>
          <w:rFonts w:asciiTheme="majorBidi" w:hAnsiTheme="majorBidi" w:cstheme="majorBidi"/>
          <w:sz w:val="24"/>
          <w:szCs w:val="24"/>
          <w:vertAlign w:val="subscript"/>
        </w:rPr>
        <w:t>5</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للمياه</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المعالجة</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أولياً</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وكفاءة</w:t>
      </w:r>
      <w:r w:rsidR="00385BC4" w:rsidRPr="00385BC4">
        <w:rPr>
          <w:rFonts w:ascii="Simplified Arabic" w:hAnsi="Simplified Arabic" w:cs="Simplified Arabic"/>
          <w:sz w:val="24"/>
          <w:szCs w:val="24"/>
          <w:rtl/>
        </w:rPr>
        <w:t xml:space="preserve"> </w:t>
      </w:r>
      <w:r w:rsidR="00385BC4" w:rsidRPr="00385BC4">
        <w:rPr>
          <w:rFonts w:ascii="Simplified Arabic" w:hAnsi="Simplified Arabic" w:cs="Simplified Arabic" w:hint="cs"/>
          <w:sz w:val="24"/>
          <w:szCs w:val="24"/>
          <w:rtl/>
        </w:rPr>
        <w:t>المعالجة</w:t>
      </w:r>
      <w:r w:rsidR="00385BC4" w:rsidRPr="00385BC4">
        <w:rPr>
          <w:rFonts w:ascii="Simplified Arabic" w:hAnsi="Simplified Arabic" w:cs="Simplified Arabic"/>
          <w:sz w:val="24"/>
          <w:szCs w:val="24"/>
          <w:rtl/>
        </w:rPr>
        <w:t xml:space="preserve"> / </w:t>
      </w:r>
      <w:r w:rsidR="00385BC4" w:rsidRPr="00385BC4">
        <w:rPr>
          <w:rFonts w:ascii="Simplified Arabic" w:hAnsi="Simplified Arabic" w:cs="Simplified Arabic" w:hint="cs"/>
          <w:sz w:val="24"/>
          <w:szCs w:val="24"/>
          <w:rtl/>
        </w:rPr>
        <w:t>تموز</w:t>
      </w:r>
      <w:r w:rsidR="00385BC4" w:rsidRPr="00385BC4">
        <w:rPr>
          <w:rFonts w:ascii="Simplified Arabic" w:hAnsi="Simplified Arabic" w:cs="Simplified Arabic"/>
          <w:sz w:val="24"/>
          <w:szCs w:val="24"/>
          <w:rtl/>
        </w:rPr>
        <w:t xml:space="preserve"> (2012-2015)/</w:t>
      </w:r>
      <w:r w:rsidR="00385BC4">
        <w:rPr>
          <w:rFonts w:ascii="Simplified Arabic" w:hAnsi="Simplified Arabic" w:cs="Simplified Arabic" w:hint="cs"/>
          <w:sz w:val="24"/>
          <w:szCs w:val="24"/>
          <w:rtl/>
        </w:rPr>
        <w:t>..</w:t>
      </w:r>
      <w:r w:rsidR="00F16B83">
        <w:rPr>
          <w:rFonts w:ascii="Simplified Arabic" w:hAnsi="Simplified Arabic" w:cs="Simplified Arabic" w:hint="cs"/>
          <w:sz w:val="24"/>
          <w:szCs w:val="24"/>
          <w:rtl/>
        </w:rPr>
        <w:t>..</w:t>
      </w:r>
      <w:r w:rsidR="00385BC4">
        <w:rPr>
          <w:rFonts w:ascii="Simplified Arabic" w:hAnsi="Simplified Arabic" w:cs="Simplified Arabic" w:hint="cs"/>
          <w:sz w:val="24"/>
          <w:szCs w:val="24"/>
          <w:rtl/>
        </w:rPr>
        <w:t>...5</w:t>
      </w:r>
      <w:r w:rsidR="00D367BE">
        <w:rPr>
          <w:rFonts w:ascii="Simplified Arabic" w:hAnsi="Simplified Arabic" w:cs="Simplified Arabic" w:hint="cs"/>
          <w:sz w:val="24"/>
          <w:szCs w:val="24"/>
          <w:rtl/>
        </w:rPr>
        <w:t>3</w:t>
      </w:r>
    </w:p>
    <w:p w:rsidR="001F619D" w:rsidRPr="001F619D" w:rsidRDefault="00DA535A" w:rsidP="0099264B">
      <w:pPr>
        <w:spacing w:after="0" w:line="240" w:lineRule="auto"/>
        <w:rPr>
          <w:rFonts w:ascii="Simplified Arabic" w:hAnsi="Simplified Arabic" w:cs="Simplified Arabic"/>
          <w:sz w:val="24"/>
          <w:szCs w:val="24"/>
          <w:rtl/>
        </w:rPr>
      </w:pPr>
      <w:r w:rsidRPr="00322E39">
        <w:rPr>
          <w:rFonts w:ascii="Simplified Arabic" w:hAnsi="Simplified Arabic" w:cs="Simplified Arabic" w:hint="cs"/>
          <w:b/>
          <w:bCs/>
          <w:sz w:val="24"/>
          <w:szCs w:val="24"/>
          <w:rtl/>
        </w:rPr>
        <w:t>الشكل</w:t>
      </w:r>
      <w:r w:rsidR="001F619D" w:rsidRPr="00322E39">
        <w:rPr>
          <w:rFonts w:ascii="Simplified Arabic" w:hAnsi="Simplified Arabic" w:cs="Simplified Arabic"/>
          <w:b/>
          <w:bCs/>
          <w:sz w:val="24"/>
          <w:szCs w:val="24"/>
          <w:rtl/>
        </w:rPr>
        <w:t xml:space="preserve"> (</w:t>
      </w:r>
      <w:r w:rsidR="00CE3850">
        <w:rPr>
          <w:rFonts w:ascii="Simplified Arabic" w:hAnsi="Simplified Arabic" w:cs="Simplified Arabic" w:hint="cs"/>
          <w:b/>
          <w:bCs/>
          <w:sz w:val="24"/>
          <w:szCs w:val="24"/>
          <w:rtl/>
        </w:rPr>
        <w:t>4</w:t>
      </w:r>
      <w:r w:rsidR="001F619D" w:rsidRPr="00322E39">
        <w:rPr>
          <w:rFonts w:ascii="Simplified Arabic" w:hAnsi="Simplified Arabic" w:cs="Simplified Arabic"/>
          <w:b/>
          <w:bCs/>
          <w:sz w:val="24"/>
          <w:szCs w:val="24"/>
          <w:rtl/>
        </w:rPr>
        <w:t>-12):</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العلاقة</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بين</w:t>
      </w:r>
      <w:r w:rsidR="001F619D" w:rsidRPr="001F619D">
        <w:rPr>
          <w:rFonts w:ascii="Simplified Arabic" w:hAnsi="Simplified Arabic" w:cs="Simplified Arabic"/>
          <w:sz w:val="24"/>
          <w:szCs w:val="24"/>
          <w:rtl/>
        </w:rPr>
        <w:t xml:space="preserve"> </w:t>
      </w:r>
      <w:r w:rsidR="001F619D" w:rsidRPr="00322E39">
        <w:rPr>
          <w:rFonts w:asciiTheme="majorBidi" w:hAnsiTheme="majorBidi" w:cstheme="majorBidi"/>
          <w:sz w:val="24"/>
          <w:szCs w:val="24"/>
        </w:rPr>
        <w:t>COD</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للمياه</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المعالجة</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أولياً</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وكفاءة</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المعالجة</w:t>
      </w:r>
      <w:r w:rsidR="001F619D" w:rsidRPr="001F619D">
        <w:rPr>
          <w:rFonts w:ascii="Simplified Arabic" w:hAnsi="Simplified Arabic" w:cs="Simplified Arabic"/>
          <w:sz w:val="24"/>
          <w:szCs w:val="24"/>
          <w:rtl/>
        </w:rPr>
        <w:t xml:space="preserve"> / </w:t>
      </w:r>
      <w:r w:rsidR="001F619D" w:rsidRPr="001F619D">
        <w:rPr>
          <w:rFonts w:ascii="Simplified Arabic" w:hAnsi="Simplified Arabic" w:cs="Simplified Arabic" w:hint="cs"/>
          <w:sz w:val="24"/>
          <w:szCs w:val="24"/>
          <w:rtl/>
        </w:rPr>
        <w:t>تموز</w:t>
      </w:r>
      <w:r w:rsidR="001F619D" w:rsidRPr="001F619D">
        <w:rPr>
          <w:rFonts w:ascii="Simplified Arabic" w:hAnsi="Simplified Arabic" w:cs="Simplified Arabic"/>
          <w:sz w:val="24"/>
          <w:szCs w:val="24"/>
          <w:rtl/>
        </w:rPr>
        <w:t xml:space="preserve"> (2012-2015)/</w:t>
      </w:r>
      <w:r w:rsidR="001F619D">
        <w:rPr>
          <w:rFonts w:ascii="Simplified Arabic" w:hAnsi="Simplified Arabic" w:cs="Simplified Arabic" w:hint="cs"/>
          <w:sz w:val="24"/>
          <w:szCs w:val="24"/>
          <w:rtl/>
        </w:rPr>
        <w:t>..</w:t>
      </w:r>
      <w:r>
        <w:rPr>
          <w:rFonts w:ascii="Simplified Arabic" w:hAnsi="Simplified Arabic" w:cs="Simplified Arabic" w:hint="cs"/>
          <w:sz w:val="24"/>
          <w:szCs w:val="24"/>
          <w:rtl/>
        </w:rPr>
        <w:t>..</w:t>
      </w:r>
      <w:r w:rsidR="00F16B83">
        <w:rPr>
          <w:rFonts w:ascii="Simplified Arabic" w:hAnsi="Simplified Arabic" w:cs="Simplified Arabic" w:hint="cs"/>
          <w:sz w:val="24"/>
          <w:szCs w:val="24"/>
          <w:rtl/>
        </w:rPr>
        <w:t>..</w:t>
      </w:r>
      <w:r w:rsidR="001F619D">
        <w:rPr>
          <w:rFonts w:ascii="Simplified Arabic" w:hAnsi="Simplified Arabic" w:cs="Simplified Arabic" w:hint="cs"/>
          <w:sz w:val="24"/>
          <w:szCs w:val="24"/>
          <w:rtl/>
        </w:rPr>
        <w:t>..5</w:t>
      </w:r>
      <w:r w:rsidR="00D367BE">
        <w:rPr>
          <w:rFonts w:ascii="Simplified Arabic" w:hAnsi="Simplified Arabic" w:cs="Simplified Arabic" w:hint="cs"/>
          <w:sz w:val="24"/>
          <w:szCs w:val="24"/>
          <w:rtl/>
        </w:rPr>
        <w:t>3</w:t>
      </w:r>
    </w:p>
    <w:p w:rsidR="001F619D" w:rsidRDefault="00DA535A" w:rsidP="0099264B">
      <w:pPr>
        <w:spacing w:after="0" w:line="240" w:lineRule="auto"/>
        <w:rPr>
          <w:rFonts w:ascii="Simplified Arabic" w:hAnsi="Simplified Arabic" w:cs="Simplified Arabic"/>
          <w:sz w:val="24"/>
          <w:szCs w:val="24"/>
          <w:rtl/>
        </w:rPr>
      </w:pPr>
      <w:r w:rsidRPr="00322E39">
        <w:rPr>
          <w:rFonts w:ascii="Simplified Arabic" w:hAnsi="Simplified Arabic" w:cs="Simplified Arabic" w:hint="cs"/>
          <w:b/>
          <w:bCs/>
          <w:sz w:val="24"/>
          <w:szCs w:val="24"/>
          <w:rtl/>
        </w:rPr>
        <w:t>الشكل</w:t>
      </w:r>
      <w:r w:rsidR="001F619D" w:rsidRPr="00322E39">
        <w:rPr>
          <w:rFonts w:ascii="Simplified Arabic" w:hAnsi="Simplified Arabic" w:cs="Simplified Arabic"/>
          <w:b/>
          <w:bCs/>
          <w:sz w:val="24"/>
          <w:szCs w:val="24"/>
          <w:rtl/>
        </w:rPr>
        <w:t xml:space="preserve"> (</w:t>
      </w:r>
      <w:r w:rsidR="00CE3850">
        <w:rPr>
          <w:rFonts w:ascii="Simplified Arabic" w:hAnsi="Simplified Arabic" w:cs="Simplified Arabic" w:hint="cs"/>
          <w:b/>
          <w:bCs/>
          <w:sz w:val="24"/>
          <w:szCs w:val="24"/>
          <w:rtl/>
        </w:rPr>
        <w:t>4</w:t>
      </w:r>
      <w:r w:rsidR="001F619D" w:rsidRPr="00322E39">
        <w:rPr>
          <w:rFonts w:ascii="Simplified Arabic" w:hAnsi="Simplified Arabic" w:cs="Simplified Arabic"/>
          <w:b/>
          <w:bCs/>
          <w:sz w:val="24"/>
          <w:szCs w:val="24"/>
          <w:rtl/>
        </w:rPr>
        <w:t>-13):</w:t>
      </w:r>
      <w:r w:rsidR="001F619D" w:rsidRPr="001F619D">
        <w:rPr>
          <w:rFonts w:ascii="Simplified Arabic" w:hAnsi="Simplified Arabic" w:cs="Simplified Arabic" w:hint="cs"/>
          <w:sz w:val="24"/>
          <w:szCs w:val="24"/>
          <w:rtl/>
        </w:rPr>
        <w:t>العلاقة</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بين</w:t>
      </w:r>
      <w:r w:rsidR="001F619D" w:rsidRPr="00322E39">
        <w:rPr>
          <w:rFonts w:asciiTheme="majorBidi" w:hAnsiTheme="majorBidi" w:cstheme="majorBidi"/>
          <w:sz w:val="24"/>
          <w:szCs w:val="24"/>
        </w:rPr>
        <w:t>BOD</w:t>
      </w:r>
      <w:r w:rsidR="001F619D" w:rsidRPr="00A5662F">
        <w:rPr>
          <w:rFonts w:asciiTheme="majorBidi" w:hAnsiTheme="majorBidi" w:cstheme="majorBidi"/>
          <w:sz w:val="24"/>
          <w:szCs w:val="24"/>
          <w:vertAlign w:val="subscript"/>
        </w:rPr>
        <w:t>5</w:t>
      </w:r>
      <w:r w:rsidR="001F619D" w:rsidRPr="00322E39">
        <w:rPr>
          <w:rFonts w:asciiTheme="majorBidi" w:hAnsiTheme="majorBidi" w:cstheme="majorBidi"/>
          <w:sz w:val="24"/>
          <w:szCs w:val="24"/>
          <w:rtl/>
        </w:rPr>
        <w:t xml:space="preserve"> </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للمياه</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المعالجة</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أولياً</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وكفاءة</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المعالجة</w:t>
      </w:r>
      <w:r w:rsidR="001F619D" w:rsidRPr="001F619D">
        <w:rPr>
          <w:rFonts w:ascii="Simplified Arabic" w:hAnsi="Simplified Arabic" w:cs="Simplified Arabic"/>
          <w:sz w:val="24"/>
          <w:szCs w:val="24"/>
          <w:rtl/>
        </w:rPr>
        <w:t>/</w:t>
      </w:r>
      <w:r w:rsidR="001F619D" w:rsidRPr="001F619D">
        <w:rPr>
          <w:rFonts w:ascii="Simplified Arabic" w:hAnsi="Simplified Arabic" w:cs="Simplified Arabic" w:hint="cs"/>
          <w:sz w:val="24"/>
          <w:szCs w:val="24"/>
          <w:rtl/>
        </w:rPr>
        <w:t>تشرين</w:t>
      </w:r>
      <w:r w:rsidR="001F619D" w:rsidRPr="001F619D">
        <w:rPr>
          <w:rFonts w:ascii="Simplified Arabic" w:hAnsi="Simplified Arabic" w:cs="Simplified Arabic"/>
          <w:sz w:val="24"/>
          <w:szCs w:val="24"/>
          <w:rtl/>
        </w:rPr>
        <w:t xml:space="preserve"> </w:t>
      </w:r>
      <w:r w:rsidR="001F619D" w:rsidRPr="001F619D">
        <w:rPr>
          <w:rFonts w:ascii="Simplified Arabic" w:hAnsi="Simplified Arabic" w:cs="Simplified Arabic" w:hint="cs"/>
          <w:sz w:val="24"/>
          <w:szCs w:val="24"/>
          <w:rtl/>
        </w:rPr>
        <w:t>الأول</w:t>
      </w:r>
      <w:r w:rsidR="001F619D" w:rsidRPr="001F619D">
        <w:rPr>
          <w:rFonts w:ascii="Simplified Arabic" w:hAnsi="Simplified Arabic" w:cs="Simplified Arabic"/>
          <w:sz w:val="24"/>
          <w:szCs w:val="24"/>
          <w:rtl/>
        </w:rPr>
        <w:t xml:space="preserve"> (2007-2011)/</w:t>
      </w:r>
      <w:r w:rsidR="001F619D">
        <w:rPr>
          <w:rFonts w:ascii="Simplified Arabic" w:hAnsi="Simplified Arabic" w:cs="Simplified Arabic" w:hint="cs"/>
          <w:sz w:val="24"/>
          <w:szCs w:val="24"/>
          <w:rtl/>
        </w:rPr>
        <w:t>..</w:t>
      </w:r>
      <w:r w:rsidR="008819FA">
        <w:rPr>
          <w:rFonts w:ascii="Simplified Arabic" w:hAnsi="Simplified Arabic" w:cs="Simplified Arabic" w:hint="cs"/>
          <w:sz w:val="24"/>
          <w:szCs w:val="24"/>
          <w:rtl/>
        </w:rPr>
        <w:t>...........................................................................</w:t>
      </w:r>
      <w:r w:rsidR="00F16B83">
        <w:rPr>
          <w:rFonts w:ascii="Simplified Arabic" w:hAnsi="Simplified Arabic" w:cs="Simplified Arabic" w:hint="cs"/>
          <w:sz w:val="24"/>
          <w:szCs w:val="24"/>
          <w:rtl/>
        </w:rPr>
        <w:t>.</w:t>
      </w:r>
      <w:r w:rsidR="008819FA">
        <w:rPr>
          <w:rFonts w:ascii="Simplified Arabic" w:hAnsi="Simplified Arabic" w:cs="Simplified Arabic" w:hint="cs"/>
          <w:sz w:val="24"/>
          <w:szCs w:val="24"/>
          <w:rtl/>
        </w:rPr>
        <w:t>..................</w:t>
      </w:r>
      <w:r w:rsidR="001F619D">
        <w:rPr>
          <w:rFonts w:ascii="Simplified Arabic" w:hAnsi="Simplified Arabic" w:cs="Simplified Arabic" w:hint="cs"/>
          <w:sz w:val="24"/>
          <w:szCs w:val="24"/>
          <w:rtl/>
        </w:rPr>
        <w:t>.5</w:t>
      </w:r>
      <w:r w:rsidR="00CA7405">
        <w:rPr>
          <w:rFonts w:ascii="Simplified Arabic" w:hAnsi="Simplified Arabic" w:cs="Simplified Arabic" w:hint="cs"/>
          <w:sz w:val="24"/>
          <w:szCs w:val="24"/>
          <w:rtl/>
        </w:rPr>
        <w:t>4</w:t>
      </w:r>
    </w:p>
    <w:p w:rsidR="00515489" w:rsidRPr="00515489" w:rsidRDefault="00DA535A" w:rsidP="0099264B">
      <w:pPr>
        <w:spacing w:after="0" w:line="240" w:lineRule="auto"/>
        <w:rPr>
          <w:rFonts w:ascii="Simplified Arabic" w:hAnsi="Simplified Arabic" w:cs="Simplified Arabic"/>
          <w:sz w:val="24"/>
          <w:szCs w:val="24"/>
          <w:rtl/>
        </w:rPr>
      </w:pPr>
      <w:r w:rsidRPr="00322E39">
        <w:rPr>
          <w:rFonts w:ascii="Simplified Arabic" w:hAnsi="Simplified Arabic" w:cs="Simplified Arabic" w:hint="cs"/>
          <w:b/>
          <w:bCs/>
          <w:sz w:val="24"/>
          <w:szCs w:val="24"/>
          <w:rtl/>
        </w:rPr>
        <w:t>الشكل</w:t>
      </w:r>
      <w:r w:rsidR="00515489" w:rsidRPr="00322E39">
        <w:rPr>
          <w:rFonts w:ascii="Simplified Arabic" w:hAnsi="Simplified Arabic" w:cs="Simplified Arabic"/>
          <w:b/>
          <w:bCs/>
          <w:sz w:val="24"/>
          <w:szCs w:val="24"/>
          <w:rtl/>
        </w:rPr>
        <w:t xml:space="preserve"> (</w:t>
      </w:r>
      <w:r w:rsidR="00CE3850">
        <w:rPr>
          <w:rFonts w:ascii="Simplified Arabic" w:hAnsi="Simplified Arabic" w:cs="Simplified Arabic" w:hint="cs"/>
          <w:b/>
          <w:bCs/>
          <w:sz w:val="24"/>
          <w:szCs w:val="24"/>
          <w:rtl/>
        </w:rPr>
        <w:t>4</w:t>
      </w:r>
      <w:r w:rsidR="00515489" w:rsidRPr="00322E39">
        <w:rPr>
          <w:rFonts w:ascii="Simplified Arabic" w:hAnsi="Simplified Arabic" w:cs="Simplified Arabic"/>
          <w:b/>
          <w:bCs/>
          <w:sz w:val="24"/>
          <w:szCs w:val="24"/>
          <w:rtl/>
        </w:rPr>
        <w:t xml:space="preserve">-14): </w:t>
      </w:r>
      <w:r w:rsidR="00515489" w:rsidRPr="00515489">
        <w:rPr>
          <w:rFonts w:ascii="Simplified Arabic" w:hAnsi="Simplified Arabic" w:cs="Simplified Arabic" w:hint="cs"/>
          <w:sz w:val="24"/>
          <w:szCs w:val="24"/>
          <w:rtl/>
        </w:rPr>
        <w:t>العلاقة</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بين</w:t>
      </w:r>
      <w:r w:rsidR="00515489" w:rsidRPr="00515489">
        <w:rPr>
          <w:rFonts w:ascii="Simplified Arabic" w:hAnsi="Simplified Arabic" w:cs="Simplified Arabic"/>
          <w:sz w:val="24"/>
          <w:szCs w:val="24"/>
          <w:rtl/>
        </w:rPr>
        <w:t xml:space="preserve"> </w:t>
      </w:r>
      <w:r w:rsidR="00515489" w:rsidRPr="00322E39">
        <w:rPr>
          <w:rFonts w:asciiTheme="majorBidi" w:hAnsiTheme="majorBidi" w:cstheme="majorBidi"/>
          <w:sz w:val="24"/>
          <w:szCs w:val="24"/>
        </w:rPr>
        <w:t>COD</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للمياه</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المعالجة</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أولياً</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وكفاءة</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المعالجة</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تشرين</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الأول</w:t>
      </w:r>
      <w:r w:rsidR="00515489" w:rsidRPr="00515489">
        <w:rPr>
          <w:rFonts w:ascii="Simplified Arabic" w:hAnsi="Simplified Arabic" w:cs="Simplified Arabic"/>
          <w:sz w:val="24"/>
          <w:szCs w:val="24"/>
          <w:rtl/>
        </w:rPr>
        <w:t xml:space="preserve"> (2007-2011)/</w:t>
      </w:r>
      <w:r w:rsidR="00515489">
        <w:rPr>
          <w:rFonts w:ascii="Simplified Arabic" w:hAnsi="Simplified Arabic" w:cs="Simplified Arabic" w:hint="cs"/>
          <w:sz w:val="24"/>
          <w:szCs w:val="24"/>
          <w:rtl/>
        </w:rPr>
        <w:t>..</w:t>
      </w:r>
      <w:r w:rsidR="008819FA">
        <w:rPr>
          <w:rFonts w:ascii="Simplified Arabic" w:hAnsi="Simplified Arabic" w:cs="Simplified Arabic" w:hint="cs"/>
          <w:sz w:val="24"/>
          <w:szCs w:val="24"/>
          <w:rtl/>
        </w:rPr>
        <w:t>.............................................................................</w:t>
      </w:r>
      <w:r w:rsidR="00F16B83">
        <w:rPr>
          <w:rFonts w:ascii="Simplified Arabic" w:hAnsi="Simplified Arabic" w:cs="Simplified Arabic" w:hint="cs"/>
          <w:sz w:val="24"/>
          <w:szCs w:val="24"/>
          <w:rtl/>
        </w:rPr>
        <w:t>.</w:t>
      </w:r>
      <w:r w:rsidR="008819FA">
        <w:rPr>
          <w:rFonts w:ascii="Simplified Arabic" w:hAnsi="Simplified Arabic" w:cs="Simplified Arabic" w:hint="cs"/>
          <w:sz w:val="24"/>
          <w:szCs w:val="24"/>
          <w:rtl/>
        </w:rPr>
        <w:t>............</w:t>
      </w:r>
      <w:r w:rsidR="00515489">
        <w:rPr>
          <w:rFonts w:ascii="Simplified Arabic" w:hAnsi="Simplified Arabic" w:cs="Simplified Arabic" w:hint="cs"/>
          <w:sz w:val="24"/>
          <w:szCs w:val="24"/>
          <w:rtl/>
        </w:rPr>
        <w:t>.....5</w:t>
      </w:r>
      <w:r w:rsidR="00CA7405">
        <w:rPr>
          <w:rFonts w:ascii="Simplified Arabic" w:hAnsi="Simplified Arabic" w:cs="Simplified Arabic" w:hint="cs"/>
          <w:sz w:val="24"/>
          <w:szCs w:val="24"/>
          <w:rtl/>
        </w:rPr>
        <w:t>4</w:t>
      </w:r>
    </w:p>
    <w:p w:rsidR="00515489" w:rsidRPr="00515489" w:rsidRDefault="00DA535A" w:rsidP="0099264B">
      <w:pPr>
        <w:spacing w:after="0" w:line="240" w:lineRule="auto"/>
        <w:rPr>
          <w:rFonts w:ascii="Simplified Arabic" w:hAnsi="Simplified Arabic" w:cs="Simplified Arabic"/>
          <w:sz w:val="24"/>
          <w:szCs w:val="24"/>
          <w:rtl/>
        </w:rPr>
      </w:pPr>
      <w:r w:rsidRPr="00322E39">
        <w:rPr>
          <w:rFonts w:ascii="Simplified Arabic" w:hAnsi="Simplified Arabic" w:cs="Simplified Arabic" w:hint="cs"/>
          <w:b/>
          <w:bCs/>
          <w:sz w:val="24"/>
          <w:szCs w:val="24"/>
          <w:rtl/>
        </w:rPr>
        <w:t>الشكل</w:t>
      </w:r>
      <w:r w:rsidR="00515489" w:rsidRPr="00322E39">
        <w:rPr>
          <w:rFonts w:ascii="Simplified Arabic" w:hAnsi="Simplified Arabic" w:cs="Simplified Arabic"/>
          <w:b/>
          <w:bCs/>
          <w:sz w:val="24"/>
          <w:szCs w:val="24"/>
          <w:rtl/>
        </w:rPr>
        <w:t xml:space="preserve"> (</w:t>
      </w:r>
      <w:r w:rsidR="00CE3850">
        <w:rPr>
          <w:rFonts w:ascii="Simplified Arabic" w:hAnsi="Simplified Arabic" w:cs="Simplified Arabic" w:hint="cs"/>
          <w:b/>
          <w:bCs/>
          <w:sz w:val="24"/>
          <w:szCs w:val="24"/>
          <w:rtl/>
        </w:rPr>
        <w:t>4</w:t>
      </w:r>
      <w:r w:rsidR="00515489" w:rsidRPr="00322E39">
        <w:rPr>
          <w:rFonts w:ascii="Simplified Arabic" w:hAnsi="Simplified Arabic" w:cs="Simplified Arabic"/>
          <w:b/>
          <w:bCs/>
          <w:sz w:val="24"/>
          <w:szCs w:val="24"/>
          <w:rtl/>
        </w:rPr>
        <w:t>-15):</w:t>
      </w:r>
      <w:r w:rsidR="00515489" w:rsidRPr="00515489">
        <w:rPr>
          <w:rFonts w:ascii="Simplified Arabic" w:hAnsi="Simplified Arabic" w:cs="Simplified Arabic" w:hint="cs"/>
          <w:sz w:val="24"/>
          <w:szCs w:val="24"/>
          <w:rtl/>
        </w:rPr>
        <w:t>العلاقة</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بين</w:t>
      </w:r>
      <w:r w:rsidR="00515489" w:rsidRPr="00322E39">
        <w:rPr>
          <w:rFonts w:asciiTheme="majorBidi" w:hAnsiTheme="majorBidi" w:cstheme="majorBidi"/>
          <w:sz w:val="24"/>
          <w:szCs w:val="24"/>
        </w:rPr>
        <w:t>BOD</w:t>
      </w:r>
      <w:r w:rsidR="00515489" w:rsidRPr="00A5662F">
        <w:rPr>
          <w:rFonts w:asciiTheme="majorBidi" w:hAnsiTheme="majorBidi" w:cstheme="majorBidi"/>
          <w:sz w:val="24"/>
          <w:szCs w:val="24"/>
          <w:vertAlign w:val="subscript"/>
        </w:rPr>
        <w:t>5</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للمياه</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المعالجة</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أولياً</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وكفاءة</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المعالجة</w:t>
      </w:r>
      <w:r w:rsidR="00515489" w:rsidRPr="00515489">
        <w:rPr>
          <w:rFonts w:ascii="Simplified Arabic" w:hAnsi="Simplified Arabic" w:cs="Simplified Arabic"/>
          <w:sz w:val="24"/>
          <w:szCs w:val="24"/>
          <w:rtl/>
        </w:rPr>
        <w:t>/</w:t>
      </w:r>
      <w:r w:rsidR="00515489" w:rsidRPr="00515489">
        <w:rPr>
          <w:rFonts w:ascii="Simplified Arabic" w:hAnsi="Simplified Arabic" w:cs="Simplified Arabic" w:hint="cs"/>
          <w:sz w:val="24"/>
          <w:szCs w:val="24"/>
          <w:rtl/>
        </w:rPr>
        <w:t>تشرين</w:t>
      </w:r>
      <w:r w:rsidR="00515489" w:rsidRPr="00515489">
        <w:rPr>
          <w:rFonts w:ascii="Simplified Arabic" w:hAnsi="Simplified Arabic" w:cs="Simplified Arabic"/>
          <w:sz w:val="24"/>
          <w:szCs w:val="24"/>
          <w:rtl/>
        </w:rPr>
        <w:t xml:space="preserve"> </w:t>
      </w:r>
      <w:r w:rsidR="00515489" w:rsidRPr="00515489">
        <w:rPr>
          <w:rFonts w:ascii="Simplified Arabic" w:hAnsi="Simplified Arabic" w:cs="Simplified Arabic" w:hint="cs"/>
          <w:sz w:val="24"/>
          <w:szCs w:val="24"/>
          <w:rtl/>
        </w:rPr>
        <w:t>الأول</w:t>
      </w:r>
      <w:r w:rsidR="00515489" w:rsidRPr="00515489">
        <w:rPr>
          <w:rFonts w:ascii="Simplified Arabic" w:hAnsi="Simplified Arabic" w:cs="Simplified Arabic"/>
          <w:sz w:val="24"/>
          <w:szCs w:val="24"/>
          <w:rtl/>
        </w:rPr>
        <w:t xml:space="preserve"> (2012-2015)/</w:t>
      </w:r>
      <w:r w:rsidR="00515489">
        <w:rPr>
          <w:rFonts w:ascii="Simplified Arabic" w:hAnsi="Simplified Arabic" w:cs="Simplified Arabic" w:hint="cs"/>
          <w:sz w:val="24"/>
          <w:szCs w:val="24"/>
          <w:rtl/>
        </w:rPr>
        <w:t>..</w:t>
      </w:r>
      <w:r w:rsidR="008819FA">
        <w:rPr>
          <w:rFonts w:ascii="Simplified Arabic" w:hAnsi="Simplified Arabic" w:cs="Simplified Arabic" w:hint="cs"/>
          <w:sz w:val="24"/>
          <w:szCs w:val="24"/>
          <w:rtl/>
        </w:rPr>
        <w:t>...........................................................................</w:t>
      </w:r>
      <w:r w:rsidR="00F16B83">
        <w:rPr>
          <w:rFonts w:ascii="Simplified Arabic" w:hAnsi="Simplified Arabic" w:cs="Simplified Arabic" w:hint="cs"/>
          <w:sz w:val="24"/>
          <w:szCs w:val="24"/>
          <w:rtl/>
        </w:rPr>
        <w:t>.</w:t>
      </w:r>
      <w:r w:rsidR="008819FA">
        <w:rPr>
          <w:rFonts w:ascii="Simplified Arabic" w:hAnsi="Simplified Arabic" w:cs="Simplified Arabic" w:hint="cs"/>
          <w:sz w:val="24"/>
          <w:szCs w:val="24"/>
          <w:rtl/>
        </w:rPr>
        <w:t>................</w:t>
      </w:r>
      <w:r w:rsidR="00515489">
        <w:rPr>
          <w:rFonts w:ascii="Simplified Arabic" w:hAnsi="Simplified Arabic" w:cs="Simplified Arabic" w:hint="cs"/>
          <w:sz w:val="24"/>
          <w:szCs w:val="24"/>
          <w:rtl/>
        </w:rPr>
        <w:t>...5</w:t>
      </w:r>
      <w:r w:rsidR="00CA7405">
        <w:rPr>
          <w:rFonts w:ascii="Simplified Arabic" w:hAnsi="Simplified Arabic" w:cs="Simplified Arabic" w:hint="cs"/>
          <w:sz w:val="24"/>
          <w:szCs w:val="24"/>
          <w:rtl/>
        </w:rPr>
        <w:t>5</w:t>
      </w:r>
    </w:p>
    <w:p w:rsidR="00515489"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515489" w:rsidRPr="00322E39">
        <w:rPr>
          <w:rFonts w:ascii="Simplified Arabic" w:hAnsi="Simplified Arabic" w:cs="Simplified Arabic" w:hint="cs"/>
          <w:b/>
          <w:bCs/>
          <w:sz w:val="24"/>
          <w:szCs w:val="24"/>
          <w:rtl/>
          <w:lang w:bidi="ar-SY"/>
        </w:rPr>
        <w:t xml:space="preserve"> (</w:t>
      </w:r>
      <w:r w:rsidR="00CE3850">
        <w:rPr>
          <w:rFonts w:ascii="Simplified Arabic" w:hAnsi="Simplified Arabic" w:cs="Simplified Arabic" w:hint="cs"/>
          <w:b/>
          <w:bCs/>
          <w:sz w:val="24"/>
          <w:szCs w:val="24"/>
          <w:rtl/>
          <w:lang w:bidi="ar-SY"/>
        </w:rPr>
        <w:t>4</w:t>
      </w:r>
      <w:r w:rsidR="00515489" w:rsidRPr="00322E39">
        <w:rPr>
          <w:rFonts w:ascii="Simplified Arabic" w:hAnsi="Simplified Arabic" w:cs="Simplified Arabic" w:hint="cs"/>
          <w:b/>
          <w:bCs/>
          <w:sz w:val="24"/>
          <w:szCs w:val="24"/>
          <w:rtl/>
          <w:lang w:bidi="ar-SY"/>
        </w:rPr>
        <w:t xml:space="preserve">-16): </w:t>
      </w:r>
      <w:r w:rsidR="00515489" w:rsidRPr="00515489">
        <w:rPr>
          <w:rFonts w:ascii="Simplified Arabic" w:hAnsi="Simplified Arabic" w:cs="Simplified Arabic" w:hint="cs"/>
          <w:sz w:val="24"/>
          <w:szCs w:val="24"/>
          <w:rtl/>
          <w:lang w:bidi="ar-SY"/>
        </w:rPr>
        <w:t>العلاقة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بين</w:t>
      </w:r>
      <w:r w:rsidR="00515489" w:rsidRPr="00322E39">
        <w:rPr>
          <w:rFonts w:asciiTheme="majorBidi" w:hAnsiTheme="majorBidi" w:cstheme="majorBidi"/>
          <w:sz w:val="24"/>
          <w:szCs w:val="24"/>
          <w:lang w:bidi="ar-SY"/>
        </w:rPr>
        <w:t>COD</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للمياه</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المعالجة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أولياً</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وكفاءة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المعالجة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تشرين</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الأول</w:t>
      </w:r>
      <w:r w:rsidR="00515489" w:rsidRPr="00515489">
        <w:rPr>
          <w:rFonts w:ascii="Simplified Arabic" w:hAnsi="Simplified Arabic" w:cs="Simplified Arabic"/>
          <w:sz w:val="24"/>
          <w:szCs w:val="24"/>
          <w:rtl/>
          <w:lang w:bidi="ar-SY"/>
        </w:rPr>
        <w:t xml:space="preserve"> (2012-2016)/</w:t>
      </w:r>
      <w:r w:rsidR="00515489">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F16B83">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515489">
        <w:rPr>
          <w:rFonts w:ascii="Simplified Arabic" w:hAnsi="Simplified Arabic" w:cs="Simplified Arabic" w:hint="cs"/>
          <w:sz w:val="24"/>
          <w:szCs w:val="24"/>
          <w:rtl/>
          <w:lang w:bidi="ar-SY"/>
        </w:rPr>
        <w:t>.5</w:t>
      </w:r>
      <w:r w:rsidR="00CA7405">
        <w:rPr>
          <w:rFonts w:ascii="Simplified Arabic" w:hAnsi="Simplified Arabic" w:cs="Simplified Arabic" w:hint="cs"/>
          <w:sz w:val="24"/>
          <w:szCs w:val="24"/>
          <w:rtl/>
          <w:lang w:bidi="ar-SY"/>
        </w:rPr>
        <w:t>5</w:t>
      </w:r>
    </w:p>
    <w:p w:rsidR="00515489"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515489" w:rsidRPr="00322E39">
        <w:rPr>
          <w:rFonts w:ascii="Simplified Arabic" w:hAnsi="Simplified Arabic" w:cs="Simplified Arabic" w:hint="cs"/>
          <w:b/>
          <w:bCs/>
          <w:sz w:val="24"/>
          <w:szCs w:val="24"/>
          <w:rtl/>
          <w:lang w:bidi="ar-SY"/>
        </w:rPr>
        <w:t xml:space="preserve"> (</w:t>
      </w:r>
      <w:r w:rsidR="00CE3850">
        <w:rPr>
          <w:rFonts w:ascii="Simplified Arabic" w:hAnsi="Simplified Arabic" w:cs="Simplified Arabic" w:hint="cs"/>
          <w:b/>
          <w:bCs/>
          <w:sz w:val="24"/>
          <w:szCs w:val="24"/>
          <w:rtl/>
          <w:lang w:bidi="ar-SY"/>
        </w:rPr>
        <w:t>4</w:t>
      </w:r>
      <w:r w:rsidR="00515489" w:rsidRPr="00322E39">
        <w:rPr>
          <w:rFonts w:ascii="Simplified Arabic" w:hAnsi="Simplified Arabic" w:cs="Simplified Arabic" w:hint="cs"/>
          <w:b/>
          <w:bCs/>
          <w:sz w:val="24"/>
          <w:szCs w:val="24"/>
          <w:rtl/>
          <w:lang w:bidi="ar-SY"/>
        </w:rPr>
        <w:t>-17):</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العلاقة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بين</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النسبة</w:t>
      </w:r>
      <w:r w:rsidR="00515489" w:rsidRPr="00515489">
        <w:rPr>
          <w:rFonts w:ascii="Simplified Arabic" w:hAnsi="Simplified Arabic" w:cs="Simplified Arabic"/>
          <w:sz w:val="24"/>
          <w:szCs w:val="24"/>
          <w:rtl/>
          <w:lang w:bidi="ar-SY"/>
        </w:rPr>
        <w:t xml:space="preserve"> </w:t>
      </w:r>
      <w:r w:rsidR="00515489" w:rsidRPr="00322E39">
        <w:rPr>
          <w:rFonts w:asciiTheme="majorBidi" w:hAnsiTheme="majorBidi" w:cstheme="majorBidi"/>
          <w:sz w:val="24"/>
          <w:szCs w:val="24"/>
          <w:lang w:bidi="ar-SY"/>
        </w:rPr>
        <w:t>COD/BOD</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للمياه</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المعالجة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أولياً</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وكفاءة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المعالجة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لشهر</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ك</w:t>
      </w:r>
      <w:r w:rsidR="00C32CF0">
        <w:rPr>
          <w:rFonts w:ascii="Simplified Arabic" w:hAnsi="Simplified Arabic" w:cs="Simplified Arabic" w:hint="cs"/>
          <w:sz w:val="24"/>
          <w:szCs w:val="24"/>
          <w:rtl/>
          <w:lang w:bidi="ar-SY"/>
        </w:rPr>
        <w:t>إنَ</w:t>
      </w:r>
      <w:r w:rsidR="00515489" w:rsidRPr="00515489">
        <w:rPr>
          <w:rFonts w:ascii="Simplified Arabic" w:hAnsi="Simplified Arabic" w:cs="Simplified Arabic" w:hint="cs"/>
          <w:sz w:val="24"/>
          <w:szCs w:val="24"/>
          <w:rtl/>
          <w:lang w:bidi="ar-SY"/>
        </w:rPr>
        <w:t>ون</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الث</w:t>
      </w:r>
      <w:r w:rsidR="00C32CF0">
        <w:rPr>
          <w:rFonts w:ascii="Simplified Arabic" w:hAnsi="Simplified Arabic" w:cs="Simplified Arabic" w:hint="cs"/>
          <w:sz w:val="24"/>
          <w:szCs w:val="24"/>
          <w:rtl/>
          <w:lang w:bidi="ar-SY"/>
        </w:rPr>
        <w:t>إنَ</w:t>
      </w:r>
      <w:r w:rsidR="00515489" w:rsidRPr="00515489">
        <w:rPr>
          <w:rFonts w:ascii="Simplified Arabic" w:hAnsi="Simplified Arabic" w:cs="Simplified Arabic" w:hint="cs"/>
          <w:sz w:val="24"/>
          <w:szCs w:val="24"/>
          <w:rtl/>
          <w:lang w:bidi="ar-SY"/>
        </w:rPr>
        <w:t>ي</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للسنوات</w:t>
      </w:r>
      <w:r w:rsidR="00515489" w:rsidRPr="00515489">
        <w:rPr>
          <w:rFonts w:ascii="Simplified Arabic" w:hAnsi="Simplified Arabic" w:cs="Simplified Arabic"/>
          <w:sz w:val="24"/>
          <w:szCs w:val="24"/>
          <w:rtl/>
          <w:lang w:bidi="ar-SY"/>
        </w:rPr>
        <w:t>(2007-2011)</w:t>
      </w:r>
      <w:r w:rsidR="00515489">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F16B83">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515489">
        <w:rPr>
          <w:rFonts w:ascii="Simplified Arabic" w:hAnsi="Simplified Arabic" w:cs="Simplified Arabic" w:hint="cs"/>
          <w:sz w:val="24"/>
          <w:szCs w:val="24"/>
          <w:rtl/>
          <w:lang w:bidi="ar-SY"/>
        </w:rPr>
        <w:t>.....</w:t>
      </w:r>
      <w:r w:rsidR="00CA7405">
        <w:rPr>
          <w:rFonts w:ascii="Simplified Arabic" w:hAnsi="Simplified Arabic" w:cs="Simplified Arabic" w:hint="cs"/>
          <w:sz w:val="24"/>
          <w:szCs w:val="24"/>
          <w:rtl/>
          <w:lang w:bidi="ar-SY"/>
        </w:rPr>
        <w:t>58</w:t>
      </w:r>
    </w:p>
    <w:p w:rsidR="00515489"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515489" w:rsidRPr="00322E39">
        <w:rPr>
          <w:rFonts w:ascii="Simplified Arabic" w:hAnsi="Simplified Arabic" w:cs="Simplified Arabic" w:hint="cs"/>
          <w:b/>
          <w:bCs/>
          <w:sz w:val="24"/>
          <w:szCs w:val="24"/>
          <w:rtl/>
          <w:lang w:bidi="ar-SY"/>
        </w:rPr>
        <w:t xml:space="preserve"> (</w:t>
      </w:r>
      <w:r w:rsidR="00CE3850">
        <w:rPr>
          <w:rFonts w:ascii="Simplified Arabic" w:hAnsi="Simplified Arabic" w:cs="Simplified Arabic" w:hint="cs"/>
          <w:b/>
          <w:bCs/>
          <w:sz w:val="24"/>
          <w:szCs w:val="24"/>
          <w:rtl/>
          <w:lang w:bidi="ar-SY"/>
        </w:rPr>
        <w:t>4</w:t>
      </w:r>
      <w:r w:rsidR="00515489" w:rsidRPr="00322E39">
        <w:rPr>
          <w:rFonts w:ascii="Simplified Arabic" w:hAnsi="Simplified Arabic" w:cs="Simplified Arabic" w:hint="cs"/>
          <w:b/>
          <w:bCs/>
          <w:sz w:val="24"/>
          <w:szCs w:val="24"/>
          <w:rtl/>
          <w:lang w:bidi="ar-SY"/>
        </w:rPr>
        <w:t>-18):</w:t>
      </w:r>
      <w:r w:rsidR="00515489" w:rsidRPr="00515489">
        <w:rPr>
          <w:rFonts w:ascii="Simplified Arabic" w:hAnsi="Simplified Arabic" w:cs="Simplified Arabic" w:hint="cs"/>
          <w:sz w:val="24"/>
          <w:szCs w:val="24"/>
          <w:rtl/>
          <w:lang w:bidi="ar-SY"/>
        </w:rPr>
        <w:t>العلاقة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بين</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النسبة</w:t>
      </w:r>
      <w:r w:rsidR="00515489" w:rsidRPr="00515489">
        <w:rPr>
          <w:rFonts w:ascii="Simplified Arabic" w:hAnsi="Simplified Arabic" w:cs="Simplified Arabic"/>
          <w:sz w:val="24"/>
          <w:szCs w:val="24"/>
          <w:rtl/>
          <w:lang w:bidi="ar-SY"/>
        </w:rPr>
        <w:t xml:space="preserve"> </w:t>
      </w:r>
      <w:r w:rsidR="00515489" w:rsidRPr="00322E39">
        <w:rPr>
          <w:rFonts w:asciiTheme="majorBidi" w:hAnsiTheme="majorBidi" w:cstheme="majorBidi"/>
          <w:sz w:val="24"/>
          <w:szCs w:val="24"/>
          <w:lang w:bidi="ar-SY"/>
        </w:rPr>
        <w:t>COD/BOD</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للمياه</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المعالجة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أولياً</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وكفاءة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المعالجة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لشهر</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ك</w:t>
      </w:r>
      <w:r w:rsidR="00C32CF0">
        <w:rPr>
          <w:rFonts w:ascii="Simplified Arabic" w:hAnsi="Simplified Arabic" w:cs="Simplified Arabic" w:hint="cs"/>
          <w:sz w:val="24"/>
          <w:szCs w:val="24"/>
          <w:rtl/>
          <w:lang w:bidi="ar-SY"/>
        </w:rPr>
        <w:t>إنَ</w:t>
      </w:r>
      <w:r w:rsidR="00515489" w:rsidRPr="00515489">
        <w:rPr>
          <w:rFonts w:ascii="Simplified Arabic" w:hAnsi="Simplified Arabic" w:cs="Simplified Arabic" w:hint="cs"/>
          <w:sz w:val="24"/>
          <w:szCs w:val="24"/>
          <w:rtl/>
          <w:lang w:bidi="ar-SY"/>
        </w:rPr>
        <w:t>ون</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الث</w:t>
      </w:r>
      <w:r w:rsidR="00C32CF0">
        <w:rPr>
          <w:rFonts w:ascii="Simplified Arabic" w:hAnsi="Simplified Arabic" w:cs="Simplified Arabic" w:hint="cs"/>
          <w:sz w:val="24"/>
          <w:szCs w:val="24"/>
          <w:rtl/>
          <w:lang w:bidi="ar-SY"/>
        </w:rPr>
        <w:t>إنَ</w:t>
      </w:r>
      <w:r w:rsidR="00515489" w:rsidRPr="00515489">
        <w:rPr>
          <w:rFonts w:ascii="Simplified Arabic" w:hAnsi="Simplified Arabic" w:cs="Simplified Arabic" w:hint="cs"/>
          <w:sz w:val="24"/>
          <w:szCs w:val="24"/>
          <w:rtl/>
          <w:lang w:bidi="ar-SY"/>
        </w:rPr>
        <w:t>ي</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للسنوات</w:t>
      </w:r>
      <w:r w:rsidR="00515489" w:rsidRPr="00515489">
        <w:rPr>
          <w:rFonts w:ascii="Simplified Arabic" w:hAnsi="Simplified Arabic" w:cs="Simplified Arabic"/>
          <w:sz w:val="24"/>
          <w:szCs w:val="24"/>
          <w:rtl/>
          <w:lang w:bidi="ar-SY"/>
        </w:rPr>
        <w:t>(2012-20116)</w:t>
      </w:r>
      <w:r w:rsidR="00515489">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F16B83">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515489">
        <w:rPr>
          <w:rFonts w:ascii="Simplified Arabic" w:hAnsi="Simplified Arabic" w:cs="Simplified Arabic" w:hint="cs"/>
          <w:sz w:val="24"/>
          <w:szCs w:val="24"/>
          <w:rtl/>
          <w:lang w:bidi="ar-SY"/>
        </w:rPr>
        <w:t>........</w:t>
      </w:r>
      <w:r w:rsidR="00CA7405">
        <w:rPr>
          <w:rFonts w:ascii="Simplified Arabic" w:hAnsi="Simplified Arabic" w:cs="Simplified Arabic" w:hint="cs"/>
          <w:sz w:val="24"/>
          <w:szCs w:val="24"/>
          <w:rtl/>
          <w:lang w:bidi="ar-SY"/>
        </w:rPr>
        <w:t>58</w:t>
      </w:r>
    </w:p>
    <w:p w:rsidR="00515489"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515489" w:rsidRPr="00322E39">
        <w:rPr>
          <w:rFonts w:ascii="Simplified Arabic" w:hAnsi="Simplified Arabic" w:cs="Simplified Arabic" w:hint="cs"/>
          <w:b/>
          <w:bCs/>
          <w:sz w:val="24"/>
          <w:szCs w:val="24"/>
          <w:rtl/>
          <w:lang w:bidi="ar-SY"/>
        </w:rPr>
        <w:t xml:space="preserve"> (</w:t>
      </w:r>
      <w:r w:rsidR="00CE3850">
        <w:rPr>
          <w:rFonts w:ascii="Simplified Arabic" w:hAnsi="Simplified Arabic" w:cs="Simplified Arabic" w:hint="cs"/>
          <w:b/>
          <w:bCs/>
          <w:sz w:val="24"/>
          <w:szCs w:val="24"/>
          <w:rtl/>
          <w:lang w:bidi="ar-SY"/>
        </w:rPr>
        <w:t>4</w:t>
      </w:r>
      <w:r w:rsidR="00515489" w:rsidRPr="00322E39">
        <w:rPr>
          <w:rFonts w:ascii="Simplified Arabic" w:hAnsi="Simplified Arabic" w:cs="Simplified Arabic" w:hint="cs"/>
          <w:b/>
          <w:bCs/>
          <w:sz w:val="24"/>
          <w:szCs w:val="24"/>
          <w:rtl/>
          <w:lang w:bidi="ar-SY"/>
        </w:rPr>
        <w:t xml:space="preserve">-19): </w:t>
      </w:r>
      <w:r w:rsidR="00515489" w:rsidRPr="00515489">
        <w:rPr>
          <w:rFonts w:ascii="Simplified Arabic" w:hAnsi="Simplified Arabic" w:cs="Simplified Arabic" w:hint="cs"/>
          <w:sz w:val="24"/>
          <w:szCs w:val="24"/>
          <w:rtl/>
          <w:lang w:bidi="ar-SY"/>
        </w:rPr>
        <w:t>العلاقة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بين</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النسبة</w:t>
      </w:r>
      <w:r w:rsidR="00515489" w:rsidRPr="00515489">
        <w:rPr>
          <w:rFonts w:ascii="Simplified Arabic" w:hAnsi="Simplified Arabic" w:cs="Simplified Arabic"/>
          <w:sz w:val="24"/>
          <w:szCs w:val="24"/>
          <w:rtl/>
          <w:lang w:bidi="ar-SY"/>
        </w:rPr>
        <w:t xml:space="preserve"> </w:t>
      </w:r>
      <w:r w:rsidR="00515489" w:rsidRPr="00322E39">
        <w:rPr>
          <w:rFonts w:asciiTheme="majorBidi" w:hAnsiTheme="majorBidi" w:cstheme="majorBidi"/>
          <w:sz w:val="24"/>
          <w:szCs w:val="24"/>
          <w:lang w:bidi="ar-SY"/>
        </w:rPr>
        <w:t>COD/BOD</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للمياه</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المعالجة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أولياً</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وكفاءة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المعالجة</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لشهر</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نيس</w:t>
      </w:r>
      <w:r w:rsidR="00C32CF0">
        <w:rPr>
          <w:rFonts w:ascii="Simplified Arabic" w:hAnsi="Simplified Arabic" w:cs="Simplified Arabic" w:hint="cs"/>
          <w:sz w:val="24"/>
          <w:szCs w:val="24"/>
          <w:rtl/>
          <w:lang w:bidi="ar-SY"/>
        </w:rPr>
        <w:t>إنَ</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للسنوات</w:t>
      </w:r>
      <w:r w:rsidR="00515489" w:rsidRPr="00515489">
        <w:rPr>
          <w:rFonts w:ascii="Simplified Arabic" w:hAnsi="Simplified Arabic" w:cs="Simplified Arabic"/>
          <w:sz w:val="24"/>
          <w:szCs w:val="24"/>
          <w:rtl/>
          <w:lang w:bidi="ar-SY"/>
        </w:rPr>
        <w:t>(2007-2011)</w:t>
      </w:r>
      <w:r w:rsidR="00515489">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F16B83">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515489">
        <w:rPr>
          <w:rFonts w:ascii="Simplified Arabic" w:hAnsi="Simplified Arabic" w:cs="Simplified Arabic" w:hint="cs"/>
          <w:sz w:val="24"/>
          <w:szCs w:val="24"/>
          <w:rtl/>
          <w:lang w:bidi="ar-SY"/>
        </w:rPr>
        <w:t>.....</w:t>
      </w:r>
      <w:r w:rsidR="00CA7405">
        <w:rPr>
          <w:rFonts w:ascii="Simplified Arabic" w:hAnsi="Simplified Arabic" w:cs="Simplified Arabic" w:hint="cs"/>
          <w:sz w:val="24"/>
          <w:szCs w:val="24"/>
          <w:rtl/>
          <w:lang w:bidi="ar-SY"/>
        </w:rPr>
        <w:t>59</w:t>
      </w:r>
    </w:p>
    <w:p w:rsidR="00515489" w:rsidRPr="00515489" w:rsidRDefault="00DA535A" w:rsidP="0099264B">
      <w:pPr>
        <w:spacing w:after="0" w:line="240" w:lineRule="auto"/>
        <w:rPr>
          <w:rFonts w:ascii="Simplified Arabic" w:hAnsi="Simplified Arabic" w:cs="Simplified Arabic"/>
          <w:color w:val="4F81BD" w:themeColor="accent1"/>
          <w:sz w:val="28"/>
          <w:szCs w:val="28"/>
          <w:rtl/>
          <w:lang w:bidi="ar-SY"/>
        </w:rPr>
      </w:pPr>
      <w:r w:rsidRPr="00322E39">
        <w:rPr>
          <w:rFonts w:ascii="Simplified Arabic" w:hAnsi="Simplified Arabic" w:cs="Simplified Arabic" w:hint="cs"/>
          <w:b/>
          <w:bCs/>
          <w:sz w:val="24"/>
          <w:szCs w:val="24"/>
          <w:rtl/>
          <w:lang w:bidi="ar-SY"/>
        </w:rPr>
        <w:t>الشكل</w:t>
      </w:r>
      <w:r w:rsidR="00515489" w:rsidRPr="00322E39">
        <w:rPr>
          <w:rFonts w:ascii="Simplified Arabic" w:hAnsi="Simplified Arabic" w:cs="Simplified Arabic" w:hint="cs"/>
          <w:b/>
          <w:bCs/>
          <w:sz w:val="24"/>
          <w:szCs w:val="24"/>
          <w:rtl/>
          <w:lang w:bidi="ar-SY"/>
        </w:rPr>
        <w:t xml:space="preserve"> (</w:t>
      </w:r>
      <w:r w:rsidR="00CE3850">
        <w:rPr>
          <w:rFonts w:ascii="Simplified Arabic" w:hAnsi="Simplified Arabic" w:cs="Simplified Arabic" w:hint="cs"/>
          <w:b/>
          <w:bCs/>
          <w:sz w:val="24"/>
          <w:szCs w:val="24"/>
          <w:rtl/>
          <w:lang w:bidi="ar-SY"/>
        </w:rPr>
        <w:t>4</w:t>
      </w:r>
      <w:r w:rsidR="00515489" w:rsidRPr="00322E39">
        <w:rPr>
          <w:rFonts w:ascii="Simplified Arabic" w:hAnsi="Simplified Arabic" w:cs="Simplified Arabic" w:hint="cs"/>
          <w:b/>
          <w:bCs/>
          <w:sz w:val="24"/>
          <w:szCs w:val="24"/>
          <w:rtl/>
          <w:lang w:bidi="ar-SY"/>
        </w:rPr>
        <w:t>-20):</w:t>
      </w:r>
      <w:r w:rsidR="00515489" w:rsidRPr="00322E39">
        <w:rPr>
          <w:rFonts w:ascii="Simplified Arabic" w:hAnsi="Simplified Arabic" w:cs="Simplified Arabic" w:hint="cs"/>
          <w:b/>
          <w:bCs/>
          <w:sz w:val="24"/>
          <w:szCs w:val="24"/>
          <w:rtl/>
        </w:rPr>
        <w:t xml:space="preserve"> </w:t>
      </w:r>
      <w:r w:rsidR="00515489" w:rsidRPr="00515489">
        <w:rPr>
          <w:rFonts w:ascii="Simplified Arabic" w:hAnsi="Simplified Arabic" w:cs="Simplified Arabic"/>
          <w:sz w:val="24"/>
          <w:szCs w:val="24"/>
          <w:rtl/>
        </w:rPr>
        <w:t>العلاقة بين</w:t>
      </w:r>
      <w:r w:rsidR="00515489" w:rsidRPr="00515489">
        <w:rPr>
          <w:rFonts w:ascii="Simplified Arabic" w:hAnsi="Simplified Arabic" w:cs="Simplified Arabic" w:hint="cs"/>
          <w:sz w:val="24"/>
          <w:szCs w:val="24"/>
          <w:rtl/>
        </w:rPr>
        <w:t xml:space="preserve"> النسبة </w:t>
      </w:r>
      <w:r w:rsidR="00515489" w:rsidRPr="00515489">
        <w:rPr>
          <w:rFonts w:asciiTheme="majorBidi" w:hAnsiTheme="majorBidi" w:cstheme="majorBidi"/>
          <w:sz w:val="24"/>
          <w:szCs w:val="24"/>
          <w:lang w:bidi="ar-SY"/>
        </w:rPr>
        <w:t>COD/BOD</w:t>
      </w:r>
      <w:r w:rsidR="00515489" w:rsidRPr="00515489">
        <w:rPr>
          <w:rFonts w:ascii="Simplified Arabic" w:hAnsi="Simplified Arabic" w:cs="Simplified Arabic"/>
          <w:sz w:val="24"/>
          <w:szCs w:val="24"/>
          <w:rtl/>
          <w:lang w:bidi="ar-SY"/>
        </w:rPr>
        <w:t xml:space="preserve"> </w:t>
      </w:r>
      <w:r w:rsidR="00515489" w:rsidRPr="00515489">
        <w:rPr>
          <w:rFonts w:ascii="Simplified Arabic" w:hAnsi="Simplified Arabic" w:cs="Simplified Arabic" w:hint="cs"/>
          <w:sz w:val="24"/>
          <w:szCs w:val="24"/>
          <w:rtl/>
          <w:lang w:bidi="ar-SY"/>
        </w:rPr>
        <w:t>للمياه المعالجة أولياً</w:t>
      </w:r>
      <w:r w:rsidR="00515489" w:rsidRPr="00515489">
        <w:rPr>
          <w:rFonts w:ascii="Simplified Arabic" w:hAnsi="Simplified Arabic" w:cs="Simplified Arabic"/>
          <w:sz w:val="24"/>
          <w:szCs w:val="24"/>
          <w:rtl/>
          <w:lang w:bidi="ar-SY"/>
        </w:rPr>
        <w:t xml:space="preserve"> وكفاءة المعالجة لشهر </w:t>
      </w:r>
      <w:r w:rsidR="00515489" w:rsidRPr="00515489">
        <w:rPr>
          <w:rFonts w:ascii="Simplified Arabic" w:hAnsi="Simplified Arabic" w:cs="Simplified Arabic" w:hint="cs"/>
          <w:sz w:val="24"/>
          <w:szCs w:val="24"/>
          <w:rtl/>
          <w:lang w:bidi="ar-SY"/>
        </w:rPr>
        <w:t>نيس</w:t>
      </w:r>
      <w:r w:rsidR="00C32CF0">
        <w:rPr>
          <w:rFonts w:ascii="Simplified Arabic" w:hAnsi="Simplified Arabic" w:cs="Simplified Arabic" w:hint="cs"/>
          <w:sz w:val="24"/>
          <w:szCs w:val="24"/>
          <w:rtl/>
          <w:lang w:bidi="ar-SY"/>
        </w:rPr>
        <w:t>إنَ</w:t>
      </w:r>
      <w:r w:rsidR="00515489" w:rsidRPr="00515489">
        <w:rPr>
          <w:rFonts w:ascii="Simplified Arabic" w:hAnsi="Simplified Arabic" w:cs="Simplified Arabic"/>
          <w:sz w:val="24"/>
          <w:szCs w:val="24"/>
          <w:rtl/>
          <w:lang w:bidi="ar-SY"/>
        </w:rPr>
        <w:t xml:space="preserve"> للسنوات(20</w:t>
      </w:r>
      <w:r w:rsidR="00515489" w:rsidRPr="00515489">
        <w:rPr>
          <w:rFonts w:ascii="Simplified Arabic" w:hAnsi="Simplified Arabic" w:cs="Simplified Arabic" w:hint="cs"/>
          <w:sz w:val="24"/>
          <w:szCs w:val="24"/>
          <w:rtl/>
          <w:lang w:bidi="ar-SY"/>
        </w:rPr>
        <w:t>12</w:t>
      </w:r>
      <w:r w:rsidR="00515489" w:rsidRPr="00515489">
        <w:rPr>
          <w:rFonts w:ascii="Simplified Arabic" w:hAnsi="Simplified Arabic" w:cs="Simplified Arabic"/>
          <w:sz w:val="24"/>
          <w:szCs w:val="24"/>
          <w:rtl/>
          <w:lang w:bidi="ar-SY"/>
        </w:rPr>
        <w:t>-201</w:t>
      </w:r>
      <w:r w:rsidR="00515489" w:rsidRPr="00515489">
        <w:rPr>
          <w:rFonts w:ascii="Simplified Arabic" w:hAnsi="Simplified Arabic" w:cs="Simplified Arabic" w:hint="cs"/>
          <w:sz w:val="24"/>
          <w:szCs w:val="24"/>
          <w:rtl/>
          <w:lang w:bidi="ar-SY"/>
        </w:rPr>
        <w:t>6</w:t>
      </w:r>
      <w:r w:rsidR="00515489" w:rsidRPr="00515489">
        <w:rPr>
          <w:rFonts w:ascii="Simplified Arabic" w:hAnsi="Simplified Arabic" w:cs="Simplified Arabic"/>
          <w:sz w:val="28"/>
          <w:szCs w:val="28"/>
          <w:rtl/>
          <w:lang w:bidi="ar-SY"/>
        </w:rPr>
        <w:t>)</w:t>
      </w:r>
      <w:r w:rsidR="00515489" w:rsidRPr="008819FA">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F16B83">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515489" w:rsidRPr="008819FA">
        <w:rPr>
          <w:rFonts w:ascii="Simplified Arabic" w:hAnsi="Simplified Arabic" w:cs="Simplified Arabic" w:hint="cs"/>
          <w:sz w:val="24"/>
          <w:szCs w:val="24"/>
          <w:rtl/>
          <w:lang w:bidi="ar-SY"/>
        </w:rPr>
        <w:t>.......</w:t>
      </w:r>
      <w:r w:rsidR="00CA7405">
        <w:rPr>
          <w:rFonts w:ascii="Simplified Arabic" w:hAnsi="Simplified Arabic" w:cs="Simplified Arabic" w:hint="cs"/>
          <w:sz w:val="24"/>
          <w:szCs w:val="24"/>
          <w:rtl/>
          <w:lang w:bidi="ar-SY"/>
        </w:rPr>
        <w:t>59</w:t>
      </w:r>
    </w:p>
    <w:p w:rsidR="00290872" w:rsidRPr="00290872"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290872" w:rsidRPr="00322E39">
        <w:rPr>
          <w:rFonts w:ascii="Simplified Arabic" w:hAnsi="Simplified Arabic" w:cs="Simplified Arabic" w:hint="cs"/>
          <w:b/>
          <w:bCs/>
          <w:sz w:val="24"/>
          <w:szCs w:val="24"/>
          <w:rtl/>
          <w:lang w:bidi="ar-SY"/>
        </w:rPr>
        <w:t xml:space="preserve"> (</w:t>
      </w:r>
      <w:r w:rsidR="00CE3850">
        <w:rPr>
          <w:rFonts w:ascii="Simplified Arabic" w:hAnsi="Simplified Arabic" w:cs="Simplified Arabic" w:hint="cs"/>
          <w:b/>
          <w:bCs/>
          <w:sz w:val="24"/>
          <w:szCs w:val="24"/>
          <w:rtl/>
          <w:lang w:bidi="ar-SY"/>
        </w:rPr>
        <w:t>4</w:t>
      </w:r>
      <w:r w:rsidR="00290872" w:rsidRPr="00322E39">
        <w:rPr>
          <w:rFonts w:ascii="Simplified Arabic" w:hAnsi="Simplified Arabic" w:cs="Simplified Arabic" w:hint="cs"/>
          <w:b/>
          <w:bCs/>
          <w:sz w:val="24"/>
          <w:szCs w:val="24"/>
          <w:rtl/>
          <w:lang w:bidi="ar-SY"/>
        </w:rPr>
        <w:t>-21):</w:t>
      </w:r>
      <w:r w:rsidR="00290872" w:rsidRPr="00290872">
        <w:rPr>
          <w:rFonts w:hint="cs"/>
          <w:sz w:val="18"/>
          <w:szCs w:val="18"/>
          <w:rtl/>
        </w:rPr>
        <w:t xml:space="preserve"> </w:t>
      </w:r>
      <w:r w:rsidR="00290872" w:rsidRPr="00290872">
        <w:rPr>
          <w:rFonts w:ascii="Simplified Arabic" w:hAnsi="Simplified Arabic" w:cs="Simplified Arabic"/>
          <w:sz w:val="24"/>
          <w:szCs w:val="24"/>
          <w:rtl/>
        </w:rPr>
        <w:t>العلاقة بين</w:t>
      </w:r>
      <w:r w:rsidR="00290872" w:rsidRPr="00290872">
        <w:rPr>
          <w:rFonts w:ascii="Simplified Arabic" w:hAnsi="Simplified Arabic" w:cs="Simplified Arabic" w:hint="cs"/>
          <w:sz w:val="24"/>
          <w:szCs w:val="24"/>
          <w:rtl/>
        </w:rPr>
        <w:t xml:space="preserve"> النسبة </w:t>
      </w:r>
      <w:r w:rsidR="00290872" w:rsidRPr="00290872">
        <w:rPr>
          <w:rFonts w:asciiTheme="majorBidi" w:hAnsiTheme="majorBidi" w:cstheme="majorBidi"/>
          <w:sz w:val="24"/>
          <w:szCs w:val="24"/>
          <w:lang w:bidi="ar-SY"/>
        </w:rPr>
        <w:t>COD/BOD</w:t>
      </w:r>
      <w:r w:rsidR="00290872" w:rsidRPr="00290872">
        <w:rPr>
          <w:rFonts w:ascii="Simplified Arabic" w:hAnsi="Simplified Arabic" w:cs="Simplified Arabic"/>
          <w:sz w:val="24"/>
          <w:szCs w:val="24"/>
          <w:rtl/>
          <w:lang w:bidi="ar-SY"/>
        </w:rPr>
        <w:t xml:space="preserve"> </w:t>
      </w:r>
      <w:r w:rsidR="00290872" w:rsidRPr="00290872">
        <w:rPr>
          <w:rFonts w:ascii="Simplified Arabic" w:hAnsi="Simplified Arabic" w:cs="Simplified Arabic" w:hint="cs"/>
          <w:sz w:val="24"/>
          <w:szCs w:val="24"/>
          <w:rtl/>
          <w:lang w:bidi="ar-SY"/>
        </w:rPr>
        <w:t>للمياه المعالجة أولياً</w:t>
      </w:r>
      <w:r w:rsidR="00290872" w:rsidRPr="00290872">
        <w:rPr>
          <w:rFonts w:ascii="Simplified Arabic" w:hAnsi="Simplified Arabic" w:cs="Simplified Arabic"/>
          <w:sz w:val="24"/>
          <w:szCs w:val="24"/>
          <w:rtl/>
          <w:lang w:bidi="ar-SY"/>
        </w:rPr>
        <w:t xml:space="preserve"> وكفاءة المعالجة لشهر </w:t>
      </w:r>
      <w:r w:rsidR="00290872" w:rsidRPr="00290872">
        <w:rPr>
          <w:rFonts w:ascii="Simplified Arabic" w:hAnsi="Simplified Arabic" w:cs="Simplified Arabic" w:hint="cs"/>
          <w:sz w:val="24"/>
          <w:szCs w:val="24"/>
          <w:rtl/>
          <w:lang w:bidi="ar-SY"/>
        </w:rPr>
        <w:t>تموز</w:t>
      </w:r>
      <w:r w:rsidR="00290872" w:rsidRPr="00290872">
        <w:rPr>
          <w:rFonts w:ascii="Simplified Arabic" w:hAnsi="Simplified Arabic" w:cs="Simplified Arabic"/>
          <w:sz w:val="24"/>
          <w:szCs w:val="24"/>
          <w:rtl/>
          <w:lang w:bidi="ar-SY"/>
        </w:rPr>
        <w:t xml:space="preserve"> للسنوات(2007-2011)</w:t>
      </w:r>
      <w:r w:rsidR="00290872">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F16B83">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290872">
        <w:rPr>
          <w:rFonts w:ascii="Simplified Arabic" w:hAnsi="Simplified Arabic" w:cs="Simplified Arabic" w:hint="cs"/>
          <w:sz w:val="24"/>
          <w:szCs w:val="24"/>
          <w:rtl/>
          <w:lang w:bidi="ar-SY"/>
        </w:rPr>
        <w:t>....</w:t>
      </w:r>
      <w:r w:rsidR="00290872" w:rsidRPr="008819FA">
        <w:rPr>
          <w:rFonts w:ascii="Simplified Arabic" w:hAnsi="Simplified Arabic" w:cs="Simplified Arabic" w:hint="cs"/>
          <w:sz w:val="24"/>
          <w:szCs w:val="24"/>
          <w:rtl/>
          <w:lang w:bidi="ar-SY"/>
        </w:rPr>
        <w:t>6</w:t>
      </w:r>
      <w:r w:rsidR="009155CB">
        <w:rPr>
          <w:rFonts w:ascii="Simplified Arabic" w:hAnsi="Simplified Arabic" w:cs="Simplified Arabic" w:hint="cs"/>
          <w:sz w:val="24"/>
          <w:szCs w:val="24"/>
          <w:rtl/>
          <w:lang w:bidi="ar-SY"/>
        </w:rPr>
        <w:t>0</w:t>
      </w:r>
    </w:p>
    <w:p w:rsidR="00290872" w:rsidRDefault="00DA535A" w:rsidP="0099264B">
      <w:pPr>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290872" w:rsidRPr="00322E39">
        <w:rPr>
          <w:rFonts w:ascii="Simplified Arabic" w:hAnsi="Simplified Arabic" w:cs="Simplified Arabic" w:hint="cs"/>
          <w:b/>
          <w:bCs/>
          <w:sz w:val="24"/>
          <w:szCs w:val="24"/>
          <w:rtl/>
          <w:lang w:bidi="ar-SY"/>
        </w:rPr>
        <w:t xml:space="preserve"> (</w:t>
      </w:r>
      <w:r w:rsidR="00CE3850">
        <w:rPr>
          <w:rFonts w:ascii="Simplified Arabic" w:hAnsi="Simplified Arabic" w:cs="Simplified Arabic" w:hint="cs"/>
          <w:b/>
          <w:bCs/>
          <w:sz w:val="24"/>
          <w:szCs w:val="24"/>
          <w:rtl/>
          <w:lang w:bidi="ar-SY"/>
        </w:rPr>
        <w:t>4</w:t>
      </w:r>
      <w:r w:rsidR="00290872" w:rsidRPr="00322E39">
        <w:rPr>
          <w:rFonts w:ascii="Simplified Arabic" w:hAnsi="Simplified Arabic" w:cs="Simplified Arabic" w:hint="cs"/>
          <w:b/>
          <w:bCs/>
          <w:sz w:val="24"/>
          <w:szCs w:val="24"/>
          <w:rtl/>
          <w:lang w:bidi="ar-SY"/>
        </w:rPr>
        <w:t>-22):</w:t>
      </w:r>
      <w:r w:rsidR="00290872" w:rsidRPr="00290872">
        <w:rPr>
          <w:rFonts w:ascii="Simplified Arabic" w:hAnsi="Simplified Arabic" w:cs="Simplified Arabic"/>
          <w:sz w:val="24"/>
          <w:szCs w:val="24"/>
          <w:rtl/>
        </w:rPr>
        <w:t xml:space="preserve"> العلاقة بي</w:t>
      </w:r>
      <w:r w:rsidR="00290872" w:rsidRPr="00290872">
        <w:rPr>
          <w:rFonts w:ascii="Simplified Arabic" w:hAnsi="Simplified Arabic" w:cs="Simplified Arabic" w:hint="cs"/>
          <w:sz w:val="24"/>
          <w:szCs w:val="24"/>
          <w:rtl/>
        </w:rPr>
        <w:t xml:space="preserve">ن النسبة </w:t>
      </w:r>
      <w:r w:rsidR="00290872" w:rsidRPr="00290872">
        <w:rPr>
          <w:rFonts w:asciiTheme="majorBidi" w:hAnsiTheme="majorBidi" w:cstheme="majorBidi"/>
          <w:sz w:val="24"/>
          <w:szCs w:val="24"/>
          <w:lang w:bidi="ar-SY"/>
        </w:rPr>
        <w:t>COD/BOD</w:t>
      </w:r>
      <w:r w:rsidR="00290872" w:rsidRPr="00290872">
        <w:rPr>
          <w:rFonts w:ascii="Simplified Arabic" w:hAnsi="Simplified Arabic" w:cs="Simplified Arabic"/>
          <w:sz w:val="24"/>
          <w:szCs w:val="24"/>
          <w:rtl/>
          <w:lang w:bidi="ar-SY"/>
        </w:rPr>
        <w:t xml:space="preserve"> </w:t>
      </w:r>
      <w:r w:rsidR="00290872" w:rsidRPr="00290872">
        <w:rPr>
          <w:rFonts w:ascii="Simplified Arabic" w:hAnsi="Simplified Arabic" w:cs="Simplified Arabic" w:hint="cs"/>
          <w:sz w:val="24"/>
          <w:szCs w:val="24"/>
          <w:rtl/>
          <w:lang w:bidi="ar-SY"/>
        </w:rPr>
        <w:t>للمياه المعالجة أولياً</w:t>
      </w:r>
      <w:r w:rsidR="00290872" w:rsidRPr="00290872">
        <w:rPr>
          <w:rFonts w:ascii="Simplified Arabic" w:hAnsi="Simplified Arabic" w:cs="Simplified Arabic"/>
          <w:sz w:val="24"/>
          <w:szCs w:val="24"/>
          <w:rtl/>
          <w:lang w:bidi="ar-SY"/>
        </w:rPr>
        <w:t xml:space="preserve"> وكفاءة المعالجة لشهر </w:t>
      </w:r>
      <w:r w:rsidR="00290872" w:rsidRPr="00290872">
        <w:rPr>
          <w:rFonts w:ascii="Simplified Arabic" w:hAnsi="Simplified Arabic" w:cs="Simplified Arabic" w:hint="cs"/>
          <w:sz w:val="24"/>
          <w:szCs w:val="24"/>
          <w:rtl/>
          <w:lang w:bidi="ar-SY"/>
        </w:rPr>
        <w:t>تموز</w:t>
      </w:r>
      <w:r w:rsidR="00290872" w:rsidRPr="00290872">
        <w:rPr>
          <w:rFonts w:ascii="Simplified Arabic" w:hAnsi="Simplified Arabic" w:cs="Simplified Arabic"/>
          <w:sz w:val="24"/>
          <w:szCs w:val="24"/>
          <w:rtl/>
          <w:lang w:bidi="ar-SY"/>
        </w:rPr>
        <w:t xml:space="preserve"> للسنوات(20</w:t>
      </w:r>
      <w:r w:rsidR="00290872" w:rsidRPr="00290872">
        <w:rPr>
          <w:rFonts w:ascii="Simplified Arabic" w:hAnsi="Simplified Arabic" w:cs="Simplified Arabic" w:hint="cs"/>
          <w:sz w:val="24"/>
          <w:szCs w:val="24"/>
          <w:rtl/>
          <w:lang w:bidi="ar-SY"/>
        </w:rPr>
        <w:t>12</w:t>
      </w:r>
      <w:r w:rsidR="00290872" w:rsidRPr="00290872">
        <w:rPr>
          <w:rFonts w:ascii="Simplified Arabic" w:hAnsi="Simplified Arabic" w:cs="Simplified Arabic"/>
          <w:sz w:val="24"/>
          <w:szCs w:val="24"/>
          <w:rtl/>
          <w:lang w:bidi="ar-SY"/>
        </w:rPr>
        <w:t>-201</w:t>
      </w:r>
      <w:r w:rsidR="00290872" w:rsidRPr="00290872">
        <w:rPr>
          <w:rFonts w:ascii="Simplified Arabic" w:hAnsi="Simplified Arabic" w:cs="Simplified Arabic" w:hint="cs"/>
          <w:sz w:val="24"/>
          <w:szCs w:val="24"/>
          <w:rtl/>
          <w:lang w:bidi="ar-SY"/>
        </w:rPr>
        <w:t>6</w:t>
      </w:r>
      <w:r w:rsidR="00290872" w:rsidRPr="00290872">
        <w:rPr>
          <w:rFonts w:ascii="Simplified Arabic" w:hAnsi="Simplified Arabic" w:cs="Simplified Arabic"/>
          <w:sz w:val="24"/>
          <w:szCs w:val="24"/>
          <w:rtl/>
          <w:lang w:bidi="ar-SY"/>
        </w:rPr>
        <w:t>)</w:t>
      </w:r>
      <w:r w:rsidR="00290872">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F16B83">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290872">
        <w:rPr>
          <w:rFonts w:ascii="Simplified Arabic" w:hAnsi="Simplified Arabic" w:cs="Simplified Arabic" w:hint="cs"/>
          <w:sz w:val="24"/>
          <w:szCs w:val="24"/>
          <w:rtl/>
          <w:lang w:bidi="ar-SY"/>
        </w:rPr>
        <w:t>..6</w:t>
      </w:r>
      <w:r w:rsidR="009155CB">
        <w:rPr>
          <w:rFonts w:ascii="Simplified Arabic" w:hAnsi="Simplified Arabic" w:cs="Simplified Arabic" w:hint="cs"/>
          <w:sz w:val="24"/>
          <w:szCs w:val="24"/>
          <w:rtl/>
          <w:lang w:bidi="ar-SY"/>
        </w:rPr>
        <w:t>0</w:t>
      </w:r>
    </w:p>
    <w:p w:rsidR="00290872" w:rsidRDefault="00DA535A" w:rsidP="0099264B">
      <w:pPr>
        <w:tabs>
          <w:tab w:val="left" w:pos="3146"/>
          <w:tab w:val="center" w:pos="4153"/>
        </w:tabs>
        <w:spacing w:after="0" w:line="240" w:lineRule="auto"/>
        <w:rPr>
          <w:rFonts w:ascii="Simplified Arabic" w:hAnsi="Simplified Arabic" w:cs="Simplified Arabic"/>
          <w:sz w:val="24"/>
          <w:szCs w:val="24"/>
          <w:rtl/>
          <w:lang w:bidi="ar-SY"/>
        </w:rPr>
      </w:pPr>
      <w:r w:rsidRPr="00322E39">
        <w:rPr>
          <w:rFonts w:ascii="Simplified Arabic" w:hAnsi="Simplified Arabic" w:cs="Simplified Arabic" w:hint="cs"/>
          <w:b/>
          <w:bCs/>
          <w:sz w:val="24"/>
          <w:szCs w:val="24"/>
          <w:rtl/>
          <w:lang w:bidi="ar-SY"/>
        </w:rPr>
        <w:t>الشكل</w:t>
      </w:r>
      <w:r w:rsidR="00290872" w:rsidRPr="00322E39">
        <w:rPr>
          <w:rFonts w:ascii="Simplified Arabic" w:hAnsi="Simplified Arabic" w:cs="Simplified Arabic" w:hint="cs"/>
          <w:b/>
          <w:bCs/>
          <w:sz w:val="24"/>
          <w:szCs w:val="24"/>
          <w:rtl/>
          <w:lang w:bidi="ar-SY"/>
        </w:rPr>
        <w:t xml:space="preserve"> (</w:t>
      </w:r>
      <w:r w:rsidR="00CE3850">
        <w:rPr>
          <w:rFonts w:ascii="Simplified Arabic" w:hAnsi="Simplified Arabic" w:cs="Simplified Arabic" w:hint="cs"/>
          <w:b/>
          <w:bCs/>
          <w:sz w:val="24"/>
          <w:szCs w:val="24"/>
          <w:rtl/>
          <w:lang w:bidi="ar-SY"/>
        </w:rPr>
        <w:t>4</w:t>
      </w:r>
      <w:r w:rsidR="00290872" w:rsidRPr="00322E39">
        <w:rPr>
          <w:rFonts w:ascii="Simplified Arabic" w:hAnsi="Simplified Arabic" w:cs="Simplified Arabic" w:hint="cs"/>
          <w:b/>
          <w:bCs/>
          <w:sz w:val="24"/>
          <w:szCs w:val="24"/>
          <w:rtl/>
          <w:lang w:bidi="ar-SY"/>
        </w:rPr>
        <w:t>-23):</w:t>
      </w:r>
      <w:r w:rsidR="00290872" w:rsidRPr="00290872">
        <w:rPr>
          <w:rFonts w:ascii="Simplified Arabic" w:hAnsi="Simplified Arabic" w:cs="Simplified Arabic"/>
          <w:sz w:val="24"/>
          <w:szCs w:val="24"/>
          <w:rtl/>
        </w:rPr>
        <w:t xml:space="preserve"> العلاقة بين</w:t>
      </w:r>
      <w:r w:rsidR="00290872" w:rsidRPr="00290872">
        <w:rPr>
          <w:rFonts w:ascii="Simplified Arabic" w:hAnsi="Simplified Arabic" w:cs="Simplified Arabic" w:hint="cs"/>
          <w:sz w:val="24"/>
          <w:szCs w:val="24"/>
          <w:rtl/>
        </w:rPr>
        <w:t xml:space="preserve"> النسبة </w:t>
      </w:r>
      <w:r w:rsidR="00290872" w:rsidRPr="00290872">
        <w:rPr>
          <w:rFonts w:asciiTheme="majorBidi" w:hAnsiTheme="majorBidi" w:cstheme="majorBidi"/>
          <w:sz w:val="24"/>
          <w:szCs w:val="24"/>
          <w:lang w:bidi="ar-SY"/>
        </w:rPr>
        <w:t>COD/BOD</w:t>
      </w:r>
      <w:r w:rsidR="00290872" w:rsidRPr="00290872">
        <w:rPr>
          <w:rFonts w:ascii="Simplified Arabic" w:hAnsi="Simplified Arabic" w:cs="Simplified Arabic"/>
          <w:sz w:val="24"/>
          <w:szCs w:val="24"/>
          <w:rtl/>
          <w:lang w:bidi="ar-SY"/>
        </w:rPr>
        <w:t xml:space="preserve"> </w:t>
      </w:r>
      <w:r w:rsidR="00290872" w:rsidRPr="00290872">
        <w:rPr>
          <w:rFonts w:ascii="Simplified Arabic" w:hAnsi="Simplified Arabic" w:cs="Simplified Arabic" w:hint="cs"/>
          <w:sz w:val="24"/>
          <w:szCs w:val="24"/>
          <w:rtl/>
          <w:lang w:bidi="ar-SY"/>
        </w:rPr>
        <w:t>للمياه المعالجة أولياً</w:t>
      </w:r>
      <w:r w:rsidR="00290872" w:rsidRPr="00290872">
        <w:rPr>
          <w:rFonts w:ascii="Simplified Arabic" w:hAnsi="Simplified Arabic" w:cs="Simplified Arabic"/>
          <w:sz w:val="24"/>
          <w:szCs w:val="24"/>
          <w:rtl/>
          <w:lang w:bidi="ar-SY"/>
        </w:rPr>
        <w:t xml:space="preserve"> وكفاءة المعالجة لشهر</w:t>
      </w:r>
      <w:r w:rsidR="00290872" w:rsidRPr="00290872">
        <w:rPr>
          <w:rFonts w:ascii="Simplified Arabic" w:hAnsi="Simplified Arabic" w:cs="Simplified Arabic" w:hint="cs"/>
          <w:sz w:val="24"/>
          <w:szCs w:val="24"/>
          <w:rtl/>
          <w:lang w:bidi="ar-SY"/>
        </w:rPr>
        <w:t xml:space="preserve"> تشرين الأول</w:t>
      </w:r>
      <w:r w:rsidR="00290872" w:rsidRPr="00290872">
        <w:rPr>
          <w:rFonts w:ascii="Simplified Arabic" w:hAnsi="Simplified Arabic" w:cs="Simplified Arabic"/>
          <w:sz w:val="24"/>
          <w:szCs w:val="24"/>
          <w:rtl/>
          <w:lang w:bidi="ar-SY"/>
        </w:rPr>
        <w:t xml:space="preserve"> للسنوات(2007-2011)</w:t>
      </w:r>
      <w:r w:rsidR="00290872">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F16B83">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290872">
        <w:rPr>
          <w:rFonts w:ascii="Simplified Arabic" w:hAnsi="Simplified Arabic" w:cs="Simplified Arabic" w:hint="cs"/>
          <w:sz w:val="24"/>
          <w:szCs w:val="24"/>
          <w:rtl/>
          <w:lang w:bidi="ar-SY"/>
        </w:rPr>
        <w:t>........6</w:t>
      </w:r>
      <w:r w:rsidR="009155CB">
        <w:rPr>
          <w:rFonts w:ascii="Simplified Arabic" w:hAnsi="Simplified Arabic" w:cs="Simplified Arabic" w:hint="cs"/>
          <w:sz w:val="24"/>
          <w:szCs w:val="24"/>
          <w:rtl/>
          <w:lang w:bidi="ar-SY"/>
        </w:rPr>
        <w:t>1</w:t>
      </w:r>
    </w:p>
    <w:p w:rsidR="008B1107" w:rsidRPr="00290872" w:rsidRDefault="00DA535A" w:rsidP="0099264B">
      <w:pPr>
        <w:tabs>
          <w:tab w:val="left" w:pos="3146"/>
          <w:tab w:val="center" w:pos="4153"/>
        </w:tabs>
        <w:spacing w:after="0" w:line="240" w:lineRule="auto"/>
        <w:rPr>
          <w:rFonts w:ascii="Simplified Arabic" w:eastAsia="Times New Roman" w:hAnsi="Simplified Arabic" w:cs="Simplified Arabic"/>
          <w:sz w:val="28"/>
          <w:szCs w:val="28"/>
          <w:rtl/>
          <w:lang w:bidi="ar-SY"/>
        </w:rPr>
      </w:pPr>
      <w:r w:rsidRPr="00322E39">
        <w:rPr>
          <w:rFonts w:ascii="Simplified Arabic" w:hAnsi="Simplified Arabic" w:cs="Simplified Arabic" w:hint="cs"/>
          <w:b/>
          <w:bCs/>
          <w:sz w:val="24"/>
          <w:szCs w:val="24"/>
          <w:rtl/>
          <w:lang w:bidi="ar-SY"/>
        </w:rPr>
        <w:t>الشكل</w:t>
      </w:r>
      <w:r w:rsidR="00290872" w:rsidRPr="00322E39">
        <w:rPr>
          <w:rFonts w:ascii="Simplified Arabic" w:hAnsi="Simplified Arabic" w:cs="Simplified Arabic" w:hint="cs"/>
          <w:b/>
          <w:bCs/>
          <w:sz w:val="24"/>
          <w:szCs w:val="24"/>
          <w:rtl/>
          <w:lang w:bidi="ar-SY"/>
        </w:rPr>
        <w:t xml:space="preserve"> (</w:t>
      </w:r>
      <w:r w:rsidR="00CE3850">
        <w:rPr>
          <w:rFonts w:ascii="Simplified Arabic" w:hAnsi="Simplified Arabic" w:cs="Simplified Arabic" w:hint="cs"/>
          <w:b/>
          <w:bCs/>
          <w:sz w:val="24"/>
          <w:szCs w:val="24"/>
          <w:rtl/>
          <w:lang w:bidi="ar-SY"/>
        </w:rPr>
        <w:t>4</w:t>
      </w:r>
      <w:r w:rsidR="00290872" w:rsidRPr="00322E39">
        <w:rPr>
          <w:rFonts w:ascii="Simplified Arabic" w:hAnsi="Simplified Arabic" w:cs="Simplified Arabic" w:hint="cs"/>
          <w:b/>
          <w:bCs/>
          <w:sz w:val="24"/>
          <w:szCs w:val="24"/>
          <w:rtl/>
          <w:lang w:bidi="ar-SY"/>
        </w:rPr>
        <w:t>-24):</w:t>
      </w:r>
      <w:r w:rsidR="00290872" w:rsidRPr="00290872">
        <w:rPr>
          <w:rFonts w:ascii="Simplified Arabic" w:hAnsi="Simplified Arabic" w:cs="Simplified Arabic"/>
          <w:sz w:val="24"/>
          <w:szCs w:val="24"/>
          <w:rtl/>
        </w:rPr>
        <w:t xml:space="preserve"> العلاقة </w:t>
      </w:r>
      <w:r w:rsidR="00290872" w:rsidRPr="00290872">
        <w:rPr>
          <w:rFonts w:ascii="Simplified Arabic" w:hAnsi="Simplified Arabic" w:cs="Simplified Arabic" w:hint="cs"/>
          <w:sz w:val="24"/>
          <w:szCs w:val="24"/>
          <w:rtl/>
        </w:rPr>
        <w:t xml:space="preserve">بين النسبة </w:t>
      </w:r>
      <w:r w:rsidR="00290872" w:rsidRPr="00290872">
        <w:rPr>
          <w:rFonts w:asciiTheme="majorBidi" w:hAnsiTheme="majorBidi" w:cstheme="majorBidi"/>
          <w:sz w:val="24"/>
          <w:szCs w:val="24"/>
          <w:lang w:bidi="ar-SY"/>
        </w:rPr>
        <w:t>COD/BOD</w:t>
      </w:r>
      <w:r w:rsidR="00290872" w:rsidRPr="00290872">
        <w:rPr>
          <w:rFonts w:ascii="Simplified Arabic" w:hAnsi="Simplified Arabic" w:cs="Simplified Arabic"/>
          <w:sz w:val="24"/>
          <w:szCs w:val="24"/>
          <w:rtl/>
          <w:lang w:bidi="ar-SY"/>
        </w:rPr>
        <w:t xml:space="preserve"> </w:t>
      </w:r>
      <w:r w:rsidR="00290872" w:rsidRPr="00290872">
        <w:rPr>
          <w:rFonts w:ascii="Simplified Arabic" w:hAnsi="Simplified Arabic" w:cs="Simplified Arabic" w:hint="cs"/>
          <w:sz w:val="24"/>
          <w:szCs w:val="24"/>
          <w:rtl/>
          <w:lang w:bidi="ar-SY"/>
        </w:rPr>
        <w:t>للمياه المعالجة أولياً</w:t>
      </w:r>
      <w:r w:rsidR="00290872" w:rsidRPr="00290872">
        <w:rPr>
          <w:rFonts w:ascii="Simplified Arabic" w:hAnsi="Simplified Arabic" w:cs="Simplified Arabic"/>
          <w:sz w:val="24"/>
          <w:szCs w:val="24"/>
          <w:rtl/>
          <w:lang w:bidi="ar-SY"/>
        </w:rPr>
        <w:t xml:space="preserve"> وكفاءة المعالجة لشهر </w:t>
      </w:r>
      <w:r w:rsidR="00290872" w:rsidRPr="00290872">
        <w:rPr>
          <w:rFonts w:ascii="Simplified Arabic" w:hAnsi="Simplified Arabic" w:cs="Simplified Arabic" w:hint="cs"/>
          <w:sz w:val="24"/>
          <w:szCs w:val="24"/>
          <w:rtl/>
          <w:lang w:bidi="ar-SY"/>
        </w:rPr>
        <w:t>تشرين الأول</w:t>
      </w:r>
      <w:r w:rsidR="00290872" w:rsidRPr="00290872">
        <w:rPr>
          <w:rFonts w:ascii="Simplified Arabic" w:hAnsi="Simplified Arabic" w:cs="Simplified Arabic"/>
          <w:sz w:val="24"/>
          <w:szCs w:val="24"/>
          <w:rtl/>
          <w:lang w:bidi="ar-SY"/>
        </w:rPr>
        <w:t xml:space="preserve"> للسنوات(20</w:t>
      </w:r>
      <w:r w:rsidR="00290872" w:rsidRPr="00290872">
        <w:rPr>
          <w:rFonts w:ascii="Simplified Arabic" w:hAnsi="Simplified Arabic" w:cs="Simplified Arabic" w:hint="cs"/>
          <w:sz w:val="24"/>
          <w:szCs w:val="24"/>
          <w:rtl/>
          <w:lang w:bidi="ar-SY"/>
        </w:rPr>
        <w:t>12</w:t>
      </w:r>
      <w:r w:rsidR="00290872" w:rsidRPr="00290872">
        <w:rPr>
          <w:rFonts w:ascii="Simplified Arabic" w:hAnsi="Simplified Arabic" w:cs="Simplified Arabic"/>
          <w:sz w:val="24"/>
          <w:szCs w:val="24"/>
          <w:rtl/>
          <w:lang w:bidi="ar-SY"/>
        </w:rPr>
        <w:t>-201</w:t>
      </w:r>
      <w:r w:rsidR="00290872" w:rsidRPr="00290872">
        <w:rPr>
          <w:rFonts w:ascii="Simplified Arabic" w:hAnsi="Simplified Arabic" w:cs="Simplified Arabic" w:hint="cs"/>
          <w:sz w:val="24"/>
          <w:szCs w:val="24"/>
          <w:rtl/>
          <w:lang w:bidi="ar-SY"/>
        </w:rPr>
        <w:t>6</w:t>
      </w:r>
      <w:r w:rsidR="00290872" w:rsidRPr="008819FA">
        <w:rPr>
          <w:rFonts w:ascii="Simplified Arabic" w:hAnsi="Simplified Arabic" w:cs="Simplified Arabic"/>
          <w:sz w:val="24"/>
          <w:szCs w:val="24"/>
          <w:rtl/>
          <w:lang w:bidi="ar-SY"/>
        </w:rPr>
        <w:t>)</w:t>
      </w:r>
      <w:r w:rsidR="00290872" w:rsidRPr="008819FA">
        <w:rPr>
          <w:rFonts w:ascii="Simplified Arabic" w:eastAsia="Times New Roman" w:hAnsi="Simplified Arabic" w:cs="Simplified Arabic" w:hint="cs"/>
          <w:sz w:val="24"/>
          <w:szCs w:val="24"/>
          <w:rtl/>
          <w:lang w:bidi="ar-SY"/>
        </w:rPr>
        <w:t>.......</w:t>
      </w:r>
      <w:r w:rsidR="008819FA">
        <w:rPr>
          <w:rFonts w:ascii="Simplified Arabic" w:eastAsia="Times New Roman" w:hAnsi="Simplified Arabic" w:cs="Simplified Arabic" w:hint="cs"/>
          <w:sz w:val="24"/>
          <w:szCs w:val="24"/>
          <w:rtl/>
          <w:lang w:bidi="ar-SY"/>
        </w:rPr>
        <w:t>............................................................</w:t>
      </w:r>
      <w:r w:rsidR="00F16B83">
        <w:rPr>
          <w:rFonts w:ascii="Simplified Arabic" w:eastAsia="Times New Roman" w:hAnsi="Simplified Arabic" w:cs="Simplified Arabic" w:hint="cs"/>
          <w:sz w:val="24"/>
          <w:szCs w:val="24"/>
          <w:rtl/>
          <w:lang w:bidi="ar-SY"/>
        </w:rPr>
        <w:t>.</w:t>
      </w:r>
      <w:r w:rsidR="008819FA">
        <w:rPr>
          <w:rFonts w:ascii="Simplified Arabic" w:eastAsia="Times New Roman" w:hAnsi="Simplified Arabic" w:cs="Simplified Arabic" w:hint="cs"/>
          <w:sz w:val="24"/>
          <w:szCs w:val="24"/>
          <w:rtl/>
          <w:lang w:bidi="ar-SY"/>
        </w:rPr>
        <w:t>.....</w:t>
      </w:r>
      <w:r w:rsidR="00F16B83">
        <w:rPr>
          <w:rFonts w:ascii="Simplified Arabic" w:eastAsia="Times New Roman" w:hAnsi="Simplified Arabic" w:cs="Simplified Arabic" w:hint="cs"/>
          <w:sz w:val="24"/>
          <w:szCs w:val="24"/>
          <w:rtl/>
          <w:lang w:bidi="ar-SY"/>
        </w:rPr>
        <w:t>.</w:t>
      </w:r>
      <w:r w:rsidR="008819FA">
        <w:rPr>
          <w:rFonts w:ascii="Simplified Arabic" w:eastAsia="Times New Roman" w:hAnsi="Simplified Arabic" w:cs="Simplified Arabic" w:hint="cs"/>
          <w:sz w:val="24"/>
          <w:szCs w:val="24"/>
          <w:rtl/>
          <w:lang w:bidi="ar-SY"/>
        </w:rPr>
        <w:t>...</w:t>
      </w:r>
      <w:r w:rsidR="00290872" w:rsidRPr="008819FA">
        <w:rPr>
          <w:rFonts w:ascii="Simplified Arabic" w:eastAsia="Times New Roman" w:hAnsi="Simplified Arabic" w:cs="Simplified Arabic" w:hint="cs"/>
          <w:sz w:val="24"/>
          <w:szCs w:val="24"/>
          <w:rtl/>
          <w:lang w:bidi="ar-SY"/>
        </w:rPr>
        <w:t>.....6</w:t>
      </w:r>
      <w:r w:rsidR="009155CB">
        <w:rPr>
          <w:rFonts w:ascii="Simplified Arabic" w:eastAsia="Times New Roman" w:hAnsi="Simplified Arabic" w:cs="Simplified Arabic" w:hint="cs"/>
          <w:sz w:val="24"/>
          <w:szCs w:val="24"/>
          <w:rtl/>
          <w:lang w:bidi="ar-SY"/>
        </w:rPr>
        <w:t>1</w:t>
      </w:r>
    </w:p>
    <w:p w:rsidR="00290872" w:rsidRPr="00290872" w:rsidRDefault="00290872" w:rsidP="0099264B">
      <w:pPr>
        <w:pStyle w:val="af1"/>
        <w:spacing w:after="0"/>
        <w:rPr>
          <w:rFonts w:ascii="Simplified Arabic" w:hAnsi="Simplified Arabic" w:cs="Simplified Arabic"/>
          <w:b w:val="0"/>
          <w:bCs w:val="0"/>
          <w:noProof/>
          <w:color w:val="auto"/>
          <w:sz w:val="26"/>
          <w:szCs w:val="26"/>
          <w:rtl/>
          <w:lang w:bidi="ar-SY"/>
        </w:rPr>
      </w:pPr>
      <w:r w:rsidRPr="00322E39">
        <w:rPr>
          <w:rFonts w:ascii="Simplified Arabic" w:hAnsi="Simplified Arabic" w:cs="Simplified Arabic" w:hint="cs"/>
          <w:color w:val="auto"/>
          <w:sz w:val="24"/>
          <w:szCs w:val="24"/>
          <w:rtl/>
          <w:lang w:bidi="ar-SY"/>
        </w:rPr>
        <w:t>الشكل (</w:t>
      </w:r>
      <w:r w:rsidR="00794CA9">
        <w:rPr>
          <w:rFonts w:ascii="Simplified Arabic" w:hAnsi="Simplified Arabic" w:cs="Simplified Arabic" w:hint="cs"/>
          <w:color w:val="auto"/>
          <w:sz w:val="24"/>
          <w:szCs w:val="24"/>
          <w:rtl/>
          <w:lang w:bidi="ar-SY"/>
        </w:rPr>
        <w:t>4</w:t>
      </w:r>
      <w:r w:rsidRPr="00322E39">
        <w:rPr>
          <w:rFonts w:ascii="Simplified Arabic" w:hAnsi="Simplified Arabic" w:cs="Simplified Arabic" w:hint="cs"/>
          <w:color w:val="auto"/>
          <w:sz w:val="24"/>
          <w:szCs w:val="24"/>
          <w:rtl/>
          <w:lang w:bidi="ar-SY"/>
        </w:rPr>
        <w:t>-</w:t>
      </w:r>
      <w:r w:rsidR="0075461F" w:rsidRPr="00322E39">
        <w:rPr>
          <w:rFonts w:ascii="Simplified Arabic" w:hAnsi="Simplified Arabic" w:cs="Simplified Arabic" w:hint="cs"/>
          <w:color w:val="auto"/>
          <w:sz w:val="24"/>
          <w:szCs w:val="24"/>
          <w:rtl/>
          <w:lang w:bidi="ar-SY"/>
        </w:rPr>
        <w:t>25</w:t>
      </w:r>
      <w:r w:rsidRPr="00322E39">
        <w:rPr>
          <w:rFonts w:ascii="Simplified Arabic" w:hAnsi="Simplified Arabic" w:cs="Simplified Arabic" w:hint="cs"/>
          <w:color w:val="auto"/>
          <w:sz w:val="24"/>
          <w:szCs w:val="24"/>
          <w:rtl/>
          <w:lang w:bidi="ar-SY"/>
        </w:rPr>
        <w:t>):</w:t>
      </w:r>
      <w:r w:rsidRPr="00290872">
        <w:rPr>
          <w:rFonts w:ascii="Simplified Arabic" w:hAnsi="Simplified Arabic" w:cs="Simplified Arabic" w:hint="cs"/>
          <w:b w:val="0"/>
          <w:bCs w:val="0"/>
          <w:noProof/>
          <w:color w:val="auto"/>
          <w:sz w:val="26"/>
          <w:szCs w:val="26"/>
          <w:rtl/>
        </w:rPr>
        <w:t xml:space="preserve"> نافذة برنامج </w:t>
      </w:r>
      <w:r w:rsidRPr="00290872">
        <w:rPr>
          <w:rFonts w:asciiTheme="majorBidi" w:hAnsiTheme="majorBidi" w:cstheme="majorBidi"/>
          <w:b w:val="0"/>
          <w:bCs w:val="0"/>
          <w:color w:val="auto"/>
          <w:sz w:val="26"/>
          <w:szCs w:val="26"/>
          <w:lang w:bidi="ar-SY"/>
        </w:rPr>
        <w:t>SPSS</w:t>
      </w:r>
      <w:r w:rsidRPr="00290872">
        <w:rPr>
          <w:rFonts w:ascii="Simplified Arabic" w:hAnsi="Simplified Arabic" w:cs="Simplified Arabic" w:hint="cs"/>
          <w:b w:val="0"/>
          <w:bCs w:val="0"/>
          <w:color w:val="auto"/>
          <w:sz w:val="26"/>
          <w:szCs w:val="26"/>
          <w:rtl/>
          <w:lang w:bidi="ar-SY"/>
        </w:rPr>
        <w:t xml:space="preserve"> الإحصائي لإدخال قيم المتغيرات.</w:t>
      </w:r>
      <w:r w:rsidR="0075461F">
        <w:rPr>
          <w:rFonts w:ascii="Simplified Arabic" w:hAnsi="Simplified Arabic" w:cs="Simplified Arabic" w:hint="cs"/>
          <w:b w:val="0"/>
          <w:bCs w:val="0"/>
          <w:color w:val="auto"/>
          <w:sz w:val="26"/>
          <w:szCs w:val="26"/>
          <w:rtl/>
          <w:lang w:bidi="ar-SY"/>
        </w:rPr>
        <w:t>......</w:t>
      </w:r>
      <w:r w:rsidR="00794D26">
        <w:rPr>
          <w:rFonts w:ascii="Simplified Arabic" w:hAnsi="Simplified Arabic" w:cs="Simplified Arabic" w:hint="cs"/>
          <w:b w:val="0"/>
          <w:bCs w:val="0"/>
          <w:color w:val="auto"/>
          <w:sz w:val="26"/>
          <w:szCs w:val="26"/>
          <w:rtl/>
          <w:lang w:bidi="ar-SY"/>
        </w:rPr>
        <w:t>......</w:t>
      </w:r>
      <w:r w:rsidRPr="00290872">
        <w:rPr>
          <w:rFonts w:ascii="Simplified Arabic" w:hAnsi="Simplified Arabic" w:cs="Simplified Arabic" w:hint="cs"/>
          <w:b w:val="0"/>
          <w:bCs w:val="0"/>
          <w:color w:val="auto"/>
          <w:sz w:val="26"/>
          <w:szCs w:val="26"/>
          <w:rtl/>
          <w:lang w:bidi="ar-SY"/>
        </w:rPr>
        <w:t>..</w:t>
      </w:r>
      <w:r w:rsidR="00A5662F">
        <w:rPr>
          <w:rFonts w:ascii="Simplified Arabic" w:hAnsi="Simplified Arabic" w:cs="Simplified Arabic" w:hint="cs"/>
          <w:b w:val="0"/>
          <w:bCs w:val="0"/>
          <w:color w:val="auto"/>
          <w:sz w:val="26"/>
          <w:szCs w:val="26"/>
          <w:rtl/>
          <w:lang w:bidi="ar-SY"/>
        </w:rPr>
        <w:t>.</w:t>
      </w:r>
      <w:r w:rsidRPr="00290872">
        <w:rPr>
          <w:rFonts w:ascii="Simplified Arabic" w:hAnsi="Simplified Arabic" w:cs="Simplified Arabic" w:hint="cs"/>
          <w:b w:val="0"/>
          <w:bCs w:val="0"/>
          <w:color w:val="auto"/>
          <w:sz w:val="26"/>
          <w:szCs w:val="26"/>
          <w:rtl/>
          <w:lang w:bidi="ar-SY"/>
        </w:rPr>
        <w:t>.</w:t>
      </w:r>
      <w:r w:rsidR="008819FA">
        <w:rPr>
          <w:rFonts w:ascii="Simplified Arabic" w:hAnsi="Simplified Arabic" w:cs="Simplified Arabic" w:hint="cs"/>
          <w:b w:val="0"/>
          <w:bCs w:val="0"/>
          <w:color w:val="auto"/>
          <w:sz w:val="26"/>
          <w:szCs w:val="26"/>
          <w:rtl/>
          <w:lang w:bidi="ar-SY"/>
        </w:rPr>
        <w:t>..</w:t>
      </w:r>
      <w:r w:rsidRPr="00290872">
        <w:rPr>
          <w:rFonts w:ascii="Simplified Arabic" w:hAnsi="Simplified Arabic" w:cs="Simplified Arabic" w:hint="cs"/>
          <w:b w:val="0"/>
          <w:bCs w:val="0"/>
          <w:color w:val="auto"/>
          <w:sz w:val="26"/>
          <w:szCs w:val="26"/>
          <w:rtl/>
          <w:lang w:bidi="ar-SY"/>
        </w:rPr>
        <w:t>.</w:t>
      </w:r>
      <w:r w:rsidR="00F16B83">
        <w:rPr>
          <w:rFonts w:ascii="Simplified Arabic" w:hAnsi="Simplified Arabic" w:cs="Simplified Arabic" w:hint="cs"/>
          <w:b w:val="0"/>
          <w:bCs w:val="0"/>
          <w:color w:val="auto"/>
          <w:sz w:val="26"/>
          <w:szCs w:val="26"/>
          <w:rtl/>
          <w:lang w:bidi="ar-SY"/>
        </w:rPr>
        <w:t>.</w:t>
      </w:r>
      <w:r w:rsidRPr="00290872">
        <w:rPr>
          <w:rFonts w:ascii="Simplified Arabic" w:hAnsi="Simplified Arabic" w:cs="Simplified Arabic" w:hint="cs"/>
          <w:b w:val="0"/>
          <w:bCs w:val="0"/>
          <w:color w:val="auto"/>
          <w:sz w:val="26"/>
          <w:szCs w:val="26"/>
          <w:rtl/>
          <w:lang w:bidi="ar-SY"/>
        </w:rPr>
        <w:t>......</w:t>
      </w:r>
      <w:r w:rsidR="00794D26">
        <w:rPr>
          <w:rFonts w:ascii="Simplified Arabic" w:hAnsi="Simplified Arabic" w:cs="Simplified Arabic" w:hint="cs"/>
          <w:b w:val="0"/>
          <w:bCs w:val="0"/>
          <w:color w:val="auto"/>
          <w:sz w:val="26"/>
          <w:szCs w:val="26"/>
          <w:rtl/>
          <w:lang w:bidi="ar-SY"/>
        </w:rPr>
        <w:t>..6</w:t>
      </w:r>
      <w:r w:rsidR="009155CB">
        <w:rPr>
          <w:rFonts w:ascii="Simplified Arabic" w:hAnsi="Simplified Arabic" w:cs="Simplified Arabic" w:hint="cs"/>
          <w:b w:val="0"/>
          <w:bCs w:val="0"/>
          <w:color w:val="auto"/>
          <w:sz w:val="26"/>
          <w:szCs w:val="26"/>
          <w:rtl/>
          <w:lang w:bidi="ar-SY"/>
        </w:rPr>
        <w:t>2</w:t>
      </w:r>
    </w:p>
    <w:p w:rsidR="002A3917" w:rsidRPr="0011534F" w:rsidRDefault="00DA535A" w:rsidP="0099264B">
      <w:pPr>
        <w:spacing w:line="240" w:lineRule="auto"/>
        <w:rPr>
          <w:rFonts w:ascii="Simplified Arabic" w:hAnsi="Simplified Arabic" w:cs="Simplified Arabic"/>
          <w:color w:val="4F81BD" w:themeColor="accent1"/>
          <w:sz w:val="28"/>
          <w:szCs w:val="28"/>
          <w:rtl/>
          <w:lang w:bidi="ar-SY"/>
        </w:rPr>
      </w:pPr>
      <w:r w:rsidRPr="00322E39">
        <w:rPr>
          <w:rFonts w:ascii="Simplified Arabic" w:hAnsi="Simplified Arabic" w:cs="Simplified Arabic" w:hint="cs"/>
          <w:b/>
          <w:bCs/>
          <w:sz w:val="24"/>
          <w:szCs w:val="24"/>
          <w:rtl/>
          <w:lang w:bidi="ar-SY"/>
        </w:rPr>
        <w:t>الشكل</w:t>
      </w:r>
      <w:r w:rsidR="00290872" w:rsidRPr="00322E39">
        <w:rPr>
          <w:rFonts w:ascii="Simplified Arabic" w:hAnsi="Simplified Arabic" w:cs="Simplified Arabic" w:hint="cs"/>
          <w:b/>
          <w:bCs/>
          <w:sz w:val="24"/>
          <w:szCs w:val="24"/>
          <w:rtl/>
          <w:lang w:bidi="ar-SY"/>
        </w:rPr>
        <w:t xml:space="preserve"> (</w:t>
      </w:r>
      <w:r w:rsidR="00794CA9">
        <w:rPr>
          <w:rFonts w:ascii="Simplified Arabic" w:hAnsi="Simplified Arabic" w:cs="Simplified Arabic" w:hint="cs"/>
          <w:b/>
          <w:bCs/>
          <w:sz w:val="24"/>
          <w:szCs w:val="24"/>
          <w:rtl/>
          <w:lang w:bidi="ar-SY"/>
        </w:rPr>
        <w:t>4</w:t>
      </w:r>
      <w:r w:rsidR="00290872" w:rsidRPr="00322E39">
        <w:rPr>
          <w:rFonts w:ascii="Simplified Arabic" w:hAnsi="Simplified Arabic" w:cs="Simplified Arabic" w:hint="cs"/>
          <w:b/>
          <w:bCs/>
          <w:sz w:val="24"/>
          <w:szCs w:val="24"/>
          <w:rtl/>
          <w:lang w:bidi="ar-SY"/>
        </w:rPr>
        <w:t>-2</w:t>
      </w:r>
      <w:r w:rsidR="0075461F" w:rsidRPr="00322E39">
        <w:rPr>
          <w:rFonts w:ascii="Simplified Arabic" w:hAnsi="Simplified Arabic" w:cs="Simplified Arabic" w:hint="cs"/>
          <w:b/>
          <w:bCs/>
          <w:sz w:val="24"/>
          <w:szCs w:val="24"/>
          <w:rtl/>
          <w:lang w:bidi="ar-SY"/>
        </w:rPr>
        <w:t>6</w:t>
      </w:r>
      <w:r w:rsidR="00290872" w:rsidRPr="00322E39">
        <w:rPr>
          <w:rFonts w:ascii="Simplified Arabic" w:hAnsi="Simplified Arabic" w:cs="Simplified Arabic" w:hint="cs"/>
          <w:b/>
          <w:bCs/>
          <w:sz w:val="24"/>
          <w:szCs w:val="24"/>
          <w:rtl/>
          <w:lang w:bidi="ar-SY"/>
        </w:rPr>
        <w:t>):</w:t>
      </w:r>
      <w:r w:rsidR="00290872" w:rsidRPr="00290872">
        <w:rPr>
          <w:rFonts w:ascii="Simplified Arabic" w:hAnsi="Simplified Arabic" w:cs="Simplified Arabic" w:hint="cs"/>
          <w:sz w:val="28"/>
          <w:szCs w:val="28"/>
          <w:rtl/>
          <w:lang w:bidi="ar-SY"/>
        </w:rPr>
        <w:t xml:space="preserve"> </w:t>
      </w:r>
      <w:r w:rsidR="00290872" w:rsidRPr="00290872">
        <w:rPr>
          <w:rFonts w:ascii="Simplified Arabic" w:hAnsi="Simplified Arabic" w:cs="Simplified Arabic" w:hint="cs"/>
          <w:sz w:val="24"/>
          <w:szCs w:val="24"/>
          <w:rtl/>
          <w:lang w:bidi="ar-SY"/>
        </w:rPr>
        <w:t xml:space="preserve">تأثير ارتفاع متوسط النسبة </w:t>
      </w:r>
      <w:r w:rsidR="00290872" w:rsidRPr="00290872">
        <w:rPr>
          <w:rFonts w:asciiTheme="majorBidi" w:hAnsiTheme="majorBidi" w:cstheme="majorBidi"/>
          <w:sz w:val="24"/>
          <w:szCs w:val="24"/>
          <w:lang w:bidi="ar-SY"/>
        </w:rPr>
        <w:t>COD/BOD</w:t>
      </w:r>
      <w:r w:rsidR="00290872" w:rsidRPr="00290872">
        <w:rPr>
          <w:rFonts w:ascii="Simplified Arabic" w:hAnsi="Simplified Arabic" w:cs="Simplified Arabic" w:hint="cs"/>
          <w:sz w:val="24"/>
          <w:szCs w:val="24"/>
          <w:rtl/>
          <w:lang w:bidi="ar-SY"/>
        </w:rPr>
        <w:t xml:space="preserve"> على متوسط كفاءة المعالجة البيولوجية</w:t>
      </w:r>
      <w:r w:rsidR="00290872" w:rsidRPr="008819FA">
        <w:rPr>
          <w:rFonts w:ascii="Simplified Arabic" w:hAnsi="Simplified Arabic" w:cs="Simplified Arabic" w:hint="cs"/>
          <w:sz w:val="24"/>
          <w:szCs w:val="24"/>
          <w:rtl/>
          <w:lang w:bidi="ar-SY"/>
        </w:rPr>
        <w:t>.</w:t>
      </w:r>
      <w:r w:rsidR="00A5662F">
        <w:rPr>
          <w:rFonts w:ascii="Simplified Arabic" w:hAnsi="Simplified Arabic" w:cs="Simplified Arabic" w:hint="cs"/>
          <w:sz w:val="24"/>
          <w:szCs w:val="24"/>
          <w:rtl/>
          <w:lang w:bidi="ar-SY"/>
        </w:rPr>
        <w:t>...</w:t>
      </w:r>
      <w:r w:rsidR="008819FA">
        <w:rPr>
          <w:rFonts w:ascii="Simplified Arabic" w:hAnsi="Simplified Arabic" w:cs="Simplified Arabic" w:hint="cs"/>
          <w:sz w:val="24"/>
          <w:szCs w:val="24"/>
          <w:rtl/>
          <w:lang w:bidi="ar-SY"/>
        </w:rPr>
        <w:t>..</w:t>
      </w:r>
      <w:r w:rsidR="00F16B83">
        <w:rPr>
          <w:rFonts w:ascii="Simplified Arabic" w:hAnsi="Simplified Arabic" w:cs="Simplified Arabic" w:hint="cs"/>
          <w:sz w:val="24"/>
          <w:szCs w:val="24"/>
          <w:rtl/>
          <w:lang w:bidi="ar-SY"/>
        </w:rPr>
        <w:t>..</w:t>
      </w:r>
      <w:r w:rsidR="00290872" w:rsidRPr="008819FA">
        <w:rPr>
          <w:rFonts w:ascii="Simplified Arabic" w:hAnsi="Simplified Arabic" w:cs="Simplified Arabic" w:hint="cs"/>
          <w:sz w:val="24"/>
          <w:szCs w:val="24"/>
          <w:rtl/>
          <w:lang w:bidi="ar-SY"/>
        </w:rPr>
        <w:t>..</w:t>
      </w:r>
      <w:r w:rsidR="009155CB">
        <w:rPr>
          <w:rFonts w:ascii="Simplified Arabic" w:hAnsi="Simplified Arabic" w:cs="Simplified Arabic" w:hint="cs"/>
          <w:sz w:val="24"/>
          <w:szCs w:val="24"/>
          <w:rtl/>
          <w:lang w:bidi="ar-SY"/>
        </w:rPr>
        <w:t>69</w:t>
      </w:r>
    </w:p>
    <w:p w:rsidR="002A3917" w:rsidRPr="00D22226" w:rsidRDefault="002A3917" w:rsidP="002A3917">
      <w:pPr>
        <w:spacing w:after="0" w:line="240" w:lineRule="auto"/>
        <w:jc w:val="both"/>
        <w:rPr>
          <w:rFonts w:ascii="Simplified Arabic" w:eastAsia="Times New Roman" w:hAnsi="Simplified Arabic" w:cs="Simplified Arabic"/>
          <w:sz w:val="32"/>
          <w:szCs w:val="32"/>
          <w:rtl/>
          <w:lang w:bidi="ar-SY"/>
        </w:rPr>
      </w:pPr>
      <w:r w:rsidRPr="00D22226">
        <w:rPr>
          <w:rFonts w:ascii="Simplified Arabic" w:eastAsia="Times New Roman" w:hAnsi="Simplified Arabic" w:cs="Simplified Arabic"/>
          <w:b/>
          <w:bCs/>
          <w:sz w:val="28"/>
          <w:szCs w:val="28"/>
          <w:rtl/>
          <w:lang w:bidi="ar-SY"/>
        </w:rPr>
        <w:lastRenderedPageBreak/>
        <w:t>ملخص البحث:</w:t>
      </w:r>
    </w:p>
    <w:p w:rsidR="002A3917" w:rsidRPr="00D22226" w:rsidRDefault="003F61A3" w:rsidP="0097141F">
      <w:pPr>
        <w:spacing w:after="0" w:line="240" w:lineRule="auto"/>
        <w:jc w:val="both"/>
        <w:rPr>
          <w:rFonts w:ascii="Simplified Arabic" w:eastAsia="Times New Roman" w:hAnsi="Simplified Arabic" w:cs="Simplified Arabic"/>
          <w:sz w:val="28"/>
          <w:szCs w:val="28"/>
          <w:rtl/>
          <w:lang w:bidi="ar-SY"/>
        </w:rPr>
      </w:pPr>
      <w:r w:rsidRPr="00D22226">
        <w:rPr>
          <w:rFonts w:ascii="Simplified Arabic" w:eastAsia="Times New Roman" w:hAnsi="Simplified Arabic" w:cs="Simplified Arabic"/>
          <w:sz w:val="28"/>
          <w:szCs w:val="28"/>
          <w:rtl/>
          <w:lang w:bidi="ar-SY"/>
        </w:rPr>
        <w:t xml:space="preserve">أصبحت </w:t>
      </w:r>
      <w:r w:rsidR="002A3917" w:rsidRPr="00D22226">
        <w:rPr>
          <w:rFonts w:ascii="Simplified Arabic" w:eastAsia="Times New Roman" w:hAnsi="Simplified Arabic" w:cs="Simplified Arabic"/>
          <w:sz w:val="28"/>
          <w:szCs w:val="28"/>
          <w:rtl/>
          <w:lang w:bidi="ar-SY"/>
        </w:rPr>
        <w:t>معالجة مياه الصرف الصحي ضرورة ملحة في أيامنا هذه لأسباب كثيرة، كالحفاظ على بيئة نظيفة آمنة</w:t>
      </w:r>
      <w:r w:rsidR="0034390F">
        <w:rPr>
          <w:rFonts w:ascii="Simplified Arabic" w:eastAsia="Times New Roman" w:hAnsi="Simplified Arabic" w:cs="Simplified Arabic" w:hint="cs"/>
          <w:sz w:val="28"/>
          <w:szCs w:val="28"/>
          <w:rtl/>
          <w:lang w:bidi="ar-SY"/>
        </w:rPr>
        <w:t>،</w:t>
      </w:r>
      <w:r w:rsidR="002A3917" w:rsidRPr="00D22226">
        <w:rPr>
          <w:rFonts w:ascii="Simplified Arabic" w:eastAsia="Times New Roman" w:hAnsi="Simplified Arabic" w:cs="Simplified Arabic"/>
          <w:sz w:val="28"/>
          <w:szCs w:val="28"/>
          <w:rtl/>
          <w:lang w:bidi="ar-SY"/>
        </w:rPr>
        <w:t xml:space="preserve"> والاستفادة من المياه الناتجة عن عميلة المعالجة كمصدر مائي غير تقليدي يستفاد منه في مجالات متعددة.</w:t>
      </w:r>
    </w:p>
    <w:p w:rsidR="002A3917" w:rsidRPr="00D22226" w:rsidRDefault="0034390F" w:rsidP="0097141F">
      <w:pPr>
        <w:spacing w:after="0" w:line="240" w:lineRule="auto"/>
        <w:jc w:val="both"/>
        <w:rPr>
          <w:rFonts w:ascii="Simplified Arabic" w:eastAsia="Times New Roman" w:hAnsi="Simplified Arabic" w:cs="Simplified Arabic"/>
          <w:sz w:val="28"/>
          <w:szCs w:val="28"/>
          <w:rtl/>
          <w:lang w:bidi="ar-SY"/>
        </w:rPr>
      </w:pPr>
      <w:r>
        <w:rPr>
          <w:rFonts w:ascii="Simplified Arabic" w:eastAsia="Times New Roman" w:hAnsi="Simplified Arabic" w:cs="Simplified Arabic" w:hint="cs"/>
          <w:sz w:val="28"/>
          <w:szCs w:val="28"/>
          <w:rtl/>
          <w:lang w:bidi="ar-SY"/>
        </w:rPr>
        <w:t>يعدَ</w:t>
      </w:r>
      <w:r w:rsidR="0097141F">
        <w:rPr>
          <w:rFonts w:ascii="Simplified Arabic" w:eastAsia="Times New Roman" w:hAnsi="Simplified Arabic" w:cs="Simplified Arabic" w:hint="cs"/>
          <w:sz w:val="28"/>
          <w:szCs w:val="28"/>
          <w:rtl/>
          <w:lang w:bidi="ar-SY"/>
        </w:rPr>
        <w:t xml:space="preserve"> </w:t>
      </w:r>
      <w:r w:rsidR="002A3917">
        <w:rPr>
          <w:rFonts w:ascii="Simplified Arabic" w:eastAsia="Times New Roman" w:hAnsi="Simplified Arabic" w:cs="Simplified Arabic"/>
          <w:sz w:val="28"/>
          <w:szCs w:val="28"/>
          <w:rtl/>
          <w:lang w:bidi="ar-SY"/>
        </w:rPr>
        <w:t>مؤشر</w:t>
      </w:r>
      <w:r w:rsidR="002A3917">
        <w:rPr>
          <w:rFonts w:ascii="Simplified Arabic" w:eastAsia="Times New Roman" w:hAnsi="Simplified Arabic" w:cs="Simplified Arabic" w:hint="cs"/>
          <w:sz w:val="28"/>
          <w:szCs w:val="28"/>
          <w:rtl/>
          <w:lang w:bidi="ar-SY"/>
        </w:rPr>
        <w:t>ا</w:t>
      </w:r>
      <w:r w:rsidR="002A3917" w:rsidRPr="00D22226">
        <w:rPr>
          <w:rFonts w:ascii="Simplified Arabic" w:eastAsia="Times New Roman" w:hAnsi="Simplified Arabic" w:cs="Simplified Arabic"/>
          <w:sz w:val="28"/>
          <w:szCs w:val="28"/>
          <w:rtl/>
          <w:lang w:bidi="ar-SY"/>
        </w:rPr>
        <w:t xml:space="preserve"> </w:t>
      </w:r>
      <w:r w:rsidR="002A3917" w:rsidRPr="00EC0D81">
        <w:rPr>
          <w:rFonts w:asciiTheme="majorBidi" w:eastAsia="Times New Roman" w:hAnsiTheme="majorBidi" w:cstheme="majorBidi"/>
          <w:sz w:val="28"/>
          <w:szCs w:val="28"/>
          <w:lang w:bidi="ar-SY"/>
        </w:rPr>
        <w:t>COD</w:t>
      </w:r>
      <w:r w:rsidR="002A3917">
        <w:rPr>
          <w:rFonts w:ascii="Simplified Arabic" w:eastAsia="Times New Roman" w:hAnsi="Simplified Arabic" w:cs="Simplified Arabic"/>
          <w:sz w:val="28"/>
          <w:szCs w:val="28"/>
          <w:rtl/>
          <w:lang w:bidi="ar-SY"/>
        </w:rPr>
        <w:t xml:space="preserve"> و</w:t>
      </w:r>
      <w:r w:rsidR="002A3917" w:rsidRPr="00EC0D81">
        <w:rPr>
          <w:rFonts w:asciiTheme="majorBidi" w:eastAsia="Times New Roman" w:hAnsiTheme="majorBidi" w:cstheme="majorBidi"/>
          <w:sz w:val="28"/>
          <w:szCs w:val="28"/>
          <w:lang w:bidi="ar-SY"/>
        </w:rPr>
        <w:t>BOD</w:t>
      </w:r>
      <w:r w:rsidR="0097141F">
        <w:rPr>
          <w:rFonts w:ascii="Simplified Arabic" w:eastAsia="Times New Roman" w:hAnsi="Simplified Arabic" w:cs="Simplified Arabic"/>
          <w:sz w:val="28"/>
          <w:szCs w:val="28"/>
          <w:rtl/>
          <w:lang w:bidi="ar-SY"/>
        </w:rPr>
        <w:t xml:space="preserve"> </w:t>
      </w:r>
      <w:r w:rsidR="002A3917" w:rsidRPr="00D22226">
        <w:rPr>
          <w:rFonts w:ascii="Simplified Arabic" w:eastAsia="Times New Roman" w:hAnsi="Simplified Arabic" w:cs="Simplified Arabic"/>
          <w:sz w:val="28"/>
          <w:szCs w:val="28"/>
          <w:rtl/>
          <w:lang w:bidi="ar-SY"/>
        </w:rPr>
        <w:t>من المؤشرات الهامة في تحديد درجة تلوث مياه المجاري ووضع المعايير التصميمية لبناء وتشغيل وحدات المعالجة البيولوجية.</w:t>
      </w:r>
    </w:p>
    <w:p w:rsidR="002A3917" w:rsidRPr="00D22226" w:rsidRDefault="003F61A3" w:rsidP="0097141F">
      <w:pPr>
        <w:spacing w:after="0" w:line="240" w:lineRule="auto"/>
        <w:jc w:val="both"/>
        <w:rPr>
          <w:rFonts w:ascii="Simplified Arabic" w:hAnsi="Simplified Arabic" w:cs="Simplified Arabic"/>
          <w:sz w:val="28"/>
          <w:szCs w:val="28"/>
          <w:rtl/>
          <w:lang w:bidi="ar-SY"/>
        </w:rPr>
      </w:pPr>
      <w:r w:rsidRPr="00D22226">
        <w:rPr>
          <w:rFonts w:ascii="Simplified Arabic" w:hAnsi="Simplified Arabic" w:cs="Simplified Arabic"/>
          <w:sz w:val="28"/>
          <w:szCs w:val="28"/>
          <w:rtl/>
          <w:lang w:bidi="ar-SY"/>
        </w:rPr>
        <w:t xml:space="preserve">تحتوي </w:t>
      </w:r>
      <w:r w:rsidR="002A3917" w:rsidRPr="00D22226">
        <w:rPr>
          <w:rFonts w:ascii="Simplified Arabic" w:hAnsi="Simplified Arabic" w:cs="Simplified Arabic"/>
          <w:sz w:val="28"/>
          <w:szCs w:val="28"/>
          <w:rtl/>
          <w:lang w:bidi="ar-SY"/>
        </w:rPr>
        <w:t>مياه مجاري مدينة حمص على مياه حرفية وصناعية بالإضافة للمياه القادمة من المناطق السكنية</w:t>
      </w:r>
      <w:r w:rsidR="00A460F6">
        <w:rPr>
          <w:rFonts w:ascii="Simplified Arabic" w:hAnsi="Simplified Arabic" w:cs="Simplified Arabic" w:hint="cs"/>
          <w:sz w:val="28"/>
          <w:szCs w:val="28"/>
          <w:rtl/>
          <w:lang w:bidi="ar-SY"/>
        </w:rPr>
        <w:t>،</w:t>
      </w:r>
      <w:r w:rsidR="002A3917" w:rsidRPr="00D22226">
        <w:rPr>
          <w:rFonts w:ascii="Simplified Arabic" w:hAnsi="Simplified Arabic" w:cs="Simplified Arabic"/>
          <w:sz w:val="28"/>
          <w:szCs w:val="28"/>
          <w:rtl/>
          <w:lang w:bidi="ar-SY"/>
        </w:rPr>
        <w:t xml:space="preserve"> وتراوحت نسبة </w:t>
      </w:r>
      <w:r w:rsidR="002A3917" w:rsidRPr="00EC0D81">
        <w:rPr>
          <w:rFonts w:asciiTheme="majorBidi" w:hAnsiTheme="majorBidi" w:cstheme="majorBidi"/>
          <w:sz w:val="28"/>
          <w:szCs w:val="28"/>
          <w:lang w:bidi="ar-SY"/>
        </w:rPr>
        <w:t>COD/BOD</w:t>
      </w:r>
      <w:r w:rsidR="002A3917" w:rsidRPr="00D22226">
        <w:rPr>
          <w:rFonts w:ascii="Simplified Arabic" w:hAnsi="Simplified Arabic" w:cs="Simplified Arabic"/>
          <w:sz w:val="28"/>
          <w:szCs w:val="28"/>
          <w:rtl/>
          <w:lang w:bidi="ar-SY"/>
        </w:rPr>
        <w:t xml:space="preserve"> لها بالمجال (1-4.4) وهي قابلة للتحلل البيولوجي بشكل كب</w:t>
      </w:r>
      <w:r w:rsidR="002A3917">
        <w:rPr>
          <w:rFonts w:ascii="Simplified Arabic" w:hAnsi="Simplified Arabic" w:cs="Simplified Arabic"/>
          <w:sz w:val="28"/>
          <w:szCs w:val="28"/>
          <w:rtl/>
          <w:lang w:bidi="ar-SY"/>
        </w:rPr>
        <w:t>ير</w:t>
      </w:r>
      <w:r w:rsidR="00A460F6">
        <w:rPr>
          <w:rFonts w:ascii="Simplified Arabic" w:hAnsi="Simplified Arabic" w:cs="Simplified Arabic" w:hint="cs"/>
          <w:sz w:val="28"/>
          <w:szCs w:val="28"/>
          <w:rtl/>
          <w:lang w:bidi="ar-SY"/>
        </w:rPr>
        <w:t>،</w:t>
      </w:r>
      <w:r w:rsidR="002A3917">
        <w:rPr>
          <w:rFonts w:ascii="Simplified Arabic" w:hAnsi="Simplified Arabic" w:cs="Simplified Arabic"/>
          <w:sz w:val="28"/>
          <w:szCs w:val="28"/>
          <w:rtl/>
          <w:lang w:bidi="ar-SY"/>
        </w:rPr>
        <w:t xml:space="preserve"> حيث تراوحت قيم كفاءة إزالة </w:t>
      </w:r>
      <w:r w:rsidR="002A3917" w:rsidRPr="00EC0D81">
        <w:rPr>
          <w:rFonts w:asciiTheme="majorBidi" w:hAnsiTheme="majorBidi" w:cstheme="majorBidi"/>
          <w:sz w:val="28"/>
          <w:szCs w:val="28"/>
          <w:lang w:bidi="ar-SY"/>
        </w:rPr>
        <w:t>BOD</w:t>
      </w:r>
      <w:r w:rsidR="002A3917" w:rsidRPr="009742AB">
        <w:rPr>
          <w:rFonts w:asciiTheme="majorBidi" w:hAnsiTheme="majorBidi" w:cstheme="majorBidi"/>
          <w:sz w:val="28"/>
          <w:szCs w:val="28"/>
          <w:vertAlign w:val="subscript"/>
          <w:lang w:bidi="ar-SY"/>
        </w:rPr>
        <w:t>5</w:t>
      </w:r>
      <w:r w:rsidR="002A3917" w:rsidRPr="00D22226">
        <w:rPr>
          <w:rFonts w:ascii="Simplified Arabic" w:hAnsi="Simplified Arabic" w:cs="Simplified Arabic" w:hint="cs"/>
          <w:sz w:val="28"/>
          <w:szCs w:val="28"/>
          <w:rtl/>
          <w:lang w:bidi="ar-SY"/>
        </w:rPr>
        <w:t xml:space="preserve"> </w:t>
      </w:r>
      <w:r w:rsidR="002A3917">
        <w:rPr>
          <w:rFonts w:ascii="Simplified Arabic" w:hAnsi="Simplified Arabic" w:cs="Simplified Arabic"/>
          <w:sz w:val="28"/>
          <w:szCs w:val="28"/>
          <w:rtl/>
          <w:lang w:bidi="ar-SY"/>
        </w:rPr>
        <w:t xml:space="preserve">خلال </w:t>
      </w:r>
      <w:r w:rsidR="002A3917">
        <w:rPr>
          <w:rFonts w:ascii="Simplified Arabic" w:hAnsi="Simplified Arabic" w:cs="Simplified Arabic" w:hint="cs"/>
          <w:sz w:val="28"/>
          <w:szCs w:val="28"/>
          <w:rtl/>
          <w:lang w:bidi="ar-SY"/>
        </w:rPr>
        <w:t>ال</w:t>
      </w:r>
      <w:r w:rsidR="002A3917" w:rsidRPr="00D22226">
        <w:rPr>
          <w:rFonts w:ascii="Simplified Arabic" w:hAnsi="Simplified Arabic" w:cs="Simplified Arabic"/>
          <w:sz w:val="28"/>
          <w:szCs w:val="28"/>
          <w:rtl/>
          <w:lang w:bidi="ar-SY"/>
        </w:rPr>
        <w:t>سنوات الخمس</w:t>
      </w:r>
      <w:r w:rsidR="002A3917">
        <w:rPr>
          <w:rFonts w:ascii="Simplified Arabic" w:hAnsi="Simplified Arabic" w:cs="Simplified Arabic" w:hint="cs"/>
          <w:sz w:val="28"/>
          <w:szCs w:val="28"/>
          <w:rtl/>
          <w:lang w:bidi="ar-SY"/>
        </w:rPr>
        <w:t xml:space="preserve"> الأولى للدراسة (2007-2011)</w:t>
      </w:r>
      <w:r w:rsidR="002A3917" w:rsidRPr="00D22226">
        <w:rPr>
          <w:rFonts w:ascii="Simplified Arabic" w:hAnsi="Simplified Arabic" w:cs="Simplified Arabic"/>
          <w:sz w:val="28"/>
          <w:szCs w:val="28"/>
          <w:rtl/>
          <w:lang w:bidi="ar-SY"/>
        </w:rPr>
        <w:t xml:space="preserve"> بالمجال (70.4% - 99.5%).</w:t>
      </w:r>
    </w:p>
    <w:p w:rsidR="002A3917" w:rsidRDefault="00C32CF0" w:rsidP="0097141F">
      <w:pPr>
        <w:tabs>
          <w:tab w:val="left" w:pos="3146"/>
          <w:tab w:val="center" w:pos="4153"/>
        </w:tabs>
        <w:spacing w:after="0" w:line="240" w:lineRule="auto"/>
        <w:jc w:val="both"/>
        <w:rPr>
          <w:rFonts w:ascii="Times New Roman" w:eastAsia="Times New Roman" w:hAnsi="Times New Roman" w:cs="MCS Jeddah S_U normal."/>
          <w:sz w:val="48"/>
          <w:szCs w:val="48"/>
          <w:rtl/>
        </w:rPr>
      </w:pPr>
      <w:r>
        <w:rPr>
          <w:rFonts w:ascii="Simplified Arabic" w:hAnsi="Simplified Arabic" w:cs="Simplified Arabic" w:hint="cs"/>
          <w:sz w:val="28"/>
          <w:szCs w:val="28"/>
          <w:rtl/>
          <w:lang w:bidi="ar-SY"/>
        </w:rPr>
        <w:t>إنَ</w:t>
      </w:r>
      <w:r w:rsidR="0097141F">
        <w:rPr>
          <w:rFonts w:ascii="Simplified Arabic" w:hAnsi="Simplified Arabic" w:cs="Simplified Arabic" w:hint="cs"/>
          <w:sz w:val="28"/>
          <w:szCs w:val="28"/>
          <w:rtl/>
          <w:lang w:bidi="ar-SY"/>
        </w:rPr>
        <w:t xml:space="preserve"> </w:t>
      </w:r>
      <w:r w:rsidR="002A3917" w:rsidRPr="00D22226">
        <w:rPr>
          <w:rFonts w:ascii="Simplified Arabic" w:hAnsi="Simplified Arabic" w:cs="Simplified Arabic"/>
          <w:sz w:val="28"/>
          <w:szCs w:val="28"/>
          <w:rtl/>
          <w:lang w:bidi="ar-SY"/>
        </w:rPr>
        <w:t xml:space="preserve">كفاءة المعالجة </w:t>
      </w:r>
      <w:r w:rsidR="00E46542">
        <w:rPr>
          <w:rFonts w:ascii="Simplified Arabic" w:hAnsi="Simplified Arabic" w:cs="Simplified Arabic" w:hint="cs"/>
          <w:sz w:val="28"/>
          <w:szCs w:val="28"/>
          <w:rtl/>
          <w:lang w:bidi="ar-SY"/>
        </w:rPr>
        <w:t xml:space="preserve">البيولوجية </w:t>
      </w:r>
      <w:r w:rsidR="002A3917" w:rsidRPr="00D22226">
        <w:rPr>
          <w:rFonts w:ascii="Simplified Arabic" w:hAnsi="Simplified Arabic" w:cs="Simplified Arabic"/>
          <w:sz w:val="28"/>
          <w:szCs w:val="28"/>
          <w:rtl/>
          <w:lang w:bidi="ar-SY"/>
        </w:rPr>
        <w:t xml:space="preserve">ترتبط بمتغيرات كثيرة أهمها بارمترات تشغيل أحواض التهوية (درجة الحرارة- الأكسجين المنحل- </w:t>
      </w:r>
      <w:r w:rsidR="002A3917" w:rsidRPr="00EC0D81">
        <w:rPr>
          <w:rFonts w:asciiTheme="majorBidi" w:hAnsiTheme="majorBidi" w:cstheme="majorBidi"/>
          <w:sz w:val="28"/>
          <w:szCs w:val="28"/>
          <w:lang w:bidi="ar-SY"/>
        </w:rPr>
        <w:t>MLSS</w:t>
      </w:r>
      <w:r w:rsidR="0034390F">
        <w:rPr>
          <w:rFonts w:ascii="Simplified Arabic" w:hAnsi="Simplified Arabic" w:cs="Simplified Arabic"/>
          <w:sz w:val="28"/>
          <w:szCs w:val="28"/>
          <w:rtl/>
          <w:lang w:bidi="ar-SY"/>
        </w:rPr>
        <w:t>- نسبة الحمأة المعادة...) و</w:t>
      </w:r>
      <w:r w:rsidR="0034390F">
        <w:rPr>
          <w:rFonts w:ascii="Simplified Arabic" w:hAnsi="Simplified Arabic" w:cs="Simplified Arabic" w:hint="cs"/>
          <w:sz w:val="28"/>
          <w:szCs w:val="28"/>
          <w:rtl/>
          <w:lang w:bidi="ar-SY"/>
        </w:rPr>
        <w:t xml:space="preserve">على </w:t>
      </w:r>
      <w:r w:rsidR="002A3917" w:rsidRPr="00D22226">
        <w:rPr>
          <w:rFonts w:ascii="Simplified Arabic" w:hAnsi="Simplified Arabic" w:cs="Simplified Arabic"/>
          <w:sz w:val="28"/>
          <w:szCs w:val="28"/>
          <w:rtl/>
          <w:lang w:bidi="ar-SY"/>
        </w:rPr>
        <w:t>الرغم من كون كفاءة المعالجة البيولوجية لمياه مجاري مدينة حمص جيدة جداً</w:t>
      </w:r>
      <w:r w:rsidR="0034390F">
        <w:rPr>
          <w:rFonts w:ascii="Simplified Arabic" w:hAnsi="Simplified Arabic" w:cs="Simplified Arabic" w:hint="cs"/>
          <w:sz w:val="28"/>
          <w:szCs w:val="28"/>
          <w:rtl/>
          <w:lang w:bidi="ar-SY"/>
        </w:rPr>
        <w:t>،</w:t>
      </w:r>
      <w:r w:rsidR="002A3917" w:rsidRPr="00D22226">
        <w:rPr>
          <w:rFonts w:ascii="Simplified Arabic" w:hAnsi="Simplified Arabic" w:cs="Simplified Arabic"/>
          <w:sz w:val="28"/>
          <w:szCs w:val="28"/>
          <w:rtl/>
          <w:lang w:bidi="ar-SY"/>
        </w:rPr>
        <w:t xml:space="preserve"> إل</w:t>
      </w:r>
      <w:r w:rsidR="0034390F">
        <w:rPr>
          <w:rFonts w:ascii="Simplified Arabic" w:hAnsi="Simplified Arabic" w:cs="Simplified Arabic" w:hint="cs"/>
          <w:sz w:val="28"/>
          <w:szCs w:val="28"/>
          <w:rtl/>
          <w:lang w:bidi="ar-SY"/>
        </w:rPr>
        <w:t>َ</w:t>
      </w:r>
      <w:r w:rsidR="002A3917" w:rsidRPr="00D22226">
        <w:rPr>
          <w:rFonts w:ascii="Simplified Arabic" w:hAnsi="Simplified Arabic" w:cs="Simplified Arabic"/>
          <w:sz w:val="28"/>
          <w:szCs w:val="28"/>
          <w:rtl/>
          <w:lang w:bidi="ar-SY"/>
        </w:rPr>
        <w:t xml:space="preserve">ا </w:t>
      </w:r>
      <w:r>
        <w:rPr>
          <w:rFonts w:ascii="Simplified Arabic" w:hAnsi="Simplified Arabic" w:cs="Simplified Arabic"/>
          <w:sz w:val="28"/>
          <w:szCs w:val="28"/>
          <w:rtl/>
          <w:lang w:bidi="ar-SY"/>
        </w:rPr>
        <w:t>إنَ</w:t>
      </w:r>
      <w:r w:rsidR="002A3917" w:rsidRPr="00D22226">
        <w:rPr>
          <w:rFonts w:ascii="Simplified Arabic" w:hAnsi="Simplified Arabic" w:cs="Simplified Arabic"/>
          <w:sz w:val="28"/>
          <w:szCs w:val="28"/>
          <w:rtl/>
          <w:lang w:bidi="ar-SY"/>
        </w:rPr>
        <w:t xml:space="preserve"> الدراسة الإحصائية تظهر وجود ارتباط  ضعيف عكسي بين النسبة </w:t>
      </w:r>
      <w:r w:rsidR="002A3917" w:rsidRPr="00EC0D81">
        <w:rPr>
          <w:rFonts w:asciiTheme="majorBidi" w:hAnsiTheme="majorBidi" w:cstheme="majorBidi"/>
          <w:sz w:val="28"/>
          <w:szCs w:val="28"/>
          <w:lang w:bidi="ar-SY"/>
        </w:rPr>
        <w:t>COD/BOD</w:t>
      </w:r>
      <w:r w:rsidR="002A3917">
        <w:rPr>
          <w:rFonts w:ascii="Simplified Arabic" w:hAnsi="Simplified Arabic" w:cs="Simplified Arabic"/>
          <w:sz w:val="28"/>
          <w:szCs w:val="28"/>
          <w:rtl/>
          <w:lang w:bidi="ar-SY"/>
        </w:rPr>
        <w:t xml:space="preserve"> وكفاءة إزالة </w:t>
      </w:r>
      <w:r w:rsidR="002A3917" w:rsidRPr="00EC0D81">
        <w:rPr>
          <w:rFonts w:asciiTheme="majorBidi" w:hAnsiTheme="majorBidi" w:cstheme="majorBidi"/>
          <w:sz w:val="28"/>
          <w:szCs w:val="28"/>
          <w:lang w:bidi="ar-SY"/>
        </w:rPr>
        <w:t>BOD</w:t>
      </w:r>
      <w:r w:rsidR="002A3917" w:rsidRPr="009742AB">
        <w:rPr>
          <w:rFonts w:asciiTheme="majorBidi" w:hAnsiTheme="majorBidi" w:cstheme="majorBidi"/>
          <w:sz w:val="28"/>
          <w:szCs w:val="28"/>
          <w:vertAlign w:val="subscript"/>
          <w:lang w:bidi="ar-SY"/>
        </w:rPr>
        <w:t>5</w:t>
      </w:r>
      <w:r w:rsidR="002A3917">
        <w:rPr>
          <w:rFonts w:ascii="Simplified Arabic" w:hAnsi="Simplified Arabic" w:cs="Simplified Arabic"/>
          <w:sz w:val="28"/>
          <w:szCs w:val="28"/>
          <w:rtl/>
          <w:lang w:bidi="ar-SY"/>
        </w:rPr>
        <w:t xml:space="preserve"> ضمن مجال النسبة المذكور</w:t>
      </w:r>
      <w:r w:rsidR="00A460F6">
        <w:rPr>
          <w:rFonts w:ascii="Simplified Arabic" w:hAnsi="Simplified Arabic" w:cs="Simplified Arabic"/>
          <w:sz w:val="28"/>
          <w:szCs w:val="28"/>
          <w:rtl/>
          <w:lang w:bidi="ar-SY"/>
        </w:rPr>
        <w:t xml:space="preserve"> سابقاً أي </w:t>
      </w:r>
      <w:r>
        <w:rPr>
          <w:rFonts w:ascii="Simplified Arabic" w:hAnsi="Simplified Arabic" w:cs="Simplified Arabic" w:hint="cs"/>
          <w:sz w:val="28"/>
          <w:szCs w:val="28"/>
          <w:rtl/>
          <w:lang w:bidi="ar-SY"/>
        </w:rPr>
        <w:t>إنَ</w:t>
      </w:r>
      <w:r w:rsidR="002A3917" w:rsidRPr="00D22226">
        <w:rPr>
          <w:rFonts w:ascii="Simplified Arabic" w:hAnsi="Simplified Arabic" w:cs="Simplified Arabic"/>
          <w:sz w:val="28"/>
          <w:szCs w:val="28"/>
          <w:rtl/>
          <w:lang w:bidi="ar-SY"/>
        </w:rPr>
        <w:t xml:space="preserve"> ازدياد النسبة </w:t>
      </w:r>
      <w:r w:rsidR="002A3917" w:rsidRPr="00EC0D81">
        <w:rPr>
          <w:rFonts w:asciiTheme="majorBidi" w:hAnsiTheme="majorBidi" w:cstheme="majorBidi"/>
          <w:sz w:val="28"/>
          <w:szCs w:val="28"/>
          <w:lang w:bidi="ar-SY"/>
        </w:rPr>
        <w:t>COD/BOD</w:t>
      </w:r>
      <w:r w:rsidR="002A3917" w:rsidRPr="00D22226">
        <w:rPr>
          <w:rFonts w:ascii="Simplified Arabic" w:hAnsi="Simplified Arabic" w:cs="Simplified Arabic"/>
          <w:sz w:val="28"/>
          <w:szCs w:val="28"/>
          <w:rtl/>
          <w:lang w:bidi="ar-SY"/>
        </w:rPr>
        <w:t xml:space="preserve"> أدى ل</w:t>
      </w:r>
      <w:r>
        <w:rPr>
          <w:rFonts w:ascii="Simplified Arabic" w:hAnsi="Simplified Arabic" w:cs="Simplified Arabic"/>
          <w:sz w:val="28"/>
          <w:szCs w:val="28"/>
          <w:rtl/>
          <w:lang w:bidi="ar-SY"/>
        </w:rPr>
        <w:t>إنَ</w:t>
      </w:r>
      <w:r w:rsidR="002A3917" w:rsidRPr="00D22226">
        <w:rPr>
          <w:rFonts w:ascii="Simplified Arabic" w:hAnsi="Simplified Arabic" w:cs="Simplified Arabic"/>
          <w:sz w:val="28"/>
          <w:szCs w:val="28"/>
          <w:rtl/>
          <w:lang w:bidi="ar-SY"/>
        </w:rPr>
        <w:t xml:space="preserve">خفاض </w:t>
      </w:r>
      <w:r w:rsidR="002A3917">
        <w:rPr>
          <w:rFonts w:ascii="Simplified Arabic" w:hAnsi="Simplified Arabic" w:cs="Simplified Arabic"/>
          <w:sz w:val="28"/>
          <w:szCs w:val="28"/>
          <w:rtl/>
          <w:lang w:bidi="ar-SY"/>
        </w:rPr>
        <w:t xml:space="preserve">بسيط بكفاءة المعالجة البيولوجية، </w:t>
      </w:r>
      <w:r w:rsidR="0034390F">
        <w:rPr>
          <w:rFonts w:ascii="Simplified Arabic" w:hAnsi="Simplified Arabic" w:cs="Simplified Arabic" w:hint="cs"/>
          <w:sz w:val="28"/>
          <w:szCs w:val="28"/>
          <w:rtl/>
          <w:lang w:bidi="ar-SY"/>
        </w:rPr>
        <w:t>فلم يتعد</w:t>
      </w:r>
      <w:r w:rsidR="002A3917">
        <w:rPr>
          <w:rFonts w:ascii="Simplified Arabic" w:hAnsi="Simplified Arabic" w:cs="Simplified Arabic" w:hint="cs"/>
          <w:sz w:val="28"/>
          <w:szCs w:val="28"/>
          <w:rtl/>
          <w:lang w:bidi="ar-SY"/>
        </w:rPr>
        <w:t xml:space="preserve"> </w:t>
      </w:r>
      <w:r>
        <w:rPr>
          <w:rFonts w:ascii="Simplified Arabic" w:hAnsi="Simplified Arabic" w:cs="Simplified Arabic"/>
          <w:sz w:val="28"/>
          <w:szCs w:val="28"/>
          <w:rtl/>
          <w:lang w:bidi="ar-SY"/>
        </w:rPr>
        <w:t>إنَ</w:t>
      </w:r>
      <w:r w:rsidR="002A3917" w:rsidRPr="00D22226">
        <w:rPr>
          <w:rFonts w:ascii="Simplified Arabic" w:hAnsi="Simplified Arabic" w:cs="Simplified Arabic"/>
          <w:sz w:val="28"/>
          <w:szCs w:val="28"/>
          <w:rtl/>
          <w:lang w:bidi="ar-SY"/>
        </w:rPr>
        <w:t>خفاض</w:t>
      </w:r>
      <w:r w:rsidR="002A3917">
        <w:rPr>
          <w:rFonts w:ascii="Simplified Arabic" w:hAnsi="Simplified Arabic" w:cs="Simplified Arabic" w:hint="cs"/>
          <w:sz w:val="28"/>
          <w:szCs w:val="28"/>
          <w:rtl/>
          <w:lang w:bidi="ar-SY"/>
        </w:rPr>
        <w:t xml:space="preserve"> متوسط الكفاءة مقدار</w:t>
      </w:r>
      <w:r w:rsidR="002A3917" w:rsidRPr="00D22226">
        <w:rPr>
          <w:rFonts w:ascii="Simplified Arabic" w:hAnsi="Simplified Arabic" w:cs="Simplified Arabic"/>
          <w:sz w:val="28"/>
          <w:szCs w:val="28"/>
          <w:rtl/>
          <w:lang w:bidi="ar-SY"/>
        </w:rPr>
        <w:t>(5%) عند ازدياد</w:t>
      </w:r>
      <w:r w:rsidR="002A3917">
        <w:rPr>
          <w:rFonts w:ascii="Simplified Arabic" w:hAnsi="Simplified Arabic" w:cs="Simplified Arabic" w:hint="cs"/>
          <w:sz w:val="28"/>
          <w:szCs w:val="28"/>
          <w:rtl/>
          <w:lang w:bidi="ar-SY"/>
        </w:rPr>
        <w:t xml:space="preserve"> متوسط</w:t>
      </w:r>
      <w:r w:rsidR="002A3917" w:rsidRPr="00D22226">
        <w:rPr>
          <w:rFonts w:ascii="Simplified Arabic" w:hAnsi="Simplified Arabic" w:cs="Simplified Arabic"/>
          <w:sz w:val="28"/>
          <w:szCs w:val="28"/>
          <w:rtl/>
          <w:lang w:bidi="ar-SY"/>
        </w:rPr>
        <w:t xml:space="preserve"> النسبة </w:t>
      </w:r>
      <w:r w:rsidR="002A3917" w:rsidRPr="00EC0D81">
        <w:rPr>
          <w:rFonts w:asciiTheme="majorBidi" w:hAnsiTheme="majorBidi" w:cstheme="majorBidi"/>
          <w:sz w:val="28"/>
          <w:szCs w:val="28"/>
          <w:lang w:bidi="ar-SY"/>
        </w:rPr>
        <w:t>COD/BOD</w:t>
      </w:r>
      <w:r w:rsidR="002A3917" w:rsidRPr="00D22226">
        <w:rPr>
          <w:rFonts w:ascii="Simplified Arabic" w:hAnsi="Simplified Arabic" w:cs="Simplified Arabic"/>
          <w:sz w:val="28"/>
          <w:szCs w:val="28"/>
          <w:rtl/>
          <w:lang w:bidi="ar-SY"/>
        </w:rPr>
        <w:t xml:space="preserve"> عن (3.5) وذلك عند توفر ظروف ملائمة مضبوطة جيداً لعملية المعالجة البيولوجية</w:t>
      </w:r>
      <w:r w:rsidR="002A3917">
        <w:rPr>
          <w:rFonts w:ascii="Simplified Arabic" w:hAnsi="Simplified Arabic" w:cs="Simplified Arabic" w:hint="cs"/>
          <w:sz w:val="28"/>
          <w:szCs w:val="28"/>
          <w:rtl/>
          <w:lang w:bidi="ar-SY"/>
        </w:rPr>
        <w:t xml:space="preserve"> خلال الأعوام (2007-2011)، أما خلال الأعوام (2012-2016) التي شهدت ظروف تشغيل المحطة فيها صعوبات بضبط عمليا</w:t>
      </w:r>
      <w:r w:rsidR="0034390F">
        <w:rPr>
          <w:rFonts w:ascii="Simplified Arabic" w:hAnsi="Simplified Arabic" w:cs="Simplified Arabic" w:hint="cs"/>
          <w:sz w:val="28"/>
          <w:szCs w:val="28"/>
          <w:rtl/>
          <w:lang w:bidi="ar-SY"/>
        </w:rPr>
        <w:t xml:space="preserve">ت المعالجة وتغيراً بكمية </w:t>
      </w:r>
      <w:r w:rsidR="002A3917">
        <w:rPr>
          <w:rFonts w:ascii="Simplified Arabic" w:hAnsi="Simplified Arabic" w:cs="Simplified Arabic" w:hint="cs"/>
          <w:sz w:val="28"/>
          <w:szCs w:val="28"/>
          <w:rtl/>
          <w:lang w:bidi="ar-SY"/>
        </w:rPr>
        <w:t>المياه القادمة للمحطة</w:t>
      </w:r>
      <w:r w:rsidR="0034390F">
        <w:rPr>
          <w:rFonts w:ascii="Simplified Arabic" w:hAnsi="Simplified Arabic" w:cs="Simplified Arabic" w:hint="cs"/>
          <w:sz w:val="28"/>
          <w:szCs w:val="28"/>
          <w:rtl/>
          <w:lang w:bidi="ar-SY"/>
        </w:rPr>
        <w:t xml:space="preserve"> ونوعيتها</w:t>
      </w:r>
      <w:r w:rsidR="002A3917">
        <w:rPr>
          <w:rFonts w:ascii="Simplified Arabic" w:hAnsi="Simplified Arabic" w:cs="Simplified Arabic" w:hint="cs"/>
          <w:sz w:val="28"/>
          <w:szCs w:val="28"/>
          <w:rtl/>
          <w:lang w:bidi="ar-SY"/>
        </w:rPr>
        <w:t xml:space="preserve">، حيث </w:t>
      </w:r>
      <w:r>
        <w:rPr>
          <w:rFonts w:ascii="Simplified Arabic" w:hAnsi="Simplified Arabic" w:cs="Simplified Arabic" w:hint="cs"/>
          <w:sz w:val="28"/>
          <w:szCs w:val="28"/>
          <w:rtl/>
          <w:lang w:bidi="ar-SY"/>
        </w:rPr>
        <w:t>إنَ</w:t>
      </w:r>
      <w:r w:rsidR="002A3917">
        <w:rPr>
          <w:rFonts w:ascii="Simplified Arabic" w:hAnsi="Simplified Arabic" w:cs="Simplified Arabic" w:hint="cs"/>
          <w:sz w:val="28"/>
          <w:szCs w:val="28"/>
          <w:rtl/>
          <w:lang w:bidi="ar-SY"/>
        </w:rPr>
        <w:t xml:space="preserve">خفض فيها متوسط كفاءة المعالجة حتى (64%)، فقد أدى ازدياد متوسط النسبة </w:t>
      </w:r>
      <w:r w:rsidR="002A3917" w:rsidRPr="00EC0D81">
        <w:rPr>
          <w:rFonts w:asciiTheme="majorBidi" w:hAnsiTheme="majorBidi" w:cstheme="majorBidi"/>
          <w:sz w:val="28"/>
          <w:szCs w:val="28"/>
          <w:lang w:bidi="ar-SY"/>
        </w:rPr>
        <w:t>COD/BOD</w:t>
      </w:r>
      <w:r w:rsidR="002A3917">
        <w:rPr>
          <w:rFonts w:ascii="Simplified Arabic" w:hAnsi="Simplified Arabic" w:cs="Simplified Arabic" w:hint="cs"/>
          <w:sz w:val="28"/>
          <w:szCs w:val="28"/>
          <w:rtl/>
          <w:lang w:bidi="ar-SY"/>
        </w:rPr>
        <w:t xml:space="preserve"> عن (3.5) إلى </w:t>
      </w:r>
      <w:r>
        <w:rPr>
          <w:rFonts w:ascii="Simplified Arabic" w:hAnsi="Simplified Arabic" w:cs="Simplified Arabic" w:hint="cs"/>
          <w:sz w:val="28"/>
          <w:szCs w:val="28"/>
          <w:rtl/>
          <w:lang w:bidi="ar-SY"/>
        </w:rPr>
        <w:t>إنَ</w:t>
      </w:r>
      <w:r w:rsidR="002A3917">
        <w:rPr>
          <w:rFonts w:ascii="Simplified Arabic" w:hAnsi="Simplified Arabic" w:cs="Simplified Arabic" w:hint="cs"/>
          <w:sz w:val="28"/>
          <w:szCs w:val="28"/>
          <w:rtl/>
          <w:lang w:bidi="ar-SY"/>
        </w:rPr>
        <w:t>خفاض متوسط كفاءة المعالجة البيولوجية بمقدار (20%) تقريباً</w:t>
      </w:r>
      <w:r w:rsidR="002A3917" w:rsidRPr="00D22226">
        <w:rPr>
          <w:rFonts w:ascii="Simplified Arabic" w:hAnsi="Simplified Arabic" w:cs="Simplified Arabic"/>
          <w:sz w:val="28"/>
          <w:szCs w:val="28"/>
          <w:rtl/>
          <w:lang w:bidi="ar-SY"/>
        </w:rPr>
        <w:t>.</w:t>
      </w:r>
    </w:p>
    <w:p w:rsidR="002A3917" w:rsidRDefault="002A3917" w:rsidP="00295720">
      <w:pPr>
        <w:tabs>
          <w:tab w:val="center" w:pos="509"/>
          <w:tab w:val="left" w:pos="5551"/>
        </w:tabs>
        <w:spacing w:after="0" w:line="240" w:lineRule="auto"/>
        <w:rPr>
          <w:rFonts w:ascii="Times New Roman" w:eastAsia="Times New Roman" w:hAnsi="Times New Roman" w:cs="Simplified Arabic"/>
          <w:b/>
          <w:bCs/>
          <w:sz w:val="28"/>
          <w:szCs w:val="28"/>
          <w:rtl/>
          <w:lang w:val="en-GB" w:bidi="ar-SY"/>
        </w:rPr>
      </w:pPr>
    </w:p>
    <w:p w:rsidR="004478A4" w:rsidRPr="003500C7" w:rsidRDefault="004478A4" w:rsidP="004478A4">
      <w:pPr>
        <w:spacing w:after="0" w:line="240" w:lineRule="auto"/>
        <w:rPr>
          <w:rFonts w:ascii="Simplified Arabic" w:hAnsi="Simplified Arabic" w:cs="Simplified Arabic"/>
          <w:b/>
          <w:bCs/>
          <w:sz w:val="28"/>
          <w:szCs w:val="28"/>
          <w:rtl/>
        </w:rPr>
      </w:pPr>
      <w:r w:rsidRPr="003500C7">
        <w:rPr>
          <w:rFonts w:ascii="Simplified Arabic" w:hAnsi="Simplified Arabic" w:cs="Simplified Arabic" w:hint="cs"/>
          <w:b/>
          <w:bCs/>
          <w:sz w:val="28"/>
          <w:szCs w:val="28"/>
          <w:rtl/>
        </w:rPr>
        <w:t xml:space="preserve">كلمات مفتاحية: </w:t>
      </w:r>
    </w:p>
    <w:p w:rsidR="002A3917" w:rsidRPr="004478A4" w:rsidRDefault="004478A4" w:rsidP="004478A4">
      <w:pPr>
        <w:tabs>
          <w:tab w:val="center" w:pos="509"/>
          <w:tab w:val="left" w:pos="5551"/>
        </w:tabs>
        <w:spacing w:after="0" w:line="240" w:lineRule="auto"/>
        <w:rPr>
          <w:rFonts w:ascii="Times New Roman" w:eastAsia="Times New Roman" w:hAnsi="Times New Roman" w:cs="Simplified Arabic"/>
          <w:b/>
          <w:bCs/>
          <w:sz w:val="28"/>
          <w:szCs w:val="28"/>
          <w:rtl/>
          <w:lang w:val="en-GB"/>
        </w:rPr>
      </w:pPr>
      <w:r w:rsidRPr="004478A4">
        <w:rPr>
          <w:rFonts w:ascii="Simplified Arabic" w:hAnsi="Simplified Arabic" w:cs="Simplified Arabic" w:hint="cs"/>
          <w:sz w:val="28"/>
          <w:szCs w:val="28"/>
          <w:rtl/>
        </w:rPr>
        <w:t xml:space="preserve">المعالجة البيولوجية لمياه الصرف الصحي- الطلب البيوكيميائي للأكسجين </w:t>
      </w:r>
      <w:r w:rsidRPr="004478A4">
        <w:rPr>
          <w:rFonts w:asciiTheme="majorBidi" w:hAnsiTheme="majorBidi" w:cstheme="majorBidi"/>
          <w:sz w:val="28"/>
          <w:szCs w:val="28"/>
          <w:lang w:bidi="ar-SY"/>
        </w:rPr>
        <w:t>BOD</w:t>
      </w:r>
      <w:r w:rsidRPr="004478A4">
        <w:rPr>
          <w:rFonts w:ascii="Simplified Arabic" w:hAnsi="Simplified Arabic" w:cs="Simplified Arabic" w:hint="cs"/>
          <w:sz w:val="28"/>
          <w:szCs w:val="28"/>
          <w:rtl/>
        </w:rPr>
        <w:t>- الطلب الكيميائي للأكسجين</w:t>
      </w:r>
      <w:r w:rsidRPr="004478A4">
        <w:rPr>
          <w:rFonts w:ascii="Simplified Arabic" w:hAnsi="Simplified Arabic" w:cs="Simplified Arabic" w:hint="cs"/>
          <w:sz w:val="28"/>
          <w:szCs w:val="28"/>
          <w:rtl/>
          <w:lang w:bidi="ar-SY"/>
        </w:rPr>
        <w:t xml:space="preserve"> </w:t>
      </w:r>
      <w:r w:rsidRPr="004478A4">
        <w:rPr>
          <w:rFonts w:asciiTheme="majorBidi" w:hAnsiTheme="majorBidi" w:cstheme="majorBidi"/>
          <w:sz w:val="28"/>
          <w:szCs w:val="28"/>
          <w:lang w:bidi="ar-SY"/>
        </w:rPr>
        <w:t>COD</w:t>
      </w:r>
      <w:r w:rsidRPr="004478A4">
        <w:rPr>
          <w:rFonts w:hint="cs"/>
          <w:sz w:val="28"/>
          <w:szCs w:val="28"/>
          <w:rtl/>
        </w:rPr>
        <w:t xml:space="preserve"> </w:t>
      </w:r>
      <w:r w:rsidRPr="004478A4">
        <w:rPr>
          <w:sz w:val="28"/>
          <w:szCs w:val="28"/>
          <w:vertAlign w:val="superscript"/>
          <w:rtl/>
        </w:rPr>
        <w:softHyphen/>
      </w:r>
      <w:r w:rsidRPr="004478A4">
        <w:rPr>
          <w:rFonts w:hint="cs"/>
          <w:sz w:val="28"/>
          <w:szCs w:val="28"/>
          <w:vertAlign w:val="superscript"/>
          <w:rtl/>
        </w:rPr>
        <w:t xml:space="preserve">_ </w:t>
      </w:r>
      <w:r w:rsidRPr="004478A4">
        <w:rPr>
          <w:rFonts w:hint="cs"/>
          <w:sz w:val="28"/>
          <w:szCs w:val="28"/>
          <w:rtl/>
        </w:rPr>
        <w:t>مؤشر التحلل البيولوجي.</w:t>
      </w:r>
    </w:p>
    <w:p w:rsidR="002A3917" w:rsidRDefault="002A3917" w:rsidP="00295720">
      <w:pPr>
        <w:tabs>
          <w:tab w:val="center" w:pos="509"/>
          <w:tab w:val="left" w:pos="5551"/>
        </w:tabs>
        <w:spacing w:after="0" w:line="240" w:lineRule="auto"/>
        <w:rPr>
          <w:rFonts w:ascii="Times New Roman" w:eastAsia="Times New Roman" w:hAnsi="Times New Roman" w:cs="Simplified Arabic"/>
          <w:b/>
          <w:bCs/>
          <w:sz w:val="28"/>
          <w:szCs w:val="28"/>
          <w:rtl/>
          <w:lang w:val="en-GB" w:bidi="ar-SY"/>
        </w:rPr>
      </w:pPr>
    </w:p>
    <w:p w:rsidR="002A3917" w:rsidRDefault="002A3917" w:rsidP="00295720">
      <w:pPr>
        <w:tabs>
          <w:tab w:val="center" w:pos="509"/>
          <w:tab w:val="left" w:pos="5551"/>
        </w:tabs>
        <w:spacing w:after="0" w:line="240" w:lineRule="auto"/>
        <w:rPr>
          <w:rFonts w:ascii="Times New Roman" w:eastAsia="Times New Roman" w:hAnsi="Times New Roman" w:cs="Simplified Arabic"/>
          <w:b/>
          <w:bCs/>
          <w:sz w:val="28"/>
          <w:szCs w:val="28"/>
          <w:rtl/>
          <w:lang w:val="en-GB" w:bidi="ar-SY"/>
        </w:rPr>
      </w:pPr>
    </w:p>
    <w:p w:rsidR="002A3917" w:rsidRDefault="002A3917" w:rsidP="00295720">
      <w:pPr>
        <w:tabs>
          <w:tab w:val="center" w:pos="509"/>
          <w:tab w:val="left" w:pos="5551"/>
        </w:tabs>
        <w:spacing w:after="0" w:line="240" w:lineRule="auto"/>
        <w:rPr>
          <w:rFonts w:ascii="Times New Roman" w:eastAsia="Times New Roman" w:hAnsi="Times New Roman" w:cs="Simplified Arabic"/>
          <w:b/>
          <w:bCs/>
          <w:sz w:val="28"/>
          <w:szCs w:val="28"/>
          <w:rtl/>
          <w:lang w:val="en-GB" w:bidi="ar-SY"/>
        </w:rPr>
      </w:pPr>
    </w:p>
    <w:p w:rsidR="002A3917" w:rsidRDefault="002A3917" w:rsidP="00295720">
      <w:pPr>
        <w:tabs>
          <w:tab w:val="center" w:pos="509"/>
          <w:tab w:val="left" w:pos="5551"/>
        </w:tabs>
        <w:spacing w:after="0" w:line="240" w:lineRule="auto"/>
        <w:rPr>
          <w:rFonts w:ascii="Times New Roman" w:eastAsia="Times New Roman" w:hAnsi="Times New Roman" w:cs="Simplified Arabic"/>
          <w:b/>
          <w:bCs/>
          <w:sz w:val="28"/>
          <w:szCs w:val="28"/>
          <w:rtl/>
          <w:lang w:val="en-GB" w:bidi="ar-SY"/>
        </w:rPr>
      </w:pPr>
    </w:p>
    <w:p w:rsidR="00295720" w:rsidRDefault="00295720" w:rsidP="00295720">
      <w:pPr>
        <w:tabs>
          <w:tab w:val="center" w:pos="509"/>
          <w:tab w:val="left" w:pos="5551"/>
        </w:tabs>
        <w:spacing w:after="0" w:line="240" w:lineRule="auto"/>
        <w:rPr>
          <w:rFonts w:ascii="Times New Roman" w:eastAsia="Times New Roman" w:hAnsi="Times New Roman" w:cs="Simplified Arabic"/>
          <w:b/>
          <w:bCs/>
          <w:sz w:val="28"/>
          <w:szCs w:val="28"/>
          <w:rtl/>
          <w:lang w:val="en-GB" w:bidi="ar-SY"/>
        </w:rPr>
      </w:pPr>
      <w:r>
        <w:rPr>
          <w:rFonts w:ascii="Times New Roman" w:eastAsia="Times New Roman" w:hAnsi="Times New Roman" w:cs="Simplified Arabic" w:hint="cs"/>
          <w:b/>
          <w:bCs/>
          <w:sz w:val="28"/>
          <w:szCs w:val="28"/>
          <w:rtl/>
          <w:lang w:val="en-GB" w:bidi="ar-SY"/>
        </w:rPr>
        <w:lastRenderedPageBreak/>
        <w:t>هدف البحث:</w:t>
      </w:r>
    </w:p>
    <w:p w:rsidR="00295720" w:rsidRPr="004B2CA6" w:rsidRDefault="007000F4" w:rsidP="00295720">
      <w:pPr>
        <w:tabs>
          <w:tab w:val="center" w:pos="509"/>
          <w:tab w:val="left" w:pos="5551"/>
        </w:tabs>
        <w:spacing w:after="0" w:line="240" w:lineRule="auto"/>
        <w:jc w:val="both"/>
        <w:rPr>
          <w:rFonts w:ascii="Times New Roman" w:eastAsia="Times New Roman" w:hAnsi="Times New Roman" w:cs="Simplified Arabic"/>
          <w:sz w:val="28"/>
          <w:szCs w:val="28"/>
          <w:rtl/>
          <w:lang w:val="en-GB" w:bidi="ar-SY"/>
        </w:rPr>
      </w:pPr>
      <w:r>
        <w:rPr>
          <w:rFonts w:ascii="Times New Roman" w:eastAsia="Times New Roman" w:hAnsi="Times New Roman" w:cs="Simplified Arabic" w:hint="cs"/>
          <w:sz w:val="28"/>
          <w:szCs w:val="28"/>
          <w:rtl/>
          <w:lang w:val="en-GB" w:bidi="ar-SY"/>
        </w:rPr>
        <w:t xml:space="preserve">معرفة </w:t>
      </w:r>
      <w:r w:rsidR="00295720" w:rsidRPr="004B2CA6">
        <w:rPr>
          <w:rFonts w:ascii="Times New Roman" w:eastAsia="Times New Roman" w:hAnsi="Times New Roman" w:cs="Simplified Arabic" w:hint="cs"/>
          <w:sz w:val="28"/>
          <w:szCs w:val="28"/>
          <w:rtl/>
          <w:lang w:val="en-GB" w:bidi="ar-SY"/>
        </w:rPr>
        <w:t>تأثير</w:t>
      </w:r>
      <w:r w:rsidR="002D0FC6">
        <w:rPr>
          <w:rFonts w:ascii="Times New Roman" w:eastAsia="Times New Roman" w:hAnsi="Times New Roman" w:cs="Simplified Arabic" w:hint="cs"/>
          <w:sz w:val="28"/>
          <w:szCs w:val="28"/>
          <w:rtl/>
          <w:lang w:val="en-GB" w:bidi="ar-SY"/>
        </w:rPr>
        <w:t xml:space="preserve"> تغي</w:t>
      </w:r>
      <w:r w:rsidR="00E562D7">
        <w:rPr>
          <w:rFonts w:ascii="Times New Roman" w:eastAsia="Times New Roman" w:hAnsi="Times New Roman" w:cs="Simplified Arabic" w:hint="cs"/>
          <w:sz w:val="28"/>
          <w:szCs w:val="28"/>
          <w:rtl/>
          <w:lang w:val="en-GB" w:bidi="ar-SY"/>
        </w:rPr>
        <w:t>َ</w:t>
      </w:r>
      <w:r w:rsidR="002D0FC6">
        <w:rPr>
          <w:rFonts w:ascii="Times New Roman" w:eastAsia="Times New Roman" w:hAnsi="Times New Roman" w:cs="Simplified Arabic" w:hint="cs"/>
          <w:sz w:val="28"/>
          <w:szCs w:val="28"/>
          <w:rtl/>
          <w:lang w:val="en-GB" w:bidi="ar-SY"/>
        </w:rPr>
        <w:t xml:space="preserve">ر </w:t>
      </w:r>
      <w:r w:rsidR="00295720" w:rsidRPr="004B2CA6">
        <w:rPr>
          <w:rFonts w:ascii="Times New Roman" w:eastAsia="Times New Roman" w:hAnsi="Times New Roman" w:cs="Simplified Arabic" w:hint="cs"/>
          <w:sz w:val="28"/>
          <w:szCs w:val="28"/>
          <w:rtl/>
          <w:lang w:val="en-GB" w:bidi="ar-SY"/>
        </w:rPr>
        <w:t>النسبة</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sz w:val="28"/>
          <w:szCs w:val="28"/>
          <w:lang w:val="en-GB" w:bidi="ar-SY"/>
        </w:rPr>
        <w:t>COD/BOD</w:t>
      </w:r>
      <w:r w:rsidR="00295720" w:rsidRPr="004B2CA6">
        <w:rPr>
          <w:rFonts w:ascii="Times New Roman" w:eastAsia="Times New Roman" w:hAnsi="Times New Roman" w:cs="Simplified Arabic"/>
          <w:sz w:val="28"/>
          <w:szCs w:val="28"/>
          <w:rtl/>
          <w:lang w:val="en-GB" w:bidi="ar-SY"/>
        </w:rPr>
        <w:t xml:space="preserve"> </w:t>
      </w:r>
      <w:r w:rsidR="00295720">
        <w:rPr>
          <w:rFonts w:ascii="Times New Roman" w:eastAsia="Times New Roman" w:hAnsi="Times New Roman" w:cs="Simplified Arabic" w:hint="cs"/>
          <w:sz w:val="28"/>
          <w:szCs w:val="28"/>
          <w:rtl/>
          <w:lang w:val="en-GB" w:bidi="ar-SY"/>
        </w:rPr>
        <w:t xml:space="preserve">لمياه الصرف الصحي </w:t>
      </w:r>
      <w:r w:rsidR="00295720" w:rsidRPr="004B2CA6">
        <w:rPr>
          <w:rFonts w:ascii="Times New Roman" w:eastAsia="Times New Roman" w:hAnsi="Times New Roman" w:cs="Simplified Arabic" w:hint="cs"/>
          <w:sz w:val="28"/>
          <w:szCs w:val="28"/>
          <w:rtl/>
          <w:lang w:val="en-GB" w:bidi="ar-SY"/>
        </w:rPr>
        <w:t>على</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كفاءة</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المعالجة</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البيولوجية</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في</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محطة</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معالجة</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مياه</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مجاري</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مدينة</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حمص</w:t>
      </w:r>
      <w:r w:rsidR="00E562D7">
        <w:rPr>
          <w:rFonts w:ascii="Times New Roman" w:eastAsia="Times New Roman" w:hAnsi="Times New Roman" w:cs="Simplified Arabic" w:hint="cs"/>
          <w:sz w:val="28"/>
          <w:szCs w:val="28"/>
          <w:rtl/>
          <w:lang w:val="en-GB" w:bidi="ar-SY"/>
        </w:rPr>
        <w:t>،</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وتحديد</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مجال</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النسبة</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sz w:val="28"/>
          <w:szCs w:val="28"/>
          <w:lang w:val="en-GB" w:bidi="ar-SY"/>
        </w:rPr>
        <w:t>COD/BOD</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الذي</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ينتج</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عنده</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أفضل</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معدل</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لإزالة</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الحمل</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hint="cs"/>
          <w:sz w:val="28"/>
          <w:szCs w:val="28"/>
          <w:rtl/>
          <w:lang w:val="en-GB" w:bidi="ar-SY"/>
        </w:rPr>
        <w:t>العضوي</w:t>
      </w:r>
      <w:r w:rsidR="00295720" w:rsidRPr="004B2CA6">
        <w:rPr>
          <w:rFonts w:ascii="Times New Roman" w:eastAsia="Times New Roman" w:hAnsi="Times New Roman" w:cs="Simplified Arabic"/>
          <w:sz w:val="28"/>
          <w:szCs w:val="28"/>
          <w:rtl/>
          <w:lang w:val="en-GB" w:bidi="ar-SY"/>
        </w:rPr>
        <w:t xml:space="preserve"> </w:t>
      </w:r>
      <w:r w:rsidR="00295720" w:rsidRPr="004B2CA6">
        <w:rPr>
          <w:rFonts w:ascii="Times New Roman" w:eastAsia="Times New Roman" w:hAnsi="Times New Roman" w:cs="Simplified Arabic"/>
          <w:sz w:val="28"/>
          <w:szCs w:val="28"/>
          <w:lang w:val="en-GB" w:bidi="ar-SY"/>
        </w:rPr>
        <w:t>BOD</w:t>
      </w:r>
      <w:r w:rsidR="00295720" w:rsidRPr="009742AB">
        <w:rPr>
          <w:rFonts w:ascii="Times New Roman" w:eastAsia="Times New Roman" w:hAnsi="Times New Roman" w:cs="Simplified Arabic"/>
          <w:sz w:val="28"/>
          <w:szCs w:val="28"/>
          <w:vertAlign w:val="subscript"/>
          <w:lang w:val="en-GB" w:bidi="ar-SY"/>
        </w:rPr>
        <w:t>5</w:t>
      </w:r>
      <w:r w:rsidR="00B71A4F">
        <w:rPr>
          <w:rFonts w:ascii="Times New Roman" w:eastAsia="Times New Roman" w:hAnsi="Times New Roman" w:cs="Simplified Arabic" w:hint="cs"/>
          <w:sz w:val="28"/>
          <w:szCs w:val="28"/>
          <w:rtl/>
          <w:lang w:val="en-GB" w:bidi="ar-SY"/>
        </w:rPr>
        <w:t xml:space="preserve">، </w:t>
      </w:r>
      <w:r w:rsidR="00E562D7">
        <w:rPr>
          <w:rFonts w:ascii="Times New Roman" w:eastAsia="Times New Roman" w:hAnsi="Times New Roman" w:cs="Simplified Arabic" w:hint="cs"/>
          <w:sz w:val="28"/>
          <w:szCs w:val="28"/>
          <w:rtl/>
          <w:lang w:val="en-GB" w:bidi="ar-SY"/>
        </w:rPr>
        <w:t>ومن ثمَ</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ضبط</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بارامترات</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التشغيل</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بحيث</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نحصل</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على</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كفاءة</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أفضل</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للمعالجة</w:t>
      </w:r>
      <w:r w:rsidR="00B71A4F" w:rsidRPr="00B71A4F">
        <w:rPr>
          <w:rFonts w:ascii="Times New Roman" w:eastAsia="Times New Roman" w:hAnsi="Times New Roman" w:cs="Simplified Arabic"/>
          <w:sz w:val="28"/>
          <w:szCs w:val="28"/>
          <w:rtl/>
          <w:lang w:val="en-GB" w:bidi="ar-SY"/>
        </w:rPr>
        <w:t xml:space="preserve"> </w:t>
      </w:r>
      <w:r w:rsidR="00B71A4F" w:rsidRPr="00B71A4F">
        <w:rPr>
          <w:rFonts w:ascii="Times New Roman" w:eastAsia="Times New Roman" w:hAnsi="Times New Roman" w:cs="Simplified Arabic" w:hint="cs"/>
          <w:sz w:val="28"/>
          <w:szCs w:val="28"/>
          <w:rtl/>
          <w:lang w:val="en-GB" w:bidi="ar-SY"/>
        </w:rPr>
        <w:t>البيولوجية</w:t>
      </w:r>
      <w:r w:rsidR="00295720" w:rsidRPr="004B2CA6">
        <w:rPr>
          <w:rFonts w:ascii="Times New Roman" w:eastAsia="Times New Roman" w:hAnsi="Times New Roman" w:cs="Simplified Arabic"/>
          <w:sz w:val="28"/>
          <w:szCs w:val="28"/>
          <w:rtl/>
          <w:lang w:val="en-GB" w:bidi="ar-SY"/>
        </w:rPr>
        <w:t>.</w:t>
      </w:r>
    </w:p>
    <w:p w:rsidR="00295720" w:rsidRDefault="00295720" w:rsidP="00295720">
      <w:pPr>
        <w:spacing w:after="0" w:line="240" w:lineRule="auto"/>
        <w:jc w:val="both"/>
        <w:rPr>
          <w:rFonts w:ascii="Times New Roman" w:eastAsia="Times New Roman" w:hAnsi="Times New Roman" w:cs="Simplified Arabic"/>
          <w:b/>
          <w:bCs/>
          <w:sz w:val="28"/>
          <w:szCs w:val="28"/>
          <w:rtl/>
          <w:lang w:val="en-GB" w:bidi="ar-SY"/>
        </w:rPr>
      </w:pPr>
    </w:p>
    <w:p w:rsidR="00295720" w:rsidRDefault="00295720" w:rsidP="00295720">
      <w:pPr>
        <w:spacing w:after="0" w:line="240" w:lineRule="auto"/>
        <w:jc w:val="both"/>
        <w:rPr>
          <w:rFonts w:ascii="Times New Roman" w:eastAsia="Times New Roman" w:hAnsi="Times New Roman" w:cs="Simplified Arabic"/>
          <w:b/>
          <w:bCs/>
          <w:sz w:val="28"/>
          <w:szCs w:val="28"/>
          <w:rtl/>
          <w:lang w:val="en-GB"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r>
        <w:rPr>
          <w:rFonts w:ascii="Times New Roman" w:eastAsia="Times New Roman" w:hAnsi="Times New Roman" w:cs="Simplified Arabic" w:hint="cs"/>
          <w:b/>
          <w:bCs/>
          <w:sz w:val="28"/>
          <w:szCs w:val="28"/>
          <w:rtl/>
          <w:lang w:val="en-GB" w:bidi="ar-SY"/>
        </w:rPr>
        <w:t>أهمية البحث:</w:t>
      </w:r>
    </w:p>
    <w:p w:rsidR="00295720" w:rsidRPr="0056544E" w:rsidRDefault="00295720" w:rsidP="00D34F40">
      <w:pPr>
        <w:spacing w:after="0" w:line="240" w:lineRule="auto"/>
        <w:jc w:val="both"/>
        <w:rPr>
          <w:rFonts w:ascii="Simplified Arabic" w:eastAsia="Times New Roman" w:hAnsi="Simplified Arabic" w:cs="Simplified Arabic"/>
          <w:sz w:val="28"/>
          <w:szCs w:val="28"/>
          <w:rtl/>
          <w:lang w:bidi="ar-SY"/>
        </w:rPr>
      </w:pPr>
      <w:r w:rsidRPr="0056544E">
        <w:rPr>
          <w:rFonts w:ascii="Simplified Arabic" w:eastAsia="Times New Roman" w:hAnsi="Simplified Arabic" w:cs="Simplified Arabic" w:hint="cs"/>
          <w:sz w:val="28"/>
          <w:szCs w:val="28"/>
          <w:rtl/>
          <w:lang w:bidi="ar-SY"/>
        </w:rPr>
        <w:t>عملية المعالجة البيولوجية لمياه الصرف الصحي هي عملية حساسة</w:t>
      </w:r>
      <w:r w:rsidR="00166D3A">
        <w:rPr>
          <w:rFonts w:ascii="Simplified Arabic" w:eastAsia="Times New Roman" w:hAnsi="Simplified Arabic" w:cs="Simplified Arabic" w:hint="cs"/>
          <w:sz w:val="28"/>
          <w:szCs w:val="28"/>
          <w:rtl/>
          <w:lang w:bidi="ar-SY"/>
        </w:rPr>
        <w:t>،</w:t>
      </w:r>
      <w:r w:rsidRPr="0056544E">
        <w:rPr>
          <w:rFonts w:ascii="Simplified Arabic" w:eastAsia="Times New Roman" w:hAnsi="Simplified Arabic" w:cs="Simplified Arabic" w:hint="cs"/>
          <w:sz w:val="28"/>
          <w:szCs w:val="28"/>
          <w:rtl/>
          <w:lang w:bidi="ar-SY"/>
        </w:rPr>
        <w:t xml:space="preserve"> وتتأثر بمتغي</w:t>
      </w:r>
      <w:r w:rsidR="00166D3A">
        <w:rPr>
          <w:rFonts w:ascii="Simplified Arabic" w:eastAsia="Times New Roman" w:hAnsi="Simplified Arabic" w:cs="Simplified Arabic" w:hint="cs"/>
          <w:sz w:val="28"/>
          <w:szCs w:val="28"/>
          <w:rtl/>
          <w:lang w:bidi="ar-SY"/>
        </w:rPr>
        <w:t>َ</w:t>
      </w:r>
      <w:r w:rsidRPr="0056544E">
        <w:rPr>
          <w:rFonts w:ascii="Simplified Arabic" w:eastAsia="Times New Roman" w:hAnsi="Simplified Arabic" w:cs="Simplified Arabic" w:hint="cs"/>
          <w:sz w:val="28"/>
          <w:szCs w:val="28"/>
          <w:rtl/>
          <w:lang w:bidi="ar-SY"/>
        </w:rPr>
        <w:t xml:space="preserve">رات كثيرة منها قيمة </w:t>
      </w:r>
      <w:r w:rsidRPr="0056544E">
        <w:rPr>
          <w:rFonts w:asciiTheme="majorBidi" w:eastAsia="Times New Roman" w:hAnsiTheme="majorBidi" w:cstheme="majorBidi"/>
          <w:sz w:val="28"/>
          <w:szCs w:val="28"/>
          <w:lang w:bidi="ar-SY"/>
        </w:rPr>
        <w:t>BOD</w:t>
      </w:r>
      <w:r w:rsidRPr="0056544E">
        <w:rPr>
          <w:rFonts w:ascii="Simplified Arabic" w:eastAsia="Times New Roman" w:hAnsi="Simplified Arabic" w:cs="Simplified Arabic" w:hint="cs"/>
          <w:sz w:val="28"/>
          <w:szCs w:val="28"/>
          <w:rtl/>
          <w:lang w:bidi="ar-SY"/>
        </w:rPr>
        <w:t xml:space="preserve"> و</w:t>
      </w:r>
      <w:r w:rsidRPr="0056544E">
        <w:rPr>
          <w:rFonts w:asciiTheme="majorBidi" w:eastAsia="Times New Roman" w:hAnsiTheme="majorBidi" w:cstheme="majorBidi"/>
          <w:sz w:val="28"/>
          <w:szCs w:val="28"/>
          <w:lang w:bidi="ar-SY"/>
        </w:rPr>
        <w:t>COD</w:t>
      </w:r>
      <w:r w:rsidRPr="0056544E">
        <w:rPr>
          <w:rFonts w:ascii="Simplified Arabic" w:eastAsia="Times New Roman" w:hAnsi="Simplified Arabic" w:cs="Simplified Arabic" w:hint="cs"/>
          <w:sz w:val="28"/>
          <w:szCs w:val="28"/>
          <w:rtl/>
          <w:lang w:bidi="ar-SY"/>
        </w:rPr>
        <w:t xml:space="preserve"> لمياه الصرف الصحي والنسبة </w:t>
      </w:r>
      <w:r w:rsidRPr="0056544E">
        <w:rPr>
          <w:rFonts w:asciiTheme="majorBidi" w:eastAsia="Times New Roman" w:hAnsiTheme="majorBidi" w:cstheme="majorBidi"/>
          <w:sz w:val="28"/>
          <w:szCs w:val="28"/>
          <w:lang w:bidi="ar-SY"/>
        </w:rPr>
        <w:t>COD/BOD</w:t>
      </w:r>
      <w:r w:rsidR="00166D3A">
        <w:rPr>
          <w:rFonts w:ascii="Simplified Arabic" w:eastAsia="Times New Roman" w:hAnsi="Simplified Arabic" w:cs="Simplified Arabic" w:hint="cs"/>
          <w:sz w:val="28"/>
          <w:szCs w:val="28"/>
          <w:rtl/>
          <w:lang w:bidi="ar-SY"/>
        </w:rPr>
        <w:t xml:space="preserve"> لها، ومن ثمً</w:t>
      </w:r>
      <w:r w:rsidRPr="0056544E">
        <w:rPr>
          <w:rFonts w:ascii="Simplified Arabic" w:eastAsia="Times New Roman" w:hAnsi="Simplified Arabic" w:cs="Simplified Arabic" w:hint="cs"/>
          <w:sz w:val="28"/>
          <w:szCs w:val="28"/>
          <w:rtl/>
          <w:lang w:bidi="ar-SY"/>
        </w:rPr>
        <w:t xml:space="preserve"> ف</w:t>
      </w:r>
      <w:r w:rsidR="00C32CF0">
        <w:rPr>
          <w:rFonts w:ascii="Simplified Arabic" w:eastAsia="Times New Roman" w:hAnsi="Simplified Arabic" w:cs="Simplified Arabic" w:hint="cs"/>
          <w:sz w:val="28"/>
          <w:szCs w:val="28"/>
          <w:rtl/>
          <w:lang w:bidi="ar-SY"/>
        </w:rPr>
        <w:t>إنَ</w:t>
      </w:r>
      <w:r w:rsidRPr="0056544E">
        <w:rPr>
          <w:rFonts w:ascii="Simplified Arabic" w:eastAsia="Times New Roman" w:hAnsi="Simplified Arabic" w:cs="Simplified Arabic" w:hint="cs"/>
          <w:sz w:val="28"/>
          <w:szCs w:val="28"/>
          <w:rtl/>
          <w:lang w:bidi="ar-SY"/>
        </w:rPr>
        <w:t xml:space="preserve"> تحديد طبيعة تأثير هذه النسبة على كفاءة المعالجة ونوعية العلاقة التي تربط بينهما يقودنا لمعرفة كيفية الوصول لكفاءة أفضل من خلال ضبط بارامترات تشغيل أحواض التهوية و</w:t>
      </w:r>
      <w:r w:rsidR="00D34F40">
        <w:rPr>
          <w:rFonts w:ascii="Simplified Arabic" w:eastAsia="Times New Roman" w:hAnsi="Simplified Arabic" w:cs="Simplified Arabic" w:hint="cs"/>
          <w:sz w:val="28"/>
          <w:szCs w:val="28"/>
          <w:rtl/>
          <w:lang w:bidi="ar-SY"/>
        </w:rPr>
        <w:t>من ثمَ</w:t>
      </w:r>
      <w:r w:rsidRPr="0056544E">
        <w:rPr>
          <w:rFonts w:ascii="Simplified Arabic" w:eastAsia="Times New Roman" w:hAnsi="Simplified Arabic" w:cs="Simplified Arabic" w:hint="cs"/>
          <w:sz w:val="28"/>
          <w:szCs w:val="28"/>
          <w:rtl/>
          <w:lang w:bidi="ar-SY"/>
        </w:rPr>
        <w:t xml:space="preserve"> الحصول</w:t>
      </w:r>
      <w:r w:rsidR="00166D3A">
        <w:rPr>
          <w:rFonts w:ascii="Simplified Arabic" w:eastAsia="Times New Roman" w:hAnsi="Simplified Arabic" w:cs="Simplified Arabic" w:hint="cs"/>
          <w:sz w:val="28"/>
          <w:szCs w:val="28"/>
          <w:rtl/>
          <w:lang w:bidi="ar-SY"/>
        </w:rPr>
        <w:t xml:space="preserve"> على مياه معالجة أقل تلوثاً و</w:t>
      </w:r>
      <w:r w:rsidRPr="0056544E">
        <w:rPr>
          <w:rFonts w:ascii="Simplified Arabic" w:eastAsia="Times New Roman" w:hAnsi="Simplified Arabic" w:cs="Simplified Arabic" w:hint="cs"/>
          <w:sz w:val="28"/>
          <w:szCs w:val="28"/>
          <w:rtl/>
          <w:lang w:bidi="ar-SY"/>
        </w:rPr>
        <w:t xml:space="preserve">ضرراً عند صرفها في البيئة المحيطة. </w:t>
      </w:r>
    </w:p>
    <w:p w:rsidR="008B1107" w:rsidRDefault="008B1107" w:rsidP="00FF0F48">
      <w:pPr>
        <w:tabs>
          <w:tab w:val="left" w:pos="3146"/>
          <w:tab w:val="center" w:pos="4153"/>
        </w:tabs>
        <w:spacing w:after="0" w:line="240" w:lineRule="auto"/>
        <w:rPr>
          <w:rFonts w:ascii="Times New Roman" w:eastAsia="Times New Roman" w:hAnsi="Times New Roman" w:cs="MCS Jeddah S_U normal."/>
          <w:sz w:val="48"/>
          <w:szCs w:val="48"/>
          <w:rtl/>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95720" w:rsidRDefault="00295720" w:rsidP="00295720">
      <w:pPr>
        <w:spacing w:after="0" w:line="240" w:lineRule="auto"/>
        <w:jc w:val="both"/>
        <w:rPr>
          <w:rFonts w:ascii="Simplified Arabic" w:eastAsia="Times New Roman" w:hAnsi="Simplified Arabic" w:cs="Simplified Arabic"/>
          <w:b/>
          <w:bCs/>
          <w:sz w:val="28"/>
          <w:szCs w:val="28"/>
          <w:rtl/>
          <w:lang w:bidi="ar-SY"/>
        </w:rPr>
      </w:pPr>
    </w:p>
    <w:p w:rsidR="002A3917" w:rsidRDefault="002A3917" w:rsidP="00295720">
      <w:pPr>
        <w:spacing w:after="0" w:line="240" w:lineRule="auto"/>
        <w:jc w:val="both"/>
        <w:rPr>
          <w:rFonts w:ascii="Simplified Arabic" w:eastAsia="Times New Roman" w:hAnsi="Simplified Arabic" w:cs="Simplified Arabic"/>
          <w:b/>
          <w:bCs/>
          <w:sz w:val="28"/>
          <w:szCs w:val="28"/>
          <w:rtl/>
          <w:lang w:bidi="ar-SY"/>
        </w:rPr>
      </w:pPr>
    </w:p>
    <w:p w:rsidR="008B1107" w:rsidRDefault="008B1107" w:rsidP="00FF0F48">
      <w:pPr>
        <w:tabs>
          <w:tab w:val="left" w:pos="3146"/>
          <w:tab w:val="center" w:pos="4153"/>
        </w:tabs>
        <w:spacing w:after="0" w:line="240" w:lineRule="auto"/>
        <w:rPr>
          <w:rFonts w:ascii="Times New Roman" w:eastAsia="Times New Roman" w:hAnsi="Times New Roman" w:cs="MCS Jeddah S_U normal."/>
          <w:sz w:val="48"/>
          <w:szCs w:val="48"/>
          <w:rtl/>
        </w:rPr>
      </w:pPr>
    </w:p>
    <w:p w:rsidR="008B1107" w:rsidRDefault="008B1107" w:rsidP="00FF0F48">
      <w:pPr>
        <w:tabs>
          <w:tab w:val="left" w:pos="3146"/>
          <w:tab w:val="center" w:pos="4153"/>
        </w:tabs>
        <w:spacing w:after="0" w:line="240" w:lineRule="auto"/>
        <w:rPr>
          <w:rFonts w:ascii="Times New Roman" w:eastAsia="Times New Roman" w:hAnsi="Times New Roman" w:cs="MCS Jeddah S_U normal."/>
          <w:sz w:val="48"/>
          <w:szCs w:val="48"/>
          <w:rtl/>
        </w:rPr>
      </w:pPr>
    </w:p>
    <w:p w:rsidR="008B1107" w:rsidRDefault="008B1107" w:rsidP="00FF0F48">
      <w:pPr>
        <w:tabs>
          <w:tab w:val="left" w:pos="3146"/>
          <w:tab w:val="center" w:pos="4153"/>
        </w:tabs>
        <w:spacing w:after="0" w:line="240" w:lineRule="auto"/>
        <w:rPr>
          <w:rFonts w:ascii="Times New Roman" w:eastAsia="Times New Roman" w:hAnsi="Times New Roman" w:cs="MCS Jeddah S_U normal."/>
          <w:sz w:val="48"/>
          <w:szCs w:val="48"/>
          <w:rtl/>
        </w:rPr>
      </w:pPr>
    </w:p>
    <w:p w:rsidR="008B1107" w:rsidRDefault="008B1107" w:rsidP="00FF0F48">
      <w:pPr>
        <w:tabs>
          <w:tab w:val="left" w:pos="3146"/>
          <w:tab w:val="center" w:pos="4153"/>
        </w:tabs>
        <w:spacing w:after="0" w:line="240" w:lineRule="auto"/>
        <w:rPr>
          <w:rFonts w:ascii="Times New Roman" w:eastAsia="Times New Roman" w:hAnsi="Times New Roman" w:cs="MCS Jeddah S_U normal."/>
          <w:sz w:val="48"/>
          <w:szCs w:val="48"/>
          <w:rtl/>
        </w:rPr>
      </w:pPr>
    </w:p>
    <w:p w:rsidR="008B1107" w:rsidRDefault="008B1107" w:rsidP="00FF0F48">
      <w:pPr>
        <w:tabs>
          <w:tab w:val="left" w:pos="3146"/>
          <w:tab w:val="center" w:pos="4153"/>
        </w:tabs>
        <w:spacing w:after="0" w:line="240" w:lineRule="auto"/>
        <w:rPr>
          <w:rFonts w:ascii="Times New Roman" w:eastAsia="Times New Roman" w:hAnsi="Times New Roman" w:cs="MCS Jeddah S_U normal."/>
          <w:sz w:val="48"/>
          <w:szCs w:val="48"/>
          <w:rtl/>
        </w:rPr>
      </w:pPr>
    </w:p>
    <w:p w:rsidR="008B1107" w:rsidRDefault="008B1107" w:rsidP="00FF0F48">
      <w:pPr>
        <w:tabs>
          <w:tab w:val="left" w:pos="3146"/>
          <w:tab w:val="center" w:pos="4153"/>
        </w:tabs>
        <w:spacing w:after="0" w:line="240" w:lineRule="auto"/>
        <w:rPr>
          <w:rFonts w:ascii="Times New Roman" w:eastAsia="Times New Roman" w:hAnsi="Times New Roman" w:cs="MCS Jeddah S_U normal."/>
          <w:sz w:val="48"/>
          <w:szCs w:val="48"/>
          <w:rtl/>
        </w:rPr>
      </w:pPr>
    </w:p>
    <w:p w:rsidR="008B1107" w:rsidRDefault="008B1107" w:rsidP="00FF0F48">
      <w:pPr>
        <w:tabs>
          <w:tab w:val="left" w:pos="3146"/>
          <w:tab w:val="center" w:pos="4153"/>
        </w:tabs>
        <w:spacing w:after="0" w:line="240" w:lineRule="auto"/>
        <w:rPr>
          <w:rFonts w:ascii="Times New Roman" w:eastAsia="Times New Roman" w:hAnsi="Times New Roman" w:cs="MCS Jeddah S_U normal."/>
          <w:sz w:val="48"/>
          <w:szCs w:val="48"/>
          <w:rtl/>
        </w:rPr>
      </w:pPr>
    </w:p>
    <w:p w:rsidR="008B1107" w:rsidRDefault="008B1107" w:rsidP="00FF0F48">
      <w:pPr>
        <w:tabs>
          <w:tab w:val="left" w:pos="3146"/>
          <w:tab w:val="center" w:pos="4153"/>
        </w:tabs>
        <w:spacing w:after="0" w:line="240" w:lineRule="auto"/>
        <w:rPr>
          <w:rFonts w:ascii="Times New Roman" w:eastAsia="Times New Roman" w:hAnsi="Times New Roman" w:cs="MCS Jeddah S_U normal."/>
          <w:sz w:val="48"/>
          <w:szCs w:val="48"/>
          <w:rtl/>
        </w:rPr>
      </w:pPr>
    </w:p>
    <w:p w:rsidR="0056768C" w:rsidRDefault="0056768C" w:rsidP="007430C2">
      <w:pPr>
        <w:pStyle w:val="10"/>
        <w:numPr>
          <w:ilvl w:val="0"/>
          <w:numId w:val="0"/>
        </w:numPr>
        <w:jc w:val="center"/>
        <w:rPr>
          <w:rtl/>
        </w:rPr>
      </w:pPr>
    </w:p>
    <w:p w:rsidR="0056768C" w:rsidRPr="0056768C" w:rsidRDefault="0056768C" w:rsidP="0056768C">
      <w:pPr>
        <w:jc w:val="center"/>
        <w:rPr>
          <w:rFonts w:ascii="Simplified Arabic" w:hAnsi="Simplified Arabic" w:cs="Simplified Arabic"/>
          <w:b/>
          <w:bCs/>
          <w:sz w:val="36"/>
          <w:szCs w:val="36"/>
          <w:rtl/>
        </w:rPr>
      </w:pPr>
      <w:r w:rsidRPr="0056768C">
        <w:rPr>
          <w:rFonts w:ascii="Simplified Arabic" w:hAnsi="Simplified Arabic" w:cs="Simplified Arabic"/>
          <w:b/>
          <w:bCs/>
          <w:sz w:val="36"/>
          <w:szCs w:val="36"/>
          <w:rtl/>
        </w:rPr>
        <w:t>الفصل الأول</w:t>
      </w:r>
    </w:p>
    <w:p w:rsidR="0056768C" w:rsidRPr="0092313E" w:rsidRDefault="0056768C" w:rsidP="0056768C">
      <w:pPr>
        <w:jc w:val="center"/>
        <w:rPr>
          <w:rtl/>
        </w:rPr>
      </w:pPr>
      <w:r w:rsidRPr="0056768C">
        <w:rPr>
          <w:rFonts w:ascii="Simplified Arabic" w:hAnsi="Simplified Arabic" w:cs="Simplified Arabic"/>
          <w:b/>
          <w:bCs/>
          <w:sz w:val="36"/>
          <w:szCs w:val="36"/>
          <w:rtl/>
        </w:rPr>
        <w:t>( مياه الصرف الصحي)</w:t>
      </w:r>
    </w:p>
    <w:p w:rsidR="0056768C" w:rsidRDefault="0056768C" w:rsidP="0056768C">
      <w:pPr>
        <w:pStyle w:val="10"/>
        <w:numPr>
          <w:ilvl w:val="0"/>
          <w:numId w:val="0"/>
        </w:numPr>
        <w:tabs>
          <w:tab w:val="left" w:pos="2006"/>
        </w:tabs>
        <w:rPr>
          <w:rtl/>
        </w:rPr>
      </w:pPr>
    </w:p>
    <w:p w:rsidR="0092313E" w:rsidRPr="0092313E" w:rsidRDefault="0092313E" w:rsidP="007430C2">
      <w:pPr>
        <w:pStyle w:val="10"/>
        <w:numPr>
          <w:ilvl w:val="0"/>
          <w:numId w:val="0"/>
        </w:numPr>
        <w:jc w:val="center"/>
        <w:rPr>
          <w:rtl/>
        </w:rPr>
      </w:pPr>
      <w:r w:rsidRPr="0056768C">
        <w:rPr>
          <w:rtl/>
        </w:rPr>
        <w:br w:type="page"/>
      </w:r>
      <w:r w:rsidRPr="00B8664C">
        <w:rPr>
          <w:rtl/>
        </w:rPr>
        <w:lastRenderedPageBreak/>
        <w:t>الفصل الأول</w:t>
      </w:r>
    </w:p>
    <w:p w:rsidR="0092313E" w:rsidRPr="0092313E" w:rsidRDefault="007A6DD7" w:rsidP="00C030E7">
      <w:pPr>
        <w:pStyle w:val="10"/>
        <w:numPr>
          <w:ilvl w:val="0"/>
          <w:numId w:val="0"/>
        </w:numPr>
        <w:jc w:val="center"/>
        <w:rPr>
          <w:rtl/>
        </w:rPr>
      </w:pPr>
      <w:r>
        <w:rPr>
          <w:rFonts w:hint="cs"/>
          <w:rtl/>
        </w:rPr>
        <w:t xml:space="preserve">( </w:t>
      </w:r>
      <w:r w:rsidR="0092313E" w:rsidRPr="0092313E">
        <w:rPr>
          <w:rtl/>
        </w:rPr>
        <w:t>مياه الصرف الصحي</w:t>
      </w:r>
      <w:r>
        <w:rPr>
          <w:rFonts w:hint="cs"/>
          <w:rtl/>
        </w:rPr>
        <w:t>)</w:t>
      </w:r>
    </w:p>
    <w:p w:rsidR="0092313E" w:rsidRPr="006234F6" w:rsidRDefault="007430C2" w:rsidP="007430C2">
      <w:pPr>
        <w:pStyle w:val="20"/>
        <w:numPr>
          <w:ilvl w:val="0"/>
          <w:numId w:val="0"/>
        </w:numPr>
        <w:ind w:left="-58"/>
        <w:rPr>
          <w:rFonts w:ascii="Times New Roman" w:hAnsi="Times New Roman"/>
          <w:b w:val="0"/>
          <w:bCs w:val="0"/>
          <w:rtl/>
          <w:lang w:bidi="ar-SY"/>
        </w:rPr>
      </w:pPr>
      <w:r w:rsidRPr="006234F6">
        <w:rPr>
          <w:rFonts w:ascii="Times New Roman" w:hAnsi="Times New Roman" w:hint="cs"/>
          <w:b w:val="0"/>
          <w:bCs w:val="0"/>
          <w:rtl/>
        </w:rPr>
        <w:t>1</w:t>
      </w:r>
      <w:r w:rsidR="0092313E" w:rsidRPr="006234F6">
        <w:rPr>
          <w:rFonts w:ascii="Times New Roman" w:hAnsi="Times New Roman" w:hint="cs"/>
          <w:b w:val="0"/>
          <w:bCs w:val="0"/>
          <w:rtl/>
        </w:rPr>
        <w:t xml:space="preserve">- </w:t>
      </w:r>
      <w:r w:rsidR="0092313E" w:rsidRPr="006234F6">
        <w:rPr>
          <w:rFonts w:ascii="Simplified Arabic" w:hAnsi="Simplified Arabic"/>
          <w:b w:val="0"/>
          <w:bCs w:val="0"/>
          <w:rtl/>
        </w:rPr>
        <w:t xml:space="preserve">1 – </w:t>
      </w:r>
      <w:r w:rsidR="0092313E" w:rsidRPr="006234F6">
        <w:rPr>
          <w:rFonts w:eastAsiaTheme="minorHAnsi"/>
          <w:rtl/>
        </w:rPr>
        <w:t>لمحة عام</w:t>
      </w:r>
      <w:r w:rsidR="003D1C89" w:rsidRPr="006234F6">
        <w:rPr>
          <w:rFonts w:eastAsiaTheme="minorHAnsi"/>
          <w:rtl/>
        </w:rPr>
        <w:t>ة عن مياه الصرف الصحي (المجاري</w:t>
      </w:r>
      <w:r w:rsidR="0092313E" w:rsidRPr="006234F6">
        <w:rPr>
          <w:rFonts w:eastAsiaTheme="minorHAnsi"/>
          <w:rtl/>
        </w:rPr>
        <w:t>)</w:t>
      </w:r>
      <w:r w:rsidR="003D1C89" w:rsidRPr="006234F6">
        <w:rPr>
          <w:rFonts w:eastAsiaTheme="minorHAnsi" w:hint="cs"/>
          <w:rtl/>
        </w:rPr>
        <w:t>:</w:t>
      </w:r>
      <w:r w:rsidR="00AA7675">
        <w:rPr>
          <w:rFonts w:hint="cs"/>
          <w:b w:val="0"/>
          <w:bCs w:val="0"/>
          <w:rtl/>
        </w:rPr>
        <w:t xml:space="preserve"> </w:t>
      </w:r>
      <w:sdt>
        <w:sdtPr>
          <w:rPr>
            <w:rFonts w:ascii="Times New Roman" w:hAnsi="Times New Roman" w:hint="cs"/>
            <w:b w:val="0"/>
            <w:bCs w:val="0"/>
            <w:i w:val="0"/>
            <w:rtl/>
          </w:rPr>
          <w:id w:val="1293474921"/>
          <w:citation/>
        </w:sdtPr>
        <w:sdtContent>
          <w:r w:rsidR="00AA7675" w:rsidRPr="00AA7675">
            <w:rPr>
              <w:rFonts w:ascii="Times New Roman" w:hAnsi="Times New Roman"/>
              <w:b w:val="0"/>
              <w:bCs w:val="0"/>
              <w:i w:val="0"/>
              <w:rtl/>
            </w:rPr>
            <w:fldChar w:fldCharType="begin"/>
          </w:r>
          <w:r w:rsidR="00AA7675" w:rsidRPr="00AA7675">
            <w:rPr>
              <w:rFonts w:ascii="Times New Roman" w:hAnsi="Times New Roman"/>
              <w:b w:val="0"/>
              <w:bCs w:val="0"/>
              <w:i w:val="0"/>
              <w:rtl/>
            </w:rPr>
            <w:instrText xml:space="preserve"> </w:instrText>
          </w:r>
          <w:r w:rsidR="00AA7675" w:rsidRPr="00AA7675">
            <w:rPr>
              <w:rFonts w:ascii="Times New Roman" w:hAnsi="Times New Roman" w:hint="cs"/>
              <w:b w:val="0"/>
              <w:bCs w:val="0"/>
              <w:i w:val="0"/>
            </w:rPr>
            <w:instrText>CITATION</w:instrText>
          </w:r>
          <w:r w:rsidR="00AA7675" w:rsidRPr="00AA7675">
            <w:rPr>
              <w:rFonts w:ascii="Times New Roman" w:hAnsi="Times New Roman" w:hint="cs"/>
              <w:b w:val="0"/>
              <w:bCs w:val="0"/>
              <w:i w:val="0"/>
              <w:rtl/>
            </w:rPr>
            <w:instrText xml:space="preserve"> 1 \</w:instrText>
          </w:r>
          <w:r w:rsidR="00AA7675" w:rsidRPr="00AA7675">
            <w:rPr>
              <w:rFonts w:ascii="Times New Roman" w:hAnsi="Times New Roman" w:hint="cs"/>
              <w:b w:val="0"/>
              <w:bCs w:val="0"/>
              <w:i w:val="0"/>
            </w:rPr>
            <w:instrText>l 1025</w:instrText>
          </w:r>
          <w:r w:rsidR="00AA7675" w:rsidRPr="00AA7675">
            <w:rPr>
              <w:rFonts w:ascii="Times New Roman" w:hAnsi="Times New Roman"/>
              <w:b w:val="0"/>
              <w:bCs w:val="0"/>
              <w:i w:val="0"/>
              <w:rtl/>
            </w:rPr>
            <w:instrText xml:space="preserve"> </w:instrText>
          </w:r>
          <w:r w:rsidR="00AA7675" w:rsidRPr="00AA7675">
            <w:rPr>
              <w:rFonts w:ascii="Times New Roman" w:hAnsi="Times New Roman"/>
              <w:b w:val="0"/>
              <w:bCs w:val="0"/>
              <w:i w:val="0"/>
              <w:rtl/>
            </w:rPr>
            <w:fldChar w:fldCharType="separate"/>
          </w:r>
          <w:r w:rsidR="00AA7675" w:rsidRPr="00AA7675">
            <w:rPr>
              <w:rFonts w:ascii="Times New Roman" w:hAnsi="Times New Roman"/>
              <w:b w:val="0"/>
              <w:i w:val="0"/>
              <w:noProof/>
            </w:rPr>
            <w:t>[1]</w:t>
          </w:r>
          <w:r w:rsidR="00AA7675" w:rsidRPr="00AA7675">
            <w:rPr>
              <w:rFonts w:ascii="Times New Roman" w:hAnsi="Times New Roman"/>
              <w:b w:val="0"/>
              <w:bCs w:val="0"/>
              <w:i w:val="0"/>
              <w:rtl/>
            </w:rPr>
            <w:fldChar w:fldCharType="end"/>
          </w:r>
        </w:sdtContent>
      </w:sdt>
      <w:r w:rsidR="0092313E" w:rsidRPr="006234F6">
        <w:rPr>
          <w:b w:val="0"/>
          <w:bCs w:val="0"/>
          <w:rtl/>
        </w:rPr>
        <w:t xml:space="preserve"> </w:t>
      </w:r>
    </w:p>
    <w:p w:rsidR="0092313E" w:rsidRPr="007430C2" w:rsidRDefault="007430C2" w:rsidP="006234F6">
      <w:pPr>
        <w:pStyle w:val="30"/>
        <w:spacing w:after="0"/>
        <w:rPr>
          <w:rFonts w:ascii="Simplified Arabic" w:hAnsi="Simplified Arabic"/>
          <w:b/>
          <w:kern w:val="32"/>
          <w:sz w:val="32"/>
          <w:szCs w:val="32"/>
          <w:rtl/>
        </w:rPr>
      </w:pPr>
      <w:r w:rsidRPr="007430C2">
        <w:rPr>
          <w:rFonts w:ascii="Times New Roman" w:hAnsi="Times New Roman" w:hint="cs"/>
          <w:b/>
          <w:rtl/>
        </w:rPr>
        <w:t>1</w:t>
      </w:r>
      <w:r w:rsidR="0092313E" w:rsidRPr="007430C2">
        <w:rPr>
          <w:rFonts w:ascii="Times New Roman" w:hAnsi="Times New Roman" w:hint="cs"/>
          <w:b/>
          <w:rtl/>
        </w:rPr>
        <w:t xml:space="preserve">- </w:t>
      </w:r>
      <w:r w:rsidR="0092313E" w:rsidRPr="007430C2">
        <w:rPr>
          <w:rStyle w:val="2Char"/>
          <w:rFonts w:eastAsiaTheme="minorHAnsi"/>
          <w:b w:val="0"/>
          <w:bCs/>
          <w:rtl/>
        </w:rPr>
        <w:t>1-1- تعريف مياه الصرف الصحي :</w:t>
      </w:r>
    </w:p>
    <w:p w:rsidR="006B69D0" w:rsidRDefault="0092313E" w:rsidP="0092313E">
      <w:pPr>
        <w:spacing w:after="0" w:line="240" w:lineRule="auto"/>
        <w:jc w:val="both"/>
        <w:rPr>
          <w:rFonts w:ascii="Simplified Arabic" w:eastAsia="Times New Roman" w:hAnsi="Simplified Arabic" w:cs="Simplified Arabic"/>
          <w:sz w:val="28"/>
          <w:szCs w:val="28"/>
          <w:rtl/>
        </w:rPr>
      </w:pPr>
      <w:r w:rsidRPr="0092313E">
        <w:rPr>
          <w:rFonts w:ascii="Simplified Arabic" w:eastAsia="Times New Roman" w:hAnsi="Simplified Arabic" w:cs="Simplified Arabic"/>
          <w:sz w:val="28"/>
          <w:szCs w:val="28"/>
          <w:rtl/>
        </w:rPr>
        <w:t xml:space="preserve"> يطلق تعبير مياه الصرف الصحي على كافة </w:t>
      </w:r>
      <w:r w:rsidR="00C32CF0">
        <w:rPr>
          <w:rFonts w:ascii="Simplified Arabic" w:eastAsia="Times New Roman" w:hAnsi="Simplified Arabic" w:cs="Simplified Arabic"/>
          <w:sz w:val="28"/>
          <w:szCs w:val="28"/>
          <w:rtl/>
        </w:rPr>
        <w:t>إنَ</w:t>
      </w:r>
      <w:r w:rsidRPr="0092313E">
        <w:rPr>
          <w:rFonts w:ascii="Simplified Arabic" w:eastAsia="Times New Roman" w:hAnsi="Simplified Arabic" w:cs="Simplified Arabic"/>
          <w:sz w:val="28"/>
          <w:szCs w:val="28"/>
          <w:rtl/>
        </w:rPr>
        <w:t xml:space="preserve">واع المياه المبتذلة الناجمة عن مختلف </w:t>
      </w:r>
      <w:r w:rsidR="006B69D0">
        <w:rPr>
          <w:rFonts w:ascii="Simplified Arabic" w:eastAsia="Times New Roman" w:hAnsi="Simplified Arabic" w:cs="Simplified Arabic"/>
          <w:sz w:val="28"/>
          <w:szCs w:val="28"/>
          <w:rtl/>
        </w:rPr>
        <w:t>الفعاليات المنزلية (غسيل ثياب وصحون وأعمال التنظيف الأخرى</w:t>
      </w:r>
      <w:r w:rsidR="00062F30">
        <w:rPr>
          <w:rFonts w:ascii="Simplified Arabic" w:eastAsia="Times New Roman" w:hAnsi="Simplified Arabic" w:cs="Simplified Arabic" w:hint="cs"/>
          <w:sz w:val="28"/>
          <w:szCs w:val="28"/>
          <w:rtl/>
        </w:rPr>
        <w:t>،</w:t>
      </w:r>
      <w:r w:rsidR="006B69D0">
        <w:rPr>
          <w:rFonts w:ascii="Simplified Arabic" w:eastAsia="Times New Roman" w:hAnsi="Simplified Arabic" w:cs="Simplified Arabic"/>
          <w:sz w:val="28"/>
          <w:szCs w:val="28"/>
          <w:rtl/>
        </w:rPr>
        <w:t xml:space="preserve"> والمياه المستهلكة بالأدواش و</w:t>
      </w:r>
      <w:r w:rsidRPr="0092313E">
        <w:rPr>
          <w:rFonts w:ascii="Simplified Arabic" w:eastAsia="Times New Roman" w:hAnsi="Simplified Arabic" w:cs="Simplified Arabic"/>
          <w:sz w:val="28"/>
          <w:szCs w:val="28"/>
          <w:rtl/>
        </w:rPr>
        <w:t>المراحيض ...الخ) والتجارية وتضاف إليها في المدن ا</w:t>
      </w:r>
      <w:r w:rsidR="006B69D0">
        <w:rPr>
          <w:rFonts w:ascii="Simplified Arabic" w:eastAsia="Times New Roman" w:hAnsi="Simplified Arabic" w:cs="Simplified Arabic"/>
          <w:sz w:val="28"/>
          <w:szCs w:val="28"/>
          <w:rtl/>
        </w:rPr>
        <w:t>لكبرى مياه الصرف الصحي الصناعية</w:t>
      </w:r>
      <w:r w:rsidRPr="0092313E">
        <w:rPr>
          <w:rFonts w:ascii="Simplified Arabic" w:eastAsia="Times New Roman" w:hAnsi="Simplified Arabic" w:cs="Simplified Arabic"/>
          <w:sz w:val="28"/>
          <w:szCs w:val="28"/>
          <w:rtl/>
        </w:rPr>
        <w:t xml:space="preserve">. </w:t>
      </w:r>
    </w:p>
    <w:p w:rsidR="0092313E" w:rsidRPr="006D4363" w:rsidRDefault="0092313E" w:rsidP="006D4363">
      <w:pPr>
        <w:spacing w:after="0" w:line="240" w:lineRule="auto"/>
        <w:jc w:val="both"/>
        <w:rPr>
          <w:rFonts w:ascii="Simplified Arabic" w:eastAsia="Times New Roman" w:hAnsi="Simplified Arabic" w:cs="Simplified Arabic"/>
          <w:sz w:val="28"/>
          <w:szCs w:val="28"/>
          <w:rtl/>
        </w:rPr>
      </w:pPr>
      <w:r w:rsidRPr="0092313E">
        <w:rPr>
          <w:rFonts w:ascii="Simplified Arabic" w:eastAsia="Times New Roman" w:hAnsi="Simplified Arabic" w:cs="Simplified Arabic"/>
          <w:sz w:val="28"/>
          <w:szCs w:val="28"/>
          <w:rtl/>
        </w:rPr>
        <w:t>تتشكل مياه الصرف الصحي عامة من حوالي ( 99٪ ) من الماء</w:t>
      </w:r>
      <w:r w:rsidR="00062F30">
        <w:rPr>
          <w:rFonts w:ascii="Simplified Arabic" w:eastAsia="Times New Roman" w:hAnsi="Simplified Arabic" w:cs="Simplified Arabic" w:hint="cs"/>
          <w:sz w:val="28"/>
          <w:szCs w:val="28"/>
          <w:rtl/>
        </w:rPr>
        <w:t>،</w:t>
      </w:r>
      <w:r w:rsidRPr="0092313E">
        <w:rPr>
          <w:rFonts w:ascii="Simplified Arabic" w:eastAsia="Times New Roman" w:hAnsi="Simplified Arabic" w:cs="Simplified Arabic"/>
          <w:sz w:val="28"/>
          <w:szCs w:val="28"/>
          <w:rtl/>
        </w:rPr>
        <w:t xml:space="preserve"> و( 1 ٪ ) من الشوائب والملوثات الضارة</w:t>
      </w:r>
      <w:r w:rsidR="00062F30">
        <w:rPr>
          <w:rFonts w:ascii="Simplified Arabic" w:eastAsia="Times New Roman" w:hAnsi="Simplified Arabic" w:cs="Simplified Arabic" w:hint="cs"/>
          <w:sz w:val="28"/>
          <w:szCs w:val="28"/>
          <w:rtl/>
        </w:rPr>
        <w:t>،</w:t>
      </w:r>
      <w:r w:rsidRPr="0092313E">
        <w:rPr>
          <w:rFonts w:ascii="Simplified Arabic" w:eastAsia="Times New Roman" w:hAnsi="Simplified Arabic" w:cs="Simplified Arabic"/>
          <w:sz w:val="28"/>
          <w:szCs w:val="28"/>
          <w:rtl/>
        </w:rPr>
        <w:t xml:space="preserve"> ويطلق تعبير مياه المجاري ( </w:t>
      </w:r>
      <w:r w:rsidRPr="0092313E">
        <w:rPr>
          <w:rFonts w:ascii="Simplified Arabic" w:eastAsia="Times New Roman" w:hAnsi="Simplified Arabic" w:cs="Simplified Arabic"/>
          <w:sz w:val="28"/>
          <w:szCs w:val="28"/>
        </w:rPr>
        <w:t>Sewage</w:t>
      </w:r>
      <w:r w:rsidRPr="0092313E">
        <w:rPr>
          <w:rFonts w:ascii="Simplified Arabic" w:eastAsia="Times New Roman" w:hAnsi="Simplified Arabic" w:cs="Simplified Arabic"/>
          <w:sz w:val="28"/>
          <w:szCs w:val="28"/>
          <w:rtl/>
        </w:rPr>
        <w:t xml:space="preserve"> ) عادة على مياه الصرف الصحي المنقولة بشبكة المجاري العامة إلى محطة المعالجة</w:t>
      </w:r>
      <w:r w:rsidR="00062F30">
        <w:rPr>
          <w:rFonts w:ascii="Simplified Arabic" w:eastAsia="Times New Roman" w:hAnsi="Simplified Arabic" w:cs="Simplified Arabic" w:hint="cs"/>
          <w:sz w:val="28"/>
          <w:szCs w:val="28"/>
          <w:rtl/>
        </w:rPr>
        <w:t>،</w:t>
      </w:r>
      <w:r w:rsidRPr="0092313E">
        <w:rPr>
          <w:rFonts w:ascii="Simplified Arabic" w:eastAsia="Times New Roman" w:hAnsi="Simplified Arabic" w:cs="Simplified Arabic"/>
          <w:sz w:val="28"/>
          <w:szCs w:val="28"/>
          <w:rtl/>
        </w:rPr>
        <w:t xml:space="preserve"> أو إلي أي مصب</w:t>
      </w:r>
      <w:r w:rsidR="00062F30">
        <w:rPr>
          <w:rFonts w:ascii="Simplified Arabic" w:eastAsia="Times New Roman" w:hAnsi="Simplified Arabic" w:cs="Simplified Arabic" w:hint="cs"/>
          <w:sz w:val="28"/>
          <w:szCs w:val="28"/>
          <w:rtl/>
        </w:rPr>
        <w:t>َ</w:t>
      </w:r>
      <w:r w:rsidRPr="0092313E">
        <w:rPr>
          <w:rFonts w:ascii="Simplified Arabic" w:eastAsia="Times New Roman" w:hAnsi="Simplified Arabic" w:cs="Simplified Arabic"/>
          <w:sz w:val="28"/>
          <w:szCs w:val="28"/>
          <w:rtl/>
        </w:rPr>
        <w:t xml:space="preserve"> طبيعي بعيداً عن المدينة. و الشكل (1-1) يبي</w:t>
      </w:r>
      <w:r w:rsidR="00062F30">
        <w:rPr>
          <w:rFonts w:ascii="Simplified Arabic" w:eastAsia="Times New Roman" w:hAnsi="Simplified Arabic" w:cs="Simplified Arabic" w:hint="cs"/>
          <w:sz w:val="28"/>
          <w:szCs w:val="28"/>
          <w:rtl/>
        </w:rPr>
        <w:t>َ</w:t>
      </w:r>
      <w:r w:rsidRPr="0092313E">
        <w:rPr>
          <w:rFonts w:ascii="Simplified Arabic" w:eastAsia="Times New Roman" w:hAnsi="Simplified Arabic" w:cs="Simplified Arabic"/>
          <w:sz w:val="28"/>
          <w:szCs w:val="28"/>
          <w:rtl/>
        </w:rPr>
        <w:t>ن المصاد</w:t>
      </w:r>
      <w:r w:rsidR="006D4363">
        <w:rPr>
          <w:rFonts w:ascii="Simplified Arabic" w:eastAsia="Times New Roman" w:hAnsi="Simplified Arabic" w:cs="Simplified Arabic"/>
          <w:sz w:val="28"/>
          <w:szCs w:val="28"/>
          <w:rtl/>
        </w:rPr>
        <w:t>ر التي تكون مياه الصرف المنزلي:</w:t>
      </w:r>
    </w:p>
    <w:p w:rsidR="0092313E" w:rsidRPr="0092313E" w:rsidRDefault="0092313E" w:rsidP="0092313E">
      <w:pPr>
        <w:keepNext/>
        <w:spacing w:after="0" w:line="240" w:lineRule="auto"/>
        <w:jc w:val="center"/>
        <w:rPr>
          <w:rtl/>
        </w:rPr>
      </w:pPr>
      <w:r w:rsidRPr="0092313E">
        <w:rPr>
          <w:rFonts w:ascii="Times New Roman" w:eastAsia="Times New Roman" w:hAnsi="Times New Roman" w:cs="Simplified Arabic"/>
          <w:noProof/>
          <w:color w:val="FFFFFF"/>
          <w:sz w:val="28"/>
          <w:szCs w:val="28"/>
        </w:rPr>
        <w:drawing>
          <wp:inline distT="0" distB="0" distL="0" distR="0" wp14:anchorId="76293F1D" wp14:editId="2767378B">
            <wp:extent cx="5314950" cy="3514725"/>
            <wp:effectExtent l="0" t="0" r="0" b="9525"/>
            <wp:docPr id="54" name="صورة 54" descr="mi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mia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14950" cy="3514725"/>
                    </a:xfrm>
                    <a:prstGeom prst="rect">
                      <a:avLst/>
                    </a:prstGeom>
                    <a:noFill/>
                    <a:ln>
                      <a:noFill/>
                    </a:ln>
                  </pic:spPr>
                </pic:pic>
              </a:graphicData>
            </a:graphic>
          </wp:inline>
        </w:drawing>
      </w:r>
    </w:p>
    <w:p w:rsidR="0092313E" w:rsidRPr="0092313E" w:rsidRDefault="0092313E" w:rsidP="00985EC4">
      <w:pPr>
        <w:spacing w:line="240" w:lineRule="auto"/>
        <w:jc w:val="center"/>
        <w:rPr>
          <w:rFonts w:ascii="Simplified Arabic" w:hAnsi="Simplified Arabic" w:cs="Simplified Arabic"/>
          <w:b/>
          <w:bCs/>
          <w:sz w:val="24"/>
          <w:szCs w:val="24"/>
          <w:rtl/>
        </w:rPr>
      </w:pPr>
      <w:r w:rsidRPr="0092313E">
        <w:rPr>
          <w:rFonts w:ascii="Simplified Arabic" w:hAnsi="Simplified Arabic" w:cs="Simplified Arabic"/>
          <w:b/>
          <w:bCs/>
          <w:sz w:val="24"/>
          <w:szCs w:val="24"/>
          <w:rtl/>
        </w:rPr>
        <w:t xml:space="preserve">الشكل </w:t>
      </w:r>
      <w:r w:rsidR="00B13628">
        <w:rPr>
          <w:rFonts w:ascii="Simplified Arabic" w:hAnsi="Simplified Arabic" w:cs="Simplified Arabic" w:hint="cs"/>
          <w:b/>
          <w:bCs/>
          <w:sz w:val="24"/>
          <w:szCs w:val="24"/>
          <w:rtl/>
        </w:rPr>
        <w:t>(</w:t>
      </w:r>
      <w:r w:rsidR="00985EC4">
        <w:rPr>
          <w:rFonts w:ascii="Simplified Arabic" w:hAnsi="Simplified Arabic" w:cs="Simplified Arabic" w:hint="cs"/>
          <w:b/>
          <w:bCs/>
          <w:sz w:val="24"/>
          <w:szCs w:val="24"/>
          <w:rtl/>
        </w:rPr>
        <w:t>1</w:t>
      </w:r>
      <w:r w:rsidRPr="0092313E">
        <w:rPr>
          <w:rFonts w:ascii="Simplified Arabic" w:hAnsi="Simplified Arabic" w:cs="Simplified Arabic"/>
          <w:b/>
          <w:bCs/>
          <w:sz w:val="24"/>
          <w:szCs w:val="24"/>
        </w:rPr>
        <w:noBreakHyphen/>
      </w:r>
      <w:r w:rsidRPr="0092313E">
        <w:rPr>
          <w:rFonts w:ascii="Simplified Arabic" w:hAnsi="Simplified Arabic" w:cs="Simplified Arabic" w:hint="cs"/>
          <w:b/>
          <w:bCs/>
          <w:sz w:val="24"/>
          <w:szCs w:val="24"/>
          <w:rtl/>
        </w:rPr>
        <w:t>1</w:t>
      </w:r>
      <w:r w:rsidR="00B13628">
        <w:rPr>
          <w:rFonts w:ascii="Simplified Arabic" w:hAnsi="Simplified Arabic" w:cs="Simplified Arabic" w:hint="cs"/>
          <w:b/>
          <w:bCs/>
          <w:sz w:val="24"/>
          <w:szCs w:val="24"/>
          <w:rtl/>
        </w:rPr>
        <w:t>)</w:t>
      </w:r>
      <w:r w:rsidRPr="0092313E">
        <w:rPr>
          <w:rFonts w:ascii="Simplified Arabic" w:hAnsi="Simplified Arabic" w:cs="Simplified Arabic" w:hint="cs"/>
          <w:b/>
          <w:bCs/>
          <w:sz w:val="24"/>
          <w:szCs w:val="24"/>
          <w:rtl/>
        </w:rPr>
        <w:t>: مصادر مياه الصرف المنزلية</w:t>
      </w:r>
    </w:p>
    <w:p w:rsidR="0092313E" w:rsidRPr="0092313E" w:rsidRDefault="0092313E" w:rsidP="00B816C9">
      <w:pPr>
        <w:tabs>
          <w:tab w:val="left" w:pos="521"/>
          <w:tab w:val="center" w:pos="4153"/>
        </w:tabs>
        <w:spacing w:after="0" w:line="240" w:lineRule="auto"/>
        <w:rPr>
          <w:rFonts w:ascii="Times New Roman" w:eastAsia="Times New Roman" w:hAnsi="Times New Roman" w:cs="Simplified Arabic"/>
          <w:sz w:val="28"/>
          <w:szCs w:val="28"/>
          <w:rtl/>
        </w:rPr>
      </w:pPr>
      <w:r w:rsidRPr="0092313E">
        <w:rPr>
          <w:rFonts w:ascii="Times New Roman" w:eastAsia="Times New Roman" w:hAnsi="Times New Roman" w:cs="Simplified Arabic"/>
          <w:sz w:val="28"/>
          <w:szCs w:val="28"/>
          <w:rtl/>
        </w:rPr>
        <w:t>وتنقسم مياه الصرف الم</w:t>
      </w:r>
      <w:r w:rsidRPr="0092313E">
        <w:rPr>
          <w:rFonts w:ascii="Times New Roman" w:eastAsia="Times New Roman" w:hAnsi="Times New Roman" w:cs="Simplified Arabic" w:hint="cs"/>
          <w:sz w:val="28"/>
          <w:szCs w:val="28"/>
          <w:rtl/>
        </w:rPr>
        <w:t>نزلية (المعاشية) كما يبين الشكل (1-</w:t>
      </w:r>
      <w:r w:rsidR="00B816C9">
        <w:rPr>
          <w:rFonts w:ascii="Times New Roman" w:eastAsia="Times New Roman" w:hAnsi="Times New Roman" w:cs="Simplified Arabic" w:hint="cs"/>
          <w:sz w:val="28"/>
          <w:szCs w:val="28"/>
          <w:rtl/>
        </w:rPr>
        <w:t>1</w:t>
      </w:r>
      <w:r w:rsidRPr="0092313E">
        <w:rPr>
          <w:rFonts w:ascii="Times New Roman" w:eastAsia="Times New Roman" w:hAnsi="Times New Roman" w:cs="Simplified Arabic" w:hint="cs"/>
          <w:sz w:val="28"/>
          <w:szCs w:val="28"/>
          <w:rtl/>
        </w:rPr>
        <w:t>)</w:t>
      </w:r>
      <w:r w:rsidRPr="0092313E">
        <w:rPr>
          <w:rFonts w:ascii="Times New Roman" w:eastAsia="Times New Roman" w:hAnsi="Times New Roman" w:cs="Simplified Arabic"/>
          <w:sz w:val="28"/>
          <w:szCs w:val="28"/>
          <w:rtl/>
        </w:rPr>
        <w:t xml:space="preserve"> </w:t>
      </w:r>
      <w:r w:rsidRPr="0092313E">
        <w:rPr>
          <w:rFonts w:ascii="Times New Roman" w:eastAsia="Times New Roman" w:hAnsi="Times New Roman" w:cs="Simplified Arabic" w:hint="cs"/>
          <w:sz w:val="28"/>
          <w:szCs w:val="28"/>
          <w:rtl/>
        </w:rPr>
        <w:t>إلى</w:t>
      </w:r>
      <w:r w:rsidRPr="0092313E">
        <w:rPr>
          <w:rFonts w:ascii="Times New Roman" w:eastAsia="Times New Roman" w:hAnsi="Times New Roman" w:cs="Simplified Arabic"/>
          <w:sz w:val="28"/>
          <w:szCs w:val="28"/>
          <w:rtl/>
        </w:rPr>
        <w:t xml:space="preserve"> :</w:t>
      </w:r>
    </w:p>
    <w:p w:rsidR="0092313E" w:rsidRPr="0092313E" w:rsidRDefault="0092313E" w:rsidP="0092313E">
      <w:pPr>
        <w:numPr>
          <w:ilvl w:val="0"/>
          <w:numId w:val="27"/>
        </w:numPr>
        <w:spacing w:after="0" w:line="240" w:lineRule="auto"/>
        <w:jc w:val="both"/>
        <w:rPr>
          <w:rFonts w:ascii="Times New Roman" w:eastAsia="Times New Roman" w:hAnsi="Times New Roman" w:cs="Simplified Arabic"/>
          <w:sz w:val="28"/>
          <w:szCs w:val="28"/>
        </w:rPr>
      </w:pPr>
      <w:r w:rsidRPr="0092313E">
        <w:rPr>
          <w:rFonts w:ascii="Times New Roman" w:eastAsia="Times New Roman" w:hAnsi="Times New Roman" w:cs="Simplified Arabic" w:hint="cs"/>
          <w:sz w:val="28"/>
          <w:szCs w:val="28"/>
          <w:rtl/>
        </w:rPr>
        <w:t>المياه الصفراء: البول.</w:t>
      </w:r>
    </w:p>
    <w:p w:rsidR="0092313E" w:rsidRPr="0092313E" w:rsidRDefault="0092313E" w:rsidP="0092313E">
      <w:pPr>
        <w:numPr>
          <w:ilvl w:val="0"/>
          <w:numId w:val="27"/>
        </w:numPr>
        <w:spacing w:after="0" w:line="240" w:lineRule="auto"/>
        <w:jc w:val="both"/>
        <w:rPr>
          <w:rFonts w:ascii="Times New Roman" w:eastAsia="Times New Roman" w:hAnsi="Times New Roman" w:cs="Simplified Arabic"/>
          <w:sz w:val="28"/>
          <w:szCs w:val="28"/>
        </w:rPr>
      </w:pPr>
      <w:r w:rsidRPr="0092313E">
        <w:rPr>
          <w:rFonts w:ascii="Times New Roman" w:eastAsia="Times New Roman" w:hAnsi="Times New Roman" w:cs="Simplified Arabic" w:hint="cs"/>
          <w:sz w:val="28"/>
          <w:szCs w:val="28"/>
          <w:rtl/>
        </w:rPr>
        <w:t>المياه البنية: المياه الحاوية على الصرف الصحي البشرية.</w:t>
      </w:r>
    </w:p>
    <w:p w:rsidR="0092313E" w:rsidRPr="0092313E" w:rsidRDefault="0092313E" w:rsidP="0092313E">
      <w:pPr>
        <w:numPr>
          <w:ilvl w:val="0"/>
          <w:numId w:val="27"/>
        </w:numPr>
        <w:spacing w:after="0" w:line="240" w:lineRule="auto"/>
        <w:jc w:val="both"/>
        <w:rPr>
          <w:rFonts w:ascii="Times New Roman" w:eastAsia="Times New Roman" w:hAnsi="Times New Roman" w:cs="Simplified Arabic"/>
          <w:sz w:val="28"/>
          <w:szCs w:val="28"/>
        </w:rPr>
      </w:pPr>
      <w:r w:rsidRPr="0092313E">
        <w:rPr>
          <w:rFonts w:ascii="Times New Roman" w:eastAsia="Times New Roman" w:hAnsi="Times New Roman" w:cs="Simplified Arabic" w:hint="cs"/>
          <w:sz w:val="28"/>
          <w:szCs w:val="28"/>
          <w:rtl/>
        </w:rPr>
        <w:lastRenderedPageBreak/>
        <w:t>المياه السوداء: مزيج المياه الصفراء والبنية.</w:t>
      </w:r>
    </w:p>
    <w:p w:rsidR="0092313E" w:rsidRPr="00B816C9" w:rsidRDefault="0092313E" w:rsidP="00B816C9">
      <w:pPr>
        <w:numPr>
          <w:ilvl w:val="0"/>
          <w:numId w:val="27"/>
        </w:numPr>
        <w:spacing w:line="240"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hint="cs"/>
          <w:sz w:val="28"/>
          <w:szCs w:val="28"/>
          <w:rtl/>
        </w:rPr>
        <w:t>المياه الرمادية: وهي المياه الناتجة عن المطابخ والحمامات.</w:t>
      </w:r>
    </w:p>
    <w:p w:rsidR="0092313E" w:rsidRPr="00407107" w:rsidRDefault="0092313E" w:rsidP="000A3D1D">
      <w:pPr>
        <w:pStyle w:val="30"/>
        <w:spacing w:after="0"/>
        <w:rPr>
          <w:rFonts w:ascii="Times New Roman" w:hAnsi="Times New Roman"/>
          <w:b/>
          <w:rtl/>
        </w:rPr>
      </w:pPr>
      <w:r w:rsidRPr="00407107">
        <w:rPr>
          <w:rFonts w:ascii="Times New Roman" w:hAnsi="Times New Roman"/>
          <w:b/>
          <w:rtl/>
        </w:rPr>
        <w:t> </w:t>
      </w:r>
      <w:r w:rsidRPr="00407107">
        <w:rPr>
          <w:rFonts w:ascii="Times New Roman" w:hAnsi="Times New Roman" w:hint="cs"/>
          <w:b/>
          <w:rtl/>
        </w:rPr>
        <w:t>1-</w:t>
      </w:r>
      <w:r w:rsidRPr="00407107">
        <w:rPr>
          <w:rFonts w:ascii="Times New Roman" w:hAnsi="Times New Roman"/>
          <w:b/>
          <w:rtl/>
        </w:rPr>
        <w:t>1-2-</w:t>
      </w:r>
      <w:r w:rsidRPr="00407107">
        <w:rPr>
          <w:rFonts w:ascii="Simplified Arabic" w:hAnsi="Simplified Arabic"/>
          <w:b/>
          <w:kern w:val="32"/>
          <w:rtl/>
        </w:rPr>
        <w:t xml:space="preserve"> </w:t>
      </w:r>
      <w:r w:rsidRPr="00407107">
        <w:rPr>
          <w:rStyle w:val="2Char"/>
          <w:rFonts w:eastAsiaTheme="minorHAnsi"/>
          <w:b w:val="0"/>
          <w:bCs/>
          <w:rtl/>
        </w:rPr>
        <w:t>كميات مياه الصرف الصحي :</w:t>
      </w:r>
      <w:sdt>
        <w:sdtPr>
          <w:rPr>
            <w:rFonts w:ascii="Times New Roman" w:hAnsi="Times New Roman" w:hint="cs"/>
            <w:b/>
            <w:sz w:val="28"/>
            <w:rtl/>
          </w:rPr>
          <w:id w:val="387158726"/>
          <w:citation/>
        </w:sdtPr>
        <w:sdtContent>
          <w:r w:rsidR="0027525B" w:rsidRPr="0027525B">
            <w:rPr>
              <w:rFonts w:ascii="Times New Roman" w:hAnsi="Times New Roman"/>
              <w:b/>
              <w:sz w:val="28"/>
              <w:rtl/>
            </w:rPr>
            <w:fldChar w:fldCharType="begin"/>
          </w:r>
          <w:r w:rsidR="0027525B" w:rsidRPr="0027525B">
            <w:rPr>
              <w:rFonts w:ascii="Times New Roman" w:hAnsi="Times New Roman"/>
              <w:b/>
              <w:sz w:val="28"/>
              <w:rtl/>
            </w:rPr>
            <w:instrText xml:space="preserve"> </w:instrText>
          </w:r>
          <w:r w:rsidR="0027525B" w:rsidRPr="0027525B">
            <w:rPr>
              <w:rFonts w:ascii="Times New Roman" w:hAnsi="Times New Roman" w:hint="cs"/>
              <w:b/>
              <w:sz w:val="28"/>
            </w:rPr>
            <w:instrText>CITATION</w:instrText>
          </w:r>
          <w:r w:rsidR="0027525B" w:rsidRPr="0027525B">
            <w:rPr>
              <w:rFonts w:ascii="Times New Roman" w:hAnsi="Times New Roman" w:hint="cs"/>
              <w:b/>
              <w:sz w:val="28"/>
              <w:rtl/>
            </w:rPr>
            <w:instrText xml:space="preserve"> ميخ02 \</w:instrText>
          </w:r>
          <w:r w:rsidR="0027525B" w:rsidRPr="0027525B">
            <w:rPr>
              <w:rFonts w:ascii="Times New Roman" w:hAnsi="Times New Roman" w:hint="cs"/>
              <w:b/>
              <w:sz w:val="28"/>
            </w:rPr>
            <w:instrText>l 1025</w:instrText>
          </w:r>
          <w:r w:rsidR="0027525B" w:rsidRPr="0027525B">
            <w:rPr>
              <w:rFonts w:ascii="Times New Roman" w:hAnsi="Times New Roman"/>
              <w:b/>
              <w:sz w:val="28"/>
              <w:rtl/>
            </w:rPr>
            <w:instrText xml:space="preserve"> </w:instrText>
          </w:r>
          <w:r w:rsidR="0027525B" w:rsidRPr="0027525B">
            <w:rPr>
              <w:rFonts w:ascii="Times New Roman" w:hAnsi="Times New Roman"/>
              <w:b/>
              <w:sz w:val="28"/>
              <w:rtl/>
            </w:rPr>
            <w:fldChar w:fldCharType="separate"/>
          </w:r>
          <w:r w:rsidR="0027525B" w:rsidRPr="0027525B">
            <w:rPr>
              <w:rFonts w:ascii="Times New Roman" w:hAnsi="Times New Roman"/>
              <w:b/>
              <w:noProof/>
              <w:sz w:val="28"/>
              <w:rtl/>
            </w:rPr>
            <w:t xml:space="preserve"> </w:t>
          </w:r>
          <w:r w:rsidR="0027525B" w:rsidRPr="0027525B">
            <w:rPr>
              <w:rFonts w:ascii="Times New Roman" w:hAnsi="Times New Roman"/>
              <w:noProof/>
              <w:sz w:val="28"/>
            </w:rPr>
            <w:t>[2]</w:t>
          </w:r>
          <w:r w:rsidR="0027525B" w:rsidRPr="0027525B">
            <w:rPr>
              <w:rFonts w:ascii="Times New Roman" w:hAnsi="Times New Roman"/>
              <w:b/>
              <w:sz w:val="28"/>
              <w:rtl/>
            </w:rPr>
            <w:fldChar w:fldCharType="end"/>
          </w:r>
        </w:sdtContent>
      </w:sdt>
    </w:p>
    <w:p w:rsidR="0092313E" w:rsidRPr="0092313E" w:rsidRDefault="0092313E" w:rsidP="00062F30">
      <w:pPr>
        <w:spacing w:after="0" w:line="240"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sz w:val="28"/>
          <w:szCs w:val="28"/>
          <w:rtl/>
        </w:rPr>
        <w:t> تشك</w:t>
      </w:r>
      <w:r w:rsidR="00062F30">
        <w:rPr>
          <w:rFonts w:ascii="Times New Roman" w:eastAsia="Times New Roman" w:hAnsi="Times New Roman" w:cs="Simplified Arabic" w:hint="cs"/>
          <w:sz w:val="28"/>
          <w:szCs w:val="28"/>
          <w:rtl/>
        </w:rPr>
        <w:t>َ</w:t>
      </w:r>
      <w:r w:rsidRPr="0092313E">
        <w:rPr>
          <w:rFonts w:ascii="Times New Roman" w:eastAsia="Times New Roman" w:hAnsi="Times New Roman" w:cs="Simplified Arabic"/>
          <w:sz w:val="28"/>
          <w:szCs w:val="28"/>
          <w:rtl/>
        </w:rPr>
        <w:t>ل مياه الصرف الصحي حوالي ( 80 ٪ ) من المياه العذبة المستهلكة في المدينة</w:t>
      </w:r>
      <w:r w:rsidR="00062F30">
        <w:rPr>
          <w:rFonts w:ascii="Times New Roman" w:eastAsia="Times New Roman" w:hAnsi="Times New Roman" w:cs="Simplified Arabic" w:hint="cs"/>
          <w:sz w:val="28"/>
          <w:szCs w:val="28"/>
          <w:rtl/>
        </w:rPr>
        <w:t>،</w:t>
      </w:r>
      <w:r w:rsidRPr="0092313E">
        <w:rPr>
          <w:rFonts w:ascii="Times New Roman" w:eastAsia="Times New Roman" w:hAnsi="Times New Roman" w:cs="Simplified Arabic"/>
          <w:sz w:val="28"/>
          <w:szCs w:val="28"/>
          <w:rtl/>
        </w:rPr>
        <w:t xml:space="preserve"> ومن أجل ذلك يتم تحديد كميات مياه الصرف الصحي حسب عدد السك</w:t>
      </w:r>
      <w:r w:rsidR="00C32CF0">
        <w:rPr>
          <w:rFonts w:ascii="Times New Roman" w:eastAsia="Times New Roman" w:hAnsi="Times New Roman" w:cs="Simplified Arabic"/>
          <w:sz w:val="28"/>
          <w:szCs w:val="28"/>
          <w:rtl/>
        </w:rPr>
        <w:t>إنَ</w:t>
      </w:r>
      <w:r w:rsidRPr="0092313E">
        <w:rPr>
          <w:rFonts w:ascii="Times New Roman" w:eastAsia="Times New Roman" w:hAnsi="Times New Roman" w:cs="Simplified Arabic"/>
          <w:sz w:val="28"/>
          <w:szCs w:val="28"/>
          <w:rtl/>
        </w:rPr>
        <w:t xml:space="preserve"> الحالي</w:t>
      </w:r>
      <w:r w:rsidR="00062F30">
        <w:rPr>
          <w:rFonts w:ascii="Times New Roman" w:eastAsia="Times New Roman" w:hAnsi="Times New Roman" w:cs="Simplified Arabic" w:hint="cs"/>
          <w:sz w:val="28"/>
          <w:szCs w:val="28"/>
          <w:rtl/>
        </w:rPr>
        <w:t>،</w:t>
      </w:r>
      <w:r w:rsidRPr="0092313E">
        <w:rPr>
          <w:rFonts w:ascii="Times New Roman" w:eastAsia="Times New Roman" w:hAnsi="Times New Roman" w:cs="Simplified Arabic"/>
          <w:sz w:val="28"/>
          <w:szCs w:val="28"/>
          <w:rtl/>
        </w:rPr>
        <w:t xml:space="preserve"> والمتوقع عند نهاية الفترة التصميمية لأي مشروع لتنفيذ مشروع صرف صحي ( شبكات – مح</w:t>
      </w:r>
      <w:r w:rsidR="00062F30">
        <w:rPr>
          <w:rFonts w:ascii="Times New Roman" w:eastAsia="Times New Roman" w:hAnsi="Times New Roman" w:cs="Simplified Arabic"/>
          <w:sz w:val="28"/>
          <w:szCs w:val="28"/>
          <w:rtl/>
        </w:rPr>
        <w:t>طات معالجة ) و بالاستناد إلى ال</w:t>
      </w:r>
      <w:r w:rsidR="00062F30">
        <w:rPr>
          <w:rFonts w:ascii="Times New Roman" w:eastAsia="Times New Roman" w:hAnsi="Times New Roman" w:cs="Simplified Arabic" w:hint="cs"/>
          <w:sz w:val="28"/>
          <w:szCs w:val="28"/>
          <w:rtl/>
        </w:rPr>
        <w:t>ا</w:t>
      </w:r>
      <w:r w:rsidRPr="0092313E">
        <w:rPr>
          <w:rFonts w:ascii="Times New Roman" w:eastAsia="Times New Roman" w:hAnsi="Times New Roman" w:cs="Simplified Arabic"/>
          <w:sz w:val="28"/>
          <w:szCs w:val="28"/>
          <w:rtl/>
        </w:rPr>
        <w:t>ستهلاك الإجمالي من المياه لكل فرد في المنطقة المدروسة يتم حساب الكميات الإجمالية من مياه الصرف الصحي الناجمة عنها . فمثلا</w:t>
      </w:r>
      <w:r w:rsidRPr="0092313E">
        <w:rPr>
          <w:rFonts w:ascii="Times New Roman" w:eastAsia="Times New Roman" w:hAnsi="Times New Roman" w:cs="Simplified Arabic" w:hint="cs"/>
          <w:sz w:val="28"/>
          <w:szCs w:val="28"/>
          <w:rtl/>
        </w:rPr>
        <w:t>ً</w:t>
      </w:r>
      <w:r w:rsidRPr="0092313E">
        <w:rPr>
          <w:rFonts w:ascii="Times New Roman" w:eastAsia="Times New Roman" w:hAnsi="Times New Roman" w:cs="Simplified Arabic"/>
          <w:sz w:val="28"/>
          <w:szCs w:val="28"/>
          <w:rtl/>
        </w:rPr>
        <w:t xml:space="preserve"> في سورية يبلغ معدل صرف الشخص  التقريبي</w:t>
      </w:r>
      <w:r w:rsidR="00DF62AF">
        <w:rPr>
          <w:rFonts w:ascii="Times New Roman" w:eastAsia="Times New Roman" w:hAnsi="Times New Roman" w:cs="Simplified Arabic"/>
          <w:sz w:val="28"/>
          <w:szCs w:val="28"/>
          <w:rtl/>
        </w:rPr>
        <w:t xml:space="preserve"> باليوم </w:t>
      </w:r>
      <w:r w:rsidR="00062F30">
        <w:rPr>
          <w:rFonts w:ascii="Times New Roman" w:eastAsia="Times New Roman" w:hAnsi="Times New Roman" w:cs="Simplified Arabic" w:hint="cs"/>
          <w:sz w:val="28"/>
          <w:szCs w:val="28"/>
          <w:rtl/>
        </w:rPr>
        <w:t>ما يقارب</w:t>
      </w:r>
      <w:r w:rsidR="00062F30">
        <w:rPr>
          <w:rFonts w:ascii="Times New Roman" w:eastAsia="Times New Roman" w:hAnsi="Times New Roman" w:cs="Simplified Arabic"/>
          <w:sz w:val="28"/>
          <w:szCs w:val="28"/>
          <w:rtl/>
        </w:rPr>
        <w:t xml:space="preserve"> 145 ليتر </w:t>
      </w:r>
      <w:r w:rsidR="00062F30">
        <w:rPr>
          <w:rFonts w:ascii="Times New Roman" w:eastAsia="Times New Roman" w:hAnsi="Times New Roman" w:cs="Simplified Arabic" w:hint="cs"/>
          <w:sz w:val="28"/>
          <w:szCs w:val="28"/>
          <w:rtl/>
        </w:rPr>
        <w:t xml:space="preserve">في </w:t>
      </w:r>
      <w:r w:rsidR="00DF62AF">
        <w:rPr>
          <w:rFonts w:ascii="Times New Roman" w:eastAsia="Times New Roman" w:hAnsi="Times New Roman" w:cs="Simplified Arabic"/>
          <w:sz w:val="28"/>
          <w:szCs w:val="28"/>
          <w:rtl/>
        </w:rPr>
        <w:t>المدن و</w:t>
      </w:r>
      <w:r w:rsidR="00062F30">
        <w:rPr>
          <w:rFonts w:ascii="Times New Roman" w:eastAsia="Times New Roman" w:hAnsi="Times New Roman" w:cs="Simplified Arabic"/>
          <w:sz w:val="28"/>
          <w:szCs w:val="28"/>
          <w:rtl/>
        </w:rPr>
        <w:t xml:space="preserve">95 ليتر </w:t>
      </w:r>
      <w:r w:rsidR="00062F30">
        <w:rPr>
          <w:rFonts w:ascii="Times New Roman" w:eastAsia="Times New Roman" w:hAnsi="Times New Roman" w:cs="Simplified Arabic" w:hint="cs"/>
          <w:sz w:val="28"/>
          <w:szCs w:val="28"/>
          <w:rtl/>
        </w:rPr>
        <w:t xml:space="preserve">في </w:t>
      </w:r>
      <w:r w:rsidRPr="0092313E">
        <w:rPr>
          <w:rFonts w:ascii="Times New Roman" w:eastAsia="Times New Roman" w:hAnsi="Times New Roman" w:cs="Simplified Arabic"/>
          <w:sz w:val="28"/>
          <w:szCs w:val="28"/>
          <w:rtl/>
        </w:rPr>
        <w:t>الريف. وتتغير كمية مياه الصرف الصحي المطروحة في شبكة المجاري العامة بتغير معدلات ال</w:t>
      </w:r>
      <w:r w:rsidR="00062F30">
        <w:rPr>
          <w:rFonts w:ascii="Times New Roman" w:eastAsia="Times New Roman" w:hAnsi="Times New Roman" w:cs="Simplified Arabic" w:hint="cs"/>
          <w:sz w:val="28"/>
          <w:szCs w:val="28"/>
          <w:rtl/>
        </w:rPr>
        <w:t>ا</w:t>
      </w:r>
      <w:r w:rsidRPr="0092313E">
        <w:rPr>
          <w:rFonts w:ascii="Times New Roman" w:eastAsia="Times New Roman" w:hAnsi="Times New Roman" w:cs="Simplified Arabic"/>
          <w:sz w:val="28"/>
          <w:szCs w:val="28"/>
          <w:rtl/>
        </w:rPr>
        <w:t>ستهلاك المائي</w:t>
      </w:r>
      <w:r w:rsidR="00062F30">
        <w:rPr>
          <w:rFonts w:ascii="Times New Roman" w:eastAsia="Times New Roman" w:hAnsi="Times New Roman" w:cs="Simplified Arabic" w:hint="cs"/>
          <w:sz w:val="28"/>
          <w:szCs w:val="28"/>
          <w:rtl/>
        </w:rPr>
        <w:t>،</w:t>
      </w:r>
      <w:r w:rsidRPr="0092313E">
        <w:rPr>
          <w:rFonts w:ascii="Times New Roman" w:eastAsia="Times New Roman" w:hAnsi="Times New Roman" w:cs="Simplified Arabic"/>
          <w:sz w:val="28"/>
          <w:szCs w:val="28"/>
          <w:rtl/>
        </w:rPr>
        <w:t xml:space="preserve"> ولذلك يختلف مُعدل تصريف مياه الصرف الصحي باختلاف الفترات الزمنية : </w:t>
      </w:r>
    </w:p>
    <w:p w:rsidR="0092313E" w:rsidRPr="0092313E" w:rsidRDefault="0092313E" w:rsidP="0092313E">
      <w:pPr>
        <w:spacing w:after="0" w:line="240"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sz w:val="28"/>
          <w:szCs w:val="28"/>
          <w:rtl/>
        </w:rPr>
        <w:t> - ساعات اليوم : يزداد خلال ساعات الذروة الصباحية والمسائية ويقل</w:t>
      </w:r>
      <w:r w:rsidR="00062F30">
        <w:rPr>
          <w:rFonts w:ascii="Times New Roman" w:eastAsia="Times New Roman" w:hAnsi="Times New Roman" w:cs="Simplified Arabic" w:hint="cs"/>
          <w:sz w:val="28"/>
          <w:szCs w:val="28"/>
          <w:rtl/>
        </w:rPr>
        <w:t>َ</w:t>
      </w:r>
      <w:r w:rsidRPr="0092313E">
        <w:rPr>
          <w:rFonts w:ascii="Times New Roman" w:eastAsia="Times New Roman" w:hAnsi="Times New Roman" w:cs="Simplified Arabic"/>
          <w:sz w:val="28"/>
          <w:szCs w:val="28"/>
          <w:rtl/>
        </w:rPr>
        <w:t xml:space="preserve"> بقية</w:t>
      </w:r>
      <w:r w:rsidR="00881FF9">
        <w:rPr>
          <w:rFonts w:ascii="Times New Roman" w:eastAsia="Times New Roman" w:hAnsi="Times New Roman" w:cs="Simplified Arabic" w:hint="cs"/>
          <w:sz w:val="28"/>
          <w:szCs w:val="28"/>
          <w:rtl/>
        </w:rPr>
        <w:t xml:space="preserve"> ساعات</w:t>
      </w:r>
      <w:r w:rsidRPr="0092313E">
        <w:rPr>
          <w:rFonts w:ascii="Times New Roman" w:eastAsia="Times New Roman" w:hAnsi="Times New Roman" w:cs="Simplified Arabic"/>
          <w:sz w:val="28"/>
          <w:szCs w:val="28"/>
          <w:rtl/>
        </w:rPr>
        <w:t xml:space="preserve"> اليوم . </w:t>
      </w:r>
    </w:p>
    <w:p w:rsidR="0092313E" w:rsidRPr="0092313E" w:rsidRDefault="0092313E" w:rsidP="0092313E">
      <w:pPr>
        <w:spacing w:after="0" w:line="240"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sz w:val="28"/>
          <w:szCs w:val="28"/>
          <w:rtl/>
        </w:rPr>
        <w:t xml:space="preserve">- أيام الأسبوع : يزداد في أيام نهاية الأسبوع عن بقية الأيام .            </w:t>
      </w:r>
    </w:p>
    <w:p w:rsidR="0092313E" w:rsidRPr="0092313E" w:rsidRDefault="0092313E" w:rsidP="0092313E">
      <w:pPr>
        <w:spacing w:after="0" w:line="240"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sz w:val="28"/>
          <w:szCs w:val="28"/>
          <w:rtl/>
        </w:rPr>
        <w:t xml:space="preserve">- فصول السنة : يزداد خلال فصل الصيف </w:t>
      </w:r>
      <w:r w:rsidRPr="0092313E">
        <w:rPr>
          <w:rFonts w:ascii="Times New Roman" w:eastAsia="Times New Roman" w:hAnsi="Times New Roman" w:cs="Simplified Arabic" w:hint="cs"/>
          <w:sz w:val="28"/>
          <w:szCs w:val="28"/>
          <w:rtl/>
        </w:rPr>
        <w:t>عنه</w:t>
      </w:r>
      <w:r w:rsidRPr="0092313E">
        <w:rPr>
          <w:rFonts w:ascii="Times New Roman" w:eastAsia="Times New Roman" w:hAnsi="Times New Roman" w:cs="Simplified Arabic"/>
          <w:sz w:val="28"/>
          <w:szCs w:val="28"/>
          <w:rtl/>
        </w:rPr>
        <w:t xml:space="preserve"> خلال فصل الشتاء . </w:t>
      </w:r>
    </w:p>
    <w:p w:rsidR="0092313E" w:rsidRPr="0092313E" w:rsidRDefault="00695642" w:rsidP="00C77E25">
      <w:pPr>
        <w:spacing w:after="0" w:line="240" w:lineRule="auto"/>
        <w:jc w:val="both"/>
        <w:rPr>
          <w:rFonts w:ascii="Times New Roman" w:eastAsia="Times New Roman" w:hAnsi="Times New Roman" w:cs="Simplified Arabic"/>
          <w:sz w:val="28"/>
          <w:szCs w:val="28"/>
          <w:rtl/>
        </w:rPr>
      </w:pPr>
      <w:r>
        <w:rPr>
          <w:rFonts w:ascii="Times New Roman" w:eastAsia="Times New Roman" w:hAnsi="Times New Roman" w:cs="Simplified Arabic"/>
          <w:sz w:val="28"/>
          <w:szCs w:val="28"/>
          <w:rtl/>
        </w:rPr>
        <w:t>و</w:t>
      </w:r>
      <w:r w:rsidR="0092313E" w:rsidRPr="0092313E">
        <w:rPr>
          <w:rFonts w:ascii="Times New Roman" w:eastAsia="Times New Roman" w:hAnsi="Times New Roman" w:cs="Simplified Arabic"/>
          <w:sz w:val="28"/>
          <w:szCs w:val="28"/>
          <w:rtl/>
        </w:rPr>
        <w:t xml:space="preserve">التدفقات النموذجية لمياه الصرف الصحي من المناطق السكنية تعطى بالجدول </w:t>
      </w:r>
      <w:r w:rsidR="00C77E25">
        <w:rPr>
          <w:rFonts w:ascii="Times New Roman" w:eastAsia="Times New Roman" w:hAnsi="Times New Roman" w:cs="Simplified Arabic" w:hint="cs"/>
          <w:sz w:val="28"/>
          <w:szCs w:val="28"/>
          <w:rtl/>
        </w:rPr>
        <w:t>(1-1)</w:t>
      </w:r>
      <w:r w:rsidR="0092313E" w:rsidRPr="0092313E">
        <w:rPr>
          <w:rFonts w:ascii="Times New Roman" w:eastAsia="Times New Roman" w:hAnsi="Times New Roman" w:cs="Simplified Arabic"/>
          <w:sz w:val="28"/>
          <w:szCs w:val="28"/>
          <w:rtl/>
        </w:rPr>
        <w:t>:</w:t>
      </w:r>
    </w:p>
    <w:p w:rsidR="0092313E" w:rsidRDefault="00013D78" w:rsidP="00013D78">
      <w:pPr>
        <w:tabs>
          <w:tab w:val="center" w:pos="4153"/>
          <w:tab w:val="right" w:pos="8306"/>
        </w:tabs>
        <w:spacing w:after="0" w:line="240" w:lineRule="auto"/>
        <w:rPr>
          <w:rFonts w:ascii="Simplified Arabic" w:hAnsi="Simplified Arabic" w:cs="Simplified Arabic"/>
          <w:b/>
          <w:bCs/>
          <w:sz w:val="24"/>
          <w:szCs w:val="24"/>
          <w:rtl/>
        </w:rPr>
      </w:pPr>
      <w:r>
        <w:rPr>
          <w:rFonts w:ascii="Simplified Arabic" w:hAnsi="Simplified Arabic" w:cs="Simplified Arabic"/>
          <w:b/>
          <w:bCs/>
          <w:sz w:val="24"/>
          <w:szCs w:val="24"/>
          <w:rtl/>
        </w:rPr>
        <w:tab/>
      </w:r>
      <w:r w:rsidR="0092313E" w:rsidRPr="0092313E">
        <w:rPr>
          <w:noProof/>
        </w:rPr>
        <mc:AlternateContent>
          <mc:Choice Requires="wps">
            <w:drawing>
              <wp:anchor distT="0" distB="0" distL="114300" distR="114300" simplePos="0" relativeHeight="251667456" behindDoc="0" locked="0" layoutInCell="1" allowOverlap="1" wp14:anchorId="3DCA9AA6" wp14:editId="209BB344">
                <wp:simplePos x="0" y="0"/>
                <wp:positionH relativeFrom="column">
                  <wp:posOffset>495300</wp:posOffset>
                </wp:positionH>
                <wp:positionV relativeFrom="paragraph">
                  <wp:posOffset>10795</wp:posOffset>
                </wp:positionV>
                <wp:extent cx="4773295" cy="219075"/>
                <wp:effectExtent l="0" t="0" r="8255" b="9525"/>
                <wp:wrapNone/>
                <wp:docPr id="125" name="مربع نص 125"/>
                <wp:cNvGraphicFramePr/>
                <a:graphic xmlns:a="http://schemas.openxmlformats.org/drawingml/2006/main">
                  <a:graphicData uri="http://schemas.microsoft.com/office/word/2010/wordprocessingShape">
                    <wps:wsp>
                      <wps:cNvSpPr txBox="1"/>
                      <wps:spPr>
                        <a:xfrm>
                          <a:off x="0" y="0"/>
                          <a:ext cx="4773295" cy="219075"/>
                        </a:xfrm>
                        <a:prstGeom prst="rect">
                          <a:avLst/>
                        </a:prstGeom>
                        <a:solidFill>
                          <a:prstClr val="white"/>
                        </a:solidFill>
                        <a:ln>
                          <a:noFill/>
                        </a:ln>
                        <a:effectLst/>
                      </wps:spPr>
                      <wps:txbx>
                        <w:txbxContent>
                          <w:p w:rsidR="001A799A" w:rsidRPr="00C222A0" w:rsidRDefault="001A799A" w:rsidP="0092313E">
                            <w:pPr>
                              <w:spacing w:after="0" w:line="240" w:lineRule="auto"/>
                              <w:jc w:val="center"/>
                              <w:rPr>
                                <w:rFonts w:ascii="Simplified Arabic" w:hAnsi="Simplified Arabic" w:cs="Simplified Arabic"/>
                                <w:b/>
                                <w:bCs/>
                                <w:sz w:val="24"/>
                                <w:szCs w:val="24"/>
                                <w:rtl/>
                              </w:rPr>
                            </w:pPr>
                            <w:bookmarkStart w:id="0" w:name="_Toc12655052"/>
                            <w:r w:rsidRPr="00C222A0">
                              <w:rPr>
                                <w:rFonts w:ascii="Simplified Arabic" w:hAnsi="Simplified Arabic" w:cs="Simplified Arabic"/>
                                <w:b/>
                                <w:bCs/>
                                <w:sz w:val="24"/>
                                <w:szCs w:val="24"/>
                                <w:rtl/>
                              </w:rPr>
                              <w:t xml:space="preserve">جدول </w:t>
                            </w:r>
                            <w:r>
                              <w:rPr>
                                <w:rFonts w:ascii="Simplified Arabic" w:hAnsi="Simplified Arabic" w:cs="Simplified Arabic" w:hint="cs"/>
                                <w:b/>
                                <w:bCs/>
                                <w:sz w:val="24"/>
                                <w:szCs w:val="24"/>
                                <w:rtl/>
                              </w:rPr>
                              <w:t>(1</w:t>
                            </w:r>
                            <w:r w:rsidRPr="00C222A0">
                              <w:rPr>
                                <w:rFonts w:ascii="Simplified Arabic" w:hAnsi="Simplified Arabic" w:cs="Simplified Arabic"/>
                                <w:b/>
                                <w:bCs/>
                                <w:sz w:val="24"/>
                                <w:szCs w:val="24"/>
                                <w:rtl/>
                              </w:rPr>
                              <w:t>-</w:t>
                            </w:r>
                            <w:r>
                              <w:rPr>
                                <w:rFonts w:ascii="Simplified Arabic" w:hAnsi="Simplified Arabic" w:cs="Simplified Arabic" w:hint="cs"/>
                                <w:b/>
                                <w:bCs/>
                                <w:sz w:val="24"/>
                                <w:szCs w:val="24"/>
                                <w:rtl/>
                              </w:rPr>
                              <w:t>1)</w:t>
                            </w:r>
                            <w:r w:rsidRPr="00C222A0">
                              <w:rPr>
                                <w:rFonts w:ascii="Simplified Arabic" w:hAnsi="Simplified Arabic" w:cs="Simplified Arabic" w:hint="cs"/>
                                <w:b/>
                                <w:bCs/>
                                <w:sz w:val="24"/>
                                <w:szCs w:val="24"/>
                                <w:rtl/>
                              </w:rPr>
                              <w:t>: التدفقات النموذجية لمياه الصرف الصحي من المناطق السكنية للفرد يومياً</w:t>
                            </w:r>
                            <w:bookmarkEnd w:id="0"/>
                            <w:sdt>
                              <w:sdtPr>
                                <w:rPr>
                                  <w:rFonts w:ascii="Simplified Arabic" w:hAnsi="Simplified Arabic" w:cs="Simplified Arabic"/>
                                  <w:b/>
                                  <w:bCs/>
                                  <w:sz w:val="24"/>
                                  <w:szCs w:val="24"/>
                                  <w:rtl/>
                                </w:rPr>
                                <w:id w:val="1384054704"/>
                                <w:citation/>
                              </w:sdtPr>
                              <w:sdtContent>
                                <w:r>
                                  <w:rPr>
                                    <w:rFonts w:ascii="Simplified Arabic" w:hAnsi="Simplified Arabic" w:cs="Simplified Arabic"/>
                                    <w:b/>
                                    <w:bCs/>
                                    <w:sz w:val="24"/>
                                    <w:szCs w:val="24"/>
                                    <w:rtl/>
                                  </w:rPr>
                                  <w:fldChar w:fldCharType="begin"/>
                                </w:r>
                                <w:r>
                                  <w:rPr>
                                    <w:rFonts w:ascii="Simplified Arabic" w:hAnsi="Simplified Arabic" w:cs="Simplified Arabic"/>
                                    <w:b/>
                                    <w:bCs/>
                                    <w:sz w:val="24"/>
                                    <w:szCs w:val="24"/>
                                    <w:rtl/>
                                  </w:rPr>
                                  <w:instrText xml:space="preserve"> </w:instrText>
                                </w:r>
                                <w:r>
                                  <w:rPr>
                                    <w:rFonts w:ascii="Simplified Arabic" w:hAnsi="Simplified Arabic" w:cs="Simplified Arabic" w:hint="cs"/>
                                    <w:b/>
                                    <w:bCs/>
                                    <w:sz w:val="24"/>
                                    <w:szCs w:val="24"/>
                                  </w:rPr>
                                  <w:instrText>CITATION</w:instrText>
                                </w:r>
                                <w:r>
                                  <w:rPr>
                                    <w:rFonts w:ascii="Simplified Arabic" w:hAnsi="Simplified Arabic" w:cs="Simplified Arabic" w:hint="cs"/>
                                    <w:b/>
                                    <w:bCs/>
                                    <w:sz w:val="24"/>
                                    <w:szCs w:val="24"/>
                                    <w:rtl/>
                                  </w:rPr>
                                  <w:instrText xml:space="preserve"> 1 \</w:instrText>
                                </w:r>
                                <w:r>
                                  <w:rPr>
                                    <w:rFonts w:ascii="Simplified Arabic" w:hAnsi="Simplified Arabic" w:cs="Simplified Arabic" w:hint="cs"/>
                                    <w:b/>
                                    <w:bCs/>
                                    <w:sz w:val="24"/>
                                    <w:szCs w:val="24"/>
                                  </w:rPr>
                                  <w:instrText>l 1025</w:instrText>
                                </w:r>
                                <w:r>
                                  <w:rPr>
                                    <w:rFonts w:ascii="Simplified Arabic" w:hAnsi="Simplified Arabic" w:cs="Simplified Arabic"/>
                                    <w:b/>
                                    <w:bCs/>
                                    <w:sz w:val="24"/>
                                    <w:szCs w:val="24"/>
                                    <w:rtl/>
                                  </w:rPr>
                                  <w:instrText xml:space="preserve"> </w:instrText>
                                </w:r>
                                <w:r>
                                  <w:rPr>
                                    <w:rFonts w:ascii="Simplified Arabic" w:hAnsi="Simplified Arabic" w:cs="Simplified Arabic"/>
                                    <w:b/>
                                    <w:bCs/>
                                    <w:sz w:val="24"/>
                                    <w:szCs w:val="24"/>
                                    <w:rtl/>
                                  </w:rPr>
                                  <w:fldChar w:fldCharType="separate"/>
                                </w:r>
                                <w:r>
                                  <w:rPr>
                                    <w:rFonts w:ascii="Simplified Arabic" w:hAnsi="Simplified Arabic" w:cs="Simplified Arabic"/>
                                    <w:b/>
                                    <w:bCs/>
                                    <w:noProof/>
                                    <w:sz w:val="24"/>
                                    <w:szCs w:val="24"/>
                                    <w:rtl/>
                                  </w:rPr>
                                  <w:t xml:space="preserve"> </w:t>
                                </w:r>
                                <w:r w:rsidRPr="006B69D0">
                                  <w:rPr>
                                    <w:rFonts w:ascii="Simplified Arabic" w:hAnsi="Simplified Arabic" w:cs="Simplified Arabic"/>
                                    <w:noProof/>
                                    <w:sz w:val="24"/>
                                    <w:szCs w:val="24"/>
                                  </w:rPr>
                                  <w:t>[1]</w:t>
                                </w:r>
                                <w:r>
                                  <w:rPr>
                                    <w:rFonts w:ascii="Simplified Arabic" w:hAnsi="Simplified Arabic" w:cs="Simplified Arabic"/>
                                    <w:b/>
                                    <w:bCs/>
                                    <w:sz w:val="24"/>
                                    <w:szCs w:val="24"/>
                                    <w:rtl/>
                                  </w:rPr>
                                  <w:fldChar w:fldCharType="end"/>
                                </w:r>
                              </w:sdtContent>
                            </w:sdt>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125" o:spid="_x0000_s1026" type="#_x0000_t202" style="position:absolute;left:0;text-align:left;margin-left:39pt;margin-top:.85pt;width:375.85pt;height:17.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" stroked="f">
                <v:textbox inset="0,0,0,0">
                  <w:txbxContent>
                    <w:p w:rsidR="001A799A" w:rsidRPr="00C222A0" w:rsidRDefault="001A799A" w:rsidP="0092313E">
                      <w:pPr>
                        <w:spacing w:after="0" w:line="240" w:lineRule="auto"/>
                        <w:jc w:val="center"/>
                        <w:rPr>
                          <w:rFonts w:ascii="Simplified Arabic" w:hAnsi="Simplified Arabic" w:cs="Simplified Arabic"/>
                          <w:b/>
                          <w:bCs/>
                          <w:sz w:val="24"/>
                          <w:szCs w:val="24"/>
                          <w:rtl/>
                        </w:rPr>
                      </w:pPr>
                      <w:bookmarkStart w:id="1" w:name="_Toc12655052"/>
                      <w:r w:rsidRPr="00C222A0">
                        <w:rPr>
                          <w:rFonts w:ascii="Simplified Arabic" w:hAnsi="Simplified Arabic" w:cs="Simplified Arabic"/>
                          <w:b/>
                          <w:bCs/>
                          <w:sz w:val="24"/>
                          <w:szCs w:val="24"/>
                          <w:rtl/>
                        </w:rPr>
                        <w:t xml:space="preserve">جدول </w:t>
                      </w:r>
                      <w:r>
                        <w:rPr>
                          <w:rFonts w:ascii="Simplified Arabic" w:hAnsi="Simplified Arabic" w:cs="Simplified Arabic" w:hint="cs"/>
                          <w:b/>
                          <w:bCs/>
                          <w:sz w:val="24"/>
                          <w:szCs w:val="24"/>
                          <w:rtl/>
                        </w:rPr>
                        <w:t>(1</w:t>
                      </w:r>
                      <w:r w:rsidRPr="00C222A0">
                        <w:rPr>
                          <w:rFonts w:ascii="Simplified Arabic" w:hAnsi="Simplified Arabic" w:cs="Simplified Arabic"/>
                          <w:b/>
                          <w:bCs/>
                          <w:sz w:val="24"/>
                          <w:szCs w:val="24"/>
                          <w:rtl/>
                        </w:rPr>
                        <w:t>-</w:t>
                      </w:r>
                      <w:r>
                        <w:rPr>
                          <w:rFonts w:ascii="Simplified Arabic" w:hAnsi="Simplified Arabic" w:cs="Simplified Arabic" w:hint="cs"/>
                          <w:b/>
                          <w:bCs/>
                          <w:sz w:val="24"/>
                          <w:szCs w:val="24"/>
                          <w:rtl/>
                        </w:rPr>
                        <w:t>1)</w:t>
                      </w:r>
                      <w:r w:rsidRPr="00C222A0">
                        <w:rPr>
                          <w:rFonts w:ascii="Simplified Arabic" w:hAnsi="Simplified Arabic" w:cs="Simplified Arabic" w:hint="cs"/>
                          <w:b/>
                          <w:bCs/>
                          <w:sz w:val="24"/>
                          <w:szCs w:val="24"/>
                          <w:rtl/>
                        </w:rPr>
                        <w:t>: التدفقات النموذجية لمياه الصرف الصحي من المناطق السكنية للفرد يومياً</w:t>
                      </w:r>
                      <w:bookmarkEnd w:id="1"/>
                      <w:sdt>
                        <w:sdtPr>
                          <w:rPr>
                            <w:rFonts w:ascii="Simplified Arabic" w:hAnsi="Simplified Arabic" w:cs="Simplified Arabic"/>
                            <w:b/>
                            <w:bCs/>
                            <w:sz w:val="24"/>
                            <w:szCs w:val="24"/>
                            <w:rtl/>
                          </w:rPr>
                          <w:id w:val="1384054704"/>
                          <w:citation/>
                        </w:sdtPr>
                        <w:sdtContent>
                          <w:r>
                            <w:rPr>
                              <w:rFonts w:ascii="Simplified Arabic" w:hAnsi="Simplified Arabic" w:cs="Simplified Arabic"/>
                              <w:b/>
                              <w:bCs/>
                              <w:sz w:val="24"/>
                              <w:szCs w:val="24"/>
                              <w:rtl/>
                            </w:rPr>
                            <w:fldChar w:fldCharType="begin"/>
                          </w:r>
                          <w:r>
                            <w:rPr>
                              <w:rFonts w:ascii="Simplified Arabic" w:hAnsi="Simplified Arabic" w:cs="Simplified Arabic"/>
                              <w:b/>
                              <w:bCs/>
                              <w:sz w:val="24"/>
                              <w:szCs w:val="24"/>
                              <w:rtl/>
                            </w:rPr>
                            <w:instrText xml:space="preserve"> </w:instrText>
                          </w:r>
                          <w:r>
                            <w:rPr>
                              <w:rFonts w:ascii="Simplified Arabic" w:hAnsi="Simplified Arabic" w:cs="Simplified Arabic" w:hint="cs"/>
                              <w:b/>
                              <w:bCs/>
                              <w:sz w:val="24"/>
                              <w:szCs w:val="24"/>
                            </w:rPr>
                            <w:instrText>CITATION</w:instrText>
                          </w:r>
                          <w:r>
                            <w:rPr>
                              <w:rFonts w:ascii="Simplified Arabic" w:hAnsi="Simplified Arabic" w:cs="Simplified Arabic" w:hint="cs"/>
                              <w:b/>
                              <w:bCs/>
                              <w:sz w:val="24"/>
                              <w:szCs w:val="24"/>
                              <w:rtl/>
                            </w:rPr>
                            <w:instrText xml:space="preserve"> 1 \</w:instrText>
                          </w:r>
                          <w:r>
                            <w:rPr>
                              <w:rFonts w:ascii="Simplified Arabic" w:hAnsi="Simplified Arabic" w:cs="Simplified Arabic" w:hint="cs"/>
                              <w:b/>
                              <w:bCs/>
                              <w:sz w:val="24"/>
                              <w:szCs w:val="24"/>
                            </w:rPr>
                            <w:instrText>l 1025</w:instrText>
                          </w:r>
                          <w:r>
                            <w:rPr>
                              <w:rFonts w:ascii="Simplified Arabic" w:hAnsi="Simplified Arabic" w:cs="Simplified Arabic"/>
                              <w:b/>
                              <w:bCs/>
                              <w:sz w:val="24"/>
                              <w:szCs w:val="24"/>
                              <w:rtl/>
                            </w:rPr>
                            <w:instrText xml:space="preserve"> </w:instrText>
                          </w:r>
                          <w:r>
                            <w:rPr>
                              <w:rFonts w:ascii="Simplified Arabic" w:hAnsi="Simplified Arabic" w:cs="Simplified Arabic"/>
                              <w:b/>
                              <w:bCs/>
                              <w:sz w:val="24"/>
                              <w:szCs w:val="24"/>
                              <w:rtl/>
                            </w:rPr>
                            <w:fldChar w:fldCharType="separate"/>
                          </w:r>
                          <w:r>
                            <w:rPr>
                              <w:rFonts w:ascii="Simplified Arabic" w:hAnsi="Simplified Arabic" w:cs="Simplified Arabic"/>
                              <w:b/>
                              <w:bCs/>
                              <w:noProof/>
                              <w:sz w:val="24"/>
                              <w:szCs w:val="24"/>
                              <w:rtl/>
                            </w:rPr>
                            <w:t xml:space="preserve"> </w:t>
                          </w:r>
                          <w:r w:rsidRPr="006B69D0">
                            <w:rPr>
                              <w:rFonts w:ascii="Simplified Arabic" w:hAnsi="Simplified Arabic" w:cs="Simplified Arabic"/>
                              <w:noProof/>
                              <w:sz w:val="24"/>
                              <w:szCs w:val="24"/>
                            </w:rPr>
                            <w:t>[1]</w:t>
                          </w:r>
                          <w:r>
                            <w:rPr>
                              <w:rFonts w:ascii="Simplified Arabic" w:hAnsi="Simplified Arabic" w:cs="Simplified Arabic"/>
                              <w:b/>
                              <w:bCs/>
                              <w:sz w:val="24"/>
                              <w:szCs w:val="24"/>
                              <w:rtl/>
                            </w:rPr>
                            <w:fldChar w:fldCharType="end"/>
                          </w:r>
                        </w:sdtContent>
                      </w:sdt>
                    </w:p>
                  </w:txbxContent>
                </v:textbox>
              </v:shape>
            </w:pict>
          </mc:Fallback>
        </mc:AlternateContent>
      </w:r>
      <w:r>
        <w:rPr>
          <w:rFonts w:ascii="Simplified Arabic" w:hAnsi="Simplified Arabic" w:cs="Simplified Arabic"/>
          <w:b/>
          <w:bCs/>
          <w:sz w:val="24"/>
          <w:szCs w:val="24"/>
          <w:rtl/>
        </w:rPr>
        <w:tab/>
      </w:r>
    </w:p>
    <w:tbl>
      <w:tblPr>
        <w:tblStyle w:val="a5"/>
        <w:bidiVisual/>
        <w:tblW w:w="0" w:type="auto"/>
        <w:tblLook w:val="04A0" w:firstRow="1" w:lastRow="0" w:firstColumn="1" w:lastColumn="0" w:noHBand="0" w:noVBand="1"/>
      </w:tblPr>
      <w:tblGrid>
        <w:gridCol w:w="2488"/>
        <w:gridCol w:w="2009"/>
        <w:gridCol w:w="2003"/>
        <w:gridCol w:w="2022"/>
      </w:tblGrid>
      <w:tr w:rsidR="00013D78" w:rsidTr="00013D78">
        <w:tc>
          <w:tcPr>
            <w:tcW w:w="4497" w:type="dxa"/>
            <w:gridSpan w:val="2"/>
            <w:shd w:val="clear" w:color="auto" w:fill="E5B8B7" w:themeFill="accent2" w:themeFillTint="66"/>
            <w:vAlign w:val="center"/>
          </w:tcPr>
          <w:p w:rsidR="00013D78" w:rsidRPr="00013D78" w:rsidRDefault="00AB225A" w:rsidP="00013D78">
            <w:pPr>
              <w:jc w:val="center"/>
              <w:rPr>
                <w:rFonts w:ascii="Simplified Arabic" w:hAnsi="Simplified Arabic" w:cs="Simplified Arabic"/>
                <w:b/>
                <w:bCs/>
                <w:sz w:val="24"/>
                <w:szCs w:val="24"/>
                <w:rtl/>
                <w:lang w:bidi="ar-SY"/>
              </w:rPr>
            </w:pPr>
            <w:r>
              <w:rPr>
                <w:rFonts w:ascii="Simplified Arabic" w:hAnsi="Simplified Arabic" w:cs="Simplified Arabic"/>
                <w:b/>
                <w:bCs/>
                <w:sz w:val="24"/>
                <w:szCs w:val="24"/>
                <w:lang w:bidi="ar-SY"/>
              </w:rPr>
              <w:t xml:space="preserve"> (L</w:t>
            </w:r>
            <w:r w:rsidR="00013D78" w:rsidRPr="00013D78">
              <w:rPr>
                <w:rFonts w:ascii="Simplified Arabic" w:hAnsi="Simplified Arabic" w:cs="Simplified Arabic"/>
                <w:b/>
                <w:bCs/>
                <w:sz w:val="24"/>
                <w:szCs w:val="24"/>
                <w:lang w:bidi="ar-SY"/>
              </w:rPr>
              <w:t>/unite.day</w:t>
            </w:r>
            <w:r>
              <w:rPr>
                <w:rFonts w:ascii="Simplified Arabic" w:hAnsi="Simplified Arabic" w:cs="Simplified Arabic"/>
                <w:b/>
                <w:bCs/>
                <w:sz w:val="24"/>
                <w:szCs w:val="24"/>
                <w:lang w:bidi="ar-SY"/>
              </w:rPr>
              <w:t>)</w:t>
            </w:r>
            <w:r w:rsidR="00013D78" w:rsidRPr="00013D78">
              <w:rPr>
                <w:rFonts w:ascii="Simplified Arabic" w:hAnsi="Simplified Arabic" w:cs="Simplified Arabic"/>
                <w:b/>
                <w:bCs/>
                <w:sz w:val="24"/>
                <w:szCs w:val="24"/>
                <w:rtl/>
                <w:lang w:bidi="ar-SY"/>
              </w:rPr>
              <w:t>التصريف</w:t>
            </w:r>
          </w:p>
        </w:tc>
        <w:tc>
          <w:tcPr>
            <w:tcW w:w="2003" w:type="dxa"/>
            <w:vMerge w:val="restart"/>
            <w:shd w:val="clear" w:color="auto" w:fill="E5B8B7" w:themeFill="accent2" w:themeFillTint="66"/>
            <w:vAlign w:val="center"/>
          </w:tcPr>
          <w:p w:rsidR="00013D78" w:rsidRPr="00013D78" w:rsidRDefault="00013D78" w:rsidP="00013D78">
            <w:pPr>
              <w:jc w:val="center"/>
              <w:rPr>
                <w:rFonts w:ascii="Simplified Arabic" w:hAnsi="Simplified Arabic" w:cs="Simplified Arabic"/>
                <w:b/>
                <w:bCs/>
                <w:sz w:val="24"/>
                <w:szCs w:val="24"/>
                <w:rtl/>
                <w:lang w:bidi="ar-SY"/>
              </w:rPr>
            </w:pPr>
            <w:r w:rsidRPr="00013D78">
              <w:rPr>
                <w:rFonts w:ascii="Simplified Arabic" w:hAnsi="Simplified Arabic" w:cs="Simplified Arabic"/>
                <w:b/>
                <w:bCs/>
                <w:sz w:val="24"/>
                <w:szCs w:val="24"/>
                <w:rtl/>
                <w:lang w:bidi="ar-SY"/>
              </w:rPr>
              <w:t>الوحدة</w:t>
            </w:r>
          </w:p>
        </w:tc>
        <w:tc>
          <w:tcPr>
            <w:tcW w:w="2022" w:type="dxa"/>
            <w:vMerge w:val="restart"/>
            <w:shd w:val="clear" w:color="auto" w:fill="E5B8B7" w:themeFill="accent2" w:themeFillTint="66"/>
            <w:vAlign w:val="center"/>
          </w:tcPr>
          <w:p w:rsidR="00013D78" w:rsidRPr="00013D78" w:rsidRDefault="00013D78" w:rsidP="00013D78">
            <w:pPr>
              <w:jc w:val="center"/>
              <w:rPr>
                <w:rFonts w:ascii="Simplified Arabic" w:hAnsi="Simplified Arabic" w:cs="Simplified Arabic"/>
                <w:b/>
                <w:bCs/>
                <w:sz w:val="24"/>
                <w:szCs w:val="24"/>
                <w:rtl/>
                <w:lang w:bidi="ar-SY"/>
              </w:rPr>
            </w:pPr>
            <w:r w:rsidRPr="00013D78">
              <w:rPr>
                <w:rFonts w:ascii="Simplified Arabic" w:hAnsi="Simplified Arabic" w:cs="Simplified Arabic"/>
                <w:b/>
                <w:bCs/>
                <w:sz w:val="24"/>
                <w:szCs w:val="24"/>
                <w:rtl/>
                <w:lang w:bidi="ar-SY"/>
              </w:rPr>
              <w:t>المصدر</w:t>
            </w:r>
          </w:p>
        </w:tc>
      </w:tr>
      <w:tr w:rsidR="00013D78" w:rsidTr="00013D78">
        <w:tc>
          <w:tcPr>
            <w:tcW w:w="2488" w:type="dxa"/>
            <w:shd w:val="clear" w:color="auto" w:fill="E5B8B7" w:themeFill="accent2" w:themeFillTint="66"/>
            <w:vAlign w:val="center"/>
          </w:tcPr>
          <w:p w:rsidR="00013D78" w:rsidRPr="00013D78" w:rsidRDefault="00013D78" w:rsidP="00013D78">
            <w:pPr>
              <w:jc w:val="center"/>
              <w:rPr>
                <w:rFonts w:ascii="Simplified Arabic" w:hAnsi="Simplified Arabic" w:cs="Simplified Arabic"/>
                <w:b/>
                <w:bCs/>
                <w:sz w:val="24"/>
                <w:szCs w:val="24"/>
                <w:rtl/>
                <w:lang w:bidi="ar-SY"/>
              </w:rPr>
            </w:pPr>
            <w:r w:rsidRPr="00013D78">
              <w:rPr>
                <w:rFonts w:ascii="Simplified Arabic" w:hAnsi="Simplified Arabic" w:cs="Simplified Arabic"/>
                <w:b/>
                <w:bCs/>
                <w:sz w:val="24"/>
                <w:szCs w:val="24"/>
                <w:rtl/>
                <w:lang w:bidi="ar-SY"/>
              </w:rPr>
              <w:t>نموذجي</w:t>
            </w:r>
          </w:p>
        </w:tc>
        <w:tc>
          <w:tcPr>
            <w:tcW w:w="2009" w:type="dxa"/>
            <w:shd w:val="clear" w:color="auto" w:fill="E5B8B7" w:themeFill="accent2" w:themeFillTint="66"/>
            <w:vAlign w:val="center"/>
          </w:tcPr>
          <w:p w:rsidR="00013D78" w:rsidRPr="00013D78" w:rsidRDefault="00013D78" w:rsidP="00013D78">
            <w:pPr>
              <w:jc w:val="center"/>
              <w:rPr>
                <w:rFonts w:ascii="Simplified Arabic" w:hAnsi="Simplified Arabic" w:cs="Simplified Arabic"/>
                <w:b/>
                <w:bCs/>
                <w:sz w:val="24"/>
                <w:szCs w:val="24"/>
                <w:rtl/>
                <w:lang w:bidi="ar-SY"/>
              </w:rPr>
            </w:pPr>
            <w:r w:rsidRPr="00013D78">
              <w:rPr>
                <w:rFonts w:ascii="Simplified Arabic" w:hAnsi="Simplified Arabic" w:cs="Simplified Arabic"/>
                <w:b/>
                <w:bCs/>
                <w:sz w:val="24"/>
                <w:szCs w:val="24"/>
                <w:rtl/>
                <w:lang w:bidi="ar-SY"/>
              </w:rPr>
              <w:t>المجال</w:t>
            </w:r>
          </w:p>
        </w:tc>
        <w:tc>
          <w:tcPr>
            <w:tcW w:w="2003" w:type="dxa"/>
            <w:vMerge/>
            <w:shd w:val="clear" w:color="auto" w:fill="E5B8B7" w:themeFill="accent2" w:themeFillTint="66"/>
            <w:vAlign w:val="center"/>
          </w:tcPr>
          <w:p w:rsidR="00013D78" w:rsidRPr="00013D78" w:rsidRDefault="00013D78" w:rsidP="00013D78">
            <w:pPr>
              <w:jc w:val="center"/>
              <w:rPr>
                <w:rFonts w:ascii="Simplified Arabic" w:hAnsi="Simplified Arabic" w:cs="Simplified Arabic"/>
                <w:b/>
                <w:bCs/>
                <w:sz w:val="24"/>
                <w:szCs w:val="24"/>
                <w:rtl/>
                <w:lang w:bidi="ar-SY"/>
              </w:rPr>
            </w:pPr>
          </w:p>
        </w:tc>
        <w:tc>
          <w:tcPr>
            <w:tcW w:w="2022" w:type="dxa"/>
            <w:vMerge/>
            <w:shd w:val="clear" w:color="auto" w:fill="E5B8B7" w:themeFill="accent2" w:themeFillTint="66"/>
            <w:vAlign w:val="center"/>
          </w:tcPr>
          <w:p w:rsidR="00013D78" w:rsidRPr="00013D78" w:rsidRDefault="00013D78" w:rsidP="00013D78">
            <w:pPr>
              <w:jc w:val="center"/>
              <w:rPr>
                <w:rFonts w:ascii="Simplified Arabic" w:hAnsi="Simplified Arabic" w:cs="Simplified Arabic"/>
                <w:b/>
                <w:bCs/>
                <w:sz w:val="24"/>
                <w:szCs w:val="24"/>
                <w:rtl/>
                <w:lang w:bidi="ar-SY"/>
              </w:rPr>
            </w:pPr>
          </w:p>
        </w:tc>
      </w:tr>
      <w:tr w:rsidR="00013D78" w:rsidTr="00D96CF4">
        <w:tc>
          <w:tcPr>
            <w:tcW w:w="2488" w:type="dxa"/>
            <w:vAlign w:val="center"/>
          </w:tcPr>
          <w:p w:rsidR="00013D78" w:rsidRPr="003560F2" w:rsidRDefault="004013DA" w:rsidP="004013DA">
            <w:pPr>
              <w:jc w:val="center"/>
              <w:rPr>
                <w:rFonts w:ascii="Simplified Arabic" w:hAnsi="Simplified Arabic" w:cs="Simplified Arabic"/>
                <w:sz w:val="24"/>
                <w:szCs w:val="24"/>
                <w:lang w:bidi="ar-SY"/>
              </w:rPr>
            </w:pPr>
            <w:r>
              <w:rPr>
                <w:rFonts w:ascii="Simplified Arabic" w:hAnsi="Simplified Arabic" w:cs="Simplified Arabic"/>
                <w:sz w:val="24"/>
                <w:szCs w:val="24"/>
                <w:lang w:bidi="ar-SY"/>
              </w:rPr>
              <w:t>1</w:t>
            </w:r>
            <w:r w:rsidR="00013D78" w:rsidRPr="003560F2">
              <w:rPr>
                <w:rFonts w:ascii="Simplified Arabic" w:hAnsi="Simplified Arabic" w:cs="Simplified Arabic"/>
                <w:sz w:val="24"/>
                <w:szCs w:val="24"/>
                <w:lang w:bidi="ar-SY"/>
              </w:rPr>
              <w:t>90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132- 284</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الشخص</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مب</w:t>
            </w:r>
            <w:r w:rsidR="00C32CF0">
              <w:rPr>
                <w:rFonts w:ascii="Simplified Arabic" w:hAnsi="Simplified Arabic" w:cs="Simplified Arabic"/>
                <w:sz w:val="24"/>
                <w:szCs w:val="24"/>
                <w:rtl/>
                <w:lang w:bidi="ar-SY"/>
              </w:rPr>
              <w:t>إنَ</w:t>
            </w:r>
            <w:r w:rsidRPr="003560F2">
              <w:rPr>
                <w:rFonts w:ascii="Simplified Arabic" w:hAnsi="Simplified Arabic" w:cs="Simplified Arabic"/>
                <w:sz w:val="24"/>
                <w:szCs w:val="24"/>
                <w:rtl/>
                <w:lang w:bidi="ar-SY"/>
              </w:rPr>
              <w:t>ي برجية</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250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190- 300</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الشخص</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مبنى عالي</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170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113- 210</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زبون</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فندق</w:t>
            </w:r>
          </w:p>
        </w:tc>
      </w:tr>
      <w:tr w:rsidR="00013D78" w:rsidTr="00D96CF4">
        <w:tc>
          <w:tcPr>
            <w:tcW w:w="6500" w:type="dxa"/>
            <w:gridSpan w:val="3"/>
            <w:vAlign w:val="center"/>
          </w:tcPr>
          <w:p w:rsidR="00013D78" w:rsidRPr="003560F2" w:rsidRDefault="00013D78" w:rsidP="00D96CF4">
            <w:pPr>
              <w:jc w:val="center"/>
              <w:rPr>
                <w:rFonts w:ascii="Simplified Arabic" w:hAnsi="Simplified Arabic" w:cs="Simplified Arabic"/>
                <w:sz w:val="24"/>
                <w:szCs w:val="24"/>
                <w:rtl/>
                <w:lang w:bidi="ar-SY"/>
              </w:rPr>
            </w:pPr>
          </w:p>
        </w:tc>
        <w:tc>
          <w:tcPr>
            <w:tcW w:w="2022" w:type="dxa"/>
            <w:vAlign w:val="center"/>
          </w:tcPr>
          <w:p w:rsidR="00013D78" w:rsidRPr="008A2205" w:rsidRDefault="00013D78" w:rsidP="00D96CF4">
            <w:pPr>
              <w:jc w:val="center"/>
              <w:rPr>
                <w:rFonts w:ascii="Simplified Arabic" w:hAnsi="Simplified Arabic" w:cs="Simplified Arabic"/>
                <w:b/>
                <w:bCs/>
                <w:sz w:val="24"/>
                <w:szCs w:val="24"/>
                <w:rtl/>
                <w:lang w:bidi="ar-SY"/>
              </w:rPr>
            </w:pPr>
            <w:r w:rsidRPr="008A2205">
              <w:rPr>
                <w:rFonts w:ascii="Simplified Arabic" w:hAnsi="Simplified Arabic" w:cs="Simplified Arabic"/>
                <w:b/>
                <w:bCs/>
                <w:sz w:val="24"/>
                <w:szCs w:val="24"/>
                <w:rtl/>
                <w:lang w:bidi="ar-SY"/>
              </w:rPr>
              <w:t>مب</w:t>
            </w:r>
            <w:r w:rsidR="00C32CF0">
              <w:rPr>
                <w:rFonts w:ascii="Simplified Arabic" w:hAnsi="Simplified Arabic" w:cs="Simplified Arabic"/>
                <w:b/>
                <w:bCs/>
                <w:sz w:val="24"/>
                <w:szCs w:val="24"/>
                <w:rtl/>
                <w:lang w:bidi="ar-SY"/>
              </w:rPr>
              <w:t>إنَ</w:t>
            </w:r>
            <w:r w:rsidRPr="008A2205">
              <w:rPr>
                <w:rFonts w:ascii="Simplified Arabic" w:hAnsi="Simplified Arabic" w:cs="Simplified Arabic"/>
                <w:b/>
                <w:bCs/>
                <w:sz w:val="24"/>
                <w:szCs w:val="24"/>
                <w:rtl/>
                <w:lang w:bidi="ar-SY"/>
              </w:rPr>
              <w:t>ي خاصة</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265</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170- 340</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شخص</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منزل نموذجي</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300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227- 380</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شخص</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منزل جيد</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360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284- 568</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شخص</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منزل فاخر</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170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113- 227</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شخص</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منزل قديم</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150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94- 190</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شخص</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بيت صيفي</w:t>
            </w:r>
          </w:p>
        </w:tc>
      </w:tr>
      <w:tr w:rsidR="00013D78" w:rsidTr="00D96CF4">
        <w:tc>
          <w:tcPr>
            <w:tcW w:w="6500" w:type="dxa"/>
            <w:gridSpan w:val="3"/>
            <w:vAlign w:val="center"/>
          </w:tcPr>
          <w:p w:rsidR="00013D78" w:rsidRPr="003560F2" w:rsidRDefault="00013D78" w:rsidP="00D96CF4">
            <w:pPr>
              <w:jc w:val="center"/>
              <w:rPr>
                <w:rFonts w:ascii="Simplified Arabic" w:hAnsi="Simplified Arabic" w:cs="Simplified Arabic"/>
                <w:sz w:val="24"/>
                <w:szCs w:val="24"/>
                <w:rtl/>
                <w:lang w:bidi="ar-SY"/>
              </w:rPr>
            </w:pPr>
          </w:p>
        </w:tc>
        <w:tc>
          <w:tcPr>
            <w:tcW w:w="2022" w:type="dxa"/>
            <w:vAlign w:val="center"/>
          </w:tcPr>
          <w:p w:rsidR="00013D78" w:rsidRPr="008A2205" w:rsidRDefault="00013D78" w:rsidP="00D96CF4">
            <w:pPr>
              <w:jc w:val="center"/>
              <w:rPr>
                <w:rFonts w:ascii="Simplified Arabic" w:hAnsi="Simplified Arabic" w:cs="Simplified Arabic"/>
                <w:b/>
                <w:bCs/>
                <w:sz w:val="24"/>
                <w:szCs w:val="24"/>
                <w:rtl/>
                <w:lang w:bidi="ar-SY"/>
              </w:rPr>
            </w:pPr>
            <w:r w:rsidRPr="008A2205">
              <w:rPr>
                <w:rFonts w:ascii="Simplified Arabic" w:hAnsi="Simplified Arabic" w:cs="Simplified Arabic"/>
                <w:b/>
                <w:bCs/>
                <w:sz w:val="24"/>
                <w:szCs w:val="24"/>
                <w:rtl/>
                <w:lang w:bidi="ar-SY"/>
              </w:rPr>
              <w:t>فندق صغير</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380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340- 680</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وحدة</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مع مطبخ</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360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284- 568</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وحدة</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بدون مطبخ</w:t>
            </w:r>
          </w:p>
        </w:tc>
      </w:tr>
      <w:tr w:rsidR="00013D78" w:rsidTr="00D96CF4">
        <w:tc>
          <w:tcPr>
            <w:tcW w:w="2488"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150</w:t>
            </w:r>
          </w:p>
        </w:tc>
        <w:tc>
          <w:tcPr>
            <w:tcW w:w="2009" w:type="dxa"/>
            <w:vAlign w:val="center"/>
          </w:tcPr>
          <w:p w:rsidR="00013D78" w:rsidRPr="003560F2" w:rsidRDefault="00013D78" w:rsidP="00D96CF4">
            <w:pPr>
              <w:jc w:val="center"/>
              <w:rPr>
                <w:rFonts w:ascii="Simplified Arabic" w:hAnsi="Simplified Arabic" w:cs="Simplified Arabic"/>
                <w:sz w:val="24"/>
                <w:szCs w:val="24"/>
                <w:lang w:bidi="ar-SY"/>
              </w:rPr>
            </w:pPr>
            <w:r w:rsidRPr="003560F2">
              <w:rPr>
                <w:rFonts w:ascii="Simplified Arabic" w:hAnsi="Simplified Arabic" w:cs="Simplified Arabic"/>
                <w:sz w:val="24"/>
                <w:szCs w:val="24"/>
                <w:lang w:bidi="ar-SY"/>
              </w:rPr>
              <w:t>113- 190</w:t>
            </w:r>
          </w:p>
        </w:tc>
        <w:tc>
          <w:tcPr>
            <w:tcW w:w="2003"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شخص</w:t>
            </w:r>
          </w:p>
        </w:tc>
        <w:tc>
          <w:tcPr>
            <w:tcW w:w="2022" w:type="dxa"/>
            <w:vAlign w:val="center"/>
          </w:tcPr>
          <w:p w:rsidR="00013D78" w:rsidRPr="003560F2" w:rsidRDefault="00013D78" w:rsidP="00D96CF4">
            <w:pPr>
              <w:jc w:val="center"/>
              <w:rPr>
                <w:rFonts w:ascii="Simplified Arabic" w:hAnsi="Simplified Arabic" w:cs="Simplified Arabic"/>
                <w:sz w:val="24"/>
                <w:szCs w:val="24"/>
                <w:rtl/>
                <w:lang w:bidi="ar-SY"/>
              </w:rPr>
            </w:pPr>
            <w:r w:rsidRPr="003560F2">
              <w:rPr>
                <w:rFonts w:ascii="Simplified Arabic" w:hAnsi="Simplified Arabic" w:cs="Simplified Arabic"/>
                <w:sz w:val="24"/>
                <w:szCs w:val="24"/>
                <w:rtl/>
                <w:lang w:bidi="ar-SY"/>
              </w:rPr>
              <w:t>موقف شاحنات</w:t>
            </w:r>
          </w:p>
        </w:tc>
      </w:tr>
    </w:tbl>
    <w:p w:rsidR="00431CBA" w:rsidRDefault="0092313E" w:rsidP="00431CBA">
      <w:pPr>
        <w:spacing w:after="0" w:line="240"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sz w:val="28"/>
          <w:szCs w:val="28"/>
          <w:rtl/>
        </w:rPr>
        <w:lastRenderedPageBreak/>
        <w:t xml:space="preserve">أما المياه المصروفة نتيجة للاستعمالات التجارية فتعطى بالجدول </w:t>
      </w:r>
      <w:r w:rsidR="007E7468">
        <w:rPr>
          <w:rFonts w:ascii="Times New Roman" w:eastAsia="Times New Roman" w:hAnsi="Times New Roman" w:cs="Simplified Arabic" w:hint="cs"/>
          <w:sz w:val="28"/>
          <w:szCs w:val="28"/>
          <w:rtl/>
        </w:rPr>
        <w:t>(</w:t>
      </w:r>
      <w:r w:rsidR="00955600">
        <w:rPr>
          <w:rFonts w:ascii="Times New Roman" w:eastAsia="Times New Roman" w:hAnsi="Times New Roman" w:cs="Simplified Arabic" w:hint="cs"/>
          <w:sz w:val="28"/>
          <w:szCs w:val="28"/>
          <w:rtl/>
        </w:rPr>
        <w:t>1</w:t>
      </w:r>
      <w:r w:rsidR="007E7468">
        <w:rPr>
          <w:rFonts w:ascii="Times New Roman" w:eastAsia="Times New Roman" w:hAnsi="Times New Roman" w:cs="Simplified Arabic" w:hint="cs"/>
          <w:sz w:val="28"/>
          <w:szCs w:val="28"/>
          <w:rtl/>
        </w:rPr>
        <w:t>-</w:t>
      </w:r>
      <w:r w:rsidR="00955600">
        <w:rPr>
          <w:rFonts w:ascii="Times New Roman" w:eastAsia="Times New Roman" w:hAnsi="Times New Roman" w:cs="Simplified Arabic" w:hint="cs"/>
          <w:sz w:val="28"/>
          <w:szCs w:val="28"/>
          <w:rtl/>
        </w:rPr>
        <w:t>2</w:t>
      </w:r>
      <w:r w:rsidR="007E7468">
        <w:rPr>
          <w:rFonts w:ascii="Times New Roman" w:eastAsia="Times New Roman" w:hAnsi="Times New Roman" w:cs="Simplified Arabic" w:hint="cs"/>
          <w:sz w:val="28"/>
          <w:szCs w:val="28"/>
          <w:rtl/>
        </w:rPr>
        <w:t>)</w:t>
      </w:r>
      <w:bookmarkStart w:id="2" w:name="_Toc12655053"/>
      <w:r w:rsidR="00431CBA">
        <w:rPr>
          <w:rFonts w:ascii="Times New Roman" w:eastAsia="Times New Roman" w:hAnsi="Times New Roman" w:cs="Simplified Arabic"/>
          <w:sz w:val="28"/>
          <w:szCs w:val="28"/>
          <w:rtl/>
        </w:rPr>
        <w:t>:</w:t>
      </w:r>
    </w:p>
    <w:p w:rsidR="0092313E" w:rsidRPr="00431CBA" w:rsidRDefault="0092313E" w:rsidP="00431CBA">
      <w:pPr>
        <w:spacing w:after="0" w:line="240" w:lineRule="auto"/>
        <w:jc w:val="both"/>
        <w:rPr>
          <w:rFonts w:ascii="Times New Roman" w:eastAsia="Times New Roman" w:hAnsi="Times New Roman" w:cs="Simplified Arabic"/>
          <w:sz w:val="28"/>
          <w:szCs w:val="28"/>
          <w:rtl/>
        </w:rPr>
      </w:pPr>
      <w:r w:rsidRPr="0092313E">
        <w:rPr>
          <w:rFonts w:ascii="Simplified Arabic" w:hAnsi="Simplified Arabic" w:cs="Simplified Arabic"/>
          <w:b/>
          <w:bCs/>
          <w:sz w:val="24"/>
          <w:szCs w:val="24"/>
          <w:rtl/>
        </w:rPr>
        <w:t>جدول</w:t>
      </w:r>
      <w:r w:rsidR="007E7468">
        <w:rPr>
          <w:rFonts w:ascii="Simplified Arabic" w:hAnsi="Simplified Arabic" w:cs="Simplified Arabic" w:hint="cs"/>
          <w:b/>
          <w:bCs/>
          <w:sz w:val="24"/>
          <w:szCs w:val="24"/>
          <w:rtl/>
        </w:rPr>
        <w:t>(</w:t>
      </w:r>
      <w:r w:rsidR="00955600">
        <w:rPr>
          <w:rFonts w:ascii="Simplified Arabic" w:hAnsi="Simplified Arabic" w:cs="Simplified Arabic" w:hint="cs"/>
          <w:b/>
          <w:bCs/>
          <w:sz w:val="24"/>
          <w:szCs w:val="24"/>
          <w:rtl/>
        </w:rPr>
        <w:t>1</w:t>
      </w:r>
      <w:r w:rsidRPr="0092313E">
        <w:rPr>
          <w:rFonts w:ascii="Simplified Arabic" w:hAnsi="Simplified Arabic" w:cs="Simplified Arabic" w:hint="cs"/>
          <w:b/>
          <w:bCs/>
          <w:sz w:val="24"/>
          <w:szCs w:val="24"/>
          <w:rtl/>
          <w:lang w:bidi="ar-SY"/>
        </w:rPr>
        <w:t>-</w:t>
      </w:r>
      <w:r w:rsidR="00955600">
        <w:rPr>
          <w:rFonts w:ascii="Simplified Arabic" w:hAnsi="Simplified Arabic" w:cs="Simplified Arabic" w:hint="cs"/>
          <w:b/>
          <w:bCs/>
          <w:sz w:val="24"/>
          <w:szCs w:val="24"/>
          <w:rtl/>
          <w:lang w:bidi="ar-SY"/>
        </w:rPr>
        <w:t>2</w:t>
      </w:r>
      <w:r w:rsidR="007E7468">
        <w:rPr>
          <w:rFonts w:ascii="Simplified Arabic" w:hAnsi="Simplified Arabic" w:cs="Simplified Arabic" w:hint="cs"/>
          <w:b/>
          <w:bCs/>
          <w:sz w:val="24"/>
          <w:szCs w:val="24"/>
          <w:rtl/>
          <w:lang w:bidi="ar-SY"/>
        </w:rPr>
        <w:t>)</w:t>
      </w:r>
      <w:r w:rsidRPr="0092313E">
        <w:rPr>
          <w:rFonts w:ascii="Simplified Arabic" w:hAnsi="Simplified Arabic" w:cs="Simplified Arabic" w:hint="cs"/>
          <w:b/>
          <w:bCs/>
          <w:sz w:val="24"/>
          <w:szCs w:val="24"/>
          <w:rtl/>
          <w:lang w:bidi="ar-SY"/>
        </w:rPr>
        <w:t>:</w:t>
      </w:r>
      <w:r w:rsidRPr="0092313E">
        <w:rPr>
          <w:rFonts w:ascii="Simplified Arabic" w:hAnsi="Simplified Arabic" w:cs="Simplified Arabic"/>
          <w:b/>
          <w:bCs/>
          <w:sz w:val="24"/>
          <w:szCs w:val="24"/>
          <w:rtl/>
          <w:lang w:bidi="ar-SY"/>
        </w:rPr>
        <w:t xml:space="preserve"> </w:t>
      </w:r>
      <w:r w:rsidRPr="0092313E">
        <w:rPr>
          <w:rFonts w:ascii="Simplified Arabic" w:eastAsia="Times New Roman" w:hAnsi="Simplified Arabic" w:cs="Simplified Arabic"/>
          <w:b/>
          <w:bCs/>
          <w:sz w:val="24"/>
          <w:szCs w:val="24"/>
          <w:rtl/>
          <w:lang w:bidi="ar-SY"/>
        </w:rPr>
        <w:t>التدفقات النموذجية لمياه الصرف الصحي الناتجة عن الاستعمالات التجارية والمنش</w:t>
      </w:r>
      <w:r w:rsidR="00E56E44">
        <w:rPr>
          <w:rFonts w:ascii="Simplified Arabic" w:eastAsia="Times New Roman" w:hAnsi="Simplified Arabic" w:cs="Simplified Arabic" w:hint="cs"/>
          <w:b/>
          <w:bCs/>
          <w:sz w:val="24"/>
          <w:szCs w:val="24"/>
          <w:rtl/>
          <w:lang w:bidi="ar-SY"/>
        </w:rPr>
        <w:t>آ</w:t>
      </w:r>
      <w:r w:rsidRPr="0092313E">
        <w:rPr>
          <w:rFonts w:ascii="Simplified Arabic" w:eastAsia="Times New Roman" w:hAnsi="Simplified Arabic" w:cs="Simplified Arabic"/>
          <w:b/>
          <w:bCs/>
          <w:sz w:val="24"/>
          <w:szCs w:val="24"/>
          <w:rtl/>
          <w:lang w:bidi="ar-SY"/>
        </w:rPr>
        <w:t>ت الخدمية</w:t>
      </w:r>
      <w:bookmarkEnd w:id="2"/>
      <w:sdt>
        <w:sdtPr>
          <w:rPr>
            <w:rFonts w:ascii="Times New Roman" w:eastAsia="Times New Roman" w:hAnsi="Times New Roman" w:cs="Simplified Arabic" w:hint="cs"/>
            <w:sz w:val="28"/>
            <w:szCs w:val="28"/>
            <w:rtl/>
          </w:rPr>
          <w:id w:val="-1182668149"/>
          <w:citation/>
        </w:sdtPr>
        <w:sdtContent>
          <w:r w:rsidR="00431CBA">
            <w:rPr>
              <w:rFonts w:ascii="Times New Roman" w:eastAsia="Times New Roman" w:hAnsi="Times New Roman" w:cs="Simplified Arabic"/>
              <w:sz w:val="28"/>
              <w:szCs w:val="28"/>
              <w:rtl/>
            </w:rPr>
            <w:fldChar w:fldCharType="begin"/>
          </w:r>
          <w:r w:rsidR="00431CBA">
            <w:rPr>
              <w:rFonts w:ascii="Times New Roman" w:eastAsia="Times New Roman" w:hAnsi="Times New Roman" w:cs="Simplified Arabic"/>
              <w:sz w:val="28"/>
              <w:szCs w:val="28"/>
              <w:rtl/>
            </w:rPr>
            <w:instrText xml:space="preserve"> </w:instrText>
          </w:r>
          <w:r w:rsidR="00431CBA">
            <w:rPr>
              <w:rFonts w:ascii="Times New Roman" w:eastAsia="Times New Roman" w:hAnsi="Times New Roman" w:cs="Simplified Arabic" w:hint="cs"/>
              <w:sz w:val="28"/>
              <w:szCs w:val="28"/>
            </w:rPr>
            <w:instrText>CITATION</w:instrText>
          </w:r>
          <w:r w:rsidR="00431CBA">
            <w:rPr>
              <w:rFonts w:ascii="Times New Roman" w:eastAsia="Times New Roman" w:hAnsi="Times New Roman" w:cs="Simplified Arabic" w:hint="cs"/>
              <w:sz w:val="28"/>
              <w:szCs w:val="28"/>
              <w:rtl/>
            </w:rPr>
            <w:instrText xml:space="preserve"> 1 \</w:instrText>
          </w:r>
          <w:r w:rsidR="00431CBA">
            <w:rPr>
              <w:rFonts w:ascii="Times New Roman" w:eastAsia="Times New Roman" w:hAnsi="Times New Roman" w:cs="Simplified Arabic" w:hint="cs"/>
              <w:sz w:val="28"/>
              <w:szCs w:val="28"/>
            </w:rPr>
            <w:instrText>l 1025</w:instrText>
          </w:r>
          <w:r w:rsidR="00431CBA">
            <w:rPr>
              <w:rFonts w:ascii="Times New Roman" w:eastAsia="Times New Roman" w:hAnsi="Times New Roman" w:cs="Simplified Arabic"/>
              <w:sz w:val="28"/>
              <w:szCs w:val="28"/>
              <w:rtl/>
            </w:rPr>
            <w:instrText xml:space="preserve"> </w:instrText>
          </w:r>
          <w:r w:rsidR="00431CBA">
            <w:rPr>
              <w:rFonts w:ascii="Times New Roman" w:eastAsia="Times New Roman" w:hAnsi="Times New Roman" w:cs="Simplified Arabic"/>
              <w:sz w:val="28"/>
              <w:szCs w:val="28"/>
              <w:rtl/>
            </w:rPr>
            <w:fldChar w:fldCharType="separate"/>
          </w:r>
          <w:r w:rsidR="00431CBA">
            <w:rPr>
              <w:rFonts w:ascii="Times New Roman" w:eastAsia="Times New Roman" w:hAnsi="Times New Roman" w:cs="Simplified Arabic"/>
              <w:noProof/>
              <w:sz w:val="28"/>
              <w:szCs w:val="28"/>
              <w:rtl/>
            </w:rPr>
            <w:t xml:space="preserve"> </w:t>
          </w:r>
          <w:r w:rsidR="00431CBA" w:rsidRPr="00431CBA">
            <w:rPr>
              <w:rFonts w:ascii="Times New Roman" w:eastAsia="Times New Roman" w:hAnsi="Times New Roman" w:cs="Simplified Arabic"/>
              <w:noProof/>
              <w:sz w:val="28"/>
              <w:szCs w:val="28"/>
            </w:rPr>
            <w:t>[1]</w:t>
          </w:r>
          <w:r w:rsidR="00431CBA">
            <w:rPr>
              <w:rFonts w:ascii="Times New Roman" w:eastAsia="Times New Roman" w:hAnsi="Times New Roman" w:cs="Simplified Arabic"/>
              <w:sz w:val="28"/>
              <w:szCs w:val="28"/>
              <w:rtl/>
            </w:rPr>
            <w:fldChar w:fldCharType="end"/>
          </w:r>
        </w:sdtContent>
      </w:sdt>
    </w:p>
    <w:tbl>
      <w:tblPr>
        <w:tblStyle w:val="a5"/>
        <w:bidiVisual/>
        <w:tblW w:w="0" w:type="auto"/>
        <w:tblLook w:val="04A0" w:firstRow="1" w:lastRow="0" w:firstColumn="1" w:lastColumn="0" w:noHBand="0" w:noVBand="1"/>
      </w:tblPr>
      <w:tblGrid>
        <w:gridCol w:w="2130"/>
        <w:gridCol w:w="1748"/>
        <w:gridCol w:w="2268"/>
        <w:gridCol w:w="2376"/>
      </w:tblGrid>
      <w:tr w:rsidR="00CF0B3F" w:rsidRPr="00646213" w:rsidTr="00CF0B3F">
        <w:tc>
          <w:tcPr>
            <w:tcW w:w="3878" w:type="dxa"/>
            <w:gridSpan w:val="2"/>
            <w:shd w:val="clear" w:color="auto" w:fill="E5B8B7" w:themeFill="accent2" w:themeFillTint="66"/>
            <w:vAlign w:val="center"/>
          </w:tcPr>
          <w:p w:rsidR="00CF0B3F" w:rsidRPr="00D96CF4" w:rsidRDefault="00AB225A" w:rsidP="00CF0B3F">
            <w:pPr>
              <w:jc w:val="center"/>
              <w:rPr>
                <w:rFonts w:ascii="Simplified Arabic" w:hAnsi="Simplified Arabic" w:cs="Simplified Arabic"/>
                <w:b/>
                <w:bCs/>
                <w:sz w:val="24"/>
                <w:szCs w:val="24"/>
                <w:lang w:bidi="ar-SY"/>
              </w:rPr>
            </w:pPr>
            <w:r>
              <w:rPr>
                <w:rFonts w:ascii="Simplified Arabic" w:hAnsi="Simplified Arabic" w:cs="Simplified Arabic"/>
                <w:b/>
                <w:bCs/>
                <w:sz w:val="24"/>
                <w:szCs w:val="24"/>
                <w:lang w:bidi="ar-SY"/>
              </w:rPr>
              <w:t xml:space="preserve"> (L</w:t>
            </w:r>
            <w:r w:rsidRPr="00013D78">
              <w:rPr>
                <w:rFonts w:ascii="Simplified Arabic" w:hAnsi="Simplified Arabic" w:cs="Simplified Arabic"/>
                <w:b/>
                <w:bCs/>
                <w:sz w:val="24"/>
                <w:szCs w:val="24"/>
                <w:lang w:bidi="ar-SY"/>
              </w:rPr>
              <w:t>/unite.day</w:t>
            </w:r>
            <w:r>
              <w:rPr>
                <w:rFonts w:ascii="Simplified Arabic" w:hAnsi="Simplified Arabic" w:cs="Simplified Arabic"/>
                <w:b/>
                <w:bCs/>
                <w:sz w:val="24"/>
                <w:szCs w:val="24"/>
                <w:lang w:bidi="ar-SY"/>
              </w:rPr>
              <w:t>)</w:t>
            </w:r>
            <w:r w:rsidRPr="00013D78">
              <w:rPr>
                <w:rFonts w:ascii="Simplified Arabic" w:hAnsi="Simplified Arabic" w:cs="Simplified Arabic"/>
                <w:b/>
                <w:bCs/>
                <w:sz w:val="24"/>
                <w:szCs w:val="24"/>
                <w:rtl/>
                <w:lang w:bidi="ar-SY"/>
              </w:rPr>
              <w:t>التصريف</w:t>
            </w:r>
          </w:p>
        </w:tc>
        <w:tc>
          <w:tcPr>
            <w:tcW w:w="2268" w:type="dxa"/>
            <w:vMerge w:val="restart"/>
            <w:shd w:val="clear" w:color="auto" w:fill="E5B8B7" w:themeFill="accent2" w:themeFillTint="66"/>
            <w:vAlign w:val="center"/>
          </w:tcPr>
          <w:p w:rsidR="00CF0B3F" w:rsidRPr="00D96CF4" w:rsidRDefault="00CF0B3F" w:rsidP="00CF0B3F">
            <w:pPr>
              <w:jc w:val="center"/>
              <w:rPr>
                <w:rFonts w:ascii="Simplified Arabic" w:hAnsi="Simplified Arabic" w:cs="Simplified Arabic"/>
                <w:b/>
                <w:bCs/>
                <w:sz w:val="24"/>
                <w:szCs w:val="24"/>
                <w:rtl/>
                <w:lang w:bidi="ar-SY"/>
              </w:rPr>
            </w:pPr>
            <w:r w:rsidRPr="00D96CF4">
              <w:rPr>
                <w:rFonts w:ascii="Simplified Arabic" w:hAnsi="Simplified Arabic" w:cs="Simplified Arabic"/>
                <w:b/>
                <w:bCs/>
                <w:sz w:val="24"/>
                <w:szCs w:val="24"/>
                <w:rtl/>
                <w:lang w:bidi="ar-SY"/>
              </w:rPr>
              <w:t>الوحدة</w:t>
            </w:r>
          </w:p>
        </w:tc>
        <w:tc>
          <w:tcPr>
            <w:tcW w:w="2376" w:type="dxa"/>
            <w:vMerge w:val="restart"/>
            <w:shd w:val="clear" w:color="auto" w:fill="E5B8B7" w:themeFill="accent2" w:themeFillTint="66"/>
            <w:vAlign w:val="center"/>
          </w:tcPr>
          <w:p w:rsidR="00CF0B3F" w:rsidRPr="00D96CF4" w:rsidRDefault="00CF0B3F" w:rsidP="00CF0B3F">
            <w:pPr>
              <w:jc w:val="center"/>
              <w:rPr>
                <w:rFonts w:ascii="Simplified Arabic" w:hAnsi="Simplified Arabic" w:cs="Simplified Arabic"/>
                <w:b/>
                <w:bCs/>
                <w:sz w:val="24"/>
                <w:szCs w:val="24"/>
                <w:rtl/>
                <w:lang w:bidi="ar-SY"/>
              </w:rPr>
            </w:pPr>
            <w:r w:rsidRPr="00D96CF4">
              <w:rPr>
                <w:rFonts w:ascii="Simplified Arabic" w:hAnsi="Simplified Arabic" w:cs="Simplified Arabic"/>
                <w:b/>
                <w:bCs/>
                <w:sz w:val="24"/>
                <w:szCs w:val="24"/>
                <w:rtl/>
                <w:lang w:bidi="ar-SY"/>
              </w:rPr>
              <w:t>المصدر</w:t>
            </w:r>
          </w:p>
        </w:tc>
      </w:tr>
      <w:tr w:rsidR="00CF0B3F" w:rsidRPr="00646213" w:rsidTr="00CF0B3F">
        <w:tc>
          <w:tcPr>
            <w:tcW w:w="2130" w:type="dxa"/>
            <w:shd w:val="clear" w:color="auto" w:fill="E5B8B7" w:themeFill="accent2" w:themeFillTint="66"/>
            <w:vAlign w:val="center"/>
          </w:tcPr>
          <w:p w:rsidR="00CF0B3F" w:rsidRPr="00D96CF4" w:rsidRDefault="00CF0B3F" w:rsidP="00CF0B3F">
            <w:pPr>
              <w:jc w:val="center"/>
              <w:rPr>
                <w:rFonts w:ascii="Simplified Arabic" w:hAnsi="Simplified Arabic" w:cs="Simplified Arabic"/>
                <w:b/>
                <w:bCs/>
                <w:sz w:val="24"/>
                <w:szCs w:val="24"/>
                <w:rtl/>
                <w:lang w:bidi="ar-SY"/>
              </w:rPr>
            </w:pPr>
            <w:r w:rsidRPr="00D96CF4">
              <w:rPr>
                <w:rFonts w:ascii="Simplified Arabic" w:hAnsi="Simplified Arabic" w:cs="Simplified Arabic"/>
                <w:b/>
                <w:bCs/>
                <w:sz w:val="24"/>
                <w:szCs w:val="24"/>
                <w:rtl/>
                <w:lang w:bidi="ar-SY"/>
              </w:rPr>
              <w:t>نموذجي</w:t>
            </w:r>
          </w:p>
        </w:tc>
        <w:tc>
          <w:tcPr>
            <w:tcW w:w="1748" w:type="dxa"/>
            <w:shd w:val="clear" w:color="auto" w:fill="E5B8B7" w:themeFill="accent2" w:themeFillTint="66"/>
            <w:vAlign w:val="center"/>
          </w:tcPr>
          <w:p w:rsidR="00CF0B3F" w:rsidRPr="00D96CF4" w:rsidRDefault="00CF0B3F" w:rsidP="00CF0B3F">
            <w:pPr>
              <w:jc w:val="center"/>
              <w:rPr>
                <w:rFonts w:ascii="Simplified Arabic" w:hAnsi="Simplified Arabic" w:cs="Simplified Arabic"/>
                <w:b/>
                <w:bCs/>
                <w:sz w:val="24"/>
                <w:szCs w:val="24"/>
                <w:rtl/>
                <w:lang w:bidi="ar-SY"/>
              </w:rPr>
            </w:pPr>
            <w:r w:rsidRPr="00D96CF4">
              <w:rPr>
                <w:rFonts w:ascii="Simplified Arabic" w:hAnsi="Simplified Arabic" w:cs="Simplified Arabic"/>
                <w:b/>
                <w:bCs/>
                <w:sz w:val="24"/>
                <w:szCs w:val="24"/>
                <w:rtl/>
                <w:lang w:bidi="ar-SY"/>
              </w:rPr>
              <w:t>المجال</w:t>
            </w:r>
          </w:p>
        </w:tc>
        <w:tc>
          <w:tcPr>
            <w:tcW w:w="2268" w:type="dxa"/>
            <w:vMerge/>
            <w:shd w:val="clear" w:color="auto" w:fill="E5B8B7" w:themeFill="accent2" w:themeFillTint="66"/>
            <w:vAlign w:val="center"/>
          </w:tcPr>
          <w:p w:rsidR="00CF0B3F" w:rsidRPr="00D96CF4" w:rsidRDefault="00CF0B3F" w:rsidP="00CF0B3F">
            <w:pPr>
              <w:jc w:val="center"/>
              <w:rPr>
                <w:rFonts w:cs="PT Bold Heading"/>
                <w:b/>
                <w:bCs/>
                <w:sz w:val="24"/>
                <w:szCs w:val="24"/>
                <w:rtl/>
                <w:lang w:bidi="ar-SY"/>
              </w:rPr>
            </w:pPr>
          </w:p>
        </w:tc>
        <w:tc>
          <w:tcPr>
            <w:tcW w:w="2376" w:type="dxa"/>
            <w:vMerge/>
            <w:shd w:val="clear" w:color="auto" w:fill="E5B8B7" w:themeFill="accent2" w:themeFillTint="66"/>
            <w:vAlign w:val="center"/>
          </w:tcPr>
          <w:p w:rsidR="00CF0B3F" w:rsidRPr="00D96CF4" w:rsidRDefault="00CF0B3F" w:rsidP="00CF0B3F">
            <w:pPr>
              <w:jc w:val="center"/>
              <w:rPr>
                <w:rFonts w:cs="PT Bold Heading"/>
                <w:b/>
                <w:bCs/>
                <w:sz w:val="24"/>
                <w:szCs w:val="24"/>
                <w:rtl/>
                <w:lang w:bidi="ar-SY"/>
              </w:rPr>
            </w:pP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11</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7.5-15</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مسافر</w:t>
            </w:r>
          </w:p>
        </w:tc>
        <w:tc>
          <w:tcPr>
            <w:tcW w:w="2376"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مطار</w:t>
            </w: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38</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26.5-49</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خدمة عربة</w:t>
            </w:r>
          </w:p>
        </w:tc>
        <w:tc>
          <w:tcPr>
            <w:tcW w:w="2376" w:type="dxa"/>
            <w:vMerge w:val="restart"/>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محطة خدمة عربات</w:t>
            </w: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45</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34-57</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موظف خدمة</w:t>
            </w:r>
          </w:p>
        </w:tc>
        <w:tc>
          <w:tcPr>
            <w:tcW w:w="2376" w:type="dxa"/>
            <w:vMerge/>
            <w:vAlign w:val="center"/>
          </w:tcPr>
          <w:p w:rsidR="00CF0B3F" w:rsidRPr="00D96CF4" w:rsidRDefault="00CF0B3F" w:rsidP="00D96CF4">
            <w:pPr>
              <w:jc w:val="center"/>
              <w:rPr>
                <w:rFonts w:ascii="Simplified Arabic" w:hAnsi="Simplified Arabic" w:cs="Simplified Arabic"/>
                <w:sz w:val="24"/>
                <w:szCs w:val="24"/>
                <w:rtl/>
                <w:lang w:bidi="ar-SY"/>
              </w:rPr>
            </w:pP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11</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3.8-19</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زبون</w:t>
            </w:r>
          </w:p>
        </w:tc>
        <w:tc>
          <w:tcPr>
            <w:tcW w:w="2376" w:type="dxa"/>
            <w:vMerge w:val="restart"/>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محل مشروبات</w:t>
            </w: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49</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38-60</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موظف خدمة</w:t>
            </w:r>
          </w:p>
        </w:tc>
        <w:tc>
          <w:tcPr>
            <w:tcW w:w="2376" w:type="dxa"/>
            <w:vMerge/>
            <w:vAlign w:val="center"/>
          </w:tcPr>
          <w:p w:rsidR="00CF0B3F" w:rsidRPr="00D96CF4" w:rsidRDefault="00CF0B3F" w:rsidP="00D96CF4">
            <w:pPr>
              <w:jc w:val="center"/>
              <w:rPr>
                <w:rFonts w:ascii="Simplified Arabic" w:hAnsi="Simplified Arabic" w:cs="Simplified Arabic"/>
                <w:sz w:val="24"/>
                <w:szCs w:val="24"/>
                <w:rtl/>
                <w:lang w:bidi="ar-SY"/>
              </w:rPr>
            </w:pP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1800</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1500-2300</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غرفة حمام</w:t>
            </w:r>
          </w:p>
        </w:tc>
        <w:tc>
          <w:tcPr>
            <w:tcW w:w="2376" w:type="dxa"/>
            <w:vMerge w:val="restart"/>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مخازن</w:t>
            </w: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37</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30-45</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موظف خدمة</w:t>
            </w:r>
          </w:p>
        </w:tc>
        <w:tc>
          <w:tcPr>
            <w:tcW w:w="2376" w:type="dxa"/>
            <w:vMerge/>
            <w:vAlign w:val="center"/>
          </w:tcPr>
          <w:p w:rsidR="00CF0B3F" w:rsidRPr="00D96CF4" w:rsidRDefault="00CF0B3F" w:rsidP="00D96CF4">
            <w:pPr>
              <w:jc w:val="center"/>
              <w:rPr>
                <w:rFonts w:ascii="Simplified Arabic" w:hAnsi="Simplified Arabic" w:cs="Simplified Arabic"/>
                <w:sz w:val="24"/>
                <w:szCs w:val="24"/>
                <w:rtl/>
                <w:lang w:bidi="ar-SY"/>
              </w:rPr>
            </w:pP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181</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150- 212</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نزيل</w:t>
            </w:r>
          </w:p>
        </w:tc>
        <w:tc>
          <w:tcPr>
            <w:tcW w:w="2376" w:type="dxa"/>
            <w:vMerge w:val="restart"/>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فندق</w:t>
            </w: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38</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26- 49</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موظف خدمة</w:t>
            </w:r>
          </w:p>
        </w:tc>
        <w:tc>
          <w:tcPr>
            <w:tcW w:w="2376" w:type="dxa"/>
            <w:vMerge/>
            <w:vAlign w:val="center"/>
          </w:tcPr>
          <w:p w:rsidR="00CF0B3F" w:rsidRPr="00D96CF4" w:rsidRDefault="00CF0B3F" w:rsidP="00D96CF4">
            <w:pPr>
              <w:jc w:val="center"/>
              <w:rPr>
                <w:rFonts w:ascii="Simplified Arabic" w:hAnsi="Simplified Arabic" w:cs="Simplified Arabic"/>
                <w:sz w:val="24"/>
                <w:szCs w:val="24"/>
                <w:rtl/>
                <w:lang w:bidi="ar-SY"/>
              </w:rPr>
            </w:pP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49</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26- 60</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موظف خدمة</w:t>
            </w:r>
          </w:p>
        </w:tc>
        <w:tc>
          <w:tcPr>
            <w:tcW w:w="2376" w:type="dxa"/>
            <w:vMerge w:val="restart"/>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بناء صناعي</w:t>
            </w:r>
          </w:p>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صرف صحي فقط</w:t>
            </w:r>
          </w:p>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وخدمة آلات</w:t>
            </w: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2100</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1700- 2460</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آلة</w:t>
            </w:r>
          </w:p>
        </w:tc>
        <w:tc>
          <w:tcPr>
            <w:tcW w:w="2376" w:type="dxa"/>
            <w:vMerge/>
            <w:vAlign w:val="center"/>
          </w:tcPr>
          <w:p w:rsidR="00CF0B3F" w:rsidRPr="00D96CF4" w:rsidRDefault="00CF0B3F" w:rsidP="00D96CF4">
            <w:pPr>
              <w:jc w:val="center"/>
              <w:rPr>
                <w:rFonts w:ascii="Simplified Arabic" w:hAnsi="Simplified Arabic" w:cs="Simplified Arabic"/>
                <w:sz w:val="24"/>
                <w:szCs w:val="24"/>
                <w:rtl/>
                <w:lang w:bidi="ar-SY"/>
              </w:rPr>
            </w:pP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190</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170- 210</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غسيل آلة</w:t>
            </w:r>
          </w:p>
        </w:tc>
        <w:tc>
          <w:tcPr>
            <w:tcW w:w="2376" w:type="dxa"/>
            <w:vMerge/>
            <w:vAlign w:val="center"/>
          </w:tcPr>
          <w:p w:rsidR="00CF0B3F" w:rsidRPr="00D96CF4" w:rsidRDefault="00CF0B3F" w:rsidP="00D96CF4">
            <w:pPr>
              <w:jc w:val="center"/>
              <w:rPr>
                <w:rFonts w:ascii="Simplified Arabic" w:hAnsi="Simplified Arabic" w:cs="Simplified Arabic"/>
                <w:sz w:val="24"/>
                <w:szCs w:val="24"/>
                <w:rtl/>
                <w:lang w:bidi="ar-SY"/>
              </w:rPr>
            </w:pP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49</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26- 60</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hint="cs"/>
                <w:sz w:val="24"/>
                <w:szCs w:val="24"/>
                <w:rtl/>
                <w:lang w:bidi="ar-SY"/>
              </w:rPr>
              <w:t>موظف خدمة</w:t>
            </w:r>
          </w:p>
        </w:tc>
        <w:tc>
          <w:tcPr>
            <w:tcW w:w="2376"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hint="cs"/>
                <w:sz w:val="24"/>
                <w:szCs w:val="24"/>
                <w:rtl/>
                <w:lang w:bidi="ar-SY"/>
              </w:rPr>
              <w:t>مكاتب</w:t>
            </w: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11</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7.5- 15</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وجبة</w:t>
            </w:r>
          </w:p>
        </w:tc>
        <w:tc>
          <w:tcPr>
            <w:tcW w:w="2376"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استراحة</w:t>
            </w: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49</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26- 60</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موظف خدمة</w:t>
            </w:r>
          </w:p>
        </w:tc>
        <w:tc>
          <w:tcPr>
            <w:tcW w:w="2376" w:type="dxa"/>
            <w:vMerge w:val="restart"/>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مركز تسوق</w:t>
            </w:r>
          </w:p>
        </w:tc>
      </w:tr>
      <w:tr w:rsidR="00CF0B3F" w:rsidRPr="00646213" w:rsidTr="00D96CF4">
        <w:tc>
          <w:tcPr>
            <w:tcW w:w="2130"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2</w:t>
            </w:r>
          </w:p>
        </w:tc>
        <w:tc>
          <w:tcPr>
            <w:tcW w:w="1748" w:type="dxa"/>
            <w:vAlign w:val="center"/>
          </w:tcPr>
          <w:p w:rsidR="00CF0B3F" w:rsidRPr="00D96CF4" w:rsidRDefault="00CF0B3F" w:rsidP="00D96CF4">
            <w:pPr>
              <w:jc w:val="center"/>
              <w:rPr>
                <w:rFonts w:ascii="Simplified Arabic" w:hAnsi="Simplified Arabic" w:cs="Simplified Arabic"/>
                <w:sz w:val="24"/>
                <w:szCs w:val="24"/>
                <w:lang w:bidi="ar-SY"/>
              </w:rPr>
            </w:pPr>
            <w:r w:rsidRPr="00D96CF4">
              <w:rPr>
                <w:rFonts w:ascii="Simplified Arabic" w:hAnsi="Simplified Arabic" w:cs="Simplified Arabic"/>
                <w:sz w:val="24"/>
                <w:szCs w:val="24"/>
                <w:lang w:bidi="ar-SY"/>
              </w:rPr>
              <w:t>3.8- 7.5</w:t>
            </w:r>
          </w:p>
        </w:tc>
        <w:tc>
          <w:tcPr>
            <w:tcW w:w="2268" w:type="dxa"/>
            <w:vAlign w:val="center"/>
          </w:tcPr>
          <w:p w:rsidR="00CF0B3F" w:rsidRPr="00D96CF4" w:rsidRDefault="00CF0B3F" w:rsidP="00D96CF4">
            <w:pPr>
              <w:jc w:val="center"/>
              <w:rPr>
                <w:rFonts w:ascii="Simplified Arabic" w:hAnsi="Simplified Arabic" w:cs="Simplified Arabic"/>
                <w:sz w:val="24"/>
                <w:szCs w:val="24"/>
                <w:rtl/>
                <w:lang w:bidi="ar-SY"/>
              </w:rPr>
            </w:pPr>
            <w:r w:rsidRPr="00D96CF4">
              <w:rPr>
                <w:rFonts w:ascii="Simplified Arabic" w:hAnsi="Simplified Arabic" w:cs="Simplified Arabic"/>
                <w:sz w:val="24"/>
                <w:szCs w:val="24"/>
                <w:rtl/>
                <w:lang w:bidi="ar-SY"/>
              </w:rPr>
              <w:t>موقف السيارات</w:t>
            </w:r>
          </w:p>
        </w:tc>
        <w:tc>
          <w:tcPr>
            <w:tcW w:w="2376" w:type="dxa"/>
            <w:vMerge/>
            <w:vAlign w:val="center"/>
          </w:tcPr>
          <w:p w:rsidR="00CF0B3F" w:rsidRPr="00D96CF4" w:rsidRDefault="00CF0B3F" w:rsidP="00D96CF4">
            <w:pPr>
              <w:jc w:val="center"/>
              <w:rPr>
                <w:rFonts w:ascii="Simplified Arabic" w:hAnsi="Simplified Arabic" w:cs="Simplified Arabic"/>
                <w:sz w:val="24"/>
                <w:szCs w:val="24"/>
                <w:rtl/>
                <w:lang w:bidi="ar-SY"/>
              </w:rPr>
            </w:pPr>
          </w:p>
        </w:tc>
      </w:tr>
    </w:tbl>
    <w:p w:rsidR="0092313E" w:rsidRPr="0092313E" w:rsidRDefault="0092313E" w:rsidP="00582F53">
      <w:pPr>
        <w:spacing w:after="0" w:line="240"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sz w:val="28"/>
          <w:szCs w:val="28"/>
          <w:rtl/>
        </w:rPr>
        <w:t xml:space="preserve">وبالنسبة للمؤسسات التعليمية فيمكن تقدير المياه المصروفة وفق الجدول </w:t>
      </w:r>
      <w:r w:rsidR="00582F53">
        <w:rPr>
          <w:rFonts w:ascii="Times New Roman" w:eastAsia="Times New Roman" w:hAnsi="Times New Roman" w:cs="Simplified Arabic" w:hint="cs"/>
          <w:sz w:val="28"/>
          <w:szCs w:val="28"/>
          <w:rtl/>
        </w:rPr>
        <w:t>(1-3)</w:t>
      </w:r>
      <w:r w:rsidRPr="0092313E">
        <w:rPr>
          <w:rFonts w:ascii="Times New Roman" w:eastAsia="Times New Roman" w:hAnsi="Times New Roman" w:cs="Simplified Arabic"/>
          <w:sz w:val="28"/>
          <w:szCs w:val="28"/>
          <w:rtl/>
        </w:rPr>
        <w:t>:</w:t>
      </w:r>
    </w:p>
    <w:p w:rsidR="00CF0B3F" w:rsidRDefault="00CF0B3F" w:rsidP="00CF0B3F">
      <w:pPr>
        <w:spacing w:after="0" w:line="240" w:lineRule="auto"/>
        <w:jc w:val="right"/>
        <w:rPr>
          <w:rFonts w:ascii="Times New Roman" w:eastAsia="Times New Roman" w:hAnsi="Times New Roman" w:cs="Simplified Arabic"/>
          <w:b/>
          <w:bCs/>
          <w:sz w:val="28"/>
          <w:szCs w:val="28"/>
          <w:rtl/>
          <w:lang w:bidi="ar-SY"/>
        </w:rPr>
      </w:pPr>
      <w:r w:rsidRPr="0092313E">
        <w:rPr>
          <w:noProof/>
        </w:rPr>
        <mc:AlternateContent>
          <mc:Choice Requires="wps">
            <w:drawing>
              <wp:anchor distT="0" distB="0" distL="114300" distR="114300" simplePos="0" relativeHeight="251669504" behindDoc="0" locked="0" layoutInCell="1" allowOverlap="1" wp14:anchorId="1038ECD5" wp14:editId="72E25289">
                <wp:simplePos x="0" y="0"/>
                <wp:positionH relativeFrom="column">
                  <wp:posOffset>57150</wp:posOffset>
                </wp:positionH>
                <wp:positionV relativeFrom="paragraph">
                  <wp:posOffset>-2540</wp:posOffset>
                </wp:positionV>
                <wp:extent cx="5210175" cy="304800"/>
                <wp:effectExtent l="0" t="0" r="9525" b="0"/>
                <wp:wrapNone/>
                <wp:docPr id="126" name="مربع نص 126"/>
                <wp:cNvGraphicFramePr/>
                <a:graphic xmlns:a="http://schemas.openxmlformats.org/drawingml/2006/main">
                  <a:graphicData uri="http://schemas.microsoft.com/office/word/2010/wordprocessingShape">
                    <wps:wsp>
                      <wps:cNvSpPr txBox="1"/>
                      <wps:spPr>
                        <a:xfrm>
                          <a:off x="0" y="0"/>
                          <a:ext cx="5210175" cy="304800"/>
                        </a:xfrm>
                        <a:prstGeom prst="rect">
                          <a:avLst/>
                        </a:prstGeom>
                        <a:noFill/>
                        <a:ln>
                          <a:noFill/>
                        </a:ln>
                        <a:effectLst/>
                      </wps:spPr>
                      <wps:txbx>
                        <w:txbxContent>
                          <w:p w:rsidR="001A799A" w:rsidRPr="00A634BE" w:rsidRDefault="001A799A" w:rsidP="00582F53">
                            <w:pPr>
                              <w:pStyle w:val="af1"/>
                              <w:rPr>
                                <w:rFonts w:ascii="Simplified Arabic" w:eastAsia="Times New Roman" w:hAnsi="Simplified Arabic" w:cs="Simplified Arabic"/>
                                <w:color w:val="auto"/>
                                <w:sz w:val="24"/>
                                <w:szCs w:val="24"/>
                                <w:rtl/>
                                <w:lang w:bidi="ar-SY"/>
                              </w:rPr>
                            </w:pPr>
                            <w:bookmarkStart w:id="3" w:name="_Toc12655054"/>
                            <w:r w:rsidRPr="00A634BE">
                              <w:rPr>
                                <w:rFonts w:ascii="Simplified Arabic" w:hAnsi="Simplified Arabic" w:cs="Simplified Arabic"/>
                                <w:color w:val="auto"/>
                                <w:sz w:val="24"/>
                                <w:szCs w:val="24"/>
                                <w:rtl/>
                              </w:rPr>
                              <w:t xml:space="preserve">جدول </w:t>
                            </w:r>
                            <w:r>
                              <w:rPr>
                                <w:rFonts w:ascii="Simplified Arabic" w:eastAsia="Times New Roman" w:hAnsi="Simplified Arabic" w:cs="Simplified Arabic" w:hint="cs"/>
                                <w:color w:val="auto"/>
                                <w:sz w:val="24"/>
                                <w:szCs w:val="24"/>
                                <w:rtl/>
                                <w:lang w:bidi="ar-SY"/>
                              </w:rPr>
                              <w:t>(1</w:t>
                            </w:r>
                            <w:r w:rsidRPr="00A634BE">
                              <w:rPr>
                                <w:rFonts w:ascii="Simplified Arabic" w:eastAsia="Times New Roman" w:hAnsi="Simplified Arabic" w:cs="Simplified Arabic"/>
                                <w:color w:val="auto"/>
                                <w:sz w:val="24"/>
                                <w:szCs w:val="24"/>
                                <w:rtl/>
                                <w:lang w:bidi="ar-SY"/>
                              </w:rPr>
                              <w:t>-</w:t>
                            </w:r>
                            <w:r>
                              <w:rPr>
                                <w:rFonts w:ascii="Simplified Arabic" w:eastAsia="Times New Roman" w:hAnsi="Simplified Arabic" w:cs="Simplified Arabic" w:hint="cs"/>
                                <w:color w:val="auto"/>
                                <w:sz w:val="24"/>
                                <w:szCs w:val="24"/>
                                <w:rtl/>
                                <w:lang w:bidi="ar-SY"/>
                              </w:rPr>
                              <w:t>3)</w:t>
                            </w:r>
                            <w:r w:rsidRPr="00A634BE">
                              <w:rPr>
                                <w:rFonts w:ascii="Simplified Arabic" w:eastAsia="Times New Roman" w:hAnsi="Simplified Arabic" w:cs="Simplified Arabic"/>
                                <w:color w:val="auto"/>
                                <w:sz w:val="24"/>
                                <w:szCs w:val="24"/>
                                <w:rtl/>
                                <w:lang w:bidi="ar-SY"/>
                              </w:rPr>
                              <w:t>: التدفقات النموذجية لمياه الصرف الصحي الناتجة عن المشافي والمنشآت التعليمية</w:t>
                            </w:r>
                            <w:bookmarkEnd w:id="3"/>
                            <w:sdt>
                              <w:sdtPr>
                                <w:rPr>
                                  <w:rFonts w:ascii="Simplified Arabic" w:eastAsia="Times New Roman" w:hAnsi="Simplified Arabic" w:cs="Simplified Arabic" w:hint="cs"/>
                                  <w:color w:val="auto"/>
                                  <w:sz w:val="24"/>
                                  <w:szCs w:val="24"/>
                                  <w:rtl/>
                                  <w:lang w:bidi="ar-SY"/>
                                </w:rPr>
                                <w:id w:val="-1267305141"/>
                                <w:citation/>
                              </w:sdtPr>
                              <w:sdtContent>
                                <w:r>
                                  <w:rPr>
                                    <w:rFonts w:ascii="Simplified Arabic" w:eastAsia="Times New Roman" w:hAnsi="Simplified Arabic" w:cs="Simplified Arabic"/>
                                    <w:color w:val="auto"/>
                                    <w:sz w:val="24"/>
                                    <w:szCs w:val="24"/>
                                    <w:rtl/>
                                    <w:lang w:bidi="ar-SY"/>
                                  </w:rPr>
                                  <w:fldChar w:fldCharType="begin"/>
                                </w:r>
                                <w:r>
                                  <w:rPr>
                                    <w:rFonts w:ascii="Simplified Arabic" w:eastAsia="Times New Roman" w:hAnsi="Simplified Arabic" w:cs="Simplified Arabic"/>
                                    <w:color w:val="auto"/>
                                    <w:sz w:val="24"/>
                                    <w:szCs w:val="24"/>
                                    <w:rtl/>
                                    <w:lang w:bidi="ar-SY"/>
                                  </w:rPr>
                                  <w:instrText xml:space="preserve"> </w:instrText>
                                </w:r>
                                <w:r>
                                  <w:rPr>
                                    <w:rFonts w:ascii="Simplified Arabic" w:eastAsia="Times New Roman" w:hAnsi="Simplified Arabic" w:cs="Simplified Arabic" w:hint="cs"/>
                                    <w:color w:val="auto"/>
                                    <w:sz w:val="24"/>
                                    <w:szCs w:val="24"/>
                                    <w:lang w:bidi="ar-SY"/>
                                  </w:rPr>
                                  <w:instrText>CITATION</w:instrText>
                                </w:r>
                                <w:r>
                                  <w:rPr>
                                    <w:rFonts w:ascii="Simplified Arabic" w:eastAsia="Times New Roman" w:hAnsi="Simplified Arabic" w:cs="Simplified Arabic" w:hint="cs"/>
                                    <w:color w:val="auto"/>
                                    <w:sz w:val="24"/>
                                    <w:szCs w:val="24"/>
                                    <w:rtl/>
                                    <w:lang w:bidi="ar-SY"/>
                                  </w:rPr>
                                  <w:instrText xml:space="preserve"> 1 \</w:instrText>
                                </w:r>
                                <w:r>
                                  <w:rPr>
                                    <w:rFonts w:ascii="Simplified Arabic" w:eastAsia="Times New Roman" w:hAnsi="Simplified Arabic" w:cs="Simplified Arabic" w:hint="cs"/>
                                    <w:color w:val="auto"/>
                                    <w:sz w:val="24"/>
                                    <w:szCs w:val="24"/>
                                    <w:lang w:bidi="ar-SY"/>
                                  </w:rPr>
                                  <w:instrText>l 10241</w:instrText>
                                </w:r>
                                <w:r>
                                  <w:rPr>
                                    <w:rFonts w:ascii="Simplified Arabic" w:eastAsia="Times New Roman" w:hAnsi="Simplified Arabic" w:cs="Simplified Arabic"/>
                                    <w:color w:val="auto"/>
                                    <w:sz w:val="24"/>
                                    <w:szCs w:val="24"/>
                                    <w:rtl/>
                                    <w:lang w:bidi="ar-SY"/>
                                  </w:rPr>
                                  <w:instrText xml:space="preserve"> </w:instrText>
                                </w:r>
                                <w:r>
                                  <w:rPr>
                                    <w:rFonts w:ascii="Simplified Arabic" w:eastAsia="Times New Roman" w:hAnsi="Simplified Arabic" w:cs="Simplified Arabic"/>
                                    <w:color w:val="auto"/>
                                    <w:sz w:val="24"/>
                                    <w:szCs w:val="24"/>
                                    <w:rtl/>
                                    <w:lang w:bidi="ar-SY"/>
                                  </w:rPr>
                                  <w:fldChar w:fldCharType="separate"/>
                                </w:r>
                                <w:r>
                                  <w:rPr>
                                    <w:rFonts w:ascii="Simplified Arabic" w:eastAsia="Times New Roman" w:hAnsi="Simplified Arabic" w:cs="Simplified Arabic"/>
                                    <w:noProof/>
                                    <w:color w:val="auto"/>
                                    <w:sz w:val="24"/>
                                    <w:szCs w:val="24"/>
                                    <w:rtl/>
                                    <w:lang w:bidi="ar-SY"/>
                                  </w:rPr>
                                  <w:t xml:space="preserve"> </w:t>
                                </w:r>
                                <w:r w:rsidRPr="00431CBA">
                                  <w:rPr>
                                    <w:rFonts w:ascii="Simplified Arabic" w:eastAsia="Times New Roman" w:hAnsi="Simplified Arabic" w:cs="Simplified Arabic"/>
                                    <w:noProof/>
                                    <w:color w:val="auto"/>
                                    <w:sz w:val="24"/>
                                    <w:szCs w:val="24"/>
                                    <w:lang w:bidi="ar-SY"/>
                                  </w:rPr>
                                  <w:t>[1]</w:t>
                                </w:r>
                                <w:r>
                                  <w:rPr>
                                    <w:rFonts w:ascii="Simplified Arabic" w:eastAsia="Times New Roman" w:hAnsi="Simplified Arabic" w:cs="Simplified Arabic"/>
                                    <w:color w:val="auto"/>
                                    <w:sz w:val="24"/>
                                    <w:szCs w:val="24"/>
                                    <w:rtl/>
                                    <w:lang w:bidi="ar-SY"/>
                                  </w:rPr>
                                  <w:fldChar w:fldCharType="end"/>
                                </w:r>
                              </w:sdtContent>
                            </w:sdt>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مربع نص 126" o:spid="_x0000_s1027" type="#_x0000_t202" style="position:absolute;margin-left:4.5pt;margin-top:-.2pt;width:410.25pt;height:24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" filled="f" stroked="f">
                <v:textbox inset="0,0,0,0">
                  <w:txbxContent>
                    <w:p w:rsidR="001A799A" w:rsidRPr="00A634BE" w:rsidRDefault="001A799A" w:rsidP="00582F53">
                      <w:pPr>
                        <w:pStyle w:val="af1"/>
                        <w:rPr>
                          <w:rFonts w:ascii="Simplified Arabic" w:eastAsia="Times New Roman" w:hAnsi="Simplified Arabic" w:cs="Simplified Arabic"/>
                          <w:color w:val="auto"/>
                          <w:sz w:val="24"/>
                          <w:szCs w:val="24"/>
                          <w:rtl/>
                          <w:lang w:bidi="ar-SY"/>
                        </w:rPr>
                      </w:pPr>
                      <w:bookmarkStart w:id="4" w:name="_Toc12655054"/>
                      <w:r w:rsidRPr="00A634BE">
                        <w:rPr>
                          <w:rFonts w:ascii="Simplified Arabic" w:hAnsi="Simplified Arabic" w:cs="Simplified Arabic"/>
                          <w:color w:val="auto"/>
                          <w:sz w:val="24"/>
                          <w:szCs w:val="24"/>
                          <w:rtl/>
                        </w:rPr>
                        <w:t xml:space="preserve">جدول </w:t>
                      </w:r>
                      <w:r>
                        <w:rPr>
                          <w:rFonts w:ascii="Simplified Arabic" w:eastAsia="Times New Roman" w:hAnsi="Simplified Arabic" w:cs="Simplified Arabic" w:hint="cs"/>
                          <w:color w:val="auto"/>
                          <w:sz w:val="24"/>
                          <w:szCs w:val="24"/>
                          <w:rtl/>
                          <w:lang w:bidi="ar-SY"/>
                        </w:rPr>
                        <w:t>(1</w:t>
                      </w:r>
                      <w:r w:rsidRPr="00A634BE">
                        <w:rPr>
                          <w:rFonts w:ascii="Simplified Arabic" w:eastAsia="Times New Roman" w:hAnsi="Simplified Arabic" w:cs="Simplified Arabic"/>
                          <w:color w:val="auto"/>
                          <w:sz w:val="24"/>
                          <w:szCs w:val="24"/>
                          <w:rtl/>
                          <w:lang w:bidi="ar-SY"/>
                        </w:rPr>
                        <w:t>-</w:t>
                      </w:r>
                      <w:r>
                        <w:rPr>
                          <w:rFonts w:ascii="Simplified Arabic" w:eastAsia="Times New Roman" w:hAnsi="Simplified Arabic" w:cs="Simplified Arabic" w:hint="cs"/>
                          <w:color w:val="auto"/>
                          <w:sz w:val="24"/>
                          <w:szCs w:val="24"/>
                          <w:rtl/>
                          <w:lang w:bidi="ar-SY"/>
                        </w:rPr>
                        <w:t>3)</w:t>
                      </w:r>
                      <w:r w:rsidRPr="00A634BE">
                        <w:rPr>
                          <w:rFonts w:ascii="Simplified Arabic" w:eastAsia="Times New Roman" w:hAnsi="Simplified Arabic" w:cs="Simplified Arabic"/>
                          <w:color w:val="auto"/>
                          <w:sz w:val="24"/>
                          <w:szCs w:val="24"/>
                          <w:rtl/>
                          <w:lang w:bidi="ar-SY"/>
                        </w:rPr>
                        <w:t>: التدفقات النموذجية لمياه الصرف الصحي الناتجة عن المشافي والمنشآت التعليمية</w:t>
                      </w:r>
                      <w:bookmarkEnd w:id="4"/>
                      <w:sdt>
                        <w:sdtPr>
                          <w:rPr>
                            <w:rFonts w:ascii="Simplified Arabic" w:eastAsia="Times New Roman" w:hAnsi="Simplified Arabic" w:cs="Simplified Arabic" w:hint="cs"/>
                            <w:color w:val="auto"/>
                            <w:sz w:val="24"/>
                            <w:szCs w:val="24"/>
                            <w:rtl/>
                            <w:lang w:bidi="ar-SY"/>
                          </w:rPr>
                          <w:id w:val="-1267305141"/>
                          <w:citation/>
                        </w:sdtPr>
                        <w:sdtContent>
                          <w:r>
                            <w:rPr>
                              <w:rFonts w:ascii="Simplified Arabic" w:eastAsia="Times New Roman" w:hAnsi="Simplified Arabic" w:cs="Simplified Arabic"/>
                              <w:color w:val="auto"/>
                              <w:sz w:val="24"/>
                              <w:szCs w:val="24"/>
                              <w:rtl/>
                              <w:lang w:bidi="ar-SY"/>
                            </w:rPr>
                            <w:fldChar w:fldCharType="begin"/>
                          </w:r>
                          <w:r>
                            <w:rPr>
                              <w:rFonts w:ascii="Simplified Arabic" w:eastAsia="Times New Roman" w:hAnsi="Simplified Arabic" w:cs="Simplified Arabic"/>
                              <w:color w:val="auto"/>
                              <w:sz w:val="24"/>
                              <w:szCs w:val="24"/>
                              <w:rtl/>
                              <w:lang w:bidi="ar-SY"/>
                            </w:rPr>
                            <w:instrText xml:space="preserve"> </w:instrText>
                          </w:r>
                          <w:r>
                            <w:rPr>
                              <w:rFonts w:ascii="Simplified Arabic" w:eastAsia="Times New Roman" w:hAnsi="Simplified Arabic" w:cs="Simplified Arabic" w:hint="cs"/>
                              <w:color w:val="auto"/>
                              <w:sz w:val="24"/>
                              <w:szCs w:val="24"/>
                              <w:lang w:bidi="ar-SY"/>
                            </w:rPr>
                            <w:instrText>CITATION</w:instrText>
                          </w:r>
                          <w:r>
                            <w:rPr>
                              <w:rFonts w:ascii="Simplified Arabic" w:eastAsia="Times New Roman" w:hAnsi="Simplified Arabic" w:cs="Simplified Arabic" w:hint="cs"/>
                              <w:color w:val="auto"/>
                              <w:sz w:val="24"/>
                              <w:szCs w:val="24"/>
                              <w:rtl/>
                              <w:lang w:bidi="ar-SY"/>
                            </w:rPr>
                            <w:instrText xml:space="preserve"> 1 \</w:instrText>
                          </w:r>
                          <w:r>
                            <w:rPr>
                              <w:rFonts w:ascii="Simplified Arabic" w:eastAsia="Times New Roman" w:hAnsi="Simplified Arabic" w:cs="Simplified Arabic" w:hint="cs"/>
                              <w:color w:val="auto"/>
                              <w:sz w:val="24"/>
                              <w:szCs w:val="24"/>
                              <w:lang w:bidi="ar-SY"/>
                            </w:rPr>
                            <w:instrText>l 10241</w:instrText>
                          </w:r>
                          <w:r>
                            <w:rPr>
                              <w:rFonts w:ascii="Simplified Arabic" w:eastAsia="Times New Roman" w:hAnsi="Simplified Arabic" w:cs="Simplified Arabic"/>
                              <w:color w:val="auto"/>
                              <w:sz w:val="24"/>
                              <w:szCs w:val="24"/>
                              <w:rtl/>
                              <w:lang w:bidi="ar-SY"/>
                            </w:rPr>
                            <w:instrText xml:space="preserve"> </w:instrText>
                          </w:r>
                          <w:r>
                            <w:rPr>
                              <w:rFonts w:ascii="Simplified Arabic" w:eastAsia="Times New Roman" w:hAnsi="Simplified Arabic" w:cs="Simplified Arabic"/>
                              <w:color w:val="auto"/>
                              <w:sz w:val="24"/>
                              <w:szCs w:val="24"/>
                              <w:rtl/>
                              <w:lang w:bidi="ar-SY"/>
                            </w:rPr>
                            <w:fldChar w:fldCharType="separate"/>
                          </w:r>
                          <w:r>
                            <w:rPr>
                              <w:rFonts w:ascii="Simplified Arabic" w:eastAsia="Times New Roman" w:hAnsi="Simplified Arabic" w:cs="Simplified Arabic"/>
                              <w:noProof/>
                              <w:color w:val="auto"/>
                              <w:sz w:val="24"/>
                              <w:szCs w:val="24"/>
                              <w:rtl/>
                              <w:lang w:bidi="ar-SY"/>
                            </w:rPr>
                            <w:t xml:space="preserve"> </w:t>
                          </w:r>
                          <w:r w:rsidRPr="00431CBA">
                            <w:rPr>
                              <w:rFonts w:ascii="Simplified Arabic" w:eastAsia="Times New Roman" w:hAnsi="Simplified Arabic" w:cs="Simplified Arabic"/>
                              <w:noProof/>
                              <w:color w:val="auto"/>
                              <w:sz w:val="24"/>
                              <w:szCs w:val="24"/>
                              <w:lang w:bidi="ar-SY"/>
                            </w:rPr>
                            <w:t>[1]</w:t>
                          </w:r>
                          <w:r>
                            <w:rPr>
                              <w:rFonts w:ascii="Simplified Arabic" w:eastAsia="Times New Roman" w:hAnsi="Simplified Arabic" w:cs="Simplified Arabic"/>
                              <w:color w:val="auto"/>
                              <w:sz w:val="24"/>
                              <w:szCs w:val="24"/>
                              <w:rtl/>
                              <w:lang w:bidi="ar-SY"/>
                            </w:rPr>
                            <w:fldChar w:fldCharType="end"/>
                          </w:r>
                        </w:sdtContent>
                      </w:sdt>
                    </w:p>
                  </w:txbxContent>
                </v:textbox>
              </v:shape>
            </w:pict>
          </mc:Fallback>
        </mc:AlternateContent>
      </w:r>
    </w:p>
    <w:tbl>
      <w:tblPr>
        <w:tblStyle w:val="a5"/>
        <w:bidiVisual/>
        <w:tblW w:w="8698" w:type="dxa"/>
        <w:tblLook w:val="04A0" w:firstRow="1" w:lastRow="0" w:firstColumn="1" w:lastColumn="0" w:noHBand="0" w:noVBand="1"/>
      </w:tblPr>
      <w:tblGrid>
        <w:gridCol w:w="2130"/>
        <w:gridCol w:w="2130"/>
        <w:gridCol w:w="1886"/>
        <w:gridCol w:w="2552"/>
      </w:tblGrid>
      <w:tr w:rsidR="00CF0B3F" w:rsidTr="00CF0B3F">
        <w:tc>
          <w:tcPr>
            <w:tcW w:w="4260" w:type="dxa"/>
            <w:gridSpan w:val="2"/>
            <w:shd w:val="clear" w:color="auto" w:fill="E5B8B7" w:themeFill="accent2" w:themeFillTint="66"/>
            <w:vAlign w:val="center"/>
          </w:tcPr>
          <w:p w:rsidR="00CF0B3F" w:rsidRPr="008A2205" w:rsidRDefault="00AB225A" w:rsidP="00CF0B3F">
            <w:pPr>
              <w:jc w:val="center"/>
              <w:rPr>
                <w:rFonts w:ascii="Simplified Arabic" w:hAnsi="Simplified Arabic" w:cs="Simplified Arabic"/>
                <w:b/>
                <w:bCs/>
                <w:sz w:val="24"/>
                <w:szCs w:val="24"/>
                <w:rtl/>
                <w:lang w:bidi="ar-SY"/>
              </w:rPr>
            </w:pPr>
            <w:r>
              <w:rPr>
                <w:rFonts w:ascii="Simplified Arabic" w:hAnsi="Simplified Arabic" w:cs="Simplified Arabic"/>
                <w:b/>
                <w:bCs/>
                <w:sz w:val="24"/>
                <w:szCs w:val="24"/>
                <w:lang w:bidi="ar-SY"/>
              </w:rPr>
              <w:t xml:space="preserve"> (L</w:t>
            </w:r>
            <w:r w:rsidRPr="00013D78">
              <w:rPr>
                <w:rFonts w:ascii="Simplified Arabic" w:hAnsi="Simplified Arabic" w:cs="Simplified Arabic"/>
                <w:b/>
                <w:bCs/>
                <w:sz w:val="24"/>
                <w:szCs w:val="24"/>
                <w:lang w:bidi="ar-SY"/>
              </w:rPr>
              <w:t>/unite.day</w:t>
            </w:r>
            <w:r>
              <w:rPr>
                <w:rFonts w:ascii="Simplified Arabic" w:hAnsi="Simplified Arabic" w:cs="Simplified Arabic"/>
                <w:b/>
                <w:bCs/>
                <w:sz w:val="24"/>
                <w:szCs w:val="24"/>
                <w:lang w:bidi="ar-SY"/>
              </w:rPr>
              <w:t>)</w:t>
            </w:r>
            <w:r w:rsidRPr="00013D78">
              <w:rPr>
                <w:rFonts w:ascii="Simplified Arabic" w:hAnsi="Simplified Arabic" w:cs="Simplified Arabic"/>
                <w:b/>
                <w:bCs/>
                <w:sz w:val="24"/>
                <w:szCs w:val="24"/>
                <w:rtl/>
                <w:lang w:bidi="ar-SY"/>
              </w:rPr>
              <w:t>التصريف</w:t>
            </w:r>
          </w:p>
        </w:tc>
        <w:tc>
          <w:tcPr>
            <w:tcW w:w="1886" w:type="dxa"/>
            <w:vMerge w:val="restart"/>
            <w:shd w:val="clear" w:color="auto" w:fill="E5B8B7" w:themeFill="accent2" w:themeFillTint="66"/>
            <w:vAlign w:val="center"/>
          </w:tcPr>
          <w:p w:rsidR="00CF0B3F" w:rsidRPr="008A2205" w:rsidRDefault="00CF0B3F" w:rsidP="00CF0B3F">
            <w:pPr>
              <w:jc w:val="center"/>
              <w:rPr>
                <w:rFonts w:ascii="Simplified Arabic" w:hAnsi="Simplified Arabic" w:cs="Simplified Arabic"/>
                <w:b/>
                <w:bCs/>
                <w:sz w:val="24"/>
                <w:szCs w:val="24"/>
                <w:rtl/>
                <w:lang w:bidi="ar-SY"/>
              </w:rPr>
            </w:pPr>
            <w:r w:rsidRPr="008A2205">
              <w:rPr>
                <w:rFonts w:ascii="Simplified Arabic" w:hAnsi="Simplified Arabic" w:cs="Simplified Arabic"/>
                <w:b/>
                <w:bCs/>
                <w:sz w:val="24"/>
                <w:szCs w:val="24"/>
                <w:rtl/>
                <w:lang w:bidi="ar-SY"/>
              </w:rPr>
              <w:t>الوحدة</w:t>
            </w:r>
          </w:p>
        </w:tc>
        <w:tc>
          <w:tcPr>
            <w:tcW w:w="2552" w:type="dxa"/>
            <w:vMerge w:val="restart"/>
            <w:shd w:val="clear" w:color="auto" w:fill="E5B8B7" w:themeFill="accent2" w:themeFillTint="66"/>
            <w:vAlign w:val="center"/>
          </w:tcPr>
          <w:p w:rsidR="00CF0B3F" w:rsidRPr="008A2205" w:rsidRDefault="00CF0B3F" w:rsidP="00CF0B3F">
            <w:pPr>
              <w:jc w:val="center"/>
              <w:rPr>
                <w:rFonts w:cs="PT Bold Heading"/>
                <w:b/>
                <w:bCs/>
                <w:sz w:val="24"/>
                <w:szCs w:val="24"/>
                <w:rtl/>
                <w:lang w:bidi="ar-SY"/>
              </w:rPr>
            </w:pPr>
            <w:r w:rsidRPr="008A2205">
              <w:rPr>
                <w:rFonts w:ascii="Simplified Arabic" w:hAnsi="Simplified Arabic" w:cs="Simplified Arabic"/>
                <w:b/>
                <w:bCs/>
                <w:sz w:val="24"/>
                <w:szCs w:val="24"/>
                <w:rtl/>
                <w:lang w:bidi="ar-SY"/>
              </w:rPr>
              <w:t>المصدر</w:t>
            </w:r>
          </w:p>
        </w:tc>
      </w:tr>
      <w:tr w:rsidR="00CF0B3F" w:rsidTr="00CF0B3F">
        <w:tc>
          <w:tcPr>
            <w:tcW w:w="2130" w:type="dxa"/>
            <w:shd w:val="clear" w:color="auto" w:fill="E5B8B7" w:themeFill="accent2" w:themeFillTint="66"/>
            <w:vAlign w:val="center"/>
          </w:tcPr>
          <w:p w:rsidR="00CF0B3F" w:rsidRPr="008A2205" w:rsidRDefault="00CF0B3F" w:rsidP="00CF0B3F">
            <w:pPr>
              <w:jc w:val="center"/>
              <w:rPr>
                <w:rFonts w:ascii="Simplified Arabic" w:hAnsi="Simplified Arabic" w:cs="Simplified Arabic"/>
                <w:b/>
                <w:bCs/>
                <w:sz w:val="24"/>
                <w:szCs w:val="24"/>
                <w:rtl/>
                <w:lang w:bidi="ar-SY"/>
              </w:rPr>
            </w:pPr>
            <w:r w:rsidRPr="008A2205">
              <w:rPr>
                <w:rFonts w:ascii="Simplified Arabic" w:hAnsi="Simplified Arabic" w:cs="Simplified Arabic"/>
                <w:b/>
                <w:bCs/>
                <w:sz w:val="24"/>
                <w:szCs w:val="24"/>
                <w:rtl/>
                <w:lang w:bidi="ar-SY"/>
              </w:rPr>
              <w:t>نموذجي</w:t>
            </w:r>
          </w:p>
        </w:tc>
        <w:tc>
          <w:tcPr>
            <w:tcW w:w="2130" w:type="dxa"/>
            <w:shd w:val="clear" w:color="auto" w:fill="E5B8B7" w:themeFill="accent2" w:themeFillTint="66"/>
            <w:vAlign w:val="center"/>
          </w:tcPr>
          <w:p w:rsidR="00CF0B3F" w:rsidRPr="008A2205" w:rsidRDefault="00CF0B3F" w:rsidP="00CF0B3F">
            <w:pPr>
              <w:jc w:val="center"/>
              <w:rPr>
                <w:rFonts w:ascii="Simplified Arabic" w:hAnsi="Simplified Arabic" w:cs="Simplified Arabic"/>
                <w:b/>
                <w:bCs/>
                <w:sz w:val="24"/>
                <w:szCs w:val="24"/>
                <w:rtl/>
                <w:lang w:bidi="ar-SY"/>
              </w:rPr>
            </w:pPr>
            <w:r w:rsidRPr="008A2205">
              <w:rPr>
                <w:rFonts w:ascii="Simplified Arabic" w:hAnsi="Simplified Arabic" w:cs="Simplified Arabic"/>
                <w:b/>
                <w:bCs/>
                <w:sz w:val="24"/>
                <w:szCs w:val="24"/>
                <w:rtl/>
                <w:lang w:bidi="ar-SY"/>
              </w:rPr>
              <w:t>المجال</w:t>
            </w:r>
          </w:p>
        </w:tc>
        <w:tc>
          <w:tcPr>
            <w:tcW w:w="1886" w:type="dxa"/>
            <w:vMerge/>
            <w:shd w:val="clear" w:color="auto" w:fill="E5B8B7" w:themeFill="accent2" w:themeFillTint="66"/>
            <w:vAlign w:val="center"/>
          </w:tcPr>
          <w:p w:rsidR="00CF0B3F" w:rsidRPr="008A2205" w:rsidRDefault="00CF0B3F" w:rsidP="00CF0B3F">
            <w:pPr>
              <w:jc w:val="center"/>
              <w:rPr>
                <w:rFonts w:ascii="Simplified Arabic" w:hAnsi="Simplified Arabic" w:cs="Simplified Arabic"/>
                <w:sz w:val="24"/>
                <w:szCs w:val="24"/>
                <w:rtl/>
                <w:lang w:bidi="ar-SY"/>
              </w:rPr>
            </w:pPr>
          </w:p>
        </w:tc>
        <w:tc>
          <w:tcPr>
            <w:tcW w:w="2552" w:type="dxa"/>
            <w:vMerge/>
            <w:shd w:val="clear" w:color="auto" w:fill="E5B8B7" w:themeFill="accent2" w:themeFillTint="66"/>
            <w:vAlign w:val="center"/>
          </w:tcPr>
          <w:p w:rsidR="00CF0B3F" w:rsidRPr="008A2205" w:rsidRDefault="00CF0B3F" w:rsidP="00CF0B3F">
            <w:pPr>
              <w:jc w:val="center"/>
              <w:rPr>
                <w:rFonts w:ascii="Simplified Arabic" w:hAnsi="Simplified Arabic" w:cs="Simplified Arabic"/>
                <w:sz w:val="24"/>
                <w:szCs w:val="24"/>
                <w:rtl/>
                <w:lang w:bidi="ar-SY"/>
              </w:rPr>
            </w:pPr>
          </w:p>
        </w:tc>
      </w:tr>
      <w:tr w:rsidR="00CF0B3F" w:rsidTr="000478D7">
        <w:trPr>
          <w:trHeight w:val="476"/>
        </w:trPr>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625</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470- 910</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sz w:val="24"/>
                <w:szCs w:val="24"/>
                <w:rtl/>
                <w:lang w:bidi="ar-SY"/>
              </w:rPr>
              <w:t>سرير</w:t>
            </w:r>
          </w:p>
        </w:tc>
        <w:tc>
          <w:tcPr>
            <w:tcW w:w="2552" w:type="dxa"/>
            <w:vMerge w:val="restart"/>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sz w:val="24"/>
                <w:szCs w:val="24"/>
                <w:rtl/>
                <w:lang w:bidi="ar-SY"/>
              </w:rPr>
              <w:t>مشفى طبي</w:t>
            </w:r>
          </w:p>
        </w:tc>
      </w:tr>
      <w:tr w:rsidR="00CF0B3F" w:rsidTr="000478D7">
        <w:trPr>
          <w:trHeight w:val="497"/>
        </w:trPr>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38</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19- 57</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sz w:val="24"/>
                <w:szCs w:val="24"/>
                <w:rtl/>
                <w:lang w:bidi="ar-SY"/>
              </w:rPr>
              <w:t>موظف خدمة</w:t>
            </w:r>
          </w:p>
        </w:tc>
        <w:tc>
          <w:tcPr>
            <w:tcW w:w="2552" w:type="dxa"/>
            <w:vMerge/>
            <w:vAlign w:val="center"/>
          </w:tcPr>
          <w:p w:rsidR="00CF0B3F" w:rsidRPr="008A2205" w:rsidRDefault="00CF0B3F" w:rsidP="00CF0B3F">
            <w:pPr>
              <w:jc w:val="center"/>
              <w:rPr>
                <w:rFonts w:ascii="Simplified Arabic" w:hAnsi="Simplified Arabic" w:cs="Simplified Arabic"/>
                <w:sz w:val="24"/>
                <w:szCs w:val="24"/>
                <w:rtl/>
                <w:lang w:bidi="ar-SY"/>
              </w:rPr>
            </w:pPr>
          </w:p>
        </w:tc>
      </w:tr>
      <w:tr w:rsidR="00CF0B3F" w:rsidTr="00CF0B3F">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380</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284- 530</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sz w:val="24"/>
                <w:szCs w:val="24"/>
                <w:rtl/>
                <w:lang w:bidi="ar-SY"/>
              </w:rPr>
              <w:t>سرير</w:t>
            </w:r>
          </w:p>
        </w:tc>
        <w:tc>
          <w:tcPr>
            <w:tcW w:w="2552" w:type="dxa"/>
            <w:vMerge w:val="restart"/>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sz w:val="24"/>
                <w:szCs w:val="24"/>
                <w:rtl/>
                <w:lang w:bidi="ar-SY"/>
              </w:rPr>
              <w:t>مشفى نفسي</w:t>
            </w:r>
          </w:p>
        </w:tc>
      </w:tr>
      <w:tr w:rsidR="00CF0B3F" w:rsidTr="000478D7">
        <w:trPr>
          <w:trHeight w:val="536"/>
        </w:trPr>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38</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19- 56</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sz w:val="24"/>
                <w:szCs w:val="24"/>
                <w:rtl/>
                <w:lang w:bidi="ar-SY"/>
              </w:rPr>
              <w:t>موظف خدمة</w:t>
            </w:r>
          </w:p>
        </w:tc>
        <w:tc>
          <w:tcPr>
            <w:tcW w:w="2552" w:type="dxa"/>
            <w:vMerge/>
            <w:vAlign w:val="center"/>
          </w:tcPr>
          <w:p w:rsidR="00CF0B3F" w:rsidRPr="008A2205" w:rsidRDefault="00CF0B3F" w:rsidP="00CF0B3F">
            <w:pPr>
              <w:jc w:val="center"/>
              <w:rPr>
                <w:rFonts w:ascii="Simplified Arabic" w:hAnsi="Simplified Arabic" w:cs="Simplified Arabic"/>
                <w:sz w:val="24"/>
                <w:szCs w:val="24"/>
                <w:rtl/>
                <w:lang w:bidi="ar-SY"/>
              </w:rPr>
            </w:pPr>
          </w:p>
        </w:tc>
      </w:tr>
      <w:tr w:rsidR="00CF0B3F" w:rsidTr="00CF0B3F">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435</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284- 568</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sz w:val="24"/>
                <w:szCs w:val="24"/>
                <w:rtl/>
                <w:lang w:bidi="ar-SY"/>
              </w:rPr>
              <w:t>نزيل</w:t>
            </w:r>
          </w:p>
        </w:tc>
        <w:tc>
          <w:tcPr>
            <w:tcW w:w="2552" w:type="dxa"/>
            <w:vMerge w:val="restart"/>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sz w:val="24"/>
                <w:szCs w:val="24"/>
                <w:rtl/>
                <w:lang w:bidi="ar-SY"/>
              </w:rPr>
              <w:t>سجن</w:t>
            </w:r>
          </w:p>
        </w:tc>
      </w:tr>
      <w:tr w:rsidR="00CF0B3F" w:rsidTr="000478D7">
        <w:trPr>
          <w:trHeight w:val="563"/>
        </w:trPr>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38</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19- 57</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sz w:val="24"/>
                <w:szCs w:val="24"/>
                <w:rtl/>
                <w:lang w:bidi="ar-SY"/>
              </w:rPr>
              <w:t>موظف خدمة</w:t>
            </w:r>
          </w:p>
        </w:tc>
        <w:tc>
          <w:tcPr>
            <w:tcW w:w="2552" w:type="dxa"/>
            <w:vMerge/>
            <w:vAlign w:val="center"/>
          </w:tcPr>
          <w:p w:rsidR="00CF0B3F" w:rsidRPr="008A2205" w:rsidRDefault="00CF0B3F" w:rsidP="00CF0B3F">
            <w:pPr>
              <w:jc w:val="center"/>
              <w:rPr>
                <w:rFonts w:ascii="Simplified Arabic" w:hAnsi="Simplified Arabic" w:cs="Simplified Arabic"/>
                <w:sz w:val="24"/>
                <w:szCs w:val="24"/>
                <w:rtl/>
                <w:lang w:bidi="ar-SY"/>
              </w:rPr>
            </w:pPr>
          </w:p>
        </w:tc>
      </w:tr>
      <w:tr w:rsidR="00CF0B3F" w:rsidTr="000478D7">
        <w:trPr>
          <w:trHeight w:val="582"/>
        </w:trPr>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322</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sidRPr="008A2205">
              <w:rPr>
                <w:rFonts w:ascii="Simplified Arabic" w:hAnsi="Simplified Arabic" w:cs="Simplified Arabic"/>
                <w:sz w:val="24"/>
                <w:szCs w:val="24"/>
                <w:lang w:bidi="ar-SY"/>
              </w:rPr>
              <w:t>189- 454</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hint="cs"/>
                <w:sz w:val="24"/>
                <w:szCs w:val="24"/>
                <w:rtl/>
                <w:lang w:bidi="ar-SY"/>
              </w:rPr>
              <w:t>مقيم</w:t>
            </w:r>
          </w:p>
        </w:tc>
        <w:tc>
          <w:tcPr>
            <w:tcW w:w="2552"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hint="cs"/>
                <w:sz w:val="24"/>
                <w:szCs w:val="24"/>
                <w:rtl/>
                <w:lang w:bidi="ar-SY"/>
              </w:rPr>
              <w:t>بيت راحة</w:t>
            </w:r>
          </w:p>
        </w:tc>
      </w:tr>
      <w:tr w:rsidR="00CF0B3F" w:rsidTr="00CF0B3F">
        <w:tc>
          <w:tcPr>
            <w:tcW w:w="6146" w:type="dxa"/>
            <w:gridSpan w:val="3"/>
            <w:vAlign w:val="center"/>
          </w:tcPr>
          <w:p w:rsidR="00CF0B3F" w:rsidRPr="008A2205" w:rsidRDefault="00CF0B3F" w:rsidP="00CF0B3F">
            <w:pPr>
              <w:jc w:val="center"/>
              <w:rPr>
                <w:rFonts w:ascii="Simplified Arabic" w:hAnsi="Simplified Arabic" w:cs="Simplified Arabic"/>
                <w:sz w:val="24"/>
                <w:szCs w:val="24"/>
                <w:rtl/>
                <w:lang w:bidi="ar-SY"/>
              </w:rPr>
            </w:pPr>
          </w:p>
        </w:tc>
        <w:tc>
          <w:tcPr>
            <w:tcW w:w="2552" w:type="dxa"/>
            <w:vAlign w:val="center"/>
          </w:tcPr>
          <w:p w:rsidR="00CF0B3F" w:rsidRPr="008A2205" w:rsidRDefault="00CF0B3F" w:rsidP="00CF0B3F">
            <w:pPr>
              <w:jc w:val="center"/>
              <w:rPr>
                <w:rFonts w:ascii="Simplified Arabic" w:hAnsi="Simplified Arabic" w:cs="Simplified Arabic"/>
                <w:b/>
                <w:bCs/>
                <w:sz w:val="24"/>
                <w:szCs w:val="24"/>
                <w:rtl/>
                <w:lang w:bidi="ar-SY"/>
              </w:rPr>
            </w:pPr>
            <w:r w:rsidRPr="008A2205">
              <w:rPr>
                <w:rFonts w:ascii="Simplified Arabic" w:hAnsi="Simplified Arabic" w:cs="Simplified Arabic" w:hint="cs"/>
                <w:b/>
                <w:bCs/>
                <w:sz w:val="24"/>
                <w:szCs w:val="24"/>
                <w:rtl/>
                <w:lang w:bidi="ar-SY"/>
              </w:rPr>
              <w:t>مدرسة يومية</w:t>
            </w:r>
          </w:p>
        </w:tc>
      </w:tr>
      <w:tr w:rsidR="00CF0B3F" w:rsidTr="00CF0B3F">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Pr>
                <w:rFonts w:ascii="Simplified Arabic" w:hAnsi="Simplified Arabic" w:cs="Simplified Arabic"/>
                <w:sz w:val="24"/>
                <w:szCs w:val="24"/>
                <w:lang w:bidi="ar-SY"/>
              </w:rPr>
              <w:t>95</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Pr>
                <w:rFonts w:ascii="Simplified Arabic" w:hAnsi="Simplified Arabic" w:cs="Simplified Arabic"/>
                <w:sz w:val="24"/>
                <w:szCs w:val="24"/>
                <w:lang w:bidi="ar-SY"/>
              </w:rPr>
              <w:t>57- 113</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Pr>
                <w:rFonts w:ascii="Simplified Arabic" w:hAnsi="Simplified Arabic" w:cs="Simplified Arabic" w:hint="cs"/>
                <w:sz w:val="24"/>
                <w:szCs w:val="24"/>
                <w:rtl/>
                <w:lang w:bidi="ar-SY"/>
              </w:rPr>
              <w:t>طالب</w:t>
            </w:r>
          </w:p>
        </w:tc>
        <w:tc>
          <w:tcPr>
            <w:tcW w:w="2552"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hint="cs"/>
                <w:sz w:val="24"/>
                <w:szCs w:val="24"/>
                <w:rtl/>
                <w:lang w:bidi="ar-SY"/>
              </w:rPr>
              <w:t>مع كافتيريا وحمام وألعاب</w:t>
            </w:r>
          </w:p>
        </w:tc>
      </w:tr>
      <w:tr w:rsidR="00CF0B3F" w:rsidTr="00CF0B3F">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Pr>
                <w:rFonts w:ascii="Simplified Arabic" w:hAnsi="Simplified Arabic" w:cs="Simplified Arabic"/>
                <w:sz w:val="24"/>
                <w:szCs w:val="24"/>
                <w:lang w:bidi="ar-SY"/>
              </w:rPr>
              <w:t>57</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Pr>
                <w:rFonts w:ascii="Simplified Arabic" w:hAnsi="Simplified Arabic" w:cs="Simplified Arabic"/>
                <w:sz w:val="24"/>
                <w:szCs w:val="24"/>
                <w:lang w:bidi="ar-SY"/>
              </w:rPr>
              <w:t>38- 75</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Pr>
                <w:rFonts w:ascii="Simplified Arabic" w:hAnsi="Simplified Arabic" w:cs="Simplified Arabic" w:hint="cs"/>
                <w:sz w:val="24"/>
                <w:szCs w:val="24"/>
                <w:rtl/>
                <w:lang w:bidi="ar-SY"/>
              </w:rPr>
              <w:t>طالب</w:t>
            </w:r>
          </w:p>
        </w:tc>
        <w:tc>
          <w:tcPr>
            <w:tcW w:w="2552"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hint="cs"/>
                <w:sz w:val="24"/>
                <w:szCs w:val="24"/>
                <w:rtl/>
                <w:lang w:bidi="ar-SY"/>
              </w:rPr>
              <w:t>مع كافتيريا فقط</w:t>
            </w:r>
          </w:p>
        </w:tc>
      </w:tr>
      <w:tr w:rsidR="00CF0B3F" w:rsidTr="00CF0B3F">
        <w:tc>
          <w:tcPr>
            <w:tcW w:w="2130" w:type="dxa"/>
            <w:vAlign w:val="center"/>
          </w:tcPr>
          <w:p w:rsidR="00CF0B3F" w:rsidRPr="008A2205" w:rsidRDefault="00CF0B3F" w:rsidP="00CF0B3F">
            <w:pPr>
              <w:jc w:val="center"/>
              <w:rPr>
                <w:rFonts w:ascii="Simplified Arabic" w:hAnsi="Simplified Arabic" w:cs="Simplified Arabic"/>
                <w:sz w:val="24"/>
                <w:szCs w:val="24"/>
                <w:rtl/>
                <w:lang w:bidi="ar-SY"/>
              </w:rPr>
            </w:pPr>
            <w:r>
              <w:rPr>
                <w:rFonts w:ascii="Simplified Arabic" w:hAnsi="Simplified Arabic" w:cs="Simplified Arabic"/>
                <w:sz w:val="24"/>
                <w:szCs w:val="24"/>
                <w:lang w:bidi="ar-SY"/>
              </w:rPr>
              <w:t>42</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Pr>
                <w:rFonts w:ascii="Simplified Arabic" w:hAnsi="Simplified Arabic" w:cs="Simplified Arabic"/>
                <w:sz w:val="24"/>
                <w:szCs w:val="24"/>
                <w:lang w:bidi="ar-SY"/>
              </w:rPr>
              <w:t>19- 64</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Pr>
                <w:rFonts w:ascii="Simplified Arabic" w:hAnsi="Simplified Arabic" w:cs="Simplified Arabic" w:hint="cs"/>
                <w:sz w:val="24"/>
                <w:szCs w:val="24"/>
                <w:rtl/>
                <w:lang w:bidi="ar-SY"/>
              </w:rPr>
              <w:t>طالب</w:t>
            </w:r>
          </w:p>
        </w:tc>
        <w:tc>
          <w:tcPr>
            <w:tcW w:w="2552"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hint="cs"/>
                <w:sz w:val="24"/>
                <w:szCs w:val="24"/>
                <w:rtl/>
                <w:lang w:bidi="ar-SY"/>
              </w:rPr>
              <w:t>بدون كافتيريا وألعاب</w:t>
            </w:r>
          </w:p>
        </w:tc>
      </w:tr>
      <w:tr w:rsidR="00CF0B3F" w:rsidTr="00CF0B3F">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Pr>
                <w:rFonts w:ascii="Simplified Arabic" w:hAnsi="Simplified Arabic" w:cs="Simplified Arabic"/>
                <w:sz w:val="24"/>
                <w:szCs w:val="24"/>
                <w:lang w:bidi="ar-SY"/>
              </w:rPr>
              <w:t>284</w:t>
            </w:r>
          </w:p>
        </w:tc>
        <w:tc>
          <w:tcPr>
            <w:tcW w:w="2130" w:type="dxa"/>
            <w:vAlign w:val="center"/>
          </w:tcPr>
          <w:p w:rsidR="00CF0B3F" w:rsidRPr="008A2205" w:rsidRDefault="00CF0B3F" w:rsidP="00CF0B3F">
            <w:pPr>
              <w:jc w:val="center"/>
              <w:rPr>
                <w:rFonts w:ascii="Simplified Arabic" w:hAnsi="Simplified Arabic" w:cs="Simplified Arabic"/>
                <w:sz w:val="24"/>
                <w:szCs w:val="24"/>
                <w:lang w:bidi="ar-SY"/>
              </w:rPr>
            </w:pPr>
            <w:r>
              <w:rPr>
                <w:rFonts w:ascii="Simplified Arabic" w:hAnsi="Simplified Arabic" w:cs="Simplified Arabic"/>
                <w:sz w:val="24"/>
                <w:szCs w:val="24"/>
                <w:lang w:bidi="ar-SY"/>
              </w:rPr>
              <w:t>189- 380</w:t>
            </w:r>
          </w:p>
        </w:tc>
        <w:tc>
          <w:tcPr>
            <w:tcW w:w="1886" w:type="dxa"/>
            <w:vAlign w:val="center"/>
          </w:tcPr>
          <w:p w:rsidR="00CF0B3F" w:rsidRPr="008A2205" w:rsidRDefault="00CF0B3F" w:rsidP="00CF0B3F">
            <w:pPr>
              <w:jc w:val="center"/>
              <w:rPr>
                <w:rFonts w:ascii="Simplified Arabic" w:hAnsi="Simplified Arabic" w:cs="Simplified Arabic"/>
                <w:sz w:val="24"/>
                <w:szCs w:val="24"/>
                <w:rtl/>
                <w:lang w:bidi="ar-SY"/>
              </w:rPr>
            </w:pPr>
            <w:r>
              <w:rPr>
                <w:rFonts w:ascii="Simplified Arabic" w:hAnsi="Simplified Arabic" w:cs="Simplified Arabic" w:hint="cs"/>
                <w:sz w:val="24"/>
                <w:szCs w:val="24"/>
                <w:rtl/>
                <w:lang w:bidi="ar-SY"/>
              </w:rPr>
              <w:t>طالب</w:t>
            </w:r>
          </w:p>
        </w:tc>
        <w:tc>
          <w:tcPr>
            <w:tcW w:w="2552" w:type="dxa"/>
            <w:vAlign w:val="center"/>
          </w:tcPr>
          <w:p w:rsidR="00CF0B3F" w:rsidRPr="008A2205" w:rsidRDefault="00CF0B3F" w:rsidP="00CF0B3F">
            <w:pPr>
              <w:jc w:val="center"/>
              <w:rPr>
                <w:rFonts w:ascii="Simplified Arabic" w:hAnsi="Simplified Arabic" w:cs="Simplified Arabic"/>
                <w:sz w:val="24"/>
                <w:szCs w:val="24"/>
                <w:rtl/>
                <w:lang w:bidi="ar-SY"/>
              </w:rPr>
            </w:pPr>
            <w:r w:rsidRPr="008A2205">
              <w:rPr>
                <w:rFonts w:ascii="Simplified Arabic" w:hAnsi="Simplified Arabic" w:cs="Simplified Arabic" w:hint="cs"/>
                <w:sz w:val="24"/>
                <w:szCs w:val="24"/>
                <w:rtl/>
                <w:lang w:bidi="ar-SY"/>
              </w:rPr>
              <w:t>مدرسة مع إقامة</w:t>
            </w:r>
          </w:p>
        </w:tc>
      </w:tr>
    </w:tbl>
    <w:p w:rsidR="0092313E" w:rsidRPr="00407107" w:rsidRDefault="00407107" w:rsidP="00407107">
      <w:pPr>
        <w:pStyle w:val="20"/>
        <w:numPr>
          <w:ilvl w:val="0"/>
          <w:numId w:val="0"/>
        </w:numPr>
        <w:ind w:left="-58"/>
        <w:rPr>
          <w:rFonts w:ascii="Times New Roman" w:hAnsi="Times New Roman"/>
          <w:b w:val="0"/>
          <w:bCs w:val="0"/>
          <w:sz w:val="32"/>
          <w:szCs w:val="32"/>
          <w:rtl/>
          <w:lang w:bidi="ar-SY"/>
        </w:rPr>
      </w:pPr>
      <w:r w:rsidRPr="00407107">
        <w:rPr>
          <w:rFonts w:ascii="Times New Roman" w:hAnsi="Times New Roman" w:hint="cs"/>
          <w:rtl/>
          <w:lang w:bidi="ar-SY"/>
        </w:rPr>
        <w:t>1</w:t>
      </w:r>
      <w:r w:rsidR="0092313E" w:rsidRPr="00407107">
        <w:rPr>
          <w:rFonts w:ascii="Times New Roman" w:hAnsi="Times New Roman" w:hint="cs"/>
          <w:rtl/>
          <w:lang w:bidi="ar-SY"/>
        </w:rPr>
        <w:t>-2-</w:t>
      </w:r>
      <w:r w:rsidR="0092313E" w:rsidRPr="00407107">
        <w:rPr>
          <w:rFonts w:ascii="Times New Roman" w:hAnsi="Times New Roman" w:hint="cs"/>
          <w:b w:val="0"/>
          <w:bCs w:val="0"/>
          <w:sz w:val="32"/>
          <w:szCs w:val="32"/>
          <w:rtl/>
          <w:lang w:bidi="ar-SY"/>
        </w:rPr>
        <w:t xml:space="preserve"> </w:t>
      </w:r>
      <w:r w:rsidR="0092313E" w:rsidRPr="00407107">
        <w:rPr>
          <w:rFonts w:eastAsiaTheme="minorHAnsi"/>
          <w:rtl/>
        </w:rPr>
        <w:t>مواصفات مياه الصرف الصحي وملوثاتها:</w:t>
      </w:r>
      <w:sdt>
        <w:sdtPr>
          <w:rPr>
            <w:rFonts w:ascii="Times New Roman" w:hAnsi="Times New Roman" w:hint="cs"/>
            <w:b w:val="0"/>
            <w:bCs w:val="0"/>
            <w:i w:val="0"/>
            <w:iCs/>
            <w:rtl/>
            <w:lang w:bidi="ar-SY"/>
          </w:rPr>
          <w:id w:val="-1935822572"/>
          <w:citation/>
        </w:sdtPr>
        <w:sdtContent>
          <w:r w:rsidR="00AA7675" w:rsidRPr="00AA7675">
            <w:rPr>
              <w:rFonts w:ascii="Times New Roman" w:hAnsi="Times New Roman"/>
              <w:b w:val="0"/>
              <w:bCs w:val="0"/>
              <w:i w:val="0"/>
              <w:iCs/>
              <w:rtl/>
              <w:lang w:bidi="ar-SY"/>
            </w:rPr>
            <w:fldChar w:fldCharType="begin"/>
          </w:r>
          <w:r w:rsidR="00AA7675" w:rsidRPr="00AA7675">
            <w:rPr>
              <w:rFonts w:ascii="Times New Roman" w:hAnsi="Times New Roman"/>
              <w:b w:val="0"/>
              <w:bCs w:val="0"/>
              <w:i w:val="0"/>
              <w:iCs/>
              <w:rtl/>
              <w:lang w:bidi="ar-SY"/>
            </w:rPr>
            <w:instrText xml:space="preserve"> </w:instrText>
          </w:r>
          <w:r w:rsidR="00AA7675" w:rsidRPr="00AA7675">
            <w:rPr>
              <w:rFonts w:ascii="Times New Roman" w:hAnsi="Times New Roman" w:hint="cs"/>
              <w:b w:val="0"/>
              <w:bCs w:val="0"/>
              <w:i w:val="0"/>
              <w:iCs/>
              <w:lang w:bidi="ar-SY"/>
            </w:rPr>
            <w:instrText>CITATION</w:instrText>
          </w:r>
          <w:r w:rsidR="00AA7675" w:rsidRPr="00AA7675">
            <w:rPr>
              <w:rFonts w:ascii="Times New Roman" w:hAnsi="Times New Roman" w:hint="cs"/>
              <w:b w:val="0"/>
              <w:bCs w:val="0"/>
              <w:i w:val="0"/>
              <w:iCs/>
              <w:rtl/>
              <w:lang w:bidi="ar-SY"/>
            </w:rPr>
            <w:instrText xml:space="preserve"> ميخ02 \</w:instrText>
          </w:r>
          <w:r w:rsidR="00AA7675" w:rsidRPr="00AA7675">
            <w:rPr>
              <w:rFonts w:ascii="Times New Roman" w:hAnsi="Times New Roman" w:hint="cs"/>
              <w:b w:val="0"/>
              <w:bCs w:val="0"/>
              <w:i w:val="0"/>
              <w:iCs/>
              <w:lang w:bidi="ar-SY"/>
            </w:rPr>
            <w:instrText>l 10241</w:instrText>
          </w:r>
          <w:r w:rsidR="00AA7675" w:rsidRPr="00AA7675">
            <w:rPr>
              <w:rFonts w:ascii="Times New Roman" w:hAnsi="Times New Roman"/>
              <w:b w:val="0"/>
              <w:bCs w:val="0"/>
              <w:i w:val="0"/>
              <w:iCs/>
              <w:rtl/>
              <w:lang w:bidi="ar-SY"/>
            </w:rPr>
            <w:instrText xml:space="preserve"> </w:instrText>
          </w:r>
          <w:r w:rsidR="00AA7675" w:rsidRPr="00AA7675">
            <w:rPr>
              <w:rFonts w:ascii="Times New Roman" w:hAnsi="Times New Roman"/>
              <w:b w:val="0"/>
              <w:bCs w:val="0"/>
              <w:i w:val="0"/>
              <w:iCs/>
              <w:rtl/>
              <w:lang w:bidi="ar-SY"/>
            </w:rPr>
            <w:fldChar w:fldCharType="separate"/>
          </w:r>
          <w:r w:rsidR="00AA7675" w:rsidRPr="00AA7675">
            <w:rPr>
              <w:rFonts w:ascii="Times New Roman" w:hAnsi="Times New Roman"/>
              <w:b w:val="0"/>
              <w:bCs w:val="0"/>
              <w:i w:val="0"/>
              <w:iCs/>
              <w:noProof/>
              <w:rtl/>
              <w:lang w:bidi="ar-SY"/>
            </w:rPr>
            <w:t xml:space="preserve"> </w:t>
          </w:r>
          <w:r w:rsidR="00AA7675" w:rsidRPr="00AA7675">
            <w:rPr>
              <w:rFonts w:ascii="Times New Roman" w:hAnsi="Times New Roman"/>
              <w:i w:val="0"/>
              <w:iCs/>
              <w:noProof/>
              <w:lang w:bidi="ar-SY"/>
            </w:rPr>
            <w:t>[2]</w:t>
          </w:r>
          <w:r w:rsidR="00AA7675" w:rsidRPr="00AA7675">
            <w:rPr>
              <w:rFonts w:ascii="Times New Roman" w:hAnsi="Times New Roman"/>
              <w:b w:val="0"/>
              <w:bCs w:val="0"/>
              <w:i w:val="0"/>
              <w:iCs/>
              <w:rtl/>
              <w:lang w:bidi="ar-SY"/>
            </w:rPr>
            <w:fldChar w:fldCharType="end"/>
          </w:r>
        </w:sdtContent>
      </w:sdt>
    </w:p>
    <w:p w:rsidR="0092313E" w:rsidRPr="0092313E" w:rsidRDefault="0092313E" w:rsidP="0092313E">
      <w:pPr>
        <w:spacing w:after="0" w:line="240" w:lineRule="auto"/>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تختلف مواصفات مياه الصرف المنزلية عن مواصفات مياه الصرف الصناعية</w:t>
      </w:r>
      <w:r w:rsidR="000308B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w:t>
      </w:r>
      <w:r w:rsidR="00FC7D58">
        <w:rPr>
          <w:rFonts w:ascii="Times New Roman" w:eastAsia="Times New Roman" w:hAnsi="Times New Roman" w:cs="Simplified Arabic" w:hint="cs"/>
          <w:sz w:val="28"/>
          <w:szCs w:val="28"/>
          <w:rtl/>
          <w:lang w:bidi="ar-SY"/>
        </w:rPr>
        <w:t xml:space="preserve">عن مواصفات مياه الصرف المطرية، حيث </w:t>
      </w:r>
      <w:r w:rsidRPr="0092313E">
        <w:rPr>
          <w:rFonts w:ascii="Times New Roman" w:eastAsia="Times New Roman" w:hAnsi="Times New Roman" w:cs="Simplified Arabic" w:hint="cs"/>
          <w:sz w:val="28"/>
          <w:szCs w:val="28"/>
          <w:rtl/>
          <w:lang w:bidi="ar-SY"/>
        </w:rPr>
        <w:t>تتعلق مواصفات مياه الصرف المنزلية بمركبات التلوث التي تصل إلى هذه المياه عند استخدامها من قبل ال</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س</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خلال نشاطه اليومي، وغالباً ما تكون ملوثة بمخلفات ال</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س</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وبالفضلات التي تصرف مع مياه الصرف، ويلاحظ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مركبات التلوث لهذه المياه متشابهة من موقع لموقع ومن بلد لآخر</w:t>
      </w:r>
      <w:r w:rsidR="000308B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وتختلف في درجة تركيز هذه المياه بالملوثات والتي تتعلق بكمية المياه التي يصرفها ال</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س</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في اليوم، فتركيز المياه بالملوثات يكون أقل عندما يستهلك الفرد كمية أكبر من المياه باليوم.</w:t>
      </w:r>
    </w:p>
    <w:p w:rsidR="0092313E" w:rsidRPr="0092313E" w:rsidRDefault="0092313E" w:rsidP="000737AE">
      <w:pPr>
        <w:spacing w:after="0" w:line="240" w:lineRule="auto"/>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أما مواصفات مياه الصرف المطرية فهي تتعلق بسطح الجري</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الذي تسلكه لتصل إلى الشبكة ومدى تلوث هذا السطح، فقد تكون ملوثة بالفضلات الصلبة</w:t>
      </w:r>
      <w:r w:rsidR="000308B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أو بالمركبات الكيميائية العالقة على الإسفلت</w:t>
      </w:r>
      <w:r w:rsidR="000308B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وقد تحمل الأتربة والرمال في أثناء جري</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ها فوق سطح الأرض، وت</w:t>
      </w:r>
      <w:r w:rsidR="000308B8">
        <w:rPr>
          <w:rFonts w:ascii="Times New Roman" w:eastAsia="Times New Roman" w:hAnsi="Times New Roman" w:cs="Simplified Arabic" w:hint="cs"/>
          <w:sz w:val="28"/>
          <w:szCs w:val="28"/>
          <w:rtl/>
          <w:lang w:bidi="ar-SY"/>
        </w:rPr>
        <w:t>عدَ</w:t>
      </w:r>
      <w:r w:rsidR="000737AE">
        <w:rPr>
          <w:rFonts w:ascii="Times New Roman" w:eastAsia="Times New Roman" w:hAnsi="Times New Roman" w:cs="Simplified Arabic" w:hint="cs"/>
          <w:sz w:val="28"/>
          <w:szCs w:val="28"/>
          <w:rtl/>
          <w:lang w:bidi="ar-SY"/>
        </w:rPr>
        <w:t xml:space="preserve"> مياه الصرف الصحي المطرية </w:t>
      </w:r>
      <w:r w:rsidRPr="0092313E">
        <w:rPr>
          <w:rFonts w:ascii="Times New Roman" w:eastAsia="Times New Roman" w:hAnsi="Times New Roman" w:cs="Simplified Arabic" w:hint="cs"/>
          <w:sz w:val="28"/>
          <w:szCs w:val="28"/>
          <w:rtl/>
          <w:lang w:bidi="ar-SY"/>
        </w:rPr>
        <w:t xml:space="preserve">أقل تلوثاً من مياه </w:t>
      </w:r>
      <w:r w:rsidR="000737AE">
        <w:rPr>
          <w:rFonts w:ascii="Times New Roman" w:eastAsia="Times New Roman" w:hAnsi="Times New Roman" w:cs="Simplified Arabic" w:hint="cs"/>
          <w:sz w:val="28"/>
          <w:szCs w:val="28"/>
          <w:rtl/>
          <w:lang w:bidi="ar-SY"/>
        </w:rPr>
        <w:t>الصرف الصحي المنزلية</w:t>
      </w:r>
      <w:r w:rsidRPr="0092313E">
        <w:rPr>
          <w:rFonts w:ascii="Times New Roman" w:eastAsia="Times New Roman" w:hAnsi="Times New Roman" w:cs="Simplified Arabic" w:hint="cs"/>
          <w:sz w:val="28"/>
          <w:szCs w:val="28"/>
          <w:rtl/>
          <w:lang w:bidi="ar-SY"/>
        </w:rPr>
        <w:t>.</w:t>
      </w:r>
    </w:p>
    <w:p w:rsidR="0092313E" w:rsidRPr="0092313E" w:rsidRDefault="0092313E" w:rsidP="0092313E">
      <w:pPr>
        <w:spacing w:after="0" w:line="240" w:lineRule="auto"/>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نظراً لتعدد مركبات التلوث وصعوبة تحديد هذه المركبات تصنف عادةً ضمن مجموعات تبعاً لحجم الملوثات ومنشئها.</w:t>
      </w:r>
    </w:p>
    <w:p w:rsidR="0092313E" w:rsidRPr="00407107" w:rsidRDefault="00407107" w:rsidP="00407107">
      <w:pPr>
        <w:pStyle w:val="20"/>
        <w:numPr>
          <w:ilvl w:val="0"/>
          <w:numId w:val="0"/>
        </w:numPr>
        <w:ind w:left="-58"/>
        <w:rPr>
          <w:rFonts w:ascii="Times New Roman" w:hAnsi="Times New Roman"/>
          <w:b w:val="0"/>
          <w:bCs w:val="0"/>
          <w:rtl/>
          <w:lang w:bidi="ar-SY"/>
        </w:rPr>
      </w:pPr>
      <w:r w:rsidRPr="00407107">
        <w:rPr>
          <w:rFonts w:ascii="Times New Roman" w:hAnsi="Times New Roman" w:hint="cs"/>
          <w:rtl/>
          <w:lang w:bidi="ar-SY"/>
        </w:rPr>
        <w:t>1</w:t>
      </w:r>
      <w:r w:rsidR="0092313E" w:rsidRPr="00407107">
        <w:rPr>
          <w:rFonts w:ascii="Times New Roman" w:hAnsi="Times New Roman" w:hint="cs"/>
          <w:rtl/>
          <w:lang w:bidi="ar-SY"/>
        </w:rPr>
        <w:t>-3-</w:t>
      </w:r>
      <w:r w:rsidR="0092313E" w:rsidRPr="00407107">
        <w:rPr>
          <w:rFonts w:hint="cs"/>
          <w:b w:val="0"/>
          <w:bCs w:val="0"/>
          <w:rtl/>
        </w:rPr>
        <w:t xml:space="preserve"> </w:t>
      </w:r>
      <w:r w:rsidR="0092313E" w:rsidRPr="00407107">
        <w:rPr>
          <w:rFonts w:eastAsiaTheme="minorHAnsi" w:hint="cs"/>
          <w:rtl/>
        </w:rPr>
        <w:t>تصنيف ملوثات مياه الصرف الصحي حسب الحجم:</w:t>
      </w:r>
      <w:sdt>
        <w:sdtPr>
          <w:rPr>
            <w:rFonts w:asciiTheme="majorBidi" w:hAnsiTheme="majorBidi" w:cstheme="majorBidi"/>
            <w:b w:val="0"/>
            <w:bCs w:val="0"/>
            <w:i w:val="0"/>
            <w:iCs/>
            <w:rtl/>
            <w:lang w:bidi="ar-SY"/>
          </w:rPr>
          <w:id w:val="-1383322314"/>
          <w:citation/>
        </w:sdtPr>
        <w:sdtEndPr>
          <w:rPr>
            <w:rFonts w:ascii="Times New Roman" w:hAnsi="Times New Roman" w:cs="Simplified Arabic" w:hint="cs"/>
            <w:i/>
            <w:iCs w:val="0"/>
          </w:rPr>
        </w:sdtEndPr>
        <w:sdtContent>
          <w:r w:rsidR="00AA7675" w:rsidRPr="00AA7675">
            <w:rPr>
              <w:rFonts w:asciiTheme="majorBidi" w:hAnsiTheme="majorBidi" w:cstheme="majorBidi"/>
              <w:b w:val="0"/>
              <w:bCs w:val="0"/>
              <w:i w:val="0"/>
              <w:iCs/>
              <w:rtl/>
              <w:lang w:bidi="ar-SY"/>
            </w:rPr>
            <w:fldChar w:fldCharType="begin"/>
          </w:r>
          <w:r w:rsidR="00AA7675" w:rsidRPr="00AA7675">
            <w:rPr>
              <w:rFonts w:asciiTheme="majorBidi" w:hAnsiTheme="majorBidi" w:cstheme="majorBidi"/>
              <w:b w:val="0"/>
              <w:bCs w:val="0"/>
              <w:i w:val="0"/>
              <w:iCs/>
              <w:rtl/>
              <w:lang w:bidi="ar-SY"/>
            </w:rPr>
            <w:instrText xml:space="preserve"> </w:instrText>
          </w:r>
          <w:r w:rsidR="00AA7675" w:rsidRPr="00AA7675">
            <w:rPr>
              <w:rFonts w:asciiTheme="majorBidi" w:hAnsiTheme="majorBidi" w:cstheme="majorBidi"/>
              <w:b w:val="0"/>
              <w:bCs w:val="0"/>
              <w:i w:val="0"/>
              <w:iCs/>
              <w:lang w:bidi="ar-SY"/>
            </w:rPr>
            <w:instrText>CITATION</w:instrText>
          </w:r>
          <w:r w:rsidR="00AA7675" w:rsidRPr="00AA7675">
            <w:rPr>
              <w:rFonts w:asciiTheme="majorBidi" w:hAnsiTheme="majorBidi" w:cstheme="majorBidi"/>
              <w:b w:val="0"/>
              <w:bCs w:val="0"/>
              <w:i w:val="0"/>
              <w:iCs/>
              <w:rtl/>
              <w:lang w:bidi="ar-SY"/>
            </w:rPr>
            <w:instrText xml:space="preserve"> ميخ02 \</w:instrText>
          </w:r>
          <w:r w:rsidR="00AA7675" w:rsidRPr="00AA7675">
            <w:rPr>
              <w:rFonts w:asciiTheme="majorBidi" w:hAnsiTheme="majorBidi" w:cstheme="majorBidi"/>
              <w:b w:val="0"/>
              <w:bCs w:val="0"/>
              <w:i w:val="0"/>
              <w:iCs/>
              <w:lang w:bidi="ar-SY"/>
            </w:rPr>
            <w:instrText>l 10241</w:instrText>
          </w:r>
          <w:r w:rsidR="00AA7675" w:rsidRPr="00AA7675">
            <w:rPr>
              <w:rFonts w:asciiTheme="majorBidi" w:hAnsiTheme="majorBidi" w:cstheme="majorBidi"/>
              <w:b w:val="0"/>
              <w:bCs w:val="0"/>
              <w:i w:val="0"/>
              <w:iCs/>
              <w:rtl/>
              <w:lang w:bidi="ar-SY"/>
            </w:rPr>
            <w:instrText xml:space="preserve"> </w:instrText>
          </w:r>
          <w:r w:rsidR="00AA7675" w:rsidRPr="00AA7675">
            <w:rPr>
              <w:rFonts w:asciiTheme="majorBidi" w:hAnsiTheme="majorBidi" w:cstheme="majorBidi"/>
              <w:b w:val="0"/>
              <w:bCs w:val="0"/>
              <w:i w:val="0"/>
              <w:iCs/>
              <w:rtl/>
              <w:lang w:bidi="ar-SY"/>
            </w:rPr>
            <w:fldChar w:fldCharType="separate"/>
          </w:r>
          <w:r w:rsidR="00AA7675" w:rsidRPr="00AA7675">
            <w:rPr>
              <w:rFonts w:asciiTheme="majorBidi" w:hAnsiTheme="majorBidi" w:cstheme="majorBidi"/>
              <w:b w:val="0"/>
              <w:bCs w:val="0"/>
              <w:i w:val="0"/>
              <w:iCs/>
              <w:noProof/>
              <w:rtl/>
              <w:lang w:bidi="ar-SY"/>
            </w:rPr>
            <w:t xml:space="preserve"> </w:t>
          </w:r>
          <w:r w:rsidR="00AA7675" w:rsidRPr="00AA7675">
            <w:rPr>
              <w:rFonts w:asciiTheme="majorBidi" w:hAnsiTheme="majorBidi" w:cstheme="majorBidi"/>
              <w:i w:val="0"/>
              <w:iCs/>
              <w:noProof/>
              <w:lang w:bidi="ar-SY"/>
            </w:rPr>
            <w:t>[2]</w:t>
          </w:r>
          <w:r w:rsidR="00AA7675" w:rsidRPr="00AA7675">
            <w:rPr>
              <w:rFonts w:asciiTheme="majorBidi" w:hAnsiTheme="majorBidi" w:cstheme="majorBidi"/>
              <w:b w:val="0"/>
              <w:bCs w:val="0"/>
              <w:i w:val="0"/>
              <w:iCs/>
              <w:rtl/>
              <w:lang w:bidi="ar-SY"/>
            </w:rPr>
            <w:fldChar w:fldCharType="end"/>
          </w:r>
        </w:sdtContent>
      </w:sdt>
    </w:p>
    <w:p w:rsidR="0092313E" w:rsidRPr="0092313E" w:rsidRDefault="0092313E" w:rsidP="0092313E">
      <w:pPr>
        <w:spacing w:after="0" w:line="240" w:lineRule="auto"/>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تصن</w:t>
      </w:r>
      <w:r w:rsidR="000308B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ف ملوثات مياه الصرف الصحي حسب الحجم إلى المجموعات التالية:</w:t>
      </w:r>
    </w:p>
    <w:p w:rsidR="0092313E" w:rsidRPr="0092313E" w:rsidRDefault="0092313E" w:rsidP="0092313E">
      <w:pPr>
        <w:numPr>
          <w:ilvl w:val="0"/>
          <w:numId w:val="27"/>
        </w:numPr>
        <w:spacing w:after="0" w:line="240" w:lineRule="auto"/>
        <w:contextualSpacing/>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مواد قابلة للترسيب.</w:t>
      </w:r>
    </w:p>
    <w:p w:rsidR="0092313E" w:rsidRPr="0092313E" w:rsidRDefault="0092313E" w:rsidP="0092313E">
      <w:pPr>
        <w:numPr>
          <w:ilvl w:val="0"/>
          <w:numId w:val="27"/>
        </w:numPr>
        <w:spacing w:after="0" w:line="240" w:lineRule="auto"/>
        <w:contextualSpacing/>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مواد غير قابلة للترسيب.</w:t>
      </w:r>
    </w:p>
    <w:p w:rsidR="0092313E" w:rsidRPr="0092313E" w:rsidRDefault="0092313E" w:rsidP="0092313E">
      <w:pPr>
        <w:numPr>
          <w:ilvl w:val="0"/>
          <w:numId w:val="27"/>
        </w:numPr>
        <w:spacing w:after="0" w:line="240" w:lineRule="auto"/>
        <w:contextualSpacing/>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مواد منحل</w:t>
      </w:r>
      <w:r w:rsidR="000308B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ة.</w:t>
      </w:r>
    </w:p>
    <w:p w:rsidR="0092313E" w:rsidRPr="0092313E" w:rsidRDefault="0092313E" w:rsidP="00626775">
      <w:pPr>
        <w:numPr>
          <w:ilvl w:val="0"/>
          <w:numId w:val="27"/>
        </w:numPr>
        <w:spacing w:line="240" w:lineRule="auto"/>
        <w:contextualSpacing/>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الجراثيم ( البكتيريا).</w:t>
      </w:r>
    </w:p>
    <w:p w:rsidR="0092313E" w:rsidRPr="0092313E" w:rsidRDefault="00407107" w:rsidP="00626775">
      <w:pPr>
        <w:pStyle w:val="30"/>
        <w:spacing w:after="0"/>
        <w:rPr>
          <w:rtl/>
          <w:lang w:bidi="ar-SY"/>
        </w:rPr>
      </w:pPr>
      <w:r>
        <w:rPr>
          <w:rFonts w:hint="cs"/>
          <w:rtl/>
          <w:lang w:bidi="ar-SY"/>
        </w:rPr>
        <w:t>1</w:t>
      </w:r>
      <w:r w:rsidR="0092313E" w:rsidRPr="0092313E">
        <w:rPr>
          <w:rFonts w:hint="cs"/>
          <w:rtl/>
          <w:lang w:bidi="ar-SY"/>
        </w:rPr>
        <w:t xml:space="preserve">-3-1- </w:t>
      </w:r>
      <w:r w:rsidR="0092313E" w:rsidRPr="00407107">
        <w:rPr>
          <w:rFonts w:hint="cs"/>
          <w:rtl/>
        </w:rPr>
        <w:t>المواد القابلة للترسيب الفيزيائي:</w:t>
      </w:r>
    </w:p>
    <w:p w:rsidR="0092313E" w:rsidRPr="0092313E" w:rsidRDefault="0092313E" w:rsidP="00626775">
      <w:pPr>
        <w:spacing w:line="240" w:lineRule="auto"/>
        <w:jc w:val="both"/>
        <w:rPr>
          <w:rFonts w:ascii="Times New Roman" w:eastAsia="Times New Roman" w:hAnsi="Times New Roman" w:cs="Simplified Arabic"/>
          <w:sz w:val="28"/>
          <w:szCs w:val="28"/>
          <w:rtl/>
          <w:lang w:bidi="ar-SY"/>
        </w:rPr>
      </w:pPr>
      <w:r w:rsidRPr="0092313E">
        <w:rPr>
          <w:rFonts w:cs="Simplified Arabic" w:hint="cs"/>
          <w:sz w:val="28"/>
          <w:szCs w:val="28"/>
          <w:rtl/>
          <w:lang w:bidi="ar-SY"/>
        </w:rPr>
        <w:t>وهي اصطلاحاً</w:t>
      </w:r>
      <w:r w:rsidR="000308B8">
        <w:rPr>
          <w:rFonts w:cs="Simplified Arabic" w:hint="cs"/>
          <w:sz w:val="28"/>
          <w:szCs w:val="28"/>
          <w:rtl/>
          <w:lang w:bidi="ar-SY"/>
        </w:rPr>
        <w:t>:</w:t>
      </w:r>
      <w:r w:rsidRPr="0092313E">
        <w:rPr>
          <w:rFonts w:cs="Simplified Arabic" w:hint="cs"/>
          <w:sz w:val="28"/>
          <w:szCs w:val="28"/>
          <w:rtl/>
          <w:lang w:bidi="ar-SY"/>
        </w:rPr>
        <w:t xml:space="preserve"> المواد العالقة في المياه والتي يمكن ترسيبها تحت تأثير وزنها الذاتي خلال ساعتين من بدء التجربة القياسية الخاصة بذلك.</w:t>
      </w:r>
      <w:r w:rsidRPr="0092313E">
        <w:rPr>
          <w:rFonts w:ascii="Times New Roman" w:eastAsia="Times New Roman" w:hAnsi="Times New Roman" w:cs="Simplified Arabic" w:hint="cs"/>
          <w:sz w:val="28"/>
          <w:szCs w:val="28"/>
          <w:rtl/>
          <w:lang w:bidi="ar-SY"/>
        </w:rPr>
        <w:t xml:space="preserve"> وتجرى التجربة القياسية بوضع (1) ليتر من مياه </w:t>
      </w:r>
      <w:r w:rsidRPr="0092313E">
        <w:rPr>
          <w:rFonts w:ascii="Times New Roman" w:eastAsia="Times New Roman" w:hAnsi="Times New Roman" w:cs="Simplified Arabic" w:hint="cs"/>
          <w:sz w:val="28"/>
          <w:szCs w:val="28"/>
          <w:rtl/>
          <w:lang w:bidi="ar-SY"/>
        </w:rPr>
        <w:lastRenderedPageBreak/>
        <w:t>الصرف في قمع ترسيب قياسي ( قمع أمهوف) أو في اسطو</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ة ترسيب قياسية</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ونحدد كمية ال</w:t>
      </w:r>
      <w:r w:rsidR="00626775">
        <w:rPr>
          <w:rFonts w:ascii="Times New Roman" w:eastAsia="Times New Roman" w:hAnsi="Times New Roman" w:cs="Simplified Arabic" w:hint="cs"/>
          <w:sz w:val="28"/>
          <w:szCs w:val="28"/>
          <w:rtl/>
          <w:lang w:bidi="ar-SY"/>
        </w:rPr>
        <w:t xml:space="preserve">مواد المترسبة خلال الزمن، ويلاحظ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نسبة المواد المترسبة (كفاءة الترسيب) تزداد بشكل كبير في بداية عملية الترسيب فتبلغ حوالي </w:t>
      </w:r>
      <w:r w:rsidR="00B36106">
        <w:rPr>
          <w:rFonts w:ascii="Times New Roman" w:eastAsia="Times New Roman" w:hAnsi="Times New Roman" w:cs="Simplified Arabic" w:hint="cs"/>
          <w:sz w:val="28"/>
          <w:szCs w:val="28"/>
          <w:rtl/>
          <w:lang w:bidi="ar-SY"/>
        </w:rPr>
        <w:t xml:space="preserve">(83%) </w:t>
      </w:r>
      <w:r w:rsidRPr="0092313E">
        <w:rPr>
          <w:rFonts w:ascii="Times New Roman" w:eastAsia="Times New Roman" w:hAnsi="Times New Roman" w:cs="Simplified Arabic" w:hint="cs"/>
          <w:sz w:val="28"/>
          <w:szCs w:val="28"/>
          <w:rtl/>
          <w:lang w:bidi="ar-SY"/>
        </w:rPr>
        <w:t>بعد نصف ساعة</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92%</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بعد ساعة</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97%</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بعد ساعة ونصف</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ثم</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تتباطأ لتصل إلى نسبة </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100%</w:t>
      </w:r>
      <w:r w:rsidR="00B36106">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w:t>
      </w:r>
      <w:r w:rsidR="00F443C2">
        <w:rPr>
          <w:rFonts w:ascii="Times New Roman" w:eastAsia="Times New Roman" w:hAnsi="Times New Roman" w:cs="Simplified Arabic" w:hint="cs"/>
          <w:sz w:val="28"/>
          <w:szCs w:val="28"/>
          <w:rtl/>
          <w:lang w:bidi="ar-SY"/>
        </w:rPr>
        <w:t xml:space="preserve">تقريباً </w:t>
      </w:r>
      <w:r w:rsidR="00AC43D0">
        <w:rPr>
          <w:rFonts w:ascii="Times New Roman" w:eastAsia="Times New Roman" w:hAnsi="Times New Roman" w:cs="Simplified Arabic" w:hint="cs"/>
          <w:sz w:val="28"/>
          <w:szCs w:val="28"/>
          <w:rtl/>
          <w:lang w:bidi="ar-SY"/>
        </w:rPr>
        <w:t xml:space="preserve">بعد ساعتين، كما </w:t>
      </w:r>
      <w:r w:rsidRPr="0092313E">
        <w:rPr>
          <w:rFonts w:ascii="Times New Roman" w:eastAsia="Times New Roman" w:hAnsi="Times New Roman" w:cs="Simplified Arabic" w:hint="cs"/>
          <w:sz w:val="28"/>
          <w:szCs w:val="28"/>
          <w:rtl/>
          <w:lang w:bidi="ar-SY"/>
        </w:rPr>
        <w:t xml:space="preserve">يلاحظ أيضاً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زيادة زمن الترسيب </w:t>
      </w:r>
      <w:r w:rsidR="00AC43D0">
        <w:rPr>
          <w:rFonts w:ascii="Times New Roman" w:eastAsia="Times New Roman" w:hAnsi="Times New Roman" w:cs="Simplified Arabic" w:hint="cs"/>
          <w:sz w:val="28"/>
          <w:szCs w:val="28"/>
          <w:rtl/>
          <w:lang w:bidi="ar-SY"/>
        </w:rPr>
        <w:t>ل</w:t>
      </w:r>
      <w:r w:rsidRPr="0092313E">
        <w:rPr>
          <w:rFonts w:ascii="Times New Roman" w:eastAsia="Times New Roman" w:hAnsi="Times New Roman" w:cs="Simplified Arabic" w:hint="cs"/>
          <w:sz w:val="28"/>
          <w:szCs w:val="28"/>
          <w:rtl/>
          <w:lang w:bidi="ar-SY"/>
        </w:rPr>
        <w:t>أكثر من ساعتين لن يزيد الكفاءة بشكل ملحوظ، ولذلك فمن الاقتصادي عند تصميم الم</w:t>
      </w:r>
      <w:r w:rsidR="00B36106">
        <w:rPr>
          <w:rFonts w:ascii="Times New Roman" w:eastAsia="Times New Roman" w:hAnsi="Times New Roman" w:cs="Simplified Arabic" w:hint="cs"/>
          <w:sz w:val="28"/>
          <w:szCs w:val="28"/>
          <w:rtl/>
          <w:lang w:bidi="ar-SY"/>
        </w:rPr>
        <w:t>نشآت الخاصة بالترسيب ألَا نعد زمن الترسيب أكبر من ساعتين</w:t>
      </w:r>
      <w:r w:rsidRPr="0092313E">
        <w:rPr>
          <w:rFonts w:ascii="Times New Roman" w:eastAsia="Times New Roman" w:hAnsi="Times New Roman" w:cs="Simplified Arabic" w:hint="cs"/>
          <w:sz w:val="28"/>
          <w:szCs w:val="28"/>
          <w:rtl/>
          <w:lang w:bidi="ar-SY"/>
        </w:rPr>
        <w:t>.</w:t>
      </w:r>
    </w:p>
    <w:p w:rsidR="0092313E" w:rsidRPr="00407107" w:rsidRDefault="00407107" w:rsidP="00CD421A">
      <w:pPr>
        <w:pStyle w:val="30"/>
        <w:spacing w:after="0"/>
        <w:rPr>
          <w:rFonts w:ascii="Times New Roman" w:hAnsi="Times New Roman"/>
          <w:bCs w:val="0"/>
          <w:sz w:val="28"/>
          <w:rtl/>
          <w:lang w:bidi="ar-SY"/>
        </w:rPr>
      </w:pPr>
      <w:r w:rsidRPr="00407107">
        <w:rPr>
          <w:rFonts w:ascii="Times New Roman" w:hAnsi="Times New Roman" w:hint="cs"/>
          <w:bCs w:val="0"/>
          <w:sz w:val="28"/>
          <w:rtl/>
          <w:lang w:bidi="ar-SY"/>
        </w:rPr>
        <w:t>1</w:t>
      </w:r>
      <w:r w:rsidR="0092313E" w:rsidRPr="00407107">
        <w:rPr>
          <w:rFonts w:ascii="Times New Roman" w:hAnsi="Times New Roman" w:hint="cs"/>
          <w:bCs w:val="0"/>
          <w:sz w:val="28"/>
          <w:rtl/>
          <w:lang w:bidi="ar-SY"/>
        </w:rPr>
        <w:t xml:space="preserve">-3-2- </w:t>
      </w:r>
      <w:r w:rsidR="0092313E" w:rsidRPr="00407107">
        <w:rPr>
          <w:rStyle w:val="3Char"/>
          <w:rFonts w:hint="cs"/>
          <w:b/>
          <w:bCs/>
          <w:rtl/>
        </w:rPr>
        <w:t>المواد غير القابلة للترسيب الفيزيائي:</w:t>
      </w:r>
    </w:p>
    <w:p w:rsidR="0092313E" w:rsidRPr="0092313E" w:rsidRDefault="0092313E" w:rsidP="00CD421A">
      <w:pPr>
        <w:spacing w:after="0" w:line="240" w:lineRule="auto"/>
        <w:jc w:val="both"/>
        <w:rPr>
          <w:rFonts w:ascii="Times New Roman" w:eastAsia="Times New Roman" w:hAnsi="Times New Roman" w:cs="Simplified Arabic"/>
          <w:b/>
          <w:bCs/>
          <w:sz w:val="28"/>
          <w:szCs w:val="28"/>
          <w:rtl/>
          <w:lang w:bidi="ar-SY"/>
        </w:rPr>
      </w:pPr>
      <w:r w:rsidRPr="0092313E">
        <w:rPr>
          <w:rFonts w:ascii="Times New Roman" w:eastAsia="Times New Roman" w:hAnsi="Times New Roman" w:cs="Simplified Arabic" w:hint="cs"/>
          <w:sz w:val="28"/>
          <w:szCs w:val="28"/>
          <w:rtl/>
          <w:lang w:bidi="ar-SY"/>
        </w:rPr>
        <w:t>هي المواد العالقة والسابحة في المياه والتي لم تترسب خلال ساعتين من بدء عملية الترسيب، ويتم تحديد كمية هذه المياه بترشيح نصف ليتر من المياه التي تم</w:t>
      </w:r>
      <w:r w:rsidR="000676C2">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ترسيب المواد القابلة للترسيب فيها بشكل مسبق وذلك عبر ورقة ترشيح قياسية حيث تحجز هذه المواد على سطح الورقة، وتحدد كمية هذه المواد بتحديد وزن ورقة الترشيح قبل وبعد التجربة وذلك بعد تجفيف هذه الورقة</w:t>
      </w:r>
      <w:r w:rsidRPr="0092313E">
        <w:rPr>
          <w:rFonts w:ascii="Times New Roman" w:eastAsia="Times New Roman" w:hAnsi="Times New Roman" w:cs="Simplified Arabic" w:hint="cs"/>
          <w:b/>
          <w:bCs/>
          <w:sz w:val="28"/>
          <w:szCs w:val="28"/>
          <w:rtl/>
          <w:lang w:bidi="ar-SY"/>
        </w:rPr>
        <w:t xml:space="preserve"> </w:t>
      </w:r>
      <w:r w:rsidRPr="0092313E">
        <w:rPr>
          <w:rFonts w:ascii="Times New Roman" w:eastAsia="Times New Roman" w:hAnsi="Times New Roman" w:cs="Simplified Arabic" w:hint="cs"/>
          <w:sz w:val="28"/>
          <w:szCs w:val="28"/>
          <w:rtl/>
          <w:lang w:bidi="ar-SY"/>
        </w:rPr>
        <w:t>في فرن درجة حرارته 105</w:t>
      </w:r>
      <w:r w:rsidRPr="0092313E">
        <w:rPr>
          <w:rFonts w:ascii="Simplified Arabic" w:eastAsia="Times New Roman" w:hAnsi="Simplified Arabic" w:cs="Simplified Arabic"/>
          <w:sz w:val="28"/>
          <w:szCs w:val="28"/>
          <w:rtl/>
          <w:lang w:bidi="ar-SY"/>
        </w:rPr>
        <w:t>º</w:t>
      </w:r>
      <w:r w:rsidRPr="0092313E">
        <w:rPr>
          <w:rFonts w:ascii="Times New Roman" w:eastAsia="Times New Roman" w:hAnsi="Times New Roman" w:cs="Simplified Arabic" w:hint="cs"/>
          <w:b/>
          <w:bCs/>
          <w:sz w:val="28"/>
          <w:szCs w:val="28"/>
          <w:rtl/>
          <w:lang w:bidi="ar-SY"/>
        </w:rPr>
        <w:t>.</w:t>
      </w:r>
    </w:p>
    <w:p w:rsidR="0092313E" w:rsidRPr="0092313E" w:rsidRDefault="00407107" w:rsidP="00CD421A">
      <w:pPr>
        <w:pStyle w:val="30"/>
        <w:spacing w:after="0"/>
        <w:rPr>
          <w:rFonts w:ascii="Times New Roman" w:hAnsi="Times New Roman"/>
          <w:rtl/>
          <w:lang w:bidi="ar-SY"/>
        </w:rPr>
      </w:pPr>
      <w:r>
        <w:rPr>
          <w:rFonts w:ascii="Times New Roman" w:hAnsi="Times New Roman" w:hint="cs"/>
          <w:rtl/>
          <w:lang w:bidi="ar-SY"/>
        </w:rPr>
        <w:t>1</w:t>
      </w:r>
      <w:r w:rsidR="0092313E" w:rsidRPr="0092313E">
        <w:rPr>
          <w:rFonts w:ascii="Times New Roman" w:hAnsi="Times New Roman" w:hint="cs"/>
          <w:rtl/>
          <w:lang w:bidi="ar-SY"/>
        </w:rPr>
        <w:t xml:space="preserve">-3-3- </w:t>
      </w:r>
      <w:r w:rsidR="0092313E" w:rsidRPr="00407107">
        <w:rPr>
          <w:rFonts w:hint="cs"/>
          <w:rtl/>
        </w:rPr>
        <w:t xml:space="preserve">المواد </w:t>
      </w:r>
      <w:r w:rsidR="00180198">
        <w:rPr>
          <w:rFonts w:hint="cs"/>
          <w:rtl/>
        </w:rPr>
        <w:t>المنحلَة</w:t>
      </w:r>
      <w:r w:rsidR="0092313E" w:rsidRPr="00407107">
        <w:rPr>
          <w:rFonts w:hint="cs"/>
          <w:rtl/>
        </w:rPr>
        <w:t>:</w:t>
      </w:r>
    </w:p>
    <w:p w:rsidR="0092313E" w:rsidRPr="0092313E" w:rsidRDefault="001B3C29" w:rsidP="00ED15BD">
      <w:pPr>
        <w:spacing w:line="240" w:lineRule="auto"/>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 xml:space="preserve">وهي المواد الكيميائية مثل </w:t>
      </w:r>
      <w:r w:rsidR="0092313E" w:rsidRPr="0092313E">
        <w:rPr>
          <w:rFonts w:ascii="Times New Roman" w:eastAsia="Times New Roman" w:hAnsi="Times New Roman" w:cs="Simplified Arabic" w:hint="cs"/>
          <w:sz w:val="28"/>
          <w:szCs w:val="28"/>
          <w:rtl/>
          <w:lang w:bidi="ar-SY"/>
        </w:rPr>
        <w:t xml:space="preserve">الحموض والأسس والأملاح </w:t>
      </w:r>
      <w:r w:rsidR="00180198">
        <w:rPr>
          <w:rFonts w:ascii="Times New Roman" w:eastAsia="Times New Roman" w:hAnsi="Times New Roman" w:cs="Simplified Arabic" w:hint="cs"/>
          <w:sz w:val="28"/>
          <w:szCs w:val="28"/>
          <w:rtl/>
          <w:lang w:bidi="ar-SY"/>
        </w:rPr>
        <w:t>المنحلَة</w:t>
      </w:r>
      <w:r w:rsidR="0092313E" w:rsidRPr="0092313E">
        <w:rPr>
          <w:rFonts w:ascii="Times New Roman" w:eastAsia="Times New Roman" w:hAnsi="Times New Roman" w:cs="Simplified Arabic" w:hint="cs"/>
          <w:sz w:val="28"/>
          <w:szCs w:val="28"/>
          <w:rtl/>
          <w:lang w:bidi="ar-SY"/>
        </w:rPr>
        <w:t xml:space="preserve"> في مياه الصرف الصحي، ولتحديد كمية هذه المواد نأخذ </w:t>
      </w:r>
      <w:r w:rsidR="000676C2">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50</w:t>
      </w:r>
      <w:r w:rsidR="000676C2">
        <w:rPr>
          <w:rFonts w:ascii="Times New Roman" w:eastAsia="Times New Roman" w:hAnsi="Times New Roman" w:cs="Simplified Arabic" w:hint="cs"/>
          <w:sz w:val="28"/>
          <w:szCs w:val="28"/>
          <w:rtl/>
          <w:lang w:bidi="ar-SY"/>
        </w:rPr>
        <w:t xml:space="preserve">) </w:t>
      </w:r>
      <w:r w:rsidR="0092313E" w:rsidRPr="0092313E">
        <w:rPr>
          <w:rFonts w:ascii="Times New Roman" w:eastAsia="Times New Roman" w:hAnsi="Times New Roman" w:cs="Simplified Arabic" w:hint="cs"/>
          <w:sz w:val="28"/>
          <w:szCs w:val="28"/>
          <w:rtl/>
          <w:lang w:bidi="ar-SY"/>
        </w:rPr>
        <w:t xml:space="preserve">مل أو </w:t>
      </w:r>
      <w:r w:rsidR="000676C2">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100</w:t>
      </w:r>
      <w:r w:rsidR="000676C2">
        <w:rPr>
          <w:rFonts w:ascii="Times New Roman" w:eastAsia="Times New Roman" w:hAnsi="Times New Roman" w:cs="Simplified Arabic" w:hint="cs"/>
          <w:sz w:val="28"/>
          <w:szCs w:val="28"/>
          <w:rtl/>
          <w:lang w:bidi="ar-SY"/>
        </w:rPr>
        <w:t xml:space="preserve">) </w:t>
      </w:r>
      <w:r w:rsidR="0092313E" w:rsidRPr="0092313E">
        <w:rPr>
          <w:rFonts w:ascii="Times New Roman" w:eastAsia="Times New Roman" w:hAnsi="Times New Roman" w:cs="Simplified Arabic" w:hint="cs"/>
          <w:sz w:val="28"/>
          <w:szCs w:val="28"/>
          <w:rtl/>
          <w:lang w:bidi="ar-SY"/>
        </w:rPr>
        <w:t>مل</w:t>
      </w:r>
      <w:r w:rsidR="000676C2">
        <w:rPr>
          <w:rFonts w:ascii="Times New Roman" w:eastAsia="Times New Roman" w:hAnsi="Times New Roman" w:cs="Simplified Arabic" w:hint="cs"/>
          <w:sz w:val="28"/>
          <w:szCs w:val="28"/>
          <w:rtl/>
          <w:lang w:bidi="ar-SY"/>
        </w:rPr>
        <w:t xml:space="preserve"> </w:t>
      </w:r>
      <w:r w:rsidR="0092313E" w:rsidRPr="0092313E">
        <w:rPr>
          <w:rFonts w:ascii="Times New Roman" w:eastAsia="Times New Roman" w:hAnsi="Times New Roman" w:cs="Simplified Arabic" w:hint="cs"/>
          <w:sz w:val="28"/>
          <w:szCs w:val="28"/>
          <w:rtl/>
          <w:lang w:bidi="ar-SY"/>
        </w:rPr>
        <w:t>من المياه التي تم</w:t>
      </w:r>
      <w:r>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ترشيحها عبر ورقة</w:t>
      </w:r>
      <w:r w:rsidR="00FF1043">
        <w:rPr>
          <w:rFonts w:ascii="Times New Roman" w:eastAsia="Times New Roman" w:hAnsi="Times New Roman" w:cs="Simplified Arabic" w:hint="cs"/>
          <w:sz w:val="28"/>
          <w:szCs w:val="28"/>
          <w:rtl/>
          <w:lang w:bidi="ar-SY"/>
        </w:rPr>
        <w:t xml:space="preserve"> الترشيح القياسية، ومن ثم نبخر مياه</w:t>
      </w:r>
      <w:r w:rsidR="000676C2">
        <w:rPr>
          <w:rFonts w:ascii="Times New Roman" w:eastAsia="Times New Roman" w:hAnsi="Times New Roman" w:cs="Simplified Arabic" w:hint="cs"/>
          <w:sz w:val="28"/>
          <w:szCs w:val="28"/>
          <w:rtl/>
          <w:lang w:bidi="ar-SY"/>
        </w:rPr>
        <w:t xml:space="preserve"> هذه العي</w:t>
      </w:r>
      <w:r w:rsidR="00D71629">
        <w:rPr>
          <w:rFonts w:ascii="Times New Roman" w:eastAsia="Times New Roman" w:hAnsi="Times New Roman" w:cs="Simplified Arabic" w:hint="cs"/>
          <w:sz w:val="28"/>
          <w:szCs w:val="28"/>
          <w:rtl/>
          <w:lang w:bidi="ar-SY"/>
        </w:rPr>
        <w:t>َ</w:t>
      </w:r>
      <w:r w:rsidR="000676C2">
        <w:rPr>
          <w:rFonts w:ascii="Times New Roman" w:eastAsia="Times New Roman" w:hAnsi="Times New Roman" w:cs="Simplified Arabic" w:hint="cs"/>
          <w:sz w:val="28"/>
          <w:szCs w:val="28"/>
          <w:rtl/>
          <w:lang w:bidi="ar-SY"/>
        </w:rPr>
        <w:t>نة في فرن درجة حرار</w:t>
      </w:r>
      <w:r w:rsidR="0092313E" w:rsidRPr="0092313E">
        <w:rPr>
          <w:rFonts w:ascii="Times New Roman" w:eastAsia="Times New Roman" w:hAnsi="Times New Roman" w:cs="Simplified Arabic" w:hint="cs"/>
          <w:sz w:val="28"/>
          <w:szCs w:val="28"/>
          <w:rtl/>
          <w:lang w:bidi="ar-SY"/>
        </w:rPr>
        <w:t xml:space="preserve">ته </w:t>
      </w:r>
      <w:r w:rsidR="000676C2">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105</w:t>
      </w:r>
      <w:r w:rsidR="0092313E" w:rsidRPr="0092313E">
        <w:rPr>
          <w:rFonts w:ascii="Simplified Arabic" w:eastAsia="Times New Roman" w:hAnsi="Simplified Arabic" w:cs="Simplified Arabic"/>
          <w:sz w:val="28"/>
          <w:szCs w:val="28"/>
          <w:rtl/>
          <w:lang w:bidi="ar-SY"/>
        </w:rPr>
        <w:t>º</w:t>
      </w:r>
      <w:r w:rsidR="000676C2">
        <w:rPr>
          <w:rFonts w:ascii="Times New Roman" w:eastAsia="Times New Roman" w:hAnsi="Times New Roman" w:cs="Simplified Arabic" w:hint="cs"/>
          <w:sz w:val="28"/>
          <w:szCs w:val="28"/>
          <w:rtl/>
          <w:lang w:bidi="ar-SY"/>
        </w:rPr>
        <w:t xml:space="preserve">) </w:t>
      </w:r>
      <w:r w:rsidR="0092313E" w:rsidRPr="0092313E">
        <w:rPr>
          <w:rFonts w:ascii="Times New Roman" w:eastAsia="Times New Roman" w:hAnsi="Times New Roman" w:cs="Simplified Arabic" w:hint="cs"/>
          <w:sz w:val="28"/>
          <w:szCs w:val="28"/>
          <w:rtl/>
          <w:lang w:bidi="ar-SY"/>
        </w:rPr>
        <w:t>مئو</w:t>
      </w:r>
      <w:r w:rsidR="002E7CC2">
        <w:rPr>
          <w:rFonts w:ascii="Times New Roman" w:eastAsia="Times New Roman" w:hAnsi="Times New Roman" w:cs="Simplified Arabic" w:hint="cs"/>
          <w:sz w:val="28"/>
          <w:szCs w:val="28"/>
          <w:rtl/>
          <w:lang w:bidi="ar-SY"/>
        </w:rPr>
        <w:t>ية حتى تجف</w:t>
      </w:r>
      <w:r>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تماماً، ونحدد كمية هذه المواد بتحديد وزن الجفنة التي وضعت فيها المياه بعد إجراء التجربة وحسم وزنها قبل إجراء التجربة وبتحديد نسبة هذه المواد إلى حجم العينة نستطيع حساب تركيزها في ليتر واحد.</w:t>
      </w:r>
    </w:p>
    <w:p w:rsidR="0092313E" w:rsidRPr="0092313E" w:rsidRDefault="00407107" w:rsidP="00ED15BD">
      <w:pPr>
        <w:pStyle w:val="30"/>
        <w:spacing w:after="0"/>
        <w:rPr>
          <w:rFonts w:ascii="Times New Roman" w:hAnsi="Times New Roman"/>
          <w:rtl/>
          <w:lang w:bidi="ar-SY"/>
        </w:rPr>
      </w:pPr>
      <w:r>
        <w:rPr>
          <w:rFonts w:ascii="Times New Roman" w:hAnsi="Times New Roman" w:hint="cs"/>
          <w:rtl/>
          <w:lang w:bidi="ar-SY"/>
        </w:rPr>
        <w:t>1</w:t>
      </w:r>
      <w:r w:rsidR="0092313E" w:rsidRPr="0092313E">
        <w:rPr>
          <w:rFonts w:ascii="Times New Roman" w:hAnsi="Times New Roman" w:hint="cs"/>
          <w:rtl/>
          <w:lang w:bidi="ar-SY"/>
        </w:rPr>
        <w:t xml:space="preserve">-3-4- </w:t>
      </w:r>
      <w:r w:rsidR="0092313E" w:rsidRPr="00407107">
        <w:rPr>
          <w:rFonts w:hint="cs"/>
          <w:rtl/>
        </w:rPr>
        <w:t>الجراثيم (البكتيريا):</w:t>
      </w:r>
    </w:p>
    <w:p w:rsidR="0092313E" w:rsidRPr="0092313E" w:rsidRDefault="0092313E" w:rsidP="00C1656E">
      <w:pPr>
        <w:spacing w:line="240" w:lineRule="auto"/>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تحتوي مياه الصرف على أعداد هائلة من الجراثيم ب</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واع عديدة لا يمكن حصرها، ولتسهيل عملية تقييم هذه المياه جرثومياً نحدد العدد الكلي للجراثيم في وحدة الحجم من المياه و</w:t>
      </w:r>
      <w:r w:rsidR="003F57C5">
        <w:rPr>
          <w:rFonts w:ascii="Times New Roman" w:eastAsia="Times New Roman" w:hAnsi="Times New Roman" w:cs="Simplified Arabic" w:hint="cs"/>
          <w:sz w:val="28"/>
          <w:szCs w:val="28"/>
          <w:rtl/>
          <w:lang w:bidi="ar-SY"/>
        </w:rPr>
        <w:t>لتكن (</w:t>
      </w:r>
      <w:r w:rsidR="00D67C78">
        <w:rPr>
          <w:rFonts w:ascii="Times New Roman" w:eastAsia="Times New Roman" w:hAnsi="Times New Roman" w:cs="Simplified Arabic" w:hint="cs"/>
          <w:sz w:val="28"/>
          <w:szCs w:val="28"/>
          <w:rtl/>
          <w:lang w:bidi="ar-SY"/>
        </w:rPr>
        <w:t>100</w:t>
      </w:r>
      <w:r w:rsidR="003F57C5">
        <w:rPr>
          <w:rFonts w:ascii="Times New Roman" w:eastAsia="Times New Roman" w:hAnsi="Times New Roman" w:cs="Simplified Arabic" w:hint="cs"/>
          <w:sz w:val="28"/>
          <w:szCs w:val="28"/>
          <w:rtl/>
          <w:lang w:bidi="ar-SY"/>
        </w:rPr>
        <w:t>)</w:t>
      </w:r>
      <w:r w:rsidR="00F65B59">
        <w:rPr>
          <w:rFonts w:ascii="Times New Roman" w:eastAsia="Times New Roman" w:hAnsi="Times New Roman" w:cs="Simplified Arabic" w:hint="cs"/>
          <w:sz w:val="28"/>
          <w:szCs w:val="28"/>
          <w:rtl/>
          <w:lang w:bidi="ar-SY"/>
        </w:rPr>
        <w:t xml:space="preserve"> </w:t>
      </w:r>
      <w:r w:rsidR="00D67C78">
        <w:rPr>
          <w:rFonts w:ascii="Times New Roman" w:eastAsia="Times New Roman" w:hAnsi="Times New Roman" w:cs="Simplified Arabic" w:hint="cs"/>
          <w:sz w:val="28"/>
          <w:szCs w:val="28"/>
          <w:rtl/>
          <w:lang w:bidi="ar-SY"/>
        </w:rPr>
        <w:t xml:space="preserve">مل، حيث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العدد</w:t>
      </w:r>
      <w:r w:rsidR="00D67C78">
        <w:rPr>
          <w:rFonts w:ascii="Times New Roman" w:eastAsia="Times New Roman" w:hAnsi="Times New Roman" w:cs="Simplified Arabic" w:hint="cs"/>
          <w:sz w:val="28"/>
          <w:szCs w:val="28"/>
          <w:rtl/>
          <w:lang w:bidi="ar-SY"/>
        </w:rPr>
        <w:t xml:space="preserve"> الكلي للجراثيم يعطي مؤشراً ل</w:t>
      </w:r>
      <w:r w:rsidRPr="0092313E">
        <w:rPr>
          <w:rFonts w:ascii="Times New Roman" w:eastAsia="Times New Roman" w:hAnsi="Times New Roman" w:cs="Simplified Arabic" w:hint="cs"/>
          <w:sz w:val="28"/>
          <w:szCs w:val="28"/>
          <w:rtl/>
          <w:lang w:bidi="ar-SY"/>
        </w:rPr>
        <w:t>قابلية</w:t>
      </w:r>
      <w:r w:rsidR="003C54CD">
        <w:rPr>
          <w:rFonts w:ascii="Times New Roman" w:eastAsia="Times New Roman" w:hAnsi="Times New Roman" w:cs="Simplified Arabic" w:hint="cs"/>
          <w:sz w:val="28"/>
          <w:szCs w:val="28"/>
          <w:rtl/>
          <w:lang w:bidi="ar-SY"/>
        </w:rPr>
        <w:t xml:space="preserve"> هذه المياه للمعالجة البيولوجية،</w:t>
      </w:r>
      <w:r w:rsidR="00FF4730">
        <w:rPr>
          <w:rFonts w:ascii="Times New Roman" w:eastAsia="Times New Roman" w:hAnsi="Times New Roman" w:cs="Simplified Arabic" w:hint="cs"/>
          <w:sz w:val="28"/>
          <w:szCs w:val="28"/>
          <w:rtl/>
          <w:lang w:bidi="ar-SY"/>
        </w:rPr>
        <w:t xml:space="preserve"> </w:t>
      </w:r>
      <w:r w:rsidRPr="0092313E">
        <w:rPr>
          <w:rFonts w:ascii="Times New Roman" w:eastAsia="Times New Roman" w:hAnsi="Times New Roman" w:cs="Simplified Arabic" w:hint="cs"/>
          <w:sz w:val="28"/>
          <w:szCs w:val="28"/>
          <w:rtl/>
          <w:lang w:bidi="ar-SY"/>
        </w:rPr>
        <w:t>ولكن</w:t>
      </w:r>
      <w:r w:rsidR="00D67C7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زيادة العدد الكلي للجراثيم يعطي احتمالاً أكبر باحتواء المياه على عدد أكبر من الجراثيم الممرضة. </w:t>
      </w:r>
    </w:p>
    <w:p w:rsidR="0092313E" w:rsidRPr="0092313E" w:rsidRDefault="0092313E" w:rsidP="00ED15BD">
      <w:pPr>
        <w:spacing w:after="0" w:line="240" w:lineRule="auto"/>
        <w:jc w:val="both"/>
        <w:rPr>
          <w:rFonts w:ascii="Times New Roman" w:eastAsia="Times New Roman" w:hAnsi="Times New Roman" w:cs="Simplified Arabic"/>
          <w:sz w:val="28"/>
          <w:szCs w:val="28"/>
          <w:rtl/>
          <w:lang w:bidi="ar-SY"/>
        </w:rPr>
      </w:pPr>
      <w:r w:rsidRPr="00407107">
        <w:rPr>
          <w:rStyle w:val="2Char"/>
          <w:rFonts w:eastAsiaTheme="minorHAnsi" w:hint="cs"/>
          <w:rtl/>
        </w:rPr>
        <w:t>1-4- تصنيف ملوثات مياه الصرف الصحي حسب المنشأ:</w:t>
      </w:r>
    </w:p>
    <w:p w:rsidR="0092313E" w:rsidRPr="0092313E" w:rsidRDefault="0092313E" w:rsidP="00ED15BD">
      <w:pPr>
        <w:spacing w:after="0" w:line="240" w:lineRule="auto"/>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تصن</w:t>
      </w:r>
      <w:r w:rsidR="00D67C7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ف ملوثات المياه حسب المنشأ إلى:</w:t>
      </w:r>
    </w:p>
    <w:p w:rsidR="0092313E" w:rsidRPr="0092313E" w:rsidRDefault="0092313E" w:rsidP="00ED15BD">
      <w:pPr>
        <w:spacing w:after="0" w:line="240" w:lineRule="auto"/>
        <w:jc w:val="both"/>
        <w:rPr>
          <w:rFonts w:cs="Simplified Arabic"/>
          <w:b/>
          <w:bCs/>
          <w:sz w:val="28"/>
          <w:szCs w:val="28"/>
          <w:rtl/>
          <w:lang w:bidi="ar-SY"/>
        </w:rPr>
      </w:pPr>
      <w:r w:rsidRPr="00407107">
        <w:rPr>
          <w:rStyle w:val="3Char"/>
          <w:rFonts w:hint="cs"/>
          <w:rtl/>
        </w:rPr>
        <w:t>1-4-1-</w:t>
      </w:r>
      <w:r w:rsidRPr="0092313E">
        <w:rPr>
          <w:rFonts w:cs="Simplified Arabic" w:hint="cs"/>
          <w:b/>
          <w:bCs/>
          <w:sz w:val="28"/>
          <w:szCs w:val="28"/>
          <w:rtl/>
          <w:lang w:bidi="ar-SY"/>
        </w:rPr>
        <w:t xml:space="preserve"> </w:t>
      </w:r>
      <w:r w:rsidRPr="00407107">
        <w:rPr>
          <w:rStyle w:val="3Char"/>
          <w:rFonts w:hint="cs"/>
          <w:rtl/>
        </w:rPr>
        <w:t>المواد ذات المنشأ العضوي:</w:t>
      </w:r>
    </w:p>
    <w:p w:rsidR="0092313E" w:rsidRDefault="0092313E" w:rsidP="00ED15BD">
      <w:pPr>
        <w:spacing w:after="0" w:line="240" w:lineRule="auto"/>
        <w:jc w:val="both"/>
        <w:rPr>
          <w:rFonts w:cs="Simplified Arabic"/>
          <w:sz w:val="28"/>
          <w:szCs w:val="28"/>
          <w:rtl/>
          <w:lang w:bidi="ar-SY"/>
        </w:rPr>
      </w:pPr>
      <w:r w:rsidRPr="0092313E">
        <w:rPr>
          <w:rFonts w:cs="Simplified Arabic" w:hint="cs"/>
          <w:sz w:val="28"/>
          <w:szCs w:val="28"/>
          <w:rtl/>
          <w:lang w:bidi="ar-SY"/>
        </w:rPr>
        <w:t xml:space="preserve">يمكن </w:t>
      </w:r>
      <w:r w:rsidR="00C32CF0">
        <w:rPr>
          <w:rFonts w:cs="Simplified Arabic" w:hint="cs"/>
          <w:sz w:val="28"/>
          <w:szCs w:val="28"/>
          <w:rtl/>
          <w:lang w:bidi="ar-SY"/>
        </w:rPr>
        <w:t>إنَ</w:t>
      </w:r>
      <w:r w:rsidRPr="0092313E">
        <w:rPr>
          <w:rFonts w:cs="Simplified Arabic" w:hint="cs"/>
          <w:sz w:val="28"/>
          <w:szCs w:val="28"/>
          <w:rtl/>
          <w:lang w:bidi="ar-SY"/>
        </w:rPr>
        <w:t xml:space="preserve"> تكون هذه المواد ذات منشأ نباتي أو منشأ حيو</w:t>
      </w:r>
      <w:r w:rsidR="00C32CF0">
        <w:rPr>
          <w:rFonts w:cs="Simplified Arabic" w:hint="cs"/>
          <w:sz w:val="28"/>
          <w:szCs w:val="28"/>
          <w:rtl/>
          <w:lang w:bidi="ar-SY"/>
        </w:rPr>
        <w:t>إنَ</w:t>
      </w:r>
      <w:r w:rsidRPr="0092313E">
        <w:rPr>
          <w:rFonts w:cs="Simplified Arabic" w:hint="cs"/>
          <w:sz w:val="28"/>
          <w:szCs w:val="28"/>
          <w:rtl/>
          <w:lang w:bidi="ar-SY"/>
        </w:rPr>
        <w:t>ي.</w:t>
      </w:r>
    </w:p>
    <w:p w:rsidR="00C1656E" w:rsidRPr="0092313E" w:rsidRDefault="00C1656E" w:rsidP="00ED15BD">
      <w:pPr>
        <w:spacing w:after="0" w:line="240" w:lineRule="auto"/>
        <w:jc w:val="both"/>
        <w:rPr>
          <w:rFonts w:cs="Simplified Arabic"/>
          <w:sz w:val="28"/>
          <w:szCs w:val="28"/>
          <w:rtl/>
          <w:lang w:bidi="ar-SY"/>
        </w:rPr>
      </w:pPr>
    </w:p>
    <w:p w:rsidR="0092313E" w:rsidRPr="0092313E" w:rsidRDefault="0092313E" w:rsidP="00ED15BD">
      <w:pPr>
        <w:numPr>
          <w:ilvl w:val="0"/>
          <w:numId w:val="30"/>
        </w:numPr>
        <w:spacing w:after="0" w:line="240" w:lineRule="auto"/>
        <w:contextualSpacing/>
        <w:jc w:val="both"/>
        <w:rPr>
          <w:rFonts w:ascii="Times New Roman" w:eastAsia="Times New Roman" w:hAnsi="Times New Roman" w:cs="Simplified Arabic"/>
          <w:b/>
          <w:bCs/>
          <w:sz w:val="28"/>
          <w:szCs w:val="28"/>
          <w:lang w:bidi="ar-SY"/>
        </w:rPr>
      </w:pPr>
      <w:r w:rsidRPr="0092313E">
        <w:rPr>
          <w:rFonts w:ascii="Times New Roman" w:eastAsia="Times New Roman" w:hAnsi="Times New Roman" w:cs="Simplified Arabic" w:hint="cs"/>
          <w:b/>
          <w:bCs/>
          <w:sz w:val="28"/>
          <w:szCs w:val="28"/>
          <w:rtl/>
          <w:lang w:bidi="ar-SY"/>
        </w:rPr>
        <w:t xml:space="preserve">المواد ذات المنشأ النباتي: </w:t>
      </w:r>
    </w:p>
    <w:p w:rsidR="0092313E" w:rsidRPr="0092313E" w:rsidRDefault="0092313E" w:rsidP="00ED15BD">
      <w:pPr>
        <w:spacing w:after="0" w:line="240" w:lineRule="auto"/>
        <w:ind w:left="720"/>
        <w:contextualSpacing/>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 xml:space="preserve">وهي بقايا الأطعمة النباتية، الأوراق، الأخشاب، ......الخ، وغالباً ما تكون هذه المواد سيللوزية تحتوي بشكل كبير على الهيدروكربونات أي مركبات الهيدروجين والكربون، وتتميز هذه المواد العضوية بسهولة تفككها بيولوجياً حيث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ها تبدأ بالتفكك بعد وقت قصير من وصولها إلى مياه الصرف الصحي.    </w:t>
      </w:r>
    </w:p>
    <w:p w:rsidR="0092313E" w:rsidRPr="0092313E" w:rsidRDefault="0092313E" w:rsidP="0092313E">
      <w:pPr>
        <w:numPr>
          <w:ilvl w:val="0"/>
          <w:numId w:val="30"/>
        </w:numPr>
        <w:spacing w:after="0" w:line="240" w:lineRule="auto"/>
        <w:contextualSpacing/>
        <w:jc w:val="both"/>
        <w:rPr>
          <w:rFonts w:ascii="Times New Roman" w:eastAsia="Times New Roman" w:hAnsi="Times New Roman" w:cs="Simplified Arabic"/>
          <w:b/>
          <w:bCs/>
          <w:sz w:val="28"/>
          <w:szCs w:val="28"/>
          <w:lang w:bidi="ar-SY"/>
        </w:rPr>
      </w:pPr>
      <w:r w:rsidRPr="0092313E">
        <w:rPr>
          <w:rFonts w:ascii="Times New Roman" w:eastAsia="Times New Roman" w:hAnsi="Times New Roman" w:cs="Simplified Arabic" w:hint="cs"/>
          <w:b/>
          <w:bCs/>
          <w:sz w:val="28"/>
          <w:szCs w:val="28"/>
          <w:rtl/>
          <w:lang w:bidi="ar-SY"/>
        </w:rPr>
        <w:t>المواد ذات المنشأ الحيو</w:t>
      </w:r>
      <w:r w:rsidR="00C32CF0">
        <w:rPr>
          <w:rFonts w:ascii="Times New Roman" w:eastAsia="Times New Roman" w:hAnsi="Times New Roman" w:cs="Simplified Arabic" w:hint="cs"/>
          <w:b/>
          <w:bCs/>
          <w:sz w:val="28"/>
          <w:szCs w:val="28"/>
          <w:rtl/>
          <w:lang w:bidi="ar-SY"/>
        </w:rPr>
        <w:t>إنَ</w:t>
      </w:r>
      <w:r w:rsidRPr="0092313E">
        <w:rPr>
          <w:rFonts w:ascii="Times New Roman" w:eastAsia="Times New Roman" w:hAnsi="Times New Roman" w:cs="Simplified Arabic" w:hint="cs"/>
          <w:b/>
          <w:bCs/>
          <w:sz w:val="28"/>
          <w:szCs w:val="28"/>
          <w:rtl/>
          <w:lang w:bidi="ar-SY"/>
        </w:rPr>
        <w:t>ي:</w:t>
      </w:r>
    </w:p>
    <w:p w:rsidR="0092313E" w:rsidRPr="0092313E" w:rsidRDefault="0092313E" w:rsidP="0092313E">
      <w:pPr>
        <w:spacing w:after="0" w:line="240" w:lineRule="auto"/>
        <w:ind w:left="720"/>
        <w:contextualSpacing/>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وهي بقايا اللحوم والبروتين والدهون والبول ......الخ، وتتميز هذه المواد باحتوائها على عناصر الآزوت والهيدروجين والكربون</w:t>
      </w:r>
      <w:r w:rsidR="006D375A">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ومن سماتها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ها تحتاج إلى عدة أيام (تصل إلى عشرة أيام) اعتباراً من وصولها إلى مياه الصرف الصحي لتبدأ في عملية التحلل البيولوجي.</w:t>
      </w:r>
    </w:p>
    <w:p w:rsidR="0092313E" w:rsidRPr="0092313E" w:rsidRDefault="0092313E" w:rsidP="0092313E">
      <w:pPr>
        <w:spacing w:after="0"/>
        <w:jc w:val="both"/>
        <w:rPr>
          <w:rFonts w:cs="Simplified Arabic"/>
          <w:sz w:val="28"/>
          <w:szCs w:val="28"/>
          <w:rtl/>
          <w:lang w:bidi="ar-SY"/>
        </w:rPr>
      </w:pPr>
      <w:r w:rsidRPr="00407107">
        <w:rPr>
          <w:rStyle w:val="3Char"/>
          <w:rFonts w:hint="cs"/>
          <w:rtl/>
        </w:rPr>
        <w:t>1-4-2 - المواد ذات المنشأ المعدني:</w:t>
      </w:r>
    </w:p>
    <w:p w:rsidR="0092313E" w:rsidRPr="0092313E" w:rsidRDefault="0092313E" w:rsidP="0092313E">
      <w:pPr>
        <w:spacing w:after="0"/>
        <w:jc w:val="both"/>
        <w:rPr>
          <w:rFonts w:cs="Simplified Arabic"/>
          <w:sz w:val="28"/>
          <w:szCs w:val="28"/>
          <w:rtl/>
          <w:lang w:bidi="ar-SY"/>
        </w:rPr>
      </w:pPr>
      <w:r w:rsidRPr="0092313E">
        <w:rPr>
          <w:rFonts w:cs="Simplified Arabic" w:hint="cs"/>
          <w:sz w:val="28"/>
          <w:szCs w:val="28"/>
          <w:rtl/>
          <w:lang w:bidi="ar-SY"/>
        </w:rPr>
        <w:t xml:space="preserve">وهي مواد معدنية غير قابلة للتحلل البيولوجي ويمكن </w:t>
      </w:r>
      <w:r w:rsidR="00C32CF0">
        <w:rPr>
          <w:rFonts w:cs="Simplified Arabic" w:hint="cs"/>
          <w:sz w:val="28"/>
          <w:szCs w:val="28"/>
          <w:rtl/>
          <w:lang w:bidi="ar-SY"/>
        </w:rPr>
        <w:t>إنَ</w:t>
      </w:r>
      <w:r w:rsidRPr="0092313E">
        <w:rPr>
          <w:rFonts w:cs="Simplified Arabic" w:hint="cs"/>
          <w:sz w:val="28"/>
          <w:szCs w:val="28"/>
          <w:rtl/>
          <w:lang w:bidi="ar-SY"/>
        </w:rPr>
        <w:t xml:space="preserve"> تكون على هيئة حبيبات من رمال الكوارت</w:t>
      </w:r>
      <w:r w:rsidR="006D375A">
        <w:rPr>
          <w:rFonts w:cs="Simplified Arabic" w:hint="cs"/>
          <w:sz w:val="28"/>
          <w:szCs w:val="28"/>
          <w:rtl/>
          <w:lang w:bidi="ar-SY"/>
        </w:rPr>
        <w:t xml:space="preserve">ز أو من الأتربة الناعمة، ويمكن </w:t>
      </w:r>
      <w:r w:rsidR="00C32CF0">
        <w:rPr>
          <w:rFonts w:cs="Simplified Arabic" w:hint="cs"/>
          <w:sz w:val="28"/>
          <w:szCs w:val="28"/>
          <w:rtl/>
          <w:lang w:bidi="ar-SY"/>
        </w:rPr>
        <w:t>إنَ</w:t>
      </w:r>
      <w:r w:rsidRPr="0092313E">
        <w:rPr>
          <w:rFonts w:cs="Simplified Arabic" w:hint="cs"/>
          <w:sz w:val="28"/>
          <w:szCs w:val="28"/>
          <w:rtl/>
          <w:lang w:bidi="ar-SY"/>
        </w:rPr>
        <w:t xml:space="preserve"> تكون على هيئة حموض وأسس وأملاح معدنية، يرتفع تركيز هذه المواد بشكل كبير في مياه الصرف الصناعية الناتجة عن الصناع</w:t>
      </w:r>
      <w:r w:rsidR="006D375A">
        <w:rPr>
          <w:rFonts w:cs="Simplified Arabic" w:hint="cs"/>
          <w:sz w:val="28"/>
          <w:szCs w:val="28"/>
          <w:rtl/>
          <w:lang w:bidi="ar-SY"/>
        </w:rPr>
        <w:t>ات الكيميائية غير العضوية ويعد</w:t>
      </w:r>
      <w:r w:rsidRPr="0092313E">
        <w:rPr>
          <w:rFonts w:cs="Simplified Arabic" w:hint="cs"/>
          <w:sz w:val="28"/>
          <w:szCs w:val="28"/>
          <w:rtl/>
          <w:lang w:bidi="ar-SY"/>
        </w:rPr>
        <w:t xml:space="preserve"> وجود هذه المواد بتراكيز عالية في مياه الصرف الصحي على حساب المواد العضوية مؤشراً على صعوبة المعالجة البيولوجية لها</w:t>
      </w:r>
      <w:r w:rsidR="006D375A">
        <w:rPr>
          <w:rFonts w:cs="Simplified Arabic" w:hint="cs"/>
          <w:sz w:val="28"/>
          <w:szCs w:val="28"/>
          <w:rtl/>
          <w:lang w:bidi="ar-SY"/>
        </w:rPr>
        <w:t>،</w:t>
      </w:r>
      <w:r w:rsidRPr="0092313E">
        <w:rPr>
          <w:rFonts w:cs="Simplified Arabic" w:hint="cs"/>
          <w:sz w:val="28"/>
          <w:szCs w:val="28"/>
          <w:rtl/>
          <w:lang w:bidi="ar-SY"/>
        </w:rPr>
        <w:t xml:space="preserve"> ولابد</w:t>
      </w:r>
      <w:r w:rsidR="006D375A">
        <w:rPr>
          <w:rFonts w:cs="Simplified Arabic" w:hint="cs"/>
          <w:sz w:val="28"/>
          <w:szCs w:val="28"/>
          <w:rtl/>
          <w:lang w:bidi="ar-SY"/>
        </w:rPr>
        <w:t>َ</w:t>
      </w:r>
      <w:r w:rsidRPr="0092313E">
        <w:rPr>
          <w:rFonts w:cs="Simplified Arabic" w:hint="cs"/>
          <w:sz w:val="28"/>
          <w:szCs w:val="28"/>
          <w:rtl/>
          <w:lang w:bidi="ar-SY"/>
        </w:rPr>
        <w:t xml:space="preserve"> من اتباع طرق معالجة بديلة مثل الترسيب الكيميائي، التناضح العكسي، التبادل الشاردي، الترشيح الرملي. ويمكن تحديد محتوى المياه من المواد العضوية المختلفة بوضع المواد الملوثة لها</w:t>
      </w:r>
      <w:r w:rsidR="006D375A">
        <w:rPr>
          <w:rFonts w:cs="Simplified Arabic" w:hint="cs"/>
          <w:sz w:val="28"/>
          <w:szCs w:val="28"/>
          <w:rtl/>
          <w:lang w:bidi="ar-SY"/>
        </w:rPr>
        <w:t>،</w:t>
      </w:r>
      <w:r w:rsidRPr="0092313E">
        <w:rPr>
          <w:rFonts w:cs="Simplified Arabic" w:hint="cs"/>
          <w:sz w:val="28"/>
          <w:szCs w:val="28"/>
          <w:rtl/>
          <w:lang w:bidi="ar-SY"/>
        </w:rPr>
        <w:t xml:space="preserve"> والمفصولة عنها في فرن درجة حرارته تصل إلى 650</w:t>
      </w:r>
      <w:r w:rsidRPr="0092313E">
        <w:rPr>
          <w:rFonts w:ascii="Simplified Arabic" w:hAnsi="Simplified Arabic" w:cs="Simplified Arabic"/>
          <w:sz w:val="28"/>
          <w:szCs w:val="28"/>
          <w:rtl/>
          <w:lang w:bidi="ar-SY"/>
        </w:rPr>
        <w:t>º</w:t>
      </w:r>
      <w:r w:rsidRPr="0092313E">
        <w:rPr>
          <w:rFonts w:cs="Simplified Arabic" w:hint="cs"/>
          <w:sz w:val="28"/>
          <w:szCs w:val="28"/>
          <w:rtl/>
          <w:lang w:bidi="ar-SY"/>
        </w:rPr>
        <w:t xml:space="preserve"> درجة مئوية حيث تحترق المواد العضوية وتبقى المواد المعدنية، وبتحديد وزن الجفنة المحتوية على العي</w:t>
      </w:r>
      <w:r w:rsidR="006D375A">
        <w:rPr>
          <w:rFonts w:cs="Simplified Arabic" w:hint="cs"/>
          <w:sz w:val="28"/>
          <w:szCs w:val="28"/>
          <w:rtl/>
          <w:lang w:bidi="ar-SY"/>
        </w:rPr>
        <w:t>َ</w:t>
      </w:r>
      <w:r w:rsidRPr="0092313E">
        <w:rPr>
          <w:rFonts w:cs="Simplified Arabic" w:hint="cs"/>
          <w:sz w:val="28"/>
          <w:szCs w:val="28"/>
          <w:rtl/>
          <w:lang w:bidi="ar-SY"/>
        </w:rPr>
        <w:t xml:space="preserve">نة قبل وبعد التجربة نستطيع تحديد نسبة المواد العضوية في كل مجموعة من مجموعات المواد الملوثة (القابلة للترسيب </w:t>
      </w:r>
      <w:r w:rsidRPr="0092313E">
        <w:rPr>
          <w:rFonts w:cs="Simplified Arabic"/>
          <w:sz w:val="28"/>
          <w:szCs w:val="28"/>
          <w:rtl/>
          <w:lang w:bidi="ar-SY"/>
        </w:rPr>
        <w:t>–</w:t>
      </w:r>
      <w:r w:rsidRPr="0092313E">
        <w:rPr>
          <w:rFonts w:cs="Simplified Arabic" w:hint="cs"/>
          <w:sz w:val="28"/>
          <w:szCs w:val="28"/>
          <w:rtl/>
          <w:lang w:bidi="ar-SY"/>
        </w:rPr>
        <w:t xml:space="preserve"> غير القابلة للترسيب </w:t>
      </w:r>
      <w:r w:rsidRPr="0092313E">
        <w:rPr>
          <w:rFonts w:cs="Simplified Arabic"/>
          <w:sz w:val="28"/>
          <w:szCs w:val="28"/>
          <w:rtl/>
          <w:lang w:bidi="ar-SY"/>
        </w:rPr>
        <w:t>–</w:t>
      </w:r>
      <w:r w:rsidRPr="0092313E">
        <w:rPr>
          <w:rFonts w:cs="Simplified Arabic" w:hint="cs"/>
          <w:sz w:val="28"/>
          <w:szCs w:val="28"/>
          <w:rtl/>
          <w:lang w:bidi="ar-SY"/>
        </w:rPr>
        <w:t xml:space="preserve"> </w:t>
      </w:r>
      <w:r w:rsidR="00180198">
        <w:rPr>
          <w:rFonts w:cs="Simplified Arabic" w:hint="cs"/>
          <w:sz w:val="28"/>
          <w:szCs w:val="28"/>
          <w:rtl/>
          <w:lang w:bidi="ar-SY"/>
        </w:rPr>
        <w:t>المنحلَة</w:t>
      </w:r>
      <w:r w:rsidRPr="0092313E">
        <w:rPr>
          <w:rFonts w:cs="Simplified Arabic" w:hint="cs"/>
          <w:sz w:val="28"/>
          <w:szCs w:val="28"/>
          <w:rtl/>
          <w:lang w:bidi="ar-SY"/>
        </w:rPr>
        <w:t>) لمياه الصرف الصحي.</w:t>
      </w:r>
    </w:p>
    <w:p w:rsidR="0092313E" w:rsidRPr="0092313E" w:rsidRDefault="0092313E" w:rsidP="00C1656E">
      <w:pPr>
        <w:spacing w:after="0"/>
        <w:jc w:val="both"/>
        <w:rPr>
          <w:rFonts w:cs="Simplified Arabic"/>
          <w:sz w:val="28"/>
          <w:szCs w:val="28"/>
          <w:rtl/>
          <w:lang w:bidi="ar-SY"/>
        </w:rPr>
      </w:pPr>
      <w:r w:rsidRPr="00407107">
        <w:rPr>
          <w:rStyle w:val="2Char"/>
          <w:rFonts w:eastAsiaTheme="minorHAnsi" w:hint="cs"/>
          <w:rtl/>
        </w:rPr>
        <w:t>1-5-</w:t>
      </w:r>
      <w:r w:rsidRPr="0092313E">
        <w:rPr>
          <w:rFonts w:cs="Simplified Arabic" w:hint="cs"/>
          <w:b/>
          <w:bCs/>
          <w:sz w:val="28"/>
          <w:szCs w:val="28"/>
          <w:rtl/>
          <w:lang w:bidi="ar-SY"/>
        </w:rPr>
        <w:t xml:space="preserve"> </w:t>
      </w:r>
      <w:r w:rsidRPr="00407107">
        <w:rPr>
          <w:rStyle w:val="2Char"/>
          <w:rFonts w:eastAsiaTheme="minorHAnsi" w:hint="cs"/>
          <w:rtl/>
        </w:rPr>
        <w:t>درجة</w:t>
      </w:r>
      <w:r w:rsidRPr="00407107">
        <w:rPr>
          <w:rStyle w:val="2Char"/>
          <w:rFonts w:eastAsiaTheme="minorHAnsi"/>
          <w:rtl/>
        </w:rPr>
        <w:t xml:space="preserve"> </w:t>
      </w:r>
      <w:r w:rsidR="00C1656E">
        <w:rPr>
          <w:rStyle w:val="2Char"/>
          <w:rFonts w:asciiTheme="majorBidi" w:eastAsiaTheme="minorHAnsi" w:hAnsiTheme="majorBidi" w:cstheme="majorBidi"/>
          <w:i w:val="0"/>
          <w:iCs/>
        </w:rPr>
        <w:t>p</w:t>
      </w:r>
      <w:r w:rsidRPr="00407107">
        <w:rPr>
          <w:rStyle w:val="2Char"/>
          <w:rFonts w:asciiTheme="majorBidi" w:eastAsiaTheme="minorHAnsi" w:hAnsiTheme="majorBidi" w:cstheme="majorBidi"/>
          <w:i w:val="0"/>
          <w:iCs/>
        </w:rPr>
        <w:t>H</w:t>
      </w:r>
      <w:r w:rsidRPr="00407107">
        <w:rPr>
          <w:rStyle w:val="2Char"/>
          <w:rFonts w:eastAsiaTheme="minorHAnsi" w:hint="cs"/>
          <w:rtl/>
        </w:rPr>
        <w:t xml:space="preserve"> لمياه الصرف الصحي:</w:t>
      </w:r>
    </w:p>
    <w:p w:rsidR="0092313E" w:rsidRPr="0092313E" w:rsidRDefault="0092313E" w:rsidP="00053A46">
      <w:pPr>
        <w:spacing w:after="0"/>
        <w:jc w:val="both"/>
        <w:rPr>
          <w:rFonts w:cs="Simplified Arabic"/>
          <w:sz w:val="28"/>
          <w:szCs w:val="28"/>
          <w:rtl/>
          <w:lang w:bidi="ar-SY"/>
        </w:rPr>
      </w:pPr>
      <w:r w:rsidRPr="0092313E">
        <w:rPr>
          <w:rFonts w:cs="Simplified Arabic" w:hint="cs"/>
          <w:sz w:val="28"/>
          <w:szCs w:val="28"/>
          <w:rtl/>
          <w:lang w:bidi="ar-SY"/>
        </w:rPr>
        <w:t xml:space="preserve">تتراوح درجة </w:t>
      </w:r>
      <w:r w:rsidR="00C1656E">
        <w:rPr>
          <w:rFonts w:asciiTheme="majorBidi" w:hAnsiTheme="majorBidi" w:cstheme="majorBidi"/>
          <w:sz w:val="28"/>
          <w:szCs w:val="28"/>
          <w:lang w:bidi="ar-SY"/>
        </w:rPr>
        <w:t>p</w:t>
      </w:r>
      <w:r w:rsidRPr="0092313E">
        <w:rPr>
          <w:rFonts w:asciiTheme="majorBidi" w:hAnsiTheme="majorBidi" w:cstheme="majorBidi"/>
          <w:sz w:val="28"/>
          <w:szCs w:val="28"/>
          <w:lang w:bidi="ar-SY"/>
        </w:rPr>
        <w:t>H</w:t>
      </w:r>
      <w:r w:rsidRPr="0092313E">
        <w:rPr>
          <w:rFonts w:cs="Simplified Arabic" w:hint="cs"/>
          <w:sz w:val="28"/>
          <w:szCs w:val="28"/>
          <w:rtl/>
          <w:lang w:bidi="ar-SY"/>
        </w:rPr>
        <w:t xml:space="preserve"> لمياه الصرف الصحي بين (6,5-8) وإذا ك</w:t>
      </w:r>
      <w:r w:rsidR="00C32CF0">
        <w:rPr>
          <w:rFonts w:cs="Simplified Arabic" w:hint="cs"/>
          <w:sz w:val="28"/>
          <w:szCs w:val="28"/>
          <w:rtl/>
          <w:lang w:bidi="ar-SY"/>
        </w:rPr>
        <w:t>إنَ</w:t>
      </w:r>
      <w:r w:rsidRPr="0092313E">
        <w:rPr>
          <w:rFonts w:cs="Simplified Arabic" w:hint="cs"/>
          <w:sz w:val="28"/>
          <w:szCs w:val="28"/>
          <w:rtl/>
          <w:lang w:bidi="ar-SY"/>
        </w:rPr>
        <w:t xml:space="preserve">ت درجة </w:t>
      </w:r>
      <w:r w:rsidR="00C1656E">
        <w:rPr>
          <w:rFonts w:asciiTheme="majorBidi" w:hAnsiTheme="majorBidi" w:cstheme="majorBidi"/>
          <w:sz w:val="28"/>
          <w:szCs w:val="28"/>
          <w:lang w:bidi="ar-SY"/>
        </w:rPr>
        <w:t>p</w:t>
      </w:r>
      <w:r w:rsidRPr="0092313E">
        <w:rPr>
          <w:rFonts w:asciiTheme="majorBidi" w:hAnsiTheme="majorBidi" w:cstheme="majorBidi"/>
          <w:sz w:val="28"/>
          <w:szCs w:val="28"/>
          <w:lang w:bidi="ar-SY"/>
        </w:rPr>
        <w:t>H</w:t>
      </w:r>
      <w:r w:rsidRPr="0092313E">
        <w:rPr>
          <w:rFonts w:cs="Simplified Arabic" w:hint="cs"/>
          <w:sz w:val="28"/>
          <w:szCs w:val="28"/>
          <w:rtl/>
          <w:lang w:bidi="ar-SY"/>
        </w:rPr>
        <w:t xml:space="preserve"> خارج هذا المجال ف</w:t>
      </w:r>
      <w:r w:rsidR="00C32CF0">
        <w:rPr>
          <w:rFonts w:cs="Simplified Arabic" w:hint="cs"/>
          <w:sz w:val="28"/>
          <w:szCs w:val="28"/>
          <w:rtl/>
          <w:lang w:bidi="ar-SY"/>
        </w:rPr>
        <w:t>إنَ</w:t>
      </w:r>
      <w:r w:rsidRPr="0092313E">
        <w:rPr>
          <w:rFonts w:cs="Simplified Arabic" w:hint="cs"/>
          <w:sz w:val="28"/>
          <w:szCs w:val="28"/>
          <w:rtl/>
          <w:lang w:bidi="ar-SY"/>
        </w:rPr>
        <w:t xml:space="preserve"> ذلك سوف يؤث</w:t>
      </w:r>
      <w:r w:rsidR="006D375A">
        <w:rPr>
          <w:rFonts w:cs="Simplified Arabic" w:hint="cs"/>
          <w:sz w:val="28"/>
          <w:szCs w:val="28"/>
          <w:rtl/>
          <w:lang w:bidi="ar-SY"/>
        </w:rPr>
        <w:t>َ</w:t>
      </w:r>
      <w:r w:rsidRPr="0092313E">
        <w:rPr>
          <w:rFonts w:cs="Simplified Arabic" w:hint="cs"/>
          <w:sz w:val="28"/>
          <w:szCs w:val="28"/>
          <w:rtl/>
          <w:lang w:bidi="ar-SY"/>
        </w:rPr>
        <w:t xml:space="preserve">ر على حياة البكتيريا، ولتحاشي ذلك تنشأ في هذه الحالة أحواض يتم فيها تعديل درجة </w:t>
      </w:r>
      <w:r w:rsidR="00C1656E">
        <w:rPr>
          <w:rFonts w:asciiTheme="majorBidi" w:hAnsiTheme="majorBidi" w:cstheme="majorBidi"/>
          <w:sz w:val="28"/>
          <w:szCs w:val="28"/>
          <w:lang w:bidi="ar-SY"/>
        </w:rPr>
        <w:t>p</w:t>
      </w:r>
      <w:r w:rsidRPr="0092313E">
        <w:rPr>
          <w:rFonts w:asciiTheme="majorBidi" w:hAnsiTheme="majorBidi" w:cstheme="majorBidi"/>
          <w:sz w:val="28"/>
          <w:szCs w:val="28"/>
          <w:lang w:bidi="ar-SY"/>
        </w:rPr>
        <w:t>H</w:t>
      </w:r>
      <w:r w:rsidR="002D65FF">
        <w:rPr>
          <w:rFonts w:cs="Simplified Arabic" w:hint="cs"/>
          <w:sz w:val="28"/>
          <w:szCs w:val="28"/>
          <w:rtl/>
          <w:lang w:bidi="ar-SY"/>
        </w:rPr>
        <w:t xml:space="preserve"> بإضافة الحموض أو</w:t>
      </w:r>
      <w:r w:rsidR="00F16B83">
        <w:rPr>
          <w:rFonts w:cs="Simplified Arabic" w:hint="cs"/>
          <w:sz w:val="28"/>
          <w:szCs w:val="28"/>
          <w:rtl/>
          <w:lang w:bidi="ar-SY"/>
        </w:rPr>
        <w:t xml:space="preserve"> </w:t>
      </w:r>
      <w:r w:rsidRPr="0092313E">
        <w:rPr>
          <w:rFonts w:cs="Simplified Arabic" w:hint="cs"/>
          <w:sz w:val="28"/>
          <w:szCs w:val="28"/>
          <w:rtl/>
          <w:lang w:bidi="ar-SY"/>
        </w:rPr>
        <w:t xml:space="preserve">الأسس تبعاً لمواصفات المياه وتدعى هذه الأحواض </w:t>
      </w:r>
      <w:r w:rsidRPr="0092313E">
        <w:rPr>
          <w:rFonts w:cs="Simplified Arabic" w:hint="cs"/>
          <w:sz w:val="28"/>
          <w:szCs w:val="28"/>
          <w:rtl/>
          <w:lang w:bidi="ar-SY"/>
        </w:rPr>
        <w:lastRenderedPageBreak/>
        <w:t xml:space="preserve">بأحواض التعادل، ويجب تحاشي تذبذب درجة </w:t>
      </w:r>
      <w:r w:rsidR="00C1656E">
        <w:rPr>
          <w:rFonts w:asciiTheme="majorBidi" w:hAnsiTheme="majorBidi" w:cstheme="majorBidi"/>
          <w:sz w:val="28"/>
          <w:szCs w:val="28"/>
          <w:lang w:bidi="ar-SY"/>
        </w:rPr>
        <w:t>p</w:t>
      </w:r>
      <w:r w:rsidRPr="0092313E">
        <w:rPr>
          <w:rFonts w:asciiTheme="majorBidi" w:hAnsiTheme="majorBidi" w:cstheme="majorBidi"/>
          <w:sz w:val="28"/>
          <w:szCs w:val="28"/>
          <w:lang w:bidi="ar-SY"/>
        </w:rPr>
        <w:t>H</w:t>
      </w:r>
      <w:r w:rsidRPr="0092313E">
        <w:rPr>
          <w:rFonts w:cs="Simplified Arabic" w:hint="cs"/>
          <w:sz w:val="28"/>
          <w:szCs w:val="28"/>
          <w:rtl/>
          <w:lang w:bidi="ar-SY"/>
        </w:rPr>
        <w:t xml:space="preserve"> خلال أوقات قصيرة لكي تستطيع البكتيريا التأقلم مع الوسط، وللتغلب على مثل هذه الحالة تنشأ أحواض تجمع فيها مياه الصرف الناتجة خلال فترة زمنية تسمح بالحصول على مياه بدرجة </w:t>
      </w:r>
      <w:r w:rsidR="00053A46">
        <w:rPr>
          <w:rFonts w:asciiTheme="majorBidi" w:hAnsiTheme="majorBidi" w:cstheme="majorBidi"/>
          <w:sz w:val="28"/>
          <w:szCs w:val="28"/>
          <w:lang w:bidi="ar-SY"/>
        </w:rPr>
        <w:t>p</w:t>
      </w:r>
      <w:r w:rsidRPr="0092313E">
        <w:rPr>
          <w:rFonts w:asciiTheme="majorBidi" w:hAnsiTheme="majorBidi" w:cstheme="majorBidi"/>
          <w:sz w:val="28"/>
          <w:szCs w:val="28"/>
          <w:lang w:bidi="ar-SY"/>
        </w:rPr>
        <w:t>H</w:t>
      </w:r>
      <w:r w:rsidRPr="0092313E">
        <w:rPr>
          <w:rFonts w:cs="Simplified Arabic" w:hint="cs"/>
          <w:sz w:val="28"/>
          <w:szCs w:val="28"/>
          <w:rtl/>
          <w:lang w:bidi="ar-SY"/>
        </w:rPr>
        <w:t xml:space="preserve"> ثابتة تقريباً وتدعى هذه الأحواض بأحواض التج</w:t>
      </w:r>
      <w:r w:rsidR="00C32CF0">
        <w:rPr>
          <w:rFonts w:cs="Simplified Arabic" w:hint="cs"/>
          <w:sz w:val="28"/>
          <w:szCs w:val="28"/>
          <w:rtl/>
          <w:lang w:bidi="ar-SY"/>
        </w:rPr>
        <w:t>إنَ</w:t>
      </w:r>
      <w:r w:rsidRPr="0092313E">
        <w:rPr>
          <w:rFonts w:cs="Simplified Arabic" w:hint="cs"/>
          <w:sz w:val="28"/>
          <w:szCs w:val="28"/>
          <w:rtl/>
          <w:lang w:bidi="ar-SY"/>
        </w:rPr>
        <w:t>س.</w:t>
      </w:r>
    </w:p>
    <w:p w:rsidR="0092313E" w:rsidRPr="0064306B" w:rsidRDefault="0092313E" w:rsidP="0092313E">
      <w:pPr>
        <w:spacing w:after="0"/>
        <w:jc w:val="both"/>
        <w:rPr>
          <w:rFonts w:ascii="Simplified Arabic" w:hAnsi="Simplified Arabic" w:cs="Simplified Arabic"/>
          <w:b/>
          <w:bCs/>
          <w:sz w:val="28"/>
          <w:szCs w:val="28"/>
          <w:rtl/>
          <w:lang w:bidi="ar-SY"/>
        </w:rPr>
      </w:pPr>
      <w:r w:rsidRPr="00407107">
        <w:rPr>
          <w:rStyle w:val="2Char"/>
          <w:rFonts w:eastAsiaTheme="minorHAnsi" w:hint="cs"/>
          <w:rtl/>
        </w:rPr>
        <w:t xml:space="preserve">1-6- </w:t>
      </w:r>
      <w:r w:rsidRPr="0064306B">
        <w:rPr>
          <w:rStyle w:val="2Char"/>
          <w:rFonts w:ascii="Simplified Arabic" w:eastAsiaTheme="minorHAnsi" w:hAnsi="Simplified Arabic"/>
          <w:rtl/>
        </w:rPr>
        <w:t>درجة الحرارة لمياه الصرف الصحي:</w:t>
      </w:r>
    </w:p>
    <w:p w:rsidR="0092313E" w:rsidRPr="0064306B" w:rsidRDefault="006D375A" w:rsidP="0092313E">
      <w:pPr>
        <w:spacing w:after="0" w:line="240" w:lineRule="auto"/>
        <w:jc w:val="lowKashida"/>
        <w:rPr>
          <w:rFonts w:ascii="Simplified Arabic" w:eastAsia="Times New Roman" w:hAnsi="Simplified Arabic" w:cs="Simplified Arabic"/>
          <w:sz w:val="28"/>
          <w:szCs w:val="28"/>
          <w:rtl/>
          <w:lang w:bidi="ar-SY"/>
        </w:rPr>
      </w:pPr>
      <w:r>
        <w:rPr>
          <w:rFonts w:ascii="Simplified Arabic" w:eastAsia="Times New Roman" w:hAnsi="Simplified Arabic" w:cs="Simplified Arabic"/>
          <w:sz w:val="28"/>
          <w:szCs w:val="28"/>
          <w:rtl/>
          <w:lang w:bidi="ar-SY"/>
        </w:rPr>
        <w:t>تع</w:t>
      </w:r>
      <w:r>
        <w:rPr>
          <w:rFonts w:ascii="Simplified Arabic" w:eastAsia="Times New Roman" w:hAnsi="Simplified Arabic" w:cs="Simplified Arabic" w:hint="cs"/>
          <w:sz w:val="28"/>
          <w:szCs w:val="28"/>
          <w:rtl/>
          <w:lang w:bidi="ar-SY"/>
        </w:rPr>
        <w:t>دَ</w:t>
      </w:r>
      <w:r w:rsidR="0092313E" w:rsidRPr="0064306B">
        <w:rPr>
          <w:rFonts w:ascii="Simplified Arabic" w:eastAsia="Times New Roman" w:hAnsi="Simplified Arabic" w:cs="Simplified Arabic"/>
          <w:sz w:val="28"/>
          <w:szCs w:val="28"/>
          <w:rtl/>
          <w:lang w:bidi="ar-SY"/>
        </w:rPr>
        <w:t xml:space="preserve"> درجة الحرارة من أهم المؤشرات</w:t>
      </w:r>
      <w:r w:rsidR="0064306B">
        <w:rPr>
          <w:rFonts w:ascii="Simplified Arabic" w:eastAsia="Times New Roman" w:hAnsi="Simplified Arabic" w:cs="Simplified Arabic"/>
          <w:sz w:val="28"/>
          <w:szCs w:val="28"/>
          <w:rtl/>
          <w:lang w:bidi="ar-SY"/>
        </w:rPr>
        <w:t xml:space="preserve"> التكنولوجية لمعالجة مياه الصرف</w:t>
      </w:r>
      <w:r w:rsidR="0092313E" w:rsidRPr="0064306B">
        <w:rPr>
          <w:rFonts w:ascii="Simplified Arabic" w:eastAsia="Times New Roman" w:hAnsi="Simplified Arabic" w:cs="Simplified Arabic"/>
          <w:sz w:val="28"/>
          <w:szCs w:val="28"/>
          <w:rtl/>
          <w:lang w:bidi="ar-SY"/>
        </w:rPr>
        <w:t>،</w:t>
      </w:r>
      <w:r w:rsidR="0064306B">
        <w:rPr>
          <w:rFonts w:ascii="Simplified Arabic" w:eastAsia="Times New Roman" w:hAnsi="Simplified Arabic" w:cs="Simplified Arabic" w:hint="cs"/>
          <w:sz w:val="28"/>
          <w:szCs w:val="28"/>
          <w:rtl/>
          <w:lang w:bidi="ar-SY"/>
        </w:rPr>
        <w:t xml:space="preserve"> </w:t>
      </w:r>
      <w:r w:rsidR="0092313E" w:rsidRPr="0064306B">
        <w:rPr>
          <w:rFonts w:ascii="Simplified Arabic" w:eastAsia="Times New Roman" w:hAnsi="Simplified Arabic" w:cs="Simplified Arabic"/>
          <w:sz w:val="28"/>
          <w:szCs w:val="28"/>
          <w:rtl/>
          <w:lang w:bidi="ar-SY"/>
        </w:rPr>
        <w:t>وتبعاً لدرجة ال</w:t>
      </w:r>
      <w:r>
        <w:rPr>
          <w:rFonts w:ascii="Simplified Arabic" w:eastAsia="Times New Roman" w:hAnsi="Simplified Arabic" w:cs="Simplified Arabic"/>
          <w:sz w:val="28"/>
          <w:szCs w:val="28"/>
          <w:rtl/>
          <w:lang w:bidi="ar-SY"/>
        </w:rPr>
        <w:t>حرارة تكون لزوجة السائل و</w:t>
      </w:r>
      <w:r>
        <w:rPr>
          <w:rFonts w:ascii="Simplified Arabic" w:eastAsia="Times New Roman" w:hAnsi="Simplified Arabic" w:cs="Simplified Arabic" w:hint="cs"/>
          <w:sz w:val="28"/>
          <w:szCs w:val="28"/>
          <w:rtl/>
          <w:lang w:bidi="ar-SY"/>
        </w:rPr>
        <w:t>من ثمَ</w:t>
      </w:r>
      <w:r w:rsidR="0092313E" w:rsidRPr="0064306B">
        <w:rPr>
          <w:rFonts w:ascii="Simplified Arabic" w:eastAsia="Times New Roman" w:hAnsi="Simplified Arabic" w:cs="Simplified Arabic"/>
          <w:sz w:val="28"/>
          <w:szCs w:val="28"/>
          <w:rtl/>
          <w:lang w:bidi="ar-SY"/>
        </w:rPr>
        <w:t xml:space="preserve"> القوى المعيقة لترسب الجزيئات.</w:t>
      </w:r>
    </w:p>
    <w:p w:rsidR="0092313E" w:rsidRPr="0064306B" w:rsidRDefault="0092313E" w:rsidP="0064306B">
      <w:pPr>
        <w:spacing w:after="0" w:line="240" w:lineRule="auto"/>
        <w:jc w:val="lowKashida"/>
        <w:rPr>
          <w:rFonts w:ascii="Simplified Arabic" w:eastAsia="Times New Roman" w:hAnsi="Simplified Arabic" w:cs="Simplified Arabic"/>
          <w:sz w:val="28"/>
          <w:szCs w:val="28"/>
          <w:rtl/>
          <w:lang w:bidi="ar-SY"/>
        </w:rPr>
      </w:pPr>
      <w:r w:rsidRPr="0064306B">
        <w:rPr>
          <w:rFonts w:ascii="Simplified Arabic" w:eastAsia="Times New Roman" w:hAnsi="Simplified Arabic" w:cs="Simplified Arabic"/>
          <w:sz w:val="28"/>
          <w:szCs w:val="28"/>
          <w:rtl/>
          <w:lang w:bidi="ar-SY"/>
        </w:rPr>
        <w:t xml:space="preserve">تكون درجة حرارة مياه المجاري بشكل عام أعلى من حرارة المصدر المائي بسبب إضافة الماء الدافئ نتيجة الاستخدام المعاشي. </w:t>
      </w:r>
      <w:r w:rsidR="00C32CF0">
        <w:rPr>
          <w:rFonts w:ascii="Simplified Arabic" w:eastAsia="Times New Roman" w:hAnsi="Simplified Arabic" w:cs="Simplified Arabic"/>
          <w:sz w:val="28"/>
          <w:szCs w:val="28"/>
          <w:rtl/>
          <w:lang w:bidi="ar-SY"/>
        </w:rPr>
        <w:t>إنَ</w:t>
      </w:r>
      <w:r w:rsidRPr="0064306B">
        <w:rPr>
          <w:rFonts w:ascii="Simplified Arabic" w:eastAsia="Times New Roman" w:hAnsi="Simplified Arabic" w:cs="Simplified Arabic"/>
          <w:sz w:val="28"/>
          <w:szCs w:val="28"/>
          <w:rtl/>
          <w:lang w:bidi="ar-SY"/>
        </w:rPr>
        <w:t xml:space="preserve"> قياس درجة الحرارة هام ل</w:t>
      </w:r>
      <w:r w:rsidR="00C32CF0">
        <w:rPr>
          <w:rFonts w:ascii="Simplified Arabic" w:eastAsia="Times New Roman" w:hAnsi="Simplified Arabic" w:cs="Simplified Arabic"/>
          <w:sz w:val="28"/>
          <w:szCs w:val="28"/>
          <w:rtl/>
          <w:lang w:bidi="ar-SY"/>
        </w:rPr>
        <w:t>إنَ</w:t>
      </w:r>
      <w:r w:rsidRPr="0064306B">
        <w:rPr>
          <w:rFonts w:ascii="Simplified Arabic" w:eastAsia="Times New Roman" w:hAnsi="Simplified Arabic" w:cs="Simplified Arabic"/>
          <w:sz w:val="28"/>
          <w:szCs w:val="28"/>
          <w:rtl/>
          <w:lang w:bidi="ar-SY"/>
        </w:rPr>
        <w:t xml:space="preserve"> أغلب </w:t>
      </w:r>
      <w:r w:rsidR="00C32CF0">
        <w:rPr>
          <w:rFonts w:ascii="Simplified Arabic" w:eastAsia="Times New Roman" w:hAnsi="Simplified Arabic" w:cs="Simplified Arabic"/>
          <w:sz w:val="28"/>
          <w:szCs w:val="28"/>
          <w:rtl/>
          <w:lang w:bidi="ar-SY"/>
        </w:rPr>
        <w:t>إنَ</w:t>
      </w:r>
      <w:r w:rsidRPr="0064306B">
        <w:rPr>
          <w:rFonts w:ascii="Simplified Arabic" w:eastAsia="Times New Roman" w:hAnsi="Simplified Arabic" w:cs="Simplified Arabic"/>
          <w:sz w:val="28"/>
          <w:szCs w:val="28"/>
          <w:rtl/>
          <w:lang w:bidi="ar-SY"/>
        </w:rPr>
        <w:t>ظمة معالجة مياه المجاري تتضمن عمليات بي</w:t>
      </w:r>
      <w:r w:rsidR="00C11A34">
        <w:rPr>
          <w:rFonts w:ascii="Simplified Arabic" w:eastAsia="Times New Roman" w:hAnsi="Simplified Arabic" w:cs="Simplified Arabic"/>
          <w:sz w:val="28"/>
          <w:szCs w:val="28"/>
          <w:rtl/>
          <w:lang w:bidi="ar-SY"/>
        </w:rPr>
        <w:t xml:space="preserve">ولوجية تتأثر بدرجة الحرارة، </w:t>
      </w:r>
      <w:r w:rsidRPr="0064306B">
        <w:rPr>
          <w:rFonts w:ascii="Simplified Arabic" w:eastAsia="Times New Roman" w:hAnsi="Simplified Arabic" w:cs="Simplified Arabic"/>
          <w:sz w:val="28"/>
          <w:szCs w:val="28"/>
          <w:rtl/>
          <w:lang w:bidi="ar-SY"/>
        </w:rPr>
        <w:t>وتتغير درجة ال</w:t>
      </w:r>
      <w:r w:rsidR="00C11A34">
        <w:rPr>
          <w:rFonts w:ascii="Simplified Arabic" w:eastAsia="Times New Roman" w:hAnsi="Simplified Arabic" w:cs="Simplified Arabic"/>
          <w:sz w:val="28"/>
          <w:szCs w:val="28"/>
          <w:rtl/>
          <w:lang w:bidi="ar-SY"/>
        </w:rPr>
        <w:t>حرارة لمياه الصرف من فصل إلى آخ</w:t>
      </w:r>
      <w:r w:rsidR="00C11A34">
        <w:rPr>
          <w:rFonts w:ascii="Simplified Arabic" w:eastAsia="Times New Roman" w:hAnsi="Simplified Arabic" w:cs="Simplified Arabic" w:hint="cs"/>
          <w:sz w:val="28"/>
          <w:szCs w:val="28"/>
          <w:rtl/>
          <w:lang w:bidi="ar-SY"/>
        </w:rPr>
        <w:t>ر،</w:t>
      </w:r>
      <w:r w:rsidRPr="0064306B">
        <w:rPr>
          <w:rFonts w:ascii="Simplified Arabic" w:eastAsia="Times New Roman" w:hAnsi="Simplified Arabic" w:cs="Simplified Arabic"/>
          <w:sz w:val="28"/>
          <w:szCs w:val="28"/>
          <w:rtl/>
          <w:lang w:bidi="ar-SY"/>
        </w:rPr>
        <w:t xml:space="preserve"> وتبعاً للموقع الجغرافي أيضاً، ففي المناطق الباردة تتراوح درجة الحرارة ما بين (7 – 18مْ) بينما تتراوح في المناطق الأكثر دفئاً ما بين  (13 – 38مْ). </w:t>
      </w:r>
    </w:p>
    <w:p w:rsidR="0092313E" w:rsidRPr="0064306B" w:rsidRDefault="00B85A96" w:rsidP="00B85A96">
      <w:pPr>
        <w:spacing w:after="0" w:line="240" w:lineRule="auto"/>
        <w:jc w:val="lowKashida"/>
        <w:rPr>
          <w:rFonts w:ascii="Simplified Arabic" w:eastAsia="Times New Roman" w:hAnsi="Simplified Arabic" w:cs="Simplified Arabic"/>
          <w:sz w:val="28"/>
          <w:szCs w:val="28"/>
          <w:rtl/>
          <w:lang w:bidi="ar-SY"/>
        </w:rPr>
      </w:pPr>
      <w:r w:rsidRPr="0064306B">
        <w:rPr>
          <w:rFonts w:ascii="Simplified Arabic" w:eastAsia="Times New Roman" w:hAnsi="Simplified Arabic" w:cs="Simplified Arabic"/>
          <w:sz w:val="28"/>
          <w:szCs w:val="28"/>
          <w:rtl/>
          <w:lang w:bidi="ar-SY"/>
        </w:rPr>
        <w:t xml:space="preserve">درجة حرارة مياه الصرف الصحي </w:t>
      </w:r>
      <w:r w:rsidR="0092313E" w:rsidRPr="0064306B">
        <w:rPr>
          <w:rFonts w:ascii="Simplified Arabic" w:eastAsia="Times New Roman" w:hAnsi="Simplified Arabic" w:cs="Simplified Arabic"/>
          <w:sz w:val="28"/>
          <w:szCs w:val="28"/>
          <w:rtl/>
          <w:lang w:bidi="ar-SY"/>
        </w:rPr>
        <w:t xml:space="preserve">ذات أهمية خاصة للعمليات البيولوجية </w:t>
      </w:r>
      <w:r w:rsidR="00C11A34">
        <w:rPr>
          <w:rFonts w:ascii="Simplified Arabic" w:eastAsia="Times New Roman" w:hAnsi="Simplified Arabic" w:cs="Simplified Arabic" w:hint="cs"/>
          <w:sz w:val="28"/>
          <w:szCs w:val="28"/>
          <w:rtl/>
          <w:lang w:bidi="ar-SY"/>
        </w:rPr>
        <w:t xml:space="preserve">في </w:t>
      </w:r>
      <w:r w:rsidR="00C11A34">
        <w:rPr>
          <w:rFonts w:ascii="Simplified Arabic" w:eastAsia="Times New Roman" w:hAnsi="Simplified Arabic" w:cs="Simplified Arabic"/>
          <w:sz w:val="28"/>
          <w:szCs w:val="28"/>
          <w:rtl/>
          <w:lang w:bidi="ar-SY"/>
        </w:rPr>
        <w:t xml:space="preserve">أثناء المعالجة حيث </w:t>
      </w:r>
      <w:r w:rsidR="00C32CF0">
        <w:rPr>
          <w:rFonts w:ascii="Simplified Arabic" w:eastAsia="Times New Roman" w:hAnsi="Simplified Arabic" w:cs="Simplified Arabic" w:hint="cs"/>
          <w:sz w:val="28"/>
          <w:szCs w:val="28"/>
          <w:rtl/>
          <w:lang w:bidi="ar-SY"/>
        </w:rPr>
        <w:t>إنَ</w:t>
      </w:r>
      <w:r w:rsidR="0092313E" w:rsidRPr="0064306B">
        <w:rPr>
          <w:rFonts w:ascii="Simplified Arabic" w:eastAsia="Times New Roman" w:hAnsi="Simplified Arabic" w:cs="Simplified Arabic"/>
          <w:sz w:val="28"/>
          <w:szCs w:val="28"/>
          <w:rtl/>
          <w:lang w:bidi="ar-SY"/>
        </w:rPr>
        <w:t xml:space="preserve">ه تبعاً لدرجة الحرارة تكون سرعة العمليات البيوكيميائية، ففي درجات الحرارة المنخفضة يزداد </w:t>
      </w:r>
      <w:r w:rsidR="00C32CF0">
        <w:rPr>
          <w:rFonts w:ascii="Simplified Arabic" w:eastAsia="Times New Roman" w:hAnsi="Simplified Arabic" w:cs="Simplified Arabic"/>
          <w:sz w:val="28"/>
          <w:szCs w:val="28"/>
          <w:rtl/>
          <w:lang w:bidi="ar-SY"/>
        </w:rPr>
        <w:t>إنَ</w:t>
      </w:r>
      <w:r w:rsidR="0092313E" w:rsidRPr="0064306B">
        <w:rPr>
          <w:rFonts w:ascii="Simplified Arabic" w:eastAsia="Times New Roman" w:hAnsi="Simplified Arabic" w:cs="Simplified Arabic"/>
          <w:sz w:val="28"/>
          <w:szCs w:val="28"/>
          <w:rtl/>
          <w:lang w:bidi="ar-SY"/>
        </w:rPr>
        <w:t>حلال الأوكسجين بالماء</w:t>
      </w:r>
      <w:r w:rsidR="00C11A34">
        <w:rPr>
          <w:rFonts w:ascii="Simplified Arabic" w:eastAsia="Times New Roman" w:hAnsi="Simplified Arabic" w:cs="Simplified Arabic" w:hint="cs"/>
          <w:sz w:val="28"/>
          <w:szCs w:val="28"/>
          <w:rtl/>
          <w:lang w:bidi="ar-SY"/>
        </w:rPr>
        <w:t>،</w:t>
      </w:r>
      <w:r w:rsidR="0092313E" w:rsidRPr="0064306B">
        <w:rPr>
          <w:rFonts w:ascii="Simplified Arabic" w:eastAsia="Times New Roman" w:hAnsi="Simplified Arabic" w:cs="Simplified Arabic"/>
          <w:sz w:val="28"/>
          <w:szCs w:val="28"/>
          <w:rtl/>
          <w:lang w:bidi="ar-SY"/>
        </w:rPr>
        <w:t xml:space="preserve"> ويقل النشاط البكتيري للبكتيريا التي تقوم بعملية المعالجة البيولوجية</w:t>
      </w:r>
      <w:r w:rsidR="00C11A34">
        <w:rPr>
          <w:rFonts w:ascii="Simplified Arabic" w:eastAsia="Times New Roman" w:hAnsi="Simplified Arabic" w:cs="Simplified Arabic" w:hint="cs"/>
          <w:sz w:val="28"/>
          <w:szCs w:val="28"/>
          <w:rtl/>
          <w:lang w:bidi="ar-SY"/>
        </w:rPr>
        <w:t>،</w:t>
      </w:r>
      <w:r w:rsidR="0092313E" w:rsidRPr="0064306B">
        <w:rPr>
          <w:rFonts w:ascii="Simplified Arabic" w:eastAsia="Times New Roman" w:hAnsi="Simplified Arabic" w:cs="Simplified Arabic"/>
          <w:sz w:val="28"/>
          <w:szCs w:val="28"/>
          <w:rtl/>
          <w:lang w:bidi="ar-SY"/>
        </w:rPr>
        <w:t xml:space="preserve"> وتتوقف التفاعلات البيولوجية بالدرجة </w:t>
      </w:r>
      <w:r w:rsidR="003A0F01">
        <w:rPr>
          <w:rFonts w:ascii="Simplified Arabic" w:eastAsia="Times New Roman" w:hAnsi="Simplified Arabic" w:cs="Simplified Arabic" w:hint="cs"/>
          <w:sz w:val="28"/>
          <w:szCs w:val="28"/>
          <w:rtl/>
          <w:lang w:bidi="ar-SY"/>
        </w:rPr>
        <w:t>(</w:t>
      </w:r>
      <w:r w:rsidR="0092313E" w:rsidRPr="0064306B">
        <w:rPr>
          <w:rFonts w:ascii="Simplified Arabic" w:eastAsia="Times New Roman" w:hAnsi="Simplified Arabic" w:cs="Simplified Arabic"/>
          <w:sz w:val="28"/>
          <w:szCs w:val="28"/>
          <w:rtl/>
          <w:lang w:bidi="ar-SY"/>
        </w:rPr>
        <w:t>4</w:t>
      </w:r>
      <w:r w:rsidR="0092313E" w:rsidRPr="0064306B">
        <w:rPr>
          <w:rFonts w:ascii="Simplified Arabic" w:eastAsia="Times New Roman" w:hAnsi="Simplified Arabic" w:cs="Simplified Arabic"/>
          <w:sz w:val="28"/>
          <w:szCs w:val="28"/>
          <w:lang w:bidi="ar-SY"/>
        </w:rPr>
        <w:sym w:font="Symbol" w:char="F0B0"/>
      </w:r>
      <w:r w:rsidR="003A0F01">
        <w:rPr>
          <w:rFonts w:ascii="Simplified Arabic" w:eastAsia="Times New Roman" w:hAnsi="Simplified Arabic" w:cs="Simplified Arabic" w:hint="cs"/>
          <w:sz w:val="28"/>
          <w:szCs w:val="28"/>
          <w:rtl/>
          <w:lang w:bidi="ar-SY"/>
        </w:rPr>
        <w:t>)</w:t>
      </w:r>
      <w:r w:rsidR="0092313E" w:rsidRPr="0064306B">
        <w:rPr>
          <w:rFonts w:ascii="Simplified Arabic" w:eastAsia="Times New Roman" w:hAnsi="Simplified Arabic" w:cs="Simplified Arabic"/>
          <w:sz w:val="28"/>
          <w:szCs w:val="28"/>
          <w:rtl/>
          <w:lang w:bidi="ar-SY"/>
        </w:rPr>
        <w:t xml:space="preserve"> مئوية وتتباطأ من الدرجة </w:t>
      </w:r>
      <w:r w:rsidR="003A0F01">
        <w:rPr>
          <w:rFonts w:ascii="Simplified Arabic" w:eastAsia="Times New Roman" w:hAnsi="Simplified Arabic" w:cs="Simplified Arabic" w:hint="cs"/>
          <w:sz w:val="28"/>
          <w:szCs w:val="28"/>
          <w:rtl/>
          <w:lang w:bidi="ar-SY"/>
        </w:rPr>
        <w:t>(</w:t>
      </w:r>
      <w:r w:rsidR="0092313E" w:rsidRPr="0064306B">
        <w:rPr>
          <w:rFonts w:ascii="Simplified Arabic" w:eastAsia="Times New Roman" w:hAnsi="Simplified Arabic" w:cs="Simplified Arabic"/>
          <w:sz w:val="28"/>
          <w:szCs w:val="28"/>
          <w:rtl/>
          <w:lang w:bidi="ar-SY"/>
        </w:rPr>
        <w:t>6</w:t>
      </w:r>
      <w:r w:rsidR="0092313E" w:rsidRPr="0064306B">
        <w:rPr>
          <w:rFonts w:ascii="Simplified Arabic" w:eastAsia="Times New Roman" w:hAnsi="Simplified Arabic" w:cs="Simplified Arabic"/>
          <w:sz w:val="28"/>
          <w:szCs w:val="28"/>
          <w:lang w:bidi="ar-SY"/>
        </w:rPr>
        <w:sym w:font="Symbol" w:char="F0B0"/>
      </w:r>
      <w:r w:rsidR="003A0F01">
        <w:rPr>
          <w:rFonts w:ascii="Simplified Arabic" w:eastAsia="Times New Roman" w:hAnsi="Simplified Arabic" w:cs="Simplified Arabic" w:hint="cs"/>
          <w:sz w:val="28"/>
          <w:szCs w:val="28"/>
          <w:rtl/>
          <w:lang w:bidi="ar-SY"/>
        </w:rPr>
        <w:t>)</w:t>
      </w:r>
      <w:r w:rsidR="00DE5E2B" w:rsidRPr="0064306B">
        <w:rPr>
          <w:rFonts w:ascii="Simplified Arabic" w:eastAsia="Times New Roman" w:hAnsi="Simplified Arabic" w:cs="Simplified Arabic"/>
          <w:sz w:val="28"/>
          <w:szCs w:val="28"/>
          <w:rtl/>
          <w:lang w:bidi="ar-SY"/>
        </w:rPr>
        <w:t xml:space="preserve">، </w:t>
      </w:r>
      <w:r w:rsidR="0092313E" w:rsidRPr="0064306B">
        <w:rPr>
          <w:rFonts w:ascii="Simplified Arabic" w:eastAsia="Times New Roman" w:hAnsi="Simplified Arabic" w:cs="Simplified Arabic"/>
          <w:sz w:val="28"/>
          <w:szCs w:val="28"/>
          <w:rtl/>
          <w:lang w:bidi="ar-SY"/>
        </w:rPr>
        <w:t>لذلك ف</w:t>
      </w:r>
      <w:r w:rsidR="00C32CF0">
        <w:rPr>
          <w:rFonts w:ascii="Simplified Arabic" w:eastAsia="Times New Roman" w:hAnsi="Simplified Arabic" w:cs="Simplified Arabic"/>
          <w:sz w:val="28"/>
          <w:szCs w:val="28"/>
          <w:rtl/>
          <w:lang w:bidi="ar-SY"/>
        </w:rPr>
        <w:t>إنَ</w:t>
      </w:r>
      <w:r w:rsidR="0092313E" w:rsidRPr="0064306B">
        <w:rPr>
          <w:rFonts w:ascii="Simplified Arabic" w:eastAsia="Times New Roman" w:hAnsi="Simplified Arabic" w:cs="Simplified Arabic"/>
          <w:sz w:val="28"/>
          <w:szCs w:val="28"/>
          <w:rtl/>
          <w:lang w:bidi="ar-SY"/>
        </w:rPr>
        <w:t xml:space="preserve"> درجة الحرارة 20</w:t>
      </w:r>
      <w:r w:rsidR="0092313E" w:rsidRPr="0064306B">
        <w:rPr>
          <w:rFonts w:ascii="Simplified Arabic" w:eastAsia="Times New Roman" w:hAnsi="Simplified Arabic" w:cs="Simplified Arabic"/>
          <w:sz w:val="28"/>
          <w:szCs w:val="28"/>
          <w:lang w:bidi="ar-SY"/>
        </w:rPr>
        <w:sym w:font="Symbol" w:char="F0B0"/>
      </w:r>
      <w:r w:rsidR="0092313E" w:rsidRPr="0064306B">
        <w:rPr>
          <w:rFonts w:ascii="Simplified Arabic" w:eastAsia="Times New Roman" w:hAnsi="Simplified Arabic" w:cs="Simplified Arabic"/>
          <w:sz w:val="28"/>
          <w:szCs w:val="28"/>
          <w:rtl/>
          <w:lang w:bidi="ar-SY"/>
        </w:rPr>
        <w:t xml:space="preserve"> مئوية هي الدرجة المطلوبة بحيث يكون </w:t>
      </w:r>
      <w:r w:rsidR="00C32CF0">
        <w:rPr>
          <w:rFonts w:ascii="Simplified Arabic" w:eastAsia="Times New Roman" w:hAnsi="Simplified Arabic" w:cs="Simplified Arabic"/>
          <w:sz w:val="28"/>
          <w:szCs w:val="28"/>
          <w:rtl/>
          <w:lang w:bidi="ar-SY"/>
        </w:rPr>
        <w:t>إنَ</w:t>
      </w:r>
      <w:r w:rsidR="0092313E" w:rsidRPr="0064306B">
        <w:rPr>
          <w:rFonts w:ascii="Simplified Arabic" w:eastAsia="Times New Roman" w:hAnsi="Simplified Arabic" w:cs="Simplified Arabic"/>
          <w:sz w:val="28"/>
          <w:szCs w:val="28"/>
          <w:rtl/>
          <w:lang w:bidi="ar-SY"/>
        </w:rPr>
        <w:t>حلال الأوكسجين أكبر ما يمكن مع وجود نشاط بكتيري جيد للعمليات البيولوجية، و لكن أي تغي</w:t>
      </w:r>
      <w:r w:rsidR="00C11A34">
        <w:rPr>
          <w:rFonts w:ascii="Simplified Arabic" w:eastAsia="Times New Roman" w:hAnsi="Simplified Arabic" w:cs="Simplified Arabic" w:hint="cs"/>
          <w:sz w:val="28"/>
          <w:szCs w:val="28"/>
          <w:rtl/>
          <w:lang w:bidi="ar-SY"/>
        </w:rPr>
        <w:t>َ</w:t>
      </w:r>
      <w:r w:rsidR="0092313E" w:rsidRPr="0064306B">
        <w:rPr>
          <w:rFonts w:ascii="Simplified Arabic" w:eastAsia="Times New Roman" w:hAnsi="Simplified Arabic" w:cs="Simplified Arabic"/>
          <w:sz w:val="28"/>
          <w:szCs w:val="28"/>
          <w:rtl/>
          <w:lang w:bidi="ar-SY"/>
        </w:rPr>
        <w:t xml:space="preserve">ر مفاجئ في درجات الحرارة يمكن </w:t>
      </w:r>
      <w:r w:rsidR="00C32CF0">
        <w:rPr>
          <w:rFonts w:ascii="Simplified Arabic" w:eastAsia="Times New Roman" w:hAnsi="Simplified Arabic" w:cs="Simplified Arabic"/>
          <w:sz w:val="28"/>
          <w:szCs w:val="28"/>
          <w:rtl/>
          <w:lang w:bidi="ar-SY"/>
        </w:rPr>
        <w:t>إنَ</w:t>
      </w:r>
      <w:r w:rsidR="0092313E" w:rsidRPr="0064306B">
        <w:rPr>
          <w:rFonts w:ascii="Simplified Arabic" w:eastAsia="Times New Roman" w:hAnsi="Simplified Arabic" w:cs="Simplified Arabic"/>
          <w:sz w:val="28"/>
          <w:szCs w:val="28"/>
          <w:rtl/>
          <w:lang w:bidi="ar-SY"/>
        </w:rPr>
        <w:t xml:space="preserve"> يسبب نسبة عالية من فناء الحياة المائية</w:t>
      </w:r>
      <w:r w:rsidR="00C11A34">
        <w:rPr>
          <w:rFonts w:ascii="Simplified Arabic" w:eastAsia="Times New Roman" w:hAnsi="Simplified Arabic" w:cs="Simplified Arabic" w:hint="cs"/>
          <w:sz w:val="28"/>
          <w:szCs w:val="28"/>
          <w:rtl/>
          <w:lang w:bidi="ar-SY"/>
        </w:rPr>
        <w:t>،</w:t>
      </w:r>
      <w:r w:rsidR="0092313E" w:rsidRPr="0064306B">
        <w:rPr>
          <w:rFonts w:ascii="Simplified Arabic" w:eastAsia="Times New Roman" w:hAnsi="Simplified Arabic" w:cs="Simplified Arabic"/>
          <w:sz w:val="28"/>
          <w:szCs w:val="28"/>
          <w:rtl/>
          <w:lang w:bidi="ar-SY"/>
        </w:rPr>
        <w:t xml:space="preserve"> كذلك ف</w:t>
      </w:r>
      <w:r w:rsidR="00C32CF0">
        <w:rPr>
          <w:rFonts w:ascii="Simplified Arabic" w:eastAsia="Times New Roman" w:hAnsi="Simplified Arabic" w:cs="Simplified Arabic"/>
          <w:sz w:val="28"/>
          <w:szCs w:val="28"/>
          <w:rtl/>
          <w:lang w:bidi="ar-SY"/>
        </w:rPr>
        <w:t>إنَ</w:t>
      </w:r>
      <w:r w:rsidR="0092313E" w:rsidRPr="0064306B">
        <w:rPr>
          <w:rFonts w:ascii="Simplified Arabic" w:eastAsia="Times New Roman" w:hAnsi="Simplified Arabic" w:cs="Simplified Arabic"/>
          <w:sz w:val="28"/>
          <w:szCs w:val="28"/>
          <w:rtl/>
          <w:lang w:bidi="ar-SY"/>
        </w:rPr>
        <w:t xml:space="preserve"> حرارة مرتفعة على نحوٍ شاذ يمكن </w:t>
      </w:r>
      <w:r w:rsidR="00C32CF0">
        <w:rPr>
          <w:rFonts w:ascii="Simplified Arabic" w:eastAsia="Times New Roman" w:hAnsi="Simplified Arabic" w:cs="Simplified Arabic"/>
          <w:sz w:val="28"/>
          <w:szCs w:val="28"/>
          <w:rtl/>
          <w:lang w:bidi="ar-SY"/>
        </w:rPr>
        <w:t>إنَ</w:t>
      </w:r>
      <w:r w:rsidR="0092313E" w:rsidRPr="0064306B">
        <w:rPr>
          <w:rFonts w:ascii="Simplified Arabic" w:eastAsia="Times New Roman" w:hAnsi="Simplified Arabic" w:cs="Simplified Arabic"/>
          <w:sz w:val="28"/>
          <w:szCs w:val="28"/>
          <w:rtl/>
          <w:lang w:bidi="ar-SY"/>
        </w:rPr>
        <w:t xml:space="preserve"> تسرع في نمو نباتات مائية غير مرغوب بها وكذلك ناميات (فطور) في مياه الصرف الصحي.</w:t>
      </w:r>
    </w:p>
    <w:p w:rsidR="0092313E" w:rsidRPr="0064306B" w:rsidRDefault="0092313E" w:rsidP="0092313E">
      <w:pPr>
        <w:spacing w:after="0" w:line="240" w:lineRule="auto"/>
        <w:jc w:val="lowKashida"/>
        <w:rPr>
          <w:rFonts w:ascii="Simplified Arabic" w:eastAsia="Times New Roman" w:hAnsi="Simplified Arabic" w:cs="Simplified Arabic"/>
          <w:sz w:val="28"/>
          <w:szCs w:val="28"/>
          <w:rtl/>
          <w:lang w:bidi="ar-SY"/>
        </w:rPr>
      </w:pPr>
      <w:r w:rsidRPr="0064306B">
        <w:rPr>
          <w:rFonts w:ascii="Simplified Arabic" w:eastAsia="Times New Roman" w:hAnsi="Simplified Arabic" w:cs="Simplified Arabic"/>
          <w:sz w:val="28"/>
          <w:szCs w:val="28"/>
          <w:rtl/>
          <w:lang w:bidi="ar-SY"/>
        </w:rPr>
        <w:t>ويتم قياس درجة الحرارة بشكل مباشر في مك</w:t>
      </w:r>
      <w:r w:rsidR="00C32CF0">
        <w:rPr>
          <w:rFonts w:ascii="Simplified Arabic" w:eastAsia="Times New Roman" w:hAnsi="Simplified Arabic" w:cs="Simplified Arabic"/>
          <w:sz w:val="28"/>
          <w:szCs w:val="28"/>
          <w:rtl/>
          <w:lang w:bidi="ar-SY"/>
        </w:rPr>
        <w:t>إنَ</w:t>
      </w:r>
      <w:r w:rsidRPr="0064306B">
        <w:rPr>
          <w:rFonts w:ascii="Simplified Arabic" w:eastAsia="Times New Roman" w:hAnsi="Simplified Arabic" w:cs="Simplified Arabic"/>
          <w:sz w:val="28"/>
          <w:szCs w:val="28"/>
          <w:rtl/>
          <w:lang w:bidi="ar-SY"/>
        </w:rPr>
        <w:t xml:space="preserve"> أخذ العينات بدقة (</w:t>
      </w:r>
      <w:r w:rsidRPr="0064306B">
        <w:rPr>
          <w:rFonts w:ascii="Simplified Arabic" w:eastAsia="Times New Roman" w:hAnsi="Simplified Arabic" w:cs="Simplified Arabic"/>
          <w:sz w:val="28"/>
          <w:szCs w:val="28"/>
          <w:lang w:bidi="ar-SY"/>
        </w:rPr>
        <w:t>±</w:t>
      </w:r>
      <w:r w:rsidRPr="0064306B">
        <w:rPr>
          <w:rFonts w:ascii="Simplified Arabic" w:eastAsia="Times New Roman" w:hAnsi="Simplified Arabic" w:cs="Simplified Arabic"/>
          <w:sz w:val="28"/>
          <w:szCs w:val="28"/>
          <w:rtl/>
        </w:rPr>
        <w:t>0.1</w:t>
      </w:r>
      <w:r w:rsidRPr="0064306B">
        <w:rPr>
          <w:rFonts w:ascii="Simplified Arabic" w:eastAsia="Times New Roman" w:hAnsi="Simplified Arabic" w:cs="Simplified Arabic"/>
          <w:sz w:val="28"/>
          <w:szCs w:val="28"/>
        </w:rPr>
        <w:sym w:font="Symbol" w:char="F0B0"/>
      </w:r>
      <w:r w:rsidR="00C11A34">
        <w:rPr>
          <w:rFonts w:ascii="Simplified Arabic" w:eastAsia="Times New Roman" w:hAnsi="Simplified Arabic" w:cs="Simplified Arabic"/>
          <w:sz w:val="28"/>
          <w:szCs w:val="28"/>
          <w:rtl/>
          <w:lang w:bidi="ar-SY"/>
        </w:rPr>
        <w:t>) بواسطة ميز</w:t>
      </w:r>
      <w:r w:rsidR="00C32CF0">
        <w:rPr>
          <w:rFonts w:ascii="Simplified Arabic" w:eastAsia="Times New Roman" w:hAnsi="Simplified Arabic" w:cs="Simplified Arabic"/>
          <w:sz w:val="28"/>
          <w:szCs w:val="28"/>
          <w:rtl/>
          <w:lang w:bidi="ar-SY"/>
        </w:rPr>
        <w:t>إنَ</w:t>
      </w:r>
      <w:r w:rsidR="00C11A34">
        <w:rPr>
          <w:rFonts w:ascii="Simplified Arabic" w:eastAsia="Times New Roman" w:hAnsi="Simplified Arabic" w:cs="Simplified Arabic"/>
          <w:sz w:val="28"/>
          <w:szCs w:val="28"/>
          <w:rtl/>
          <w:lang w:bidi="ar-SY"/>
        </w:rPr>
        <w:t xml:space="preserve"> حرارة ذ</w:t>
      </w:r>
      <w:r w:rsidR="00C11A34">
        <w:rPr>
          <w:rFonts w:ascii="Simplified Arabic" w:eastAsia="Times New Roman" w:hAnsi="Simplified Arabic" w:cs="Simplified Arabic" w:hint="cs"/>
          <w:sz w:val="28"/>
          <w:szCs w:val="28"/>
          <w:rtl/>
          <w:lang w:bidi="ar-SY"/>
        </w:rPr>
        <w:t>ي</w:t>
      </w:r>
      <w:r w:rsidRPr="0064306B">
        <w:rPr>
          <w:rFonts w:ascii="Simplified Arabic" w:eastAsia="Times New Roman" w:hAnsi="Simplified Arabic" w:cs="Simplified Arabic"/>
          <w:sz w:val="28"/>
          <w:szCs w:val="28"/>
          <w:rtl/>
          <w:lang w:bidi="ar-SY"/>
        </w:rPr>
        <w:t xml:space="preserve"> دقة </w:t>
      </w:r>
      <w:r w:rsidR="003A0F01">
        <w:rPr>
          <w:rFonts w:ascii="Simplified Arabic" w:eastAsia="Times New Roman" w:hAnsi="Simplified Arabic" w:cs="Simplified Arabic" w:hint="cs"/>
          <w:sz w:val="28"/>
          <w:szCs w:val="28"/>
          <w:rtl/>
          <w:lang w:bidi="ar-SY"/>
        </w:rPr>
        <w:t>(</w:t>
      </w:r>
      <w:r w:rsidRPr="0064306B">
        <w:rPr>
          <w:rFonts w:ascii="Simplified Arabic" w:eastAsia="Times New Roman" w:hAnsi="Simplified Arabic" w:cs="Simplified Arabic"/>
          <w:sz w:val="28"/>
          <w:szCs w:val="28"/>
          <w:rtl/>
          <w:lang w:bidi="ar-SY"/>
        </w:rPr>
        <w:t>0.1</w:t>
      </w:r>
      <w:r w:rsidRPr="0064306B">
        <w:rPr>
          <w:rFonts w:ascii="Simplified Arabic" w:eastAsia="Times New Roman" w:hAnsi="Simplified Arabic" w:cs="Simplified Arabic"/>
          <w:sz w:val="28"/>
          <w:szCs w:val="28"/>
          <w:lang w:bidi="ar-SY"/>
        </w:rPr>
        <w:sym w:font="Symbol" w:char="F0B0"/>
      </w:r>
      <w:r w:rsidR="003A0F01">
        <w:rPr>
          <w:rFonts w:ascii="Simplified Arabic" w:eastAsia="Times New Roman" w:hAnsi="Simplified Arabic" w:cs="Simplified Arabic" w:hint="cs"/>
          <w:sz w:val="28"/>
          <w:szCs w:val="28"/>
          <w:rtl/>
          <w:lang w:bidi="ar-SY"/>
        </w:rPr>
        <w:t>)</w:t>
      </w:r>
      <w:r w:rsidRPr="0064306B">
        <w:rPr>
          <w:rFonts w:ascii="Simplified Arabic" w:eastAsia="Times New Roman" w:hAnsi="Simplified Arabic" w:cs="Simplified Arabic"/>
          <w:sz w:val="28"/>
          <w:szCs w:val="28"/>
          <w:rtl/>
          <w:lang w:bidi="ar-SY"/>
        </w:rPr>
        <w:t xml:space="preserve"> مئوية.</w:t>
      </w:r>
    </w:p>
    <w:p w:rsidR="0092313E" w:rsidRPr="0092313E" w:rsidRDefault="0092313E" w:rsidP="0092313E">
      <w:pPr>
        <w:spacing w:after="0"/>
        <w:jc w:val="both"/>
        <w:rPr>
          <w:rFonts w:cs="Simplified Arabic"/>
          <w:b/>
          <w:bCs/>
          <w:sz w:val="28"/>
          <w:szCs w:val="28"/>
          <w:rtl/>
          <w:lang w:bidi="ar-SY"/>
        </w:rPr>
      </w:pPr>
      <w:r w:rsidRPr="00407107">
        <w:rPr>
          <w:rStyle w:val="2Char"/>
          <w:rFonts w:eastAsiaTheme="minorHAnsi" w:hint="cs"/>
          <w:rtl/>
        </w:rPr>
        <w:t>1-7- المواد المغذية في مياه الصرف الصحي:</w:t>
      </w:r>
    </w:p>
    <w:p w:rsidR="0092313E" w:rsidRPr="0092313E" w:rsidRDefault="0092313E" w:rsidP="0092313E">
      <w:pPr>
        <w:spacing w:after="0"/>
        <w:jc w:val="both"/>
        <w:rPr>
          <w:rFonts w:cs="Simplified Arabic"/>
          <w:sz w:val="28"/>
          <w:szCs w:val="28"/>
          <w:rtl/>
          <w:lang w:bidi="ar-SY"/>
        </w:rPr>
      </w:pPr>
      <w:r w:rsidRPr="0092313E">
        <w:rPr>
          <w:rFonts w:cs="Simplified Arabic" w:hint="cs"/>
          <w:sz w:val="28"/>
          <w:szCs w:val="28"/>
          <w:rtl/>
          <w:lang w:bidi="ar-SY"/>
        </w:rPr>
        <w:t>تحتاج البكتيريا إلى المواد المغذية لكي تقوم بنشاط</w:t>
      </w:r>
      <w:r w:rsidR="00587209">
        <w:rPr>
          <w:rFonts w:cs="Simplified Arabic" w:hint="cs"/>
          <w:sz w:val="28"/>
          <w:szCs w:val="28"/>
          <w:rtl/>
          <w:lang w:bidi="ar-SY"/>
        </w:rPr>
        <w:t>ها الحيوي، وتتكاثر بشكل جيد ولتس</w:t>
      </w:r>
      <w:r w:rsidRPr="0092313E">
        <w:rPr>
          <w:rFonts w:cs="Simplified Arabic" w:hint="cs"/>
          <w:sz w:val="28"/>
          <w:szCs w:val="28"/>
          <w:rtl/>
          <w:lang w:bidi="ar-SY"/>
        </w:rPr>
        <w:t>هم في عملية المعالجة البيولوجية.</w:t>
      </w:r>
    </w:p>
    <w:p w:rsidR="0092313E" w:rsidRPr="0092313E" w:rsidRDefault="0092313E" w:rsidP="00AF5E1D">
      <w:pPr>
        <w:spacing w:after="0"/>
        <w:jc w:val="both"/>
        <w:rPr>
          <w:rFonts w:cs="Simplified Arabic"/>
          <w:sz w:val="28"/>
          <w:szCs w:val="28"/>
          <w:rtl/>
          <w:lang w:bidi="ar-SY"/>
        </w:rPr>
      </w:pPr>
      <w:r w:rsidRPr="0092313E">
        <w:rPr>
          <w:rFonts w:cs="Simplified Arabic" w:hint="cs"/>
          <w:sz w:val="28"/>
          <w:szCs w:val="28"/>
          <w:rtl/>
          <w:lang w:bidi="ar-SY"/>
        </w:rPr>
        <w:t>ومن المواد المغذية الضرورية للبكتيريا نذكر: الكربون، الفوسفور، الآزوت. كما تحتاج البكتيريا لمواد أخرى ولكن بكميات أقل</w:t>
      </w:r>
      <w:r w:rsidR="00587209">
        <w:rPr>
          <w:rFonts w:cs="Simplified Arabic" w:hint="cs"/>
          <w:sz w:val="28"/>
          <w:szCs w:val="28"/>
          <w:rtl/>
          <w:lang w:bidi="ar-SY"/>
        </w:rPr>
        <w:t>َ</w:t>
      </w:r>
      <w:r w:rsidRPr="0092313E">
        <w:rPr>
          <w:rFonts w:cs="Simplified Arabic" w:hint="cs"/>
          <w:sz w:val="28"/>
          <w:szCs w:val="28"/>
          <w:rtl/>
          <w:lang w:bidi="ar-SY"/>
        </w:rPr>
        <w:t xml:space="preserve"> مثل الكالسيوم، البوتاسيوم، والمغنيزيوم، ولتستطيع البكتيريا القيام </w:t>
      </w:r>
      <w:r w:rsidRPr="0092313E">
        <w:rPr>
          <w:rFonts w:cs="Simplified Arabic" w:hint="cs"/>
          <w:sz w:val="28"/>
          <w:szCs w:val="28"/>
          <w:rtl/>
          <w:lang w:bidi="ar-SY"/>
        </w:rPr>
        <w:lastRenderedPageBreak/>
        <w:t xml:space="preserve">بنشاطها يجب </w:t>
      </w:r>
      <w:r w:rsidR="00C32CF0">
        <w:rPr>
          <w:rFonts w:cs="Simplified Arabic" w:hint="cs"/>
          <w:sz w:val="28"/>
          <w:szCs w:val="28"/>
          <w:rtl/>
          <w:lang w:bidi="ar-SY"/>
        </w:rPr>
        <w:t>إنَ</w:t>
      </w:r>
      <w:r w:rsidRPr="0092313E">
        <w:rPr>
          <w:rFonts w:cs="Simplified Arabic" w:hint="cs"/>
          <w:sz w:val="28"/>
          <w:szCs w:val="28"/>
          <w:rtl/>
          <w:lang w:bidi="ar-SY"/>
        </w:rPr>
        <w:t xml:space="preserve"> تحقق كميات هذه المواد توازن فيما بينها</w:t>
      </w:r>
      <w:r w:rsidR="00587209">
        <w:rPr>
          <w:rFonts w:cs="Simplified Arabic" w:hint="cs"/>
          <w:sz w:val="28"/>
          <w:szCs w:val="28"/>
          <w:rtl/>
          <w:lang w:bidi="ar-SY"/>
        </w:rPr>
        <w:t>،</w:t>
      </w:r>
      <w:r w:rsidRPr="0092313E">
        <w:rPr>
          <w:rFonts w:cs="Simplified Arabic" w:hint="cs"/>
          <w:sz w:val="28"/>
          <w:szCs w:val="28"/>
          <w:rtl/>
          <w:lang w:bidi="ar-SY"/>
        </w:rPr>
        <w:t xml:space="preserve"> وت</w:t>
      </w:r>
      <w:r w:rsidR="00AF5E1D">
        <w:rPr>
          <w:rFonts w:cs="Simplified Arabic" w:hint="cs"/>
          <w:sz w:val="28"/>
          <w:szCs w:val="28"/>
          <w:rtl/>
          <w:lang w:bidi="ar-SY"/>
        </w:rPr>
        <w:t>قد</w:t>
      </w:r>
      <w:r w:rsidR="00587209">
        <w:rPr>
          <w:rFonts w:cs="Simplified Arabic" w:hint="cs"/>
          <w:sz w:val="28"/>
          <w:szCs w:val="28"/>
          <w:rtl/>
          <w:lang w:bidi="ar-SY"/>
        </w:rPr>
        <w:t>َ</w:t>
      </w:r>
      <w:r w:rsidR="00AF5E1D">
        <w:rPr>
          <w:rFonts w:cs="Simplified Arabic" w:hint="cs"/>
          <w:sz w:val="28"/>
          <w:szCs w:val="28"/>
          <w:rtl/>
          <w:lang w:bidi="ar-SY"/>
        </w:rPr>
        <w:t>ر</w:t>
      </w:r>
      <w:r w:rsidRPr="0092313E">
        <w:rPr>
          <w:rFonts w:cs="Simplified Arabic" w:hint="cs"/>
          <w:sz w:val="28"/>
          <w:szCs w:val="28"/>
          <w:rtl/>
          <w:lang w:bidi="ar-SY"/>
        </w:rPr>
        <w:t xml:space="preserve"> النسب المثالية لهذه المواد كما يلي:</w:t>
      </w:r>
    </w:p>
    <w:p w:rsidR="0092313E" w:rsidRPr="0092313E" w:rsidRDefault="0092313E" w:rsidP="0092313E">
      <w:pPr>
        <w:bidi w:val="0"/>
        <w:spacing w:after="0"/>
        <w:jc w:val="center"/>
        <w:rPr>
          <w:rFonts w:asciiTheme="majorBidi" w:hAnsiTheme="majorBidi" w:cstheme="majorBidi"/>
          <w:sz w:val="28"/>
          <w:szCs w:val="28"/>
          <w:lang w:bidi="ar-SY"/>
        </w:rPr>
      </w:pPr>
      <w:r w:rsidRPr="0092313E">
        <w:rPr>
          <w:rFonts w:asciiTheme="majorBidi" w:hAnsiTheme="majorBidi" w:cstheme="majorBidi"/>
          <w:sz w:val="28"/>
          <w:szCs w:val="28"/>
          <w:lang w:bidi="ar-SY"/>
        </w:rPr>
        <w:t>C:N = 12:1</w:t>
      </w:r>
    </w:p>
    <w:p w:rsidR="0092313E" w:rsidRPr="0092313E" w:rsidRDefault="0092313E" w:rsidP="0092313E">
      <w:pPr>
        <w:bidi w:val="0"/>
        <w:spacing w:after="0"/>
        <w:jc w:val="center"/>
        <w:rPr>
          <w:rFonts w:asciiTheme="majorBidi" w:hAnsiTheme="majorBidi" w:cstheme="majorBidi"/>
          <w:sz w:val="28"/>
          <w:szCs w:val="28"/>
          <w:lang w:bidi="ar-SY"/>
        </w:rPr>
      </w:pPr>
      <w:r w:rsidRPr="0092313E">
        <w:rPr>
          <w:rFonts w:asciiTheme="majorBidi" w:hAnsiTheme="majorBidi" w:cstheme="majorBidi"/>
          <w:sz w:val="28"/>
          <w:szCs w:val="28"/>
          <w:lang w:bidi="ar-SY"/>
        </w:rPr>
        <w:t>C:P = 30:1</w:t>
      </w:r>
    </w:p>
    <w:p w:rsidR="00917F4C" w:rsidRPr="0092313E" w:rsidRDefault="0092313E" w:rsidP="001679FC">
      <w:pPr>
        <w:spacing w:after="0"/>
        <w:jc w:val="both"/>
        <w:rPr>
          <w:rFonts w:cs="Simplified Arabic"/>
          <w:sz w:val="28"/>
          <w:szCs w:val="28"/>
          <w:rtl/>
          <w:lang w:bidi="ar-SY"/>
        </w:rPr>
      </w:pPr>
      <w:r w:rsidRPr="0092313E">
        <w:rPr>
          <w:rFonts w:cs="Simplified Arabic" w:hint="cs"/>
          <w:sz w:val="28"/>
          <w:szCs w:val="28"/>
          <w:rtl/>
          <w:lang w:bidi="ar-SY"/>
        </w:rPr>
        <w:t>غالباً ما تحقق م</w:t>
      </w:r>
      <w:r w:rsidR="005670E4">
        <w:rPr>
          <w:rFonts w:cs="Simplified Arabic" w:hint="cs"/>
          <w:sz w:val="28"/>
          <w:szCs w:val="28"/>
          <w:rtl/>
          <w:lang w:bidi="ar-SY"/>
        </w:rPr>
        <w:t>ياه الصرف المدنية هذه الشروط</w:t>
      </w:r>
      <w:r w:rsidRPr="0092313E">
        <w:rPr>
          <w:rFonts w:cs="Simplified Arabic" w:hint="cs"/>
          <w:sz w:val="28"/>
          <w:szCs w:val="28"/>
          <w:rtl/>
          <w:lang w:bidi="ar-SY"/>
        </w:rPr>
        <w:t>، ولكن</w:t>
      </w:r>
      <w:r w:rsidR="005670E4">
        <w:rPr>
          <w:rFonts w:cs="Simplified Arabic" w:hint="cs"/>
          <w:sz w:val="28"/>
          <w:szCs w:val="28"/>
          <w:rtl/>
          <w:lang w:bidi="ar-SY"/>
        </w:rPr>
        <w:t>َ</w:t>
      </w:r>
      <w:r w:rsidRPr="0092313E">
        <w:rPr>
          <w:rFonts w:cs="Simplified Arabic" w:hint="cs"/>
          <w:sz w:val="28"/>
          <w:szCs w:val="28"/>
          <w:rtl/>
          <w:lang w:bidi="ar-SY"/>
        </w:rPr>
        <w:t xml:space="preserve"> المياه الصناعية لا تحقق ذلك في كثير من الأحي</w:t>
      </w:r>
      <w:r w:rsidR="00C32CF0">
        <w:rPr>
          <w:rFonts w:cs="Simplified Arabic" w:hint="cs"/>
          <w:sz w:val="28"/>
          <w:szCs w:val="28"/>
          <w:rtl/>
          <w:lang w:bidi="ar-SY"/>
        </w:rPr>
        <w:t>إنَ</w:t>
      </w:r>
      <w:r w:rsidR="00917F4C">
        <w:rPr>
          <w:rFonts w:cs="Simplified Arabic" w:hint="cs"/>
          <w:sz w:val="28"/>
          <w:szCs w:val="28"/>
          <w:rtl/>
          <w:lang w:bidi="ar-SY"/>
        </w:rPr>
        <w:t>.</w:t>
      </w:r>
    </w:p>
    <w:p w:rsidR="0092313E" w:rsidRPr="0092313E" w:rsidRDefault="0092313E" w:rsidP="0092313E">
      <w:pPr>
        <w:spacing w:after="0"/>
        <w:jc w:val="both"/>
        <w:rPr>
          <w:rFonts w:cs="Simplified Arabic"/>
          <w:b/>
          <w:bCs/>
          <w:sz w:val="28"/>
          <w:szCs w:val="28"/>
          <w:rtl/>
          <w:lang w:bidi="ar-SY"/>
        </w:rPr>
      </w:pPr>
      <w:r w:rsidRPr="00407107">
        <w:rPr>
          <w:rStyle w:val="3Char"/>
          <w:rFonts w:hint="cs"/>
          <w:rtl/>
        </w:rPr>
        <w:t>1-7-1-</w:t>
      </w:r>
      <w:r w:rsidRPr="0092313E">
        <w:rPr>
          <w:rFonts w:cs="Simplified Arabic" w:hint="cs"/>
          <w:b/>
          <w:bCs/>
          <w:sz w:val="28"/>
          <w:szCs w:val="28"/>
          <w:rtl/>
          <w:lang w:bidi="ar-SY"/>
        </w:rPr>
        <w:t xml:space="preserve"> </w:t>
      </w:r>
      <w:r w:rsidRPr="00407107">
        <w:rPr>
          <w:rStyle w:val="3Char"/>
          <w:rFonts w:hint="cs"/>
          <w:rtl/>
        </w:rPr>
        <w:t>المواد الآزوتية في مياه الصرف الصحي:</w:t>
      </w:r>
    </w:p>
    <w:p w:rsidR="0092313E" w:rsidRPr="0092313E" w:rsidRDefault="0092313E" w:rsidP="002F3336">
      <w:pPr>
        <w:spacing w:after="0"/>
        <w:jc w:val="both"/>
        <w:rPr>
          <w:rFonts w:cs="Simplified Arabic"/>
          <w:sz w:val="28"/>
          <w:szCs w:val="28"/>
          <w:rtl/>
          <w:lang w:bidi="ar-SY"/>
        </w:rPr>
      </w:pPr>
      <w:r w:rsidRPr="0092313E">
        <w:rPr>
          <w:rFonts w:cs="Simplified Arabic" w:hint="cs"/>
          <w:sz w:val="28"/>
          <w:szCs w:val="28"/>
          <w:rtl/>
          <w:lang w:bidi="ar-SY"/>
        </w:rPr>
        <w:t>تحتوي مياه الصرف الصحي على مركبات آزوتية عضوية تنتج عن صر</w:t>
      </w:r>
      <w:r w:rsidR="002F3336">
        <w:rPr>
          <w:rFonts w:cs="Simplified Arabic" w:hint="cs"/>
          <w:sz w:val="28"/>
          <w:szCs w:val="28"/>
          <w:rtl/>
          <w:lang w:bidi="ar-SY"/>
        </w:rPr>
        <w:t>ف مخلفات ال</w:t>
      </w:r>
      <w:r w:rsidR="00C32CF0">
        <w:rPr>
          <w:rFonts w:cs="Simplified Arabic" w:hint="cs"/>
          <w:sz w:val="28"/>
          <w:szCs w:val="28"/>
          <w:rtl/>
          <w:lang w:bidi="ar-SY"/>
        </w:rPr>
        <w:t>إنَ</w:t>
      </w:r>
      <w:r w:rsidR="002F3336">
        <w:rPr>
          <w:rFonts w:cs="Simplified Arabic" w:hint="cs"/>
          <w:sz w:val="28"/>
          <w:szCs w:val="28"/>
          <w:rtl/>
          <w:lang w:bidi="ar-SY"/>
        </w:rPr>
        <w:t>س</w:t>
      </w:r>
      <w:r w:rsidR="00C32CF0">
        <w:rPr>
          <w:rFonts w:cs="Simplified Arabic" w:hint="cs"/>
          <w:sz w:val="28"/>
          <w:szCs w:val="28"/>
          <w:rtl/>
          <w:lang w:bidi="ar-SY"/>
        </w:rPr>
        <w:t>إنَ</w:t>
      </w:r>
      <w:r w:rsidR="002F3336">
        <w:rPr>
          <w:rFonts w:cs="Simplified Arabic" w:hint="cs"/>
          <w:sz w:val="28"/>
          <w:szCs w:val="28"/>
          <w:rtl/>
          <w:lang w:bidi="ar-SY"/>
        </w:rPr>
        <w:t xml:space="preserve"> مع هذه المياه، و</w:t>
      </w:r>
      <w:r w:rsidRPr="0092313E">
        <w:rPr>
          <w:rFonts w:cs="Simplified Arabic" w:hint="cs"/>
          <w:sz w:val="28"/>
          <w:szCs w:val="28"/>
          <w:rtl/>
          <w:lang w:bidi="ar-SY"/>
        </w:rPr>
        <w:t xml:space="preserve">تتفكك </w:t>
      </w:r>
      <w:r w:rsidR="002F3336">
        <w:rPr>
          <w:rFonts w:cs="Simplified Arabic" w:hint="cs"/>
          <w:sz w:val="28"/>
          <w:szCs w:val="28"/>
          <w:rtl/>
          <w:lang w:bidi="ar-SY"/>
        </w:rPr>
        <w:t>هذه المواد</w:t>
      </w:r>
      <w:r w:rsidRPr="0092313E">
        <w:rPr>
          <w:rFonts w:cs="Simplified Arabic" w:hint="cs"/>
          <w:sz w:val="28"/>
          <w:szCs w:val="28"/>
          <w:rtl/>
          <w:lang w:bidi="ar-SY"/>
        </w:rPr>
        <w:t xml:space="preserve"> في أثناء المعالجة البيولوجية عبر تسلسل زمني هو:</w:t>
      </w:r>
    </w:p>
    <w:p w:rsidR="0092313E" w:rsidRPr="0092313E" w:rsidRDefault="00795991" w:rsidP="0092313E">
      <w:pPr>
        <w:spacing w:after="0"/>
        <w:jc w:val="center"/>
        <w:rPr>
          <w:rFonts w:cs="Simplified Arabic"/>
          <w:sz w:val="28"/>
          <w:szCs w:val="28"/>
          <w:rtl/>
          <w:lang w:bidi="ar-SY"/>
        </w:rPr>
      </w:pPr>
      <w:r w:rsidRPr="0092313E">
        <w:rPr>
          <w:rFonts w:cs="Simplified Arabic" w:hint="cs"/>
          <w:noProof/>
          <w:sz w:val="28"/>
          <w:szCs w:val="28"/>
          <w:rtl/>
        </w:rPr>
        <mc:AlternateContent>
          <mc:Choice Requires="wps">
            <w:drawing>
              <wp:anchor distT="0" distB="0" distL="114300" distR="114300" simplePos="0" relativeHeight="251663360" behindDoc="0" locked="0" layoutInCell="1" allowOverlap="1" wp14:anchorId="074F0784" wp14:editId="7DE00B12">
                <wp:simplePos x="0" y="0"/>
                <wp:positionH relativeFrom="column">
                  <wp:posOffset>2857500</wp:posOffset>
                </wp:positionH>
                <wp:positionV relativeFrom="paragraph">
                  <wp:posOffset>158115</wp:posOffset>
                </wp:positionV>
                <wp:extent cx="467995" cy="0"/>
                <wp:effectExtent l="38100" t="76200" r="0" b="114300"/>
                <wp:wrapNone/>
                <wp:docPr id="109" name="رابط كسهم مستقيم 109"/>
                <wp:cNvGraphicFramePr/>
                <a:graphic xmlns:a="http://schemas.openxmlformats.org/drawingml/2006/main">
                  <a:graphicData uri="http://schemas.microsoft.com/office/word/2010/wordprocessingShape">
                    <wps:wsp>
                      <wps:cNvCnPr/>
                      <wps:spPr>
                        <a:xfrm flipH="1" flipV="1">
                          <a:off x="0" y="0"/>
                          <a:ext cx="467995" cy="0"/>
                        </a:xfrm>
                        <a:prstGeom prst="straightConnector1">
                          <a:avLst/>
                        </a:prstGeom>
                        <a:noFill/>
                        <a:ln w="254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109" o:spid="_x0000_s1026" type="#_x0000_t32" style="position:absolute;left:0;text-align:left;margin-left:225pt;margin-top:12.45pt;width:36.85pt;height:0;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" strokecolor="windowText" strokeweight="2pt">
                <v:stroke endarrow="open"/>
              </v:shape>
            </w:pict>
          </mc:Fallback>
        </mc:AlternateContent>
      </w:r>
      <w:r w:rsidR="0092313E" w:rsidRPr="0092313E">
        <w:rPr>
          <w:rFonts w:cs="Simplified Arabic" w:hint="cs"/>
          <w:noProof/>
          <w:sz w:val="28"/>
          <w:szCs w:val="28"/>
          <w:rtl/>
        </w:rPr>
        <mc:AlternateContent>
          <mc:Choice Requires="wps">
            <w:drawing>
              <wp:anchor distT="0" distB="0" distL="114300" distR="114300" simplePos="0" relativeHeight="251664384" behindDoc="0" locked="0" layoutInCell="1" allowOverlap="1" wp14:anchorId="1715B39E" wp14:editId="36987477">
                <wp:simplePos x="0" y="0"/>
                <wp:positionH relativeFrom="column">
                  <wp:posOffset>1924050</wp:posOffset>
                </wp:positionH>
                <wp:positionV relativeFrom="paragraph">
                  <wp:posOffset>167640</wp:posOffset>
                </wp:positionV>
                <wp:extent cx="467995" cy="0"/>
                <wp:effectExtent l="38100" t="76200" r="0" b="114300"/>
                <wp:wrapNone/>
                <wp:docPr id="110" name="رابط كسهم مستقيم 110"/>
                <wp:cNvGraphicFramePr/>
                <a:graphic xmlns:a="http://schemas.openxmlformats.org/drawingml/2006/main">
                  <a:graphicData uri="http://schemas.microsoft.com/office/word/2010/wordprocessingShape">
                    <wps:wsp>
                      <wps:cNvCnPr/>
                      <wps:spPr>
                        <a:xfrm flipH="1" flipV="1">
                          <a:off x="0" y="0"/>
                          <a:ext cx="467995" cy="0"/>
                        </a:xfrm>
                        <a:prstGeom prst="straightConnector1">
                          <a:avLst/>
                        </a:prstGeom>
                        <a:noFill/>
                        <a:ln w="254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110" o:spid="_x0000_s1026" type="#_x0000_t32" style="position:absolute;left:0;text-align:left;margin-left:151.5pt;margin-top:13.2pt;width:36.85pt;height:0;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" strokecolor="windowText" strokeweight="2pt">
                <v:stroke endarrow="open"/>
              </v:shape>
            </w:pict>
          </mc:Fallback>
        </mc:AlternateContent>
      </w:r>
      <w:r>
        <w:rPr>
          <w:rFonts w:cs="Simplified Arabic" w:hint="cs"/>
          <w:sz w:val="28"/>
          <w:szCs w:val="28"/>
          <w:rtl/>
          <w:lang w:bidi="ar-SY"/>
        </w:rPr>
        <w:t xml:space="preserve">أمونيوم </w:t>
      </w:r>
      <w:r w:rsidR="0092313E" w:rsidRPr="0092313E">
        <w:rPr>
          <w:rFonts w:cs="Simplified Arabic" w:hint="cs"/>
          <w:sz w:val="28"/>
          <w:szCs w:val="28"/>
          <w:rtl/>
          <w:lang w:bidi="ar-SY"/>
        </w:rPr>
        <w:t xml:space="preserve">       </w:t>
      </w:r>
      <w:r>
        <w:rPr>
          <w:rFonts w:cs="Simplified Arabic" w:hint="cs"/>
          <w:sz w:val="28"/>
          <w:szCs w:val="28"/>
          <w:rtl/>
          <w:lang w:bidi="ar-SY"/>
        </w:rPr>
        <w:t xml:space="preserve">   </w:t>
      </w:r>
      <w:r w:rsidR="0092313E" w:rsidRPr="0092313E">
        <w:rPr>
          <w:rFonts w:cs="Simplified Arabic" w:hint="cs"/>
          <w:sz w:val="28"/>
          <w:szCs w:val="28"/>
          <w:rtl/>
          <w:lang w:bidi="ar-SY"/>
        </w:rPr>
        <w:t xml:space="preserve">نتريت         </w:t>
      </w:r>
      <w:r>
        <w:rPr>
          <w:rFonts w:cs="Simplified Arabic" w:hint="cs"/>
          <w:sz w:val="28"/>
          <w:szCs w:val="28"/>
          <w:rtl/>
          <w:lang w:bidi="ar-SY"/>
        </w:rPr>
        <w:t xml:space="preserve"> </w:t>
      </w:r>
      <w:r w:rsidR="0092313E" w:rsidRPr="0092313E">
        <w:rPr>
          <w:rFonts w:cs="Simplified Arabic" w:hint="cs"/>
          <w:sz w:val="28"/>
          <w:szCs w:val="28"/>
          <w:rtl/>
          <w:lang w:bidi="ar-SY"/>
        </w:rPr>
        <w:t>نترات</w:t>
      </w:r>
    </w:p>
    <w:p w:rsidR="0092313E" w:rsidRPr="0092313E" w:rsidRDefault="0092313E" w:rsidP="0092313E">
      <w:pPr>
        <w:spacing w:after="0"/>
        <w:jc w:val="both"/>
        <w:rPr>
          <w:rFonts w:cs="Simplified Arabic"/>
          <w:sz w:val="28"/>
          <w:szCs w:val="28"/>
          <w:rtl/>
          <w:lang w:bidi="ar-SY"/>
        </w:rPr>
      </w:pPr>
      <w:r w:rsidRPr="0092313E">
        <w:rPr>
          <w:rFonts w:cs="Simplified Arabic" w:hint="cs"/>
          <w:sz w:val="28"/>
          <w:szCs w:val="28"/>
          <w:rtl/>
          <w:lang w:bidi="ar-SY"/>
        </w:rPr>
        <w:t xml:space="preserve">ووجود أحد هذه المركبات في مياه الصرف الصحي يعطي فكرة عن الفترة التي </w:t>
      </w:r>
      <w:r w:rsidR="00C32CF0">
        <w:rPr>
          <w:rFonts w:cs="Simplified Arabic" w:hint="cs"/>
          <w:sz w:val="28"/>
          <w:szCs w:val="28"/>
          <w:rtl/>
          <w:lang w:bidi="ar-SY"/>
        </w:rPr>
        <w:t>إنَ</w:t>
      </w:r>
      <w:r w:rsidRPr="0092313E">
        <w:rPr>
          <w:rFonts w:cs="Simplified Arabic" w:hint="cs"/>
          <w:sz w:val="28"/>
          <w:szCs w:val="28"/>
          <w:rtl/>
          <w:lang w:bidi="ar-SY"/>
        </w:rPr>
        <w:t>قضت على تلوث المياه بالمركبات الآزوتية.</w:t>
      </w:r>
    </w:p>
    <w:p w:rsidR="0092313E" w:rsidRPr="0092313E" w:rsidRDefault="0092313E" w:rsidP="0092313E">
      <w:pPr>
        <w:spacing w:after="0"/>
        <w:jc w:val="both"/>
        <w:rPr>
          <w:rFonts w:cs="Simplified Arabic"/>
          <w:sz w:val="28"/>
          <w:szCs w:val="28"/>
          <w:rtl/>
          <w:lang w:bidi="ar-SY"/>
        </w:rPr>
      </w:pPr>
      <w:r w:rsidRPr="0092313E">
        <w:rPr>
          <w:rFonts w:cs="Simplified Arabic" w:hint="cs"/>
          <w:sz w:val="28"/>
          <w:szCs w:val="28"/>
          <w:rtl/>
          <w:lang w:bidi="ar-SY"/>
        </w:rPr>
        <w:t>تصرف هذه المواد مع مياه الصرف المعالجة إلى المصادر المائية ونظراً لكون الآزوت مادة مغذية للكائنات الحية</w:t>
      </w:r>
      <w:r w:rsidR="00697777">
        <w:rPr>
          <w:rFonts w:cs="Simplified Arabic" w:hint="cs"/>
          <w:sz w:val="28"/>
          <w:szCs w:val="28"/>
          <w:rtl/>
          <w:lang w:bidi="ar-SY"/>
        </w:rPr>
        <w:t>،</w:t>
      </w:r>
      <w:r w:rsidRPr="0092313E">
        <w:rPr>
          <w:rFonts w:cs="Simplified Arabic" w:hint="cs"/>
          <w:sz w:val="28"/>
          <w:szCs w:val="28"/>
          <w:rtl/>
          <w:lang w:bidi="ar-SY"/>
        </w:rPr>
        <w:t xml:space="preserve"> ف</w:t>
      </w:r>
      <w:r w:rsidR="00C32CF0">
        <w:rPr>
          <w:rFonts w:cs="Simplified Arabic" w:hint="cs"/>
          <w:sz w:val="28"/>
          <w:szCs w:val="28"/>
          <w:rtl/>
          <w:lang w:bidi="ar-SY"/>
        </w:rPr>
        <w:t>إنَ</w:t>
      </w:r>
      <w:r w:rsidRPr="0092313E">
        <w:rPr>
          <w:rFonts w:cs="Simplified Arabic" w:hint="cs"/>
          <w:sz w:val="28"/>
          <w:szCs w:val="28"/>
          <w:rtl/>
          <w:lang w:bidi="ar-SY"/>
        </w:rPr>
        <w:t xml:space="preserve"> ذلك سوف يؤدي إلى نمو الكائن</w:t>
      </w:r>
      <w:r w:rsidR="005670E4">
        <w:rPr>
          <w:rFonts w:cs="Simplified Arabic" w:hint="cs"/>
          <w:sz w:val="28"/>
          <w:szCs w:val="28"/>
          <w:rtl/>
          <w:lang w:bidi="ar-SY"/>
        </w:rPr>
        <w:t>ات النباتية بشكل عشوائي ومن ثمَ</w:t>
      </w:r>
      <w:r w:rsidRPr="0092313E">
        <w:rPr>
          <w:rFonts w:cs="Simplified Arabic" w:hint="cs"/>
          <w:sz w:val="28"/>
          <w:szCs w:val="28"/>
          <w:rtl/>
          <w:lang w:bidi="ar-SY"/>
        </w:rPr>
        <w:t xml:space="preserve"> تحرم الكائنات الأخرى من الغذاء والأوكسجين مما يسبب خللاً في البيئة المائية.</w:t>
      </w:r>
    </w:p>
    <w:p w:rsidR="0092313E" w:rsidRPr="0092313E" w:rsidRDefault="0092313E" w:rsidP="00A71D72">
      <w:pPr>
        <w:spacing w:after="0"/>
        <w:jc w:val="both"/>
        <w:rPr>
          <w:rFonts w:cs="Simplified Arabic"/>
          <w:sz w:val="28"/>
          <w:szCs w:val="28"/>
          <w:rtl/>
          <w:lang w:bidi="ar-SY"/>
        </w:rPr>
      </w:pPr>
      <w:r w:rsidRPr="0092313E">
        <w:rPr>
          <w:rFonts w:cs="Simplified Arabic" w:hint="cs"/>
          <w:sz w:val="28"/>
          <w:szCs w:val="28"/>
          <w:rtl/>
          <w:lang w:bidi="ar-SY"/>
        </w:rPr>
        <w:t xml:space="preserve">كما </w:t>
      </w:r>
      <w:r w:rsidR="00C32CF0">
        <w:rPr>
          <w:rFonts w:cs="Simplified Arabic" w:hint="cs"/>
          <w:sz w:val="28"/>
          <w:szCs w:val="28"/>
          <w:rtl/>
          <w:lang w:bidi="ar-SY"/>
        </w:rPr>
        <w:t>إنَ</w:t>
      </w:r>
      <w:r w:rsidRPr="0092313E">
        <w:rPr>
          <w:rFonts w:cs="Simplified Arabic" w:hint="cs"/>
          <w:sz w:val="28"/>
          <w:szCs w:val="28"/>
          <w:rtl/>
          <w:lang w:bidi="ar-SY"/>
        </w:rPr>
        <w:t xml:space="preserve"> استخدام المياه السطحية لاحقاً لأغراض الشرب يؤدي إلى وصول تراكيز عالية من المركبات الآزوتية</w:t>
      </w:r>
      <w:r w:rsidR="00697777">
        <w:rPr>
          <w:rFonts w:cs="Simplified Arabic" w:hint="cs"/>
          <w:sz w:val="28"/>
          <w:szCs w:val="28"/>
          <w:rtl/>
          <w:lang w:bidi="ar-SY"/>
        </w:rPr>
        <w:t>،</w:t>
      </w:r>
      <w:r w:rsidRPr="0092313E">
        <w:rPr>
          <w:rFonts w:cs="Simplified Arabic" w:hint="cs"/>
          <w:sz w:val="28"/>
          <w:szCs w:val="28"/>
          <w:rtl/>
          <w:lang w:bidi="ar-SY"/>
        </w:rPr>
        <w:t xml:space="preserve"> إلى ال</w:t>
      </w:r>
      <w:r w:rsidR="00C32CF0">
        <w:rPr>
          <w:rFonts w:cs="Simplified Arabic" w:hint="cs"/>
          <w:sz w:val="28"/>
          <w:szCs w:val="28"/>
          <w:rtl/>
          <w:lang w:bidi="ar-SY"/>
        </w:rPr>
        <w:t>إنَ</w:t>
      </w:r>
      <w:r w:rsidR="00057C9E">
        <w:rPr>
          <w:rFonts w:cs="Simplified Arabic" w:hint="cs"/>
          <w:sz w:val="28"/>
          <w:szCs w:val="28"/>
          <w:rtl/>
          <w:lang w:bidi="ar-SY"/>
        </w:rPr>
        <w:t>س</w:t>
      </w:r>
      <w:r w:rsidR="00C32CF0">
        <w:rPr>
          <w:rFonts w:cs="Simplified Arabic" w:hint="cs"/>
          <w:sz w:val="28"/>
          <w:szCs w:val="28"/>
          <w:rtl/>
          <w:lang w:bidi="ar-SY"/>
        </w:rPr>
        <w:t>إنَ</w:t>
      </w:r>
      <w:r w:rsidR="00057C9E">
        <w:rPr>
          <w:rFonts w:cs="Simplified Arabic" w:hint="cs"/>
          <w:sz w:val="28"/>
          <w:szCs w:val="28"/>
          <w:rtl/>
          <w:lang w:bidi="ar-SY"/>
        </w:rPr>
        <w:t xml:space="preserve"> الأمر الذي يسبب له أمراضاً،</w:t>
      </w:r>
      <w:r w:rsidRPr="0092313E">
        <w:rPr>
          <w:rFonts w:cs="Simplified Arabic" w:hint="cs"/>
          <w:sz w:val="28"/>
          <w:szCs w:val="28"/>
          <w:rtl/>
          <w:lang w:bidi="ar-SY"/>
        </w:rPr>
        <w:t xml:space="preserve"> لهذا يجب تحديد محتوى مياه الصرف المعالجة من المركبات الآزوتية وتحديد درجة المعالجة المطلوبة للمياه التي تضمن تخفيض تركيز هذه المواد إلى الحدود المقبولة في مياه الصرف المعالجة </w:t>
      </w:r>
      <w:r w:rsidR="00057C9E">
        <w:rPr>
          <w:rFonts w:cs="Simplified Arabic" w:hint="cs"/>
          <w:sz w:val="28"/>
          <w:szCs w:val="28"/>
          <w:rtl/>
          <w:lang w:bidi="ar-SY"/>
        </w:rPr>
        <w:t xml:space="preserve">وفق المواصفات </w:t>
      </w:r>
      <w:r w:rsidR="00A71D72">
        <w:rPr>
          <w:rFonts w:cs="Simplified Arabic" w:hint="cs"/>
          <w:sz w:val="28"/>
          <w:szCs w:val="28"/>
          <w:rtl/>
          <w:lang w:bidi="ar-SY"/>
        </w:rPr>
        <w:t>القياسية</w:t>
      </w:r>
      <w:r w:rsidR="00057C9E">
        <w:rPr>
          <w:rFonts w:cs="Simplified Arabic" w:hint="cs"/>
          <w:sz w:val="28"/>
          <w:szCs w:val="28"/>
          <w:rtl/>
          <w:lang w:bidi="ar-SY"/>
        </w:rPr>
        <w:t>.</w:t>
      </w:r>
    </w:p>
    <w:p w:rsidR="0092313E" w:rsidRPr="0092313E" w:rsidRDefault="0092313E" w:rsidP="0092313E">
      <w:pPr>
        <w:tabs>
          <w:tab w:val="left" w:pos="4721"/>
        </w:tabs>
        <w:spacing w:after="0"/>
        <w:jc w:val="both"/>
        <w:rPr>
          <w:rFonts w:cs="Simplified Arabic"/>
          <w:b/>
          <w:bCs/>
          <w:sz w:val="28"/>
          <w:szCs w:val="28"/>
          <w:rtl/>
          <w:lang w:bidi="ar-SY"/>
        </w:rPr>
      </w:pPr>
      <w:r w:rsidRPr="00407107">
        <w:rPr>
          <w:rStyle w:val="3Char"/>
          <w:rFonts w:hint="cs"/>
          <w:rtl/>
        </w:rPr>
        <w:t>1- 7- 2-</w:t>
      </w:r>
      <w:r w:rsidRPr="0092313E">
        <w:rPr>
          <w:rFonts w:cs="Simplified Arabic" w:hint="cs"/>
          <w:b/>
          <w:bCs/>
          <w:sz w:val="28"/>
          <w:szCs w:val="28"/>
          <w:rtl/>
          <w:lang w:bidi="ar-SY"/>
        </w:rPr>
        <w:t xml:space="preserve"> </w:t>
      </w:r>
      <w:r w:rsidRPr="00407107">
        <w:rPr>
          <w:rStyle w:val="3Char"/>
          <w:rFonts w:hint="cs"/>
          <w:rtl/>
        </w:rPr>
        <w:t>الفوسفور في مياه الصرف الصحي:</w:t>
      </w:r>
      <w:r w:rsidRPr="0092313E">
        <w:rPr>
          <w:rFonts w:ascii="Cambria" w:hAnsi="Cambria" w:cs="Simplified Arabic"/>
          <w:b/>
          <w:bCs/>
          <w:i/>
          <w:sz w:val="28"/>
          <w:szCs w:val="28"/>
          <w:rtl/>
        </w:rPr>
        <w:tab/>
      </w:r>
    </w:p>
    <w:p w:rsidR="0092313E" w:rsidRPr="0092313E" w:rsidRDefault="0092313E" w:rsidP="00A71D72">
      <w:pPr>
        <w:spacing w:after="0"/>
        <w:jc w:val="both"/>
        <w:rPr>
          <w:rFonts w:cs="Simplified Arabic"/>
          <w:sz w:val="28"/>
          <w:szCs w:val="28"/>
          <w:rtl/>
          <w:lang w:bidi="ar-SY"/>
        </w:rPr>
      </w:pPr>
      <w:r w:rsidRPr="0092313E">
        <w:rPr>
          <w:rFonts w:cs="Simplified Arabic" w:hint="cs"/>
          <w:sz w:val="28"/>
          <w:szCs w:val="28"/>
          <w:rtl/>
          <w:lang w:bidi="ar-SY"/>
        </w:rPr>
        <w:t xml:space="preserve">يصل الفوسفور إلى مياه الصرف الصحي </w:t>
      </w:r>
      <w:r w:rsidR="00403078">
        <w:rPr>
          <w:rFonts w:cs="Simplified Arabic" w:hint="cs"/>
          <w:sz w:val="28"/>
          <w:szCs w:val="28"/>
          <w:rtl/>
          <w:lang w:bidi="ar-SY"/>
        </w:rPr>
        <w:t>نتيجة استخدام المنظفات</w:t>
      </w:r>
      <w:r w:rsidRPr="0092313E">
        <w:rPr>
          <w:rFonts w:cs="Simplified Arabic" w:hint="cs"/>
          <w:sz w:val="28"/>
          <w:szCs w:val="28"/>
          <w:rtl/>
          <w:lang w:bidi="ar-SY"/>
        </w:rPr>
        <w:t>، ويلاحظ ب</w:t>
      </w:r>
      <w:r w:rsidR="00C32CF0">
        <w:rPr>
          <w:rFonts w:cs="Simplified Arabic" w:hint="cs"/>
          <w:sz w:val="28"/>
          <w:szCs w:val="28"/>
          <w:rtl/>
          <w:lang w:bidi="ar-SY"/>
        </w:rPr>
        <w:t>إنَ</w:t>
      </w:r>
      <w:r w:rsidRPr="0092313E">
        <w:rPr>
          <w:rFonts w:cs="Simplified Arabic" w:hint="cs"/>
          <w:sz w:val="28"/>
          <w:szCs w:val="28"/>
          <w:rtl/>
          <w:lang w:bidi="ar-SY"/>
        </w:rPr>
        <w:t xml:space="preserve"> تركيزه في المياه أقل</w:t>
      </w:r>
      <w:r w:rsidR="00697777">
        <w:rPr>
          <w:rFonts w:cs="Simplified Arabic" w:hint="cs"/>
          <w:sz w:val="28"/>
          <w:szCs w:val="28"/>
          <w:rtl/>
          <w:lang w:bidi="ar-SY"/>
        </w:rPr>
        <w:t>َ</w:t>
      </w:r>
      <w:r w:rsidRPr="0092313E">
        <w:rPr>
          <w:rFonts w:cs="Simplified Arabic" w:hint="cs"/>
          <w:sz w:val="28"/>
          <w:szCs w:val="28"/>
          <w:rtl/>
          <w:lang w:bidi="ar-SY"/>
        </w:rPr>
        <w:t xml:space="preserve"> من تركيز المركبات الآزوتية</w:t>
      </w:r>
      <w:r w:rsidR="008128C3">
        <w:rPr>
          <w:rFonts w:cs="Simplified Arabic" w:hint="cs"/>
          <w:sz w:val="28"/>
          <w:szCs w:val="28"/>
          <w:rtl/>
          <w:lang w:bidi="ar-SY"/>
        </w:rPr>
        <w:t>، و</w:t>
      </w:r>
      <w:r w:rsidR="00697777">
        <w:rPr>
          <w:rFonts w:cs="Simplified Arabic" w:hint="cs"/>
          <w:sz w:val="28"/>
          <w:szCs w:val="28"/>
          <w:rtl/>
          <w:lang w:bidi="ar-SY"/>
        </w:rPr>
        <w:t>يعدَ</w:t>
      </w:r>
      <w:r w:rsidRPr="0092313E">
        <w:rPr>
          <w:rFonts w:cs="Simplified Arabic" w:hint="cs"/>
          <w:sz w:val="28"/>
          <w:szCs w:val="28"/>
          <w:rtl/>
          <w:lang w:bidi="ar-SY"/>
        </w:rPr>
        <w:t xml:space="preserve"> الفوسفور من المواد المغذية للكائنات الحية</w:t>
      </w:r>
      <w:r w:rsidR="00697777">
        <w:rPr>
          <w:rFonts w:cs="Simplified Arabic" w:hint="cs"/>
          <w:sz w:val="28"/>
          <w:szCs w:val="28"/>
          <w:rtl/>
          <w:lang w:bidi="ar-SY"/>
        </w:rPr>
        <w:t>،</w:t>
      </w:r>
      <w:r w:rsidRPr="0092313E">
        <w:rPr>
          <w:rFonts w:cs="Simplified Arabic" w:hint="cs"/>
          <w:sz w:val="28"/>
          <w:szCs w:val="28"/>
          <w:rtl/>
          <w:lang w:bidi="ar-SY"/>
        </w:rPr>
        <w:t xml:space="preserve"> لذلك يلاحظ نمو الطحالب والإشنيات بشكل كبير</w:t>
      </w:r>
      <w:r w:rsidR="00697777">
        <w:rPr>
          <w:rFonts w:cs="Simplified Arabic" w:hint="cs"/>
          <w:sz w:val="28"/>
          <w:szCs w:val="28"/>
          <w:rtl/>
          <w:lang w:bidi="ar-SY"/>
        </w:rPr>
        <w:t>،</w:t>
      </w:r>
      <w:r w:rsidRPr="0092313E">
        <w:rPr>
          <w:rFonts w:cs="Simplified Arabic" w:hint="cs"/>
          <w:sz w:val="28"/>
          <w:szCs w:val="28"/>
          <w:rtl/>
          <w:lang w:bidi="ar-SY"/>
        </w:rPr>
        <w:t xml:space="preserve"> وغير منتظم عند صرف تراكيز مرتفعة من الفوسفور مع مياه الصرف الصحي المعالجة إلى المسطحات المائية، مما يحرم بقية الكائنات من المواد المغذية وا</w:t>
      </w:r>
      <w:r w:rsidR="00697777">
        <w:rPr>
          <w:rFonts w:cs="Simplified Arabic" w:hint="cs"/>
          <w:sz w:val="28"/>
          <w:szCs w:val="28"/>
          <w:rtl/>
          <w:lang w:bidi="ar-SY"/>
        </w:rPr>
        <w:t>لأوكسجين اللازم لحياتها ومن ثمَ</w:t>
      </w:r>
      <w:r w:rsidRPr="0092313E">
        <w:rPr>
          <w:rFonts w:cs="Simplified Arabic" w:hint="cs"/>
          <w:sz w:val="28"/>
          <w:szCs w:val="28"/>
          <w:rtl/>
          <w:lang w:bidi="ar-SY"/>
        </w:rPr>
        <w:t xml:space="preserve"> يؤدي لخلل في النظام البيئي، لذلك يجب </w:t>
      </w:r>
      <w:r w:rsidR="00C32CF0">
        <w:rPr>
          <w:rFonts w:cs="Simplified Arabic" w:hint="cs"/>
          <w:sz w:val="28"/>
          <w:szCs w:val="28"/>
          <w:rtl/>
          <w:lang w:bidi="ar-SY"/>
        </w:rPr>
        <w:t>إنَ</w:t>
      </w:r>
      <w:r w:rsidRPr="0092313E">
        <w:rPr>
          <w:rFonts w:cs="Simplified Arabic" w:hint="cs"/>
          <w:sz w:val="28"/>
          <w:szCs w:val="28"/>
          <w:rtl/>
          <w:lang w:bidi="ar-SY"/>
        </w:rPr>
        <w:t xml:space="preserve"> يضمن نظام </w:t>
      </w:r>
      <w:r w:rsidRPr="0092313E">
        <w:rPr>
          <w:rFonts w:cs="Simplified Arabic" w:hint="cs"/>
          <w:sz w:val="28"/>
          <w:szCs w:val="28"/>
          <w:rtl/>
          <w:lang w:bidi="ar-SY"/>
        </w:rPr>
        <w:lastRenderedPageBreak/>
        <w:t xml:space="preserve">المعالجة المستخدم لمياه الصرف الصحي تخفيض الفوسفور إلى </w:t>
      </w:r>
      <w:r w:rsidR="00A71D72">
        <w:rPr>
          <w:rFonts w:cs="Simplified Arabic" w:hint="cs"/>
          <w:sz w:val="28"/>
          <w:szCs w:val="28"/>
          <w:rtl/>
          <w:lang w:bidi="ar-SY"/>
        </w:rPr>
        <w:t>الحدود المسموحة وفق المواصفات القياسية.</w:t>
      </w:r>
    </w:p>
    <w:p w:rsidR="0092313E" w:rsidRPr="0092313E" w:rsidRDefault="0092313E" w:rsidP="0092313E">
      <w:pPr>
        <w:spacing w:after="0"/>
        <w:jc w:val="both"/>
        <w:rPr>
          <w:rFonts w:cs="Simplified Arabic"/>
          <w:b/>
          <w:bCs/>
          <w:sz w:val="28"/>
          <w:szCs w:val="28"/>
          <w:rtl/>
          <w:lang w:bidi="ar-SY"/>
        </w:rPr>
      </w:pPr>
      <w:r w:rsidRPr="00407107">
        <w:rPr>
          <w:rStyle w:val="2Char"/>
          <w:rFonts w:eastAsiaTheme="minorHAnsi" w:hint="cs"/>
          <w:rtl/>
        </w:rPr>
        <w:t>1-8- المعادن الثقيلة في مياه الصرف الصحي:</w:t>
      </w:r>
    </w:p>
    <w:p w:rsidR="0092313E" w:rsidRPr="0092313E" w:rsidRDefault="00C32CF0" w:rsidP="0092313E">
      <w:pPr>
        <w:spacing w:after="0"/>
        <w:jc w:val="both"/>
        <w:rPr>
          <w:rFonts w:cs="Simplified Arabic"/>
          <w:sz w:val="28"/>
          <w:szCs w:val="28"/>
          <w:rtl/>
          <w:lang w:bidi="ar-SY"/>
        </w:rPr>
      </w:pPr>
      <w:r>
        <w:rPr>
          <w:rFonts w:cs="Simplified Arabic" w:hint="cs"/>
          <w:sz w:val="28"/>
          <w:szCs w:val="28"/>
          <w:rtl/>
          <w:lang w:bidi="ar-SY"/>
        </w:rPr>
        <w:t>إنَ</w:t>
      </w:r>
      <w:r w:rsidR="0092313E" w:rsidRPr="0092313E">
        <w:rPr>
          <w:rFonts w:cs="Simplified Arabic" w:hint="cs"/>
          <w:sz w:val="28"/>
          <w:szCs w:val="28"/>
          <w:rtl/>
          <w:lang w:bidi="ar-SY"/>
        </w:rPr>
        <w:t xml:space="preserve"> وصول المعادن الثقيلة إلى مياه الصرف الصحي غالباً ما يعزى إلى بعض الصناعات التي تنتج عنها مثل هذه المعادن مثل الزئبق، الكادميوم، الكروم، النيكل، الرصاص، والنحاس،...الخ. </w:t>
      </w:r>
      <w:r>
        <w:rPr>
          <w:rFonts w:cs="Simplified Arabic" w:hint="cs"/>
          <w:sz w:val="28"/>
          <w:szCs w:val="28"/>
          <w:rtl/>
          <w:lang w:bidi="ar-SY"/>
        </w:rPr>
        <w:t>إنَ</w:t>
      </w:r>
      <w:r w:rsidR="0092313E" w:rsidRPr="0092313E">
        <w:rPr>
          <w:rFonts w:cs="Simplified Arabic" w:hint="cs"/>
          <w:sz w:val="28"/>
          <w:szCs w:val="28"/>
          <w:rtl/>
          <w:lang w:bidi="ar-SY"/>
        </w:rPr>
        <w:t xml:space="preserve"> صرف هذه المعادن مع مياه الصرف الصحي يؤدي إلى أضرار بالبيئة، كما يمكن </w:t>
      </w:r>
      <w:r>
        <w:rPr>
          <w:rFonts w:cs="Simplified Arabic" w:hint="cs"/>
          <w:sz w:val="28"/>
          <w:szCs w:val="28"/>
          <w:rtl/>
          <w:lang w:bidi="ar-SY"/>
        </w:rPr>
        <w:t>إنَ</w:t>
      </w:r>
      <w:r w:rsidR="0092313E" w:rsidRPr="0092313E">
        <w:rPr>
          <w:rFonts w:cs="Simplified Arabic" w:hint="cs"/>
          <w:sz w:val="28"/>
          <w:szCs w:val="28"/>
          <w:rtl/>
          <w:lang w:bidi="ar-SY"/>
        </w:rPr>
        <w:t xml:space="preserve"> تصل إلى ال</w:t>
      </w:r>
      <w:r>
        <w:rPr>
          <w:rFonts w:cs="Simplified Arabic" w:hint="cs"/>
          <w:sz w:val="28"/>
          <w:szCs w:val="28"/>
          <w:rtl/>
          <w:lang w:bidi="ar-SY"/>
        </w:rPr>
        <w:t>إنَ</w:t>
      </w:r>
      <w:r w:rsidR="0092313E" w:rsidRPr="0092313E">
        <w:rPr>
          <w:rFonts w:cs="Simplified Arabic" w:hint="cs"/>
          <w:sz w:val="28"/>
          <w:szCs w:val="28"/>
          <w:rtl/>
          <w:lang w:bidi="ar-SY"/>
        </w:rPr>
        <w:t>س</w:t>
      </w:r>
      <w:r>
        <w:rPr>
          <w:rFonts w:cs="Simplified Arabic" w:hint="cs"/>
          <w:sz w:val="28"/>
          <w:szCs w:val="28"/>
          <w:rtl/>
          <w:lang w:bidi="ar-SY"/>
        </w:rPr>
        <w:t>ان</w:t>
      </w:r>
      <w:r w:rsidR="0092313E" w:rsidRPr="0092313E">
        <w:rPr>
          <w:rFonts w:cs="Simplified Arabic" w:hint="cs"/>
          <w:sz w:val="28"/>
          <w:szCs w:val="28"/>
          <w:rtl/>
          <w:lang w:bidi="ar-SY"/>
        </w:rPr>
        <w:t xml:space="preserve"> عن طريق السلسلة الغذائية:</w:t>
      </w:r>
    </w:p>
    <w:p w:rsidR="0092313E" w:rsidRPr="0092313E" w:rsidRDefault="0092313E" w:rsidP="0092313E">
      <w:pPr>
        <w:spacing w:after="0"/>
        <w:jc w:val="center"/>
        <w:rPr>
          <w:rFonts w:cs="Simplified Arabic"/>
          <w:sz w:val="28"/>
          <w:szCs w:val="28"/>
          <w:rtl/>
          <w:lang w:bidi="ar-SY"/>
        </w:rPr>
      </w:pPr>
      <w:r w:rsidRPr="0092313E">
        <w:rPr>
          <w:rFonts w:cs="Simplified Arabic" w:hint="cs"/>
          <w:noProof/>
          <w:sz w:val="28"/>
          <w:szCs w:val="28"/>
          <w:rtl/>
        </w:rPr>
        <mc:AlternateContent>
          <mc:Choice Requires="wps">
            <w:drawing>
              <wp:anchor distT="0" distB="0" distL="114300" distR="114300" simplePos="0" relativeHeight="251666432" behindDoc="0" locked="0" layoutInCell="1" allowOverlap="1" wp14:anchorId="11B8B853" wp14:editId="7683F961">
                <wp:simplePos x="0" y="0"/>
                <wp:positionH relativeFrom="column">
                  <wp:posOffset>1990725</wp:posOffset>
                </wp:positionH>
                <wp:positionV relativeFrom="paragraph">
                  <wp:posOffset>183515</wp:posOffset>
                </wp:positionV>
                <wp:extent cx="432000" cy="0"/>
                <wp:effectExtent l="38100" t="76200" r="0" b="114300"/>
                <wp:wrapNone/>
                <wp:docPr id="112" name="رابط كسهم مستقيم 112"/>
                <wp:cNvGraphicFramePr/>
                <a:graphic xmlns:a="http://schemas.openxmlformats.org/drawingml/2006/main">
                  <a:graphicData uri="http://schemas.microsoft.com/office/word/2010/wordprocessingShape">
                    <wps:wsp>
                      <wps:cNvCnPr/>
                      <wps:spPr>
                        <a:xfrm flipH="1">
                          <a:off x="0" y="0"/>
                          <a:ext cx="432000" cy="0"/>
                        </a:xfrm>
                        <a:prstGeom prst="straightConnector1">
                          <a:avLst/>
                        </a:prstGeom>
                        <a:noFill/>
                        <a:ln w="19050"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anchor>
            </w:drawing>
          </mc:Choice>
          <mc:Fallback>
            <w:pict>
              <v:shape id="رابط كسهم مستقيم 112" o:spid="_x0000_s1026" type="#_x0000_t32" style="position:absolute;left:0;text-align:left;margin-left:156.75pt;margin-top:14.45pt;width:34pt;height:0;flip:x;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" strokeweight="1.5pt">
                <v:stroke endarrow="open"/>
              </v:shape>
            </w:pict>
          </mc:Fallback>
        </mc:AlternateContent>
      </w:r>
      <w:r w:rsidRPr="0092313E">
        <w:rPr>
          <w:rFonts w:cs="Simplified Arabic" w:hint="cs"/>
          <w:noProof/>
          <w:sz w:val="28"/>
          <w:szCs w:val="28"/>
          <w:rtl/>
        </w:rPr>
        <mc:AlternateContent>
          <mc:Choice Requires="wps">
            <w:drawing>
              <wp:anchor distT="0" distB="0" distL="114300" distR="114300" simplePos="0" relativeHeight="251665408" behindDoc="0" locked="0" layoutInCell="1" allowOverlap="1" wp14:anchorId="4002E50A" wp14:editId="4A199290">
                <wp:simplePos x="0" y="0"/>
                <wp:positionH relativeFrom="column">
                  <wp:posOffset>2886075</wp:posOffset>
                </wp:positionH>
                <wp:positionV relativeFrom="paragraph">
                  <wp:posOffset>183515</wp:posOffset>
                </wp:positionV>
                <wp:extent cx="432000" cy="0"/>
                <wp:effectExtent l="38100" t="76200" r="0" b="114300"/>
                <wp:wrapNone/>
                <wp:docPr id="111" name="رابط كسهم مستقيم 111"/>
                <wp:cNvGraphicFramePr/>
                <a:graphic xmlns:a="http://schemas.openxmlformats.org/drawingml/2006/main">
                  <a:graphicData uri="http://schemas.microsoft.com/office/word/2010/wordprocessingShape">
                    <wps:wsp>
                      <wps:cNvCnPr/>
                      <wps:spPr>
                        <a:xfrm flipH="1">
                          <a:off x="0" y="0"/>
                          <a:ext cx="432000" cy="0"/>
                        </a:xfrm>
                        <a:prstGeom prst="straightConnector1">
                          <a:avLst/>
                        </a:prstGeom>
                        <a:noFill/>
                        <a:ln w="19050"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anchor>
            </w:drawing>
          </mc:Choice>
          <mc:Fallback>
            <w:pict>
              <v:shape id="رابط كسهم مستقيم 111" o:spid="_x0000_s1026" type="#_x0000_t32" style="position:absolute;left:0;text-align:left;margin-left:227.25pt;margin-top:14.45pt;width:34pt;height:0;flip:x;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" strokeweight="1.5pt">
                <v:stroke endarrow="open"/>
              </v:shape>
            </w:pict>
          </mc:Fallback>
        </mc:AlternateContent>
      </w:r>
      <w:r w:rsidRPr="0092313E">
        <w:rPr>
          <w:rFonts w:cs="Simplified Arabic" w:hint="cs"/>
          <w:sz w:val="28"/>
          <w:szCs w:val="28"/>
          <w:rtl/>
          <w:lang w:bidi="ar-SY"/>
        </w:rPr>
        <w:t xml:space="preserve">نبات          </w:t>
      </w:r>
      <w:r w:rsidR="00A84604">
        <w:rPr>
          <w:rFonts w:cs="Simplified Arabic" w:hint="cs"/>
          <w:sz w:val="28"/>
          <w:szCs w:val="28"/>
          <w:rtl/>
          <w:lang w:bidi="ar-SY"/>
        </w:rPr>
        <w:t xml:space="preserve"> </w:t>
      </w:r>
      <w:r w:rsidRPr="0092313E">
        <w:rPr>
          <w:rFonts w:cs="Simplified Arabic" w:hint="cs"/>
          <w:sz w:val="28"/>
          <w:szCs w:val="28"/>
          <w:rtl/>
          <w:lang w:bidi="ar-SY"/>
        </w:rPr>
        <w:t>حيو</w:t>
      </w:r>
      <w:r w:rsidR="00C32CF0">
        <w:rPr>
          <w:rFonts w:cs="Simplified Arabic" w:hint="cs"/>
          <w:sz w:val="28"/>
          <w:szCs w:val="28"/>
          <w:rtl/>
          <w:lang w:bidi="ar-SY"/>
        </w:rPr>
        <w:t xml:space="preserve">ان </w:t>
      </w:r>
      <w:r w:rsidRPr="0092313E">
        <w:rPr>
          <w:rFonts w:cs="Simplified Arabic" w:hint="cs"/>
          <w:sz w:val="28"/>
          <w:szCs w:val="28"/>
          <w:rtl/>
          <w:lang w:bidi="ar-SY"/>
        </w:rPr>
        <w:t xml:space="preserve">         </w:t>
      </w:r>
      <w:r w:rsidR="00C32CF0">
        <w:rPr>
          <w:rFonts w:cs="Simplified Arabic" w:hint="cs"/>
          <w:sz w:val="28"/>
          <w:szCs w:val="28"/>
          <w:rtl/>
          <w:lang w:bidi="ar-SY"/>
        </w:rPr>
        <w:t>إنَ</w:t>
      </w:r>
      <w:r w:rsidRPr="0092313E">
        <w:rPr>
          <w:rFonts w:cs="Simplified Arabic" w:hint="cs"/>
          <w:sz w:val="28"/>
          <w:szCs w:val="28"/>
          <w:rtl/>
          <w:lang w:bidi="ar-SY"/>
        </w:rPr>
        <w:t>س</w:t>
      </w:r>
      <w:r w:rsidR="00C32CF0">
        <w:rPr>
          <w:rFonts w:cs="Simplified Arabic" w:hint="cs"/>
          <w:sz w:val="28"/>
          <w:szCs w:val="28"/>
          <w:rtl/>
          <w:lang w:bidi="ar-SY"/>
        </w:rPr>
        <w:t>ان</w:t>
      </w:r>
    </w:p>
    <w:p w:rsidR="0092313E" w:rsidRPr="0092313E" w:rsidRDefault="0092313E" w:rsidP="0092313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ونظراً لعدم قدرة الجسم على التخلص من هذه المعادن وتركزها في الجسم</w:t>
      </w:r>
      <w:r w:rsidR="00867757">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ف</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ذلك سوف يؤدي مع الزمن لظهور أمراض خطيرة لل</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س</w:t>
      </w:r>
      <w:r w:rsidR="00C32CF0">
        <w:rPr>
          <w:rFonts w:ascii="Times New Roman" w:eastAsia="Times New Roman" w:hAnsi="Times New Roman" w:cs="Simplified Arabic" w:hint="cs"/>
          <w:sz w:val="28"/>
          <w:szCs w:val="28"/>
          <w:rtl/>
          <w:lang w:bidi="ar-SY"/>
        </w:rPr>
        <w:t>ان</w:t>
      </w:r>
      <w:r w:rsidRPr="0092313E">
        <w:rPr>
          <w:rFonts w:ascii="Times New Roman" w:eastAsia="Times New Roman" w:hAnsi="Times New Roman" w:cs="Simplified Arabic" w:hint="cs"/>
          <w:sz w:val="28"/>
          <w:szCs w:val="28"/>
          <w:rtl/>
          <w:lang w:bidi="ar-SY"/>
        </w:rPr>
        <w:t>.</w:t>
      </w:r>
    </w:p>
    <w:p w:rsidR="0092313E" w:rsidRPr="0092313E" w:rsidRDefault="0092313E" w:rsidP="0092313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 xml:space="preserve">كما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وصول هذه المعادن إلى محطات المعالجة البيولوجية بتراكيز مرتفعة يضر</w:t>
      </w:r>
      <w:r w:rsidR="00867757">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بهذه البكتيريا وبنشاطها مما ينعكس على كفاءة المحطة.</w:t>
      </w:r>
    </w:p>
    <w:p w:rsidR="0092313E" w:rsidRPr="009D51C1" w:rsidRDefault="0092313E" w:rsidP="0092313E">
      <w:pPr>
        <w:spacing w:before="240" w:after="0"/>
        <w:jc w:val="both"/>
        <w:rPr>
          <w:rFonts w:ascii="Times New Roman" w:eastAsia="Times New Roman" w:hAnsi="Times New Roman" w:cs="Simplified Arabic"/>
          <w:b/>
          <w:bCs/>
          <w:sz w:val="28"/>
          <w:szCs w:val="28"/>
          <w:rtl/>
          <w:lang w:bidi="ar-SY"/>
        </w:rPr>
      </w:pPr>
      <w:r w:rsidRPr="00EE1A72">
        <w:rPr>
          <w:rStyle w:val="2Char"/>
          <w:rFonts w:eastAsiaTheme="minorHAnsi" w:hint="cs"/>
          <w:rtl/>
        </w:rPr>
        <w:t xml:space="preserve">1- 9 </w:t>
      </w:r>
      <w:r w:rsidRPr="00EE1A72">
        <w:rPr>
          <w:rStyle w:val="2Char"/>
          <w:rFonts w:eastAsiaTheme="minorHAnsi"/>
          <w:rtl/>
        </w:rPr>
        <w:t>–</w:t>
      </w:r>
      <w:r w:rsidRPr="009D51C1">
        <w:rPr>
          <w:rFonts w:ascii="Times New Roman" w:eastAsia="Times New Roman" w:hAnsi="Times New Roman" w:cs="Simplified Arabic" w:hint="cs"/>
          <w:b/>
          <w:bCs/>
          <w:sz w:val="28"/>
          <w:szCs w:val="28"/>
          <w:rtl/>
          <w:lang w:bidi="ar-SY"/>
        </w:rPr>
        <w:t xml:space="preserve"> </w:t>
      </w:r>
      <w:r w:rsidRPr="00407107">
        <w:rPr>
          <w:rStyle w:val="2Char"/>
          <w:rFonts w:eastAsiaTheme="minorHAnsi" w:hint="cs"/>
          <w:rtl/>
        </w:rPr>
        <w:t>الاحتياج البيوكيميائي للأوكسجين (</w:t>
      </w:r>
      <w:r w:rsidRPr="00407107">
        <w:rPr>
          <w:rStyle w:val="2Char"/>
          <w:rFonts w:eastAsiaTheme="minorHAnsi"/>
        </w:rPr>
        <w:t>Biological Oxygen Demand</w:t>
      </w:r>
      <w:r w:rsidRPr="00407107">
        <w:rPr>
          <w:rStyle w:val="2Char"/>
          <w:rFonts w:eastAsiaTheme="minorHAnsi" w:hint="cs"/>
          <w:rtl/>
        </w:rPr>
        <w:t>)(</w:t>
      </w:r>
      <w:r w:rsidRPr="00407107">
        <w:rPr>
          <w:rStyle w:val="2Char"/>
          <w:rFonts w:eastAsiaTheme="minorHAnsi"/>
        </w:rPr>
        <w:t>BOD</w:t>
      </w:r>
      <w:r w:rsidR="009D51C1" w:rsidRPr="00407107">
        <w:rPr>
          <w:rStyle w:val="2Char"/>
          <w:rFonts w:eastAsiaTheme="minorHAnsi" w:hint="cs"/>
          <w:rtl/>
        </w:rPr>
        <w:t>)</w:t>
      </w:r>
      <w:r w:rsidRPr="00407107">
        <w:rPr>
          <w:rStyle w:val="2Char"/>
          <w:rFonts w:eastAsiaTheme="minorHAnsi" w:hint="cs"/>
          <w:rtl/>
        </w:rPr>
        <w:t>:</w:t>
      </w:r>
      <w:sdt>
        <w:sdtPr>
          <w:rPr>
            <w:rFonts w:ascii="Times New Roman" w:eastAsia="Times New Roman" w:hAnsi="Times New Roman" w:cs="Simplified Arabic"/>
            <w:b/>
            <w:bCs/>
            <w:sz w:val="28"/>
            <w:szCs w:val="28"/>
            <w:rtl/>
            <w:lang w:bidi="ar-SY"/>
          </w:rPr>
          <w:id w:val="835659857"/>
          <w:citation/>
        </w:sdtPr>
        <w:sdtContent>
          <w:r w:rsidR="00357764">
            <w:rPr>
              <w:rFonts w:ascii="Times New Roman" w:eastAsia="Times New Roman" w:hAnsi="Times New Roman" w:cs="Simplified Arabic"/>
              <w:b/>
              <w:bCs/>
              <w:sz w:val="28"/>
              <w:szCs w:val="28"/>
              <w:rtl/>
              <w:lang w:bidi="ar-SY"/>
            </w:rPr>
            <w:fldChar w:fldCharType="begin"/>
          </w:r>
          <w:r w:rsidR="00357764">
            <w:rPr>
              <w:rFonts w:ascii="Times New Roman" w:eastAsia="Times New Roman" w:hAnsi="Times New Roman" w:cs="Simplified Arabic"/>
              <w:b/>
              <w:bCs/>
              <w:sz w:val="28"/>
              <w:szCs w:val="28"/>
              <w:rtl/>
              <w:lang w:bidi="ar-SY"/>
            </w:rPr>
            <w:instrText xml:space="preserve"> </w:instrText>
          </w:r>
          <w:r w:rsidR="00357764">
            <w:rPr>
              <w:rFonts w:ascii="Times New Roman" w:eastAsia="Times New Roman" w:hAnsi="Times New Roman" w:cs="Simplified Arabic" w:hint="cs"/>
              <w:b/>
              <w:bCs/>
              <w:sz w:val="28"/>
              <w:szCs w:val="28"/>
              <w:lang w:bidi="ar-SY"/>
            </w:rPr>
            <w:instrText>CITATION</w:instrText>
          </w:r>
          <w:r w:rsidR="00357764">
            <w:rPr>
              <w:rFonts w:ascii="Times New Roman" w:eastAsia="Times New Roman" w:hAnsi="Times New Roman" w:cs="Simplified Arabic" w:hint="cs"/>
              <w:b/>
              <w:bCs/>
              <w:sz w:val="28"/>
              <w:szCs w:val="28"/>
              <w:rtl/>
              <w:lang w:bidi="ar-SY"/>
            </w:rPr>
            <w:instrText xml:space="preserve"> </w:instrText>
          </w:r>
          <w:r w:rsidR="00357764">
            <w:rPr>
              <w:rFonts w:ascii="Times New Roman" w:eastAsia="Times New Roman" w:hAnsi="Times New Roman" w:cs="Simplified Arabic" w:hint="cs"/>
              <w:b/>
              <w:bCs/>
              <w:sz w:val="28"/>
              <w:szCs w:val="28"/>
              <w:lang w:bidi="ar-SY"/>
            </w:rPr>
            <w:instrText>Cou811 \l 10241</w:instrText>
          </w:r>
          <w:r w:rsidR="00357764">
            <w:rPr>
              <w:rFonts w:ascii="Times New Roman" w:eastAsia="Times New Roman" w:hAnsi="Times New Roman" w:cs="Simplified Arabic"/>
              <w:b/>
              <w:bCs/>
              <w:sz w:val="28"/>
              <w:szCs w:val="28"/>
              <w:rtl/>
              <w:lang w:bidi="ar-SY"/>
            </w:rPr>
            <w:instrText xml:space="preserve"> </w:instrText>
          </w:r>
          <w:r w:rsidR="00357764">
            <w:rPr>
              <w:rFonts w:ascii="Times New Roman" w:eastAsia="Times New Roman" w:hAnsi="Times New Roman" w:cs="Simplified Arabic"/>
              <w:b/>
              <w:bCs/>
              <w:sz w:val="28"/>
              <w:szCs w:val="28"/>
              <w:rtl/>
              <w:lang w:bidi="ar-SY"/>
            </w:rPr>
            <w:fldChar w:fldCharType="separate"/>
          </w:r>
          <w:r w:rsidR="00357764">
            <w:rPr>
              <w:rFonts w:ascii="Times New Roman" w:eastAsia="Times New Roman" w:hAnsi="Times New Roman" w:cs="Simplified Arabic"/>
              <w:b/>
              <w:bCs/>
              <w:noProof/>
              <w:sz w:val="28"/>
              <w:szCs w:val="28"/>
              <w:rtl/>
              <w:lang w:bidi="ar-SY"/>
            </w:rPr>
            <w:t xml:space="preserve"> </w:t>
          </w:r>
          <w:r w:rsidR="00357764" w:rsidRPr="00357764">
            <w:rPr>
              <w:rFonts w:ascii="Times New Roman" w:eastAsia="Times New Roman" w:hAnsi="Times New Roman" w:cs="Simplified Arabic"/>
              <w:noProof/>
              <w:sz w:val="28"/>
              <w:szCs w:val="28"/>
              <w:lang w:bidi="ar-SY"/>
            </w:rPr>
            <w:t>[3]</w:t>
          </w:r>
          <w:r w:rsidR="00357764">
            <w:rPr>
              <w:rFonts w:ascii="Times New Roman" w:eastAsia="Times New Roman" w:hAnsi="Times New Roman" w:cs="Simplified Arabic"/>
              <w:b/>
              <w:bCs/>
              <w:sz w:val="28"/>
              <w:szCs w:val="28"/>
              <w:rtl/>
              <w:lang w:bidi="ar-SY"/>
            </w:rPr>
            <w:fldChar w:fldCharType="end"/>
          </w:r>
        </w:sdtContent>
      </w:sdt>
      <w:r w:rsidR="00357764">
        <w:rPr>
          <w:rFonts w:ascii="Times New Roman" w:eastAsia="Times New Roman" w:hAnsi="Times New Roman" w:cs="Simplified Arabic" w:hint="cs"/>
          <w:b/>
          <w:bCs/>
          <w:sz w:val="28"/>
          <w:szCs w:val="28"/>
          <w:rtl/>
          <w:lang w:bidi="ar-SY"/>
        </w:rPr>
        <w:t xml:space="preserve">، </w:t>
      </w:r>
      <w:sdt>
        <w:sdtPr>
          <w:rPr>
            <w:rFonts w:ascii="Times New Roman" w:eastAsia="Times New Roman" w:hAnsi="Times New Roman" w:cs="Simplified Arabic" w:hint="cs"/>
            <w:b/>
            <w:bCs/>
            <w:sz w:val="28"/>
            <w:szCs w:val="28"/>
            <w:rtl/>
            <w:lang w:bidi="ar-SY"/>
          </w:rPr>
          <w:id w:val="2011017325"/>
          <w:citation/>
        </w:sdtPr>
        <w:sdtContent>
          <w:r w:rsidR="00357764">
            <w:rPr>
              <w:rFonts w:ascii="Times New Roman" w:eastAsia="Times New Roman" w:hAnsi="Times New Roman" w:cs="Simplified Arabic"/>
              <w:b/>
              <w:bCs/>
              <w:sz w:val="28"/>
              <w:szCs w:val="28"/>
              <w:rtl/>
              <w:lang w:bidi="ar-SY"/>
            </w:rPr>
            <w:fldChar w:fldCharType="begin"/>
          </w:r>
          <w:r w:rsidR="00357764">
            <w:rPr>
              <w:rFonts w:ascii="Times New Roman" w:eastAsia="Times New Roman" w:hAnsi="Times New Roman" w:cs="Simplified Arabic"/>
              <w:b/>
              <w:bCs/>
              <w:sz w:val="28"/>
              <w:szCs w:val="28"/>
              <w:rtl/>
              <w:lang w:bidi="ar-SY"/>
            </w:rPr>
            <w:instrText xml:space="preserve"> </w:instrText>
          </w:r>
          <w:r w:rsidR="00357764">
            <w:rPr>
              <w:rFonts w:ascii="Times New Roman" w:eastAsia="Times New Roman" w:hAnsi="Times New Roman" w:cs="Simplified Arabic" w:hint="cs"/>
              <w:b/>
              <w:bCs/>
              <w:sz w:val="28"/>
              <w:szCs w:val="28"/>
              <w:lang w:bidi="ar-SY"/>
            </w:rPr>
            <w:instrText>CITATION</w:instrText>
          </w:r>
          <w:r w:rsidR="00357764">
            <w:rPr>
              <w:rFonts w:ascii="Times New Roman" w:eastAsia="Times New Roman" w:hAnsi="Times New Roman" w:cs="Simplified Arabic" w:hint="cs"/>
              <w:b/>
              <w:bCs/>
              <w:sz w:val="28"/>
              <w:szCs w:val="28"/>
              <w:rtl/>
              <w:lang w:bidi="ar-SY"/>
            </w:rPr>
            <w:instrText xml:space="preserve"> </w:instrText>
          </w:r>
          <w:r w:rsidR="00357764">
            <w:rPr>
              <w:rFonts w:ascii="Times New Roman" w:eastAsia="Times New Roman" w:hAnsi="Times New Roman" w:cs="Simplified Arabic" w:hint="cs"/>
              <w:b/>
              <w:bCs/>
              <w:sz w:val="28"/>
              <w:szCs w:val="28"/>
              <w:lang w:bidi="ar-SY"/>
            </w:rPr>
            <w:instrText>Rus06 \l 10241</w:instrText>
          </w:r>
          <w:r w:rsidR="00357764">
            <w:rPr>
              <w:rFonts w:ascii="Times New Roman" w:eastAsia="Times New Roman" w:hAnsi="Times New Roman" w:cs="Simplified Arabic"/>
              <w:b/>
              <w:bCs/>
              <w:sz w:val="28"/>
              <w:szCs w:val="28"/>
              <w:rtl/>
              <w:lang w:bidi="ar-SY"/>
            </w:rPr>
            <w:instrText xml:space="preserve"> </w:instrText>
          </w:r>
          <w:r w:rsidR="00357764">
            <w:rPr>
              <w:rFonts w:ascii="Times New Roman" w:eastAsia="Times New Roman" w:hAnsi="Times New Roman" w:cs="Simplified Arabic"/>
              <w:b/>
              <w:bCs/>
              <w:sz w:val="28"/>
              <w:szCs w:val="28"/>
              <w:rtl/>
              <w:lang w:bidi="ar-SY"/>
            </w:rPr>
            <w:fldChar w:fldCharType="separate"/>
          </w:r>
          <w:r w:rsidR="00357764" w:rsidRPr="00357764">
            <w:rPr>
              <w:rFonts w:ascii="Times New Roman" w:eastAsia="Times New Roman" w:hAnsi="Times New Roman" w:cs="Simplified Arabic"/>
              <w:noProof/>
              <w:sz w:val="28"/>
              <w:szCs w:val="28"/>
              <w:lang w:bidi="ar-SY"/>
            </w:rPr>
            <w:t>[4]</w:t>
          </w:r>
          <w:r w:rsidR="00357764">
            <w:rPr>
              <w:rFonts w:ascii="Times New Roman" w:eastAsia="Times New Roman" w:hAnsi="Times New Roman" w:cs="Simplified Arabic"/>
              <w:b/>
              <w:bCs/>
              <w:sz w:val="28"/>
              <w:szCs w:val="28"/>
              <w:rtl/>
              <w:lang w:bidi="ar-SY"/>
            </w:rPr>
            <w:fldChar w:fldCharType="end"/>
          </w:r>
        </w:sdtContent>
      </w:sdt>
      <w:r w:rsidR="00357764">
        <w:rPr>
          <w:rFonts w:ascii="Times New Roman" w:eastAsia="Times New Roman" w:hAnsi="Times New Roman" w:cs="Simplified Arabic" w:hint="cs"/>
          <w:b/>
          <w:bCs/>
          <w:sz w:val="28"/>
          <w:szCs w:val="28"/>
          <w:rtl/>
          <w:lang w:bidi="ar-SY"/>
        </w:rPr>
        <w:t xml:space="preserve">، </w:t>
      </w:r>
      <w:sdt>
        <w:sdtPr>
          <w:rPr>
            <w:rFonts w:ascii="Times New Roman" w:eastAsia="Times New Roman" w:hAnsi="Times New Roman" w:cs="Simplified Arabic" w:hint="cs"/>
            <w:b/>
            <w:bCs/>
            <w:sz w:val="28"/>
            <w:szCs w:val="28"/>
            <w:rtl/>
            <w:lang w:bidi="ar-SY"/>
          </w:rPr>
          <w:id w:val="-1517606519"/>
          <w:citation/>
        </w:sdtPr>
        <w:sdtContent>
          <w:r w:rsidR="00357764">
            <w:rPr>
              <w:rFonts w:ascii="Times New Roman" w:eastAsia="Times New Roman" w:hAnsi="Times New Roman" w:cs="Simplified Arabic"/>
              <w:b/>
              <w:bCs/>
              <w:sz w:val="28"/>
              <w:szCs w:val="28"/>
              <w:rtl/>
              <w:lang w:bidi="ar-SY"/>
            </w:rPr>
            <w:fldChar w:fldCharType="begin"/>
          </w:r>
          <w:r w:rsidR="00357764">
            <w:rPr>
              <w:rFonts w:ascii="Times New Roman" w:eastAsia="Times New Roman" w:hAnsi="Times New Roman" w:cs="Simplified Arabic"/>
              <w:b/>
              <w:bCs/>
              <w:sz w:val="28"/>
              <w:szCs w:val="28"/>
              <w:rtl/>
              <w:lang w:bidi="ar-SY"/>
            </w:rPr>
            <w:instrText xml:space="preserve"> </w:instrText>
          </w:r>
          <w:r w:rsidR="00357764">
            <w:rPr>
              <w:rFonts w:ascii="Times New Roman" w:eastAsia="Times New Roman" w:hAnsi="Times New Roman" w:cs="Simplified Arabic" w:hint="cs"/>
              <w:b/>
              <w:bCs/>
              <w:sz w:val="28"/>
              <w:szCs w:val="28"/>
              <w:lang w:bidi="ar-SY"/>
            </w:rPr>
            <w:instrText>CITATION</w:instrText>
          </w:r>
          <w:r w:rsidR="00357764">
            <w:rPr>
              <w:rFonts w:ascii="Times New Roman" w:eastAsia="Times New Roman" w:hAnsi="Times New Roman" w:cs="Simplified Arabic" w:hint="cs"/>
              <w:b/>
              <w:bCs/>
              <w:sz w:val="28"/>
              <w:szCs w:val="28"/>
              <w:rtl/>
              <w:lang w:bidi="ar-SY"/>
            </w:rPr>
            <w:instrText xml:space="preserve"> </w:instrText>
          </w:r>
          <w:r w:rsidR="00357764">
            <w:rPr>
              <w:rFonts w:ascii="Times New Roman" w:eastAsia="Times New Roman" w:hAnsi="Times New Roman" w:cs="Simplified Arabic" w:hint="cs"/>
              <w:b/>
              <w:bCs/>
              <w:sz w:val="28"/>
              <w:szCs w:val="28"/>
              <w:lang w:bidi="ar-SY"/>
            </w:rPr>
            <w:instrText>Dor97 \l 10241</w:instrText>
          </w:r>
          <w:r w:rsidR="00357764">
            <w:rPr>
              <w:rFonts w:ascii="Times New Roman" w:eastAsia="Times New Roman" w:hAnsi="Times New Roman" w:cs="Simplified Arabic"/>
              <w:b/>
              <w:bCs/>
              <w:sz w:val="28"/>
              <w:szCs w:val="28"/>
              <w:rtl/>
              <w:lang w:bidi="ar-SY"/>
            </w:rPr>
            <w:instrText xml:space="preserve"> </w:instrText>
          </w:r>
          <w:r w:rsidR="00357764">
            <w:rPr>
              <w:rFonts w:ascii="Times New Roman" w:eastAsia="Times New Roman" w:hAnsi="Times New Roman" w:cs="Simplified Arabic"/>
              <w:b/>
              <w:bCs/>
              <w:sz w:val="28"/>
              <w:szCs w:val="28"/>
              <w:rtl/>
              <w:lang w:bidi="ar-SY"/>
            </w:rPr>
            <w:fldChar w:fldCharType="separate"/>
          </w:r>
          <w:r w:rsidR="00357764" w:rsidRPr="00357764">
            <w:rPr>
              <w:rFonts w:ascii="Times New Roman" w:eastAsia="Times New Roman" w:hAnsi="Times New Roman" w:cs="Simplified Arabic"/>
              <w:noProof/>
              <w:sz w:val="28"/>
              <w:szCs w:val="28"/>
              <w:lang w:bidi="ar-SY"/>
            </w:rPr>
            <w:t>[5]</w:t>
          </w:r>
          <w:r w:rsidR="00357764">
            <w:rPr>
              <w:rFonts w:ascii="Times New Roman" w:eastAsia="Times New Roman" w:hAnsi="Times New Roman" w:cs="Simplified Arabic"/>
              <w:b/>
              <w:bCs/>
              <w:sz w:val="28"/>
              <w:szCs w:val="28"/>
              <w:rtl/>
              <w:lang w:bidi="ar-SY"/>
            </w:rPr>
            <w:fldChar w:fldCharType="end"/>
          </w:r>
        </w:sdtContent>
      </w:sdt>
    </w:p>
    <w:p w:rsidR="0092313E" w:rsidRPr="0092313E" w:rsidRDefault="0092313E" w:rsidP="00D1085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هو كمية الأوكسجين التي تحتاجها البكتيريا في أثناء القيام بالنشاط الحيوي لهضم الملوثات العضوية الموجودة في لتر واحد من مياه الصرف الخاضعة للتجربة مقدرة ب(مغ</w:t>
      </w:r>
      <w:r w:rsidR="00D1085E">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ل) تحت ظروف معينة (درجة حرارة 20</w:t>
      </w:r>
      <w:r w:rsidRPr="0092313E">
        <w:rPr>
          <w:rFonts w:ascii="Times New Roman" w:eastAsia="Times New Roman" w:hAnsi="Times New Roman" w:cs="Simplified Arabic" w:hint="cs"/>
          <w:sz w:val="28"/>
          <w:szCs w:val="28"/>
          <w:lang w:bidi="ar-SY"/>
        </w:rPr>
        <w:sym w:font="Symbol" w:char="F0B0"/>
      </w:r>
      <w:r w:rsidRPr="0092313E">
        <w:rPr>
          <w:rFonts w:ascii="Times New Roman" w:eastAsia="Times New Roman" w:hAnsi="Times New Roman" w:cs="Simplified Arabic" w:hint="cs"/>
          <w:sz w:val="28"/>
          <w:szCs w:val="28"/>
          <w:rtl/>
          <w:lang w:bidi="ar-SY"/>
        </w:rPr>
        <w:t xml:space="preserve"> مئوية في الظلام)، وهو مؤشر تلوث مياه الصرف الصحي بالمواد العضوية القابلة للهضم البيولوجي</w:t>
      </w:r>
      <w:r w:rsidR="00F55B8E">
        <w:rPr>
          <w:rFonts w:ascii="Times New Roman" w:eastAsia="Times New Roman" w:hAnsi="Times New Roman" w:cs="Simplified Arabic" w:hint="cs"/>
          <w:sz w:val="28"/>
          <w:szCs w:val="28"/>
          <w:rtl/>
          <w:lang w:bidi="ar-SY"/>
        </w:rPr>
        <w:t>، و</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قيمة هذا الاحتياج تتعلق بعدة عوامل أهمها:</w:t>
      </w:r>
    </w:p>
    <w:p w:rsidR="0092313E" w:rsidRPr="0092313E" w:rsidRDefault="0092313E" w:rsidP="0092313E">
      <w:pPr>
        <w:numPr>
          <w:ilvl w:val="0"/>
          <w:numId w:val="33"/>
        </w:numPr>
        <w:spacing w:after="0"/>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وجود البكتيريا نفسها في مياه الصرف الصحي.</w:t>
      </w:r>
    </w:p>
    <w:p w:rsidR="0092313E" w:rsidRPr="0092313E" w:rsidRDefault="0092313E" w:rsidP="0092313E">
      <w:pPr>
        <w:numPr>
          <w:ilvl w:val="0"/>
          <w:numId w:val="33"/>
        </w:numPr>
        <w:spacing w:after="0"/>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توفر المادة الغذائية المناسبة لحياة هذه البكتيريا.</w:t>
      </w:r>
    </w:p>
    <w:p w:rsidR="0092313E" w:rsidRPr="0092313E" w:rsidRDefault="0092313E" w:rsidP="002F23AA">
      <w:pPr>
        <w:numPr>
          <w:ilvl w:val="0"/>
          <w:numId w:val="33"/>
        </w:numPr>
        <w:spacing w:after="0"/>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وجود وسط ملائم من حيث درجة الحرارة و</w:t>
      </w:r>
      <w:r w:rsidR="00980B87">
        <w:rPr>
          <w:rFonts w:ascii="Times New Roman" w:eastAsia="Times New Roman" w:hAnsi="Times New Roman" w:cs="Simplified Arabic" w:hint="cs"/>
          <w:sz w:val="28"/>
          <w:szCs w:val="28"/>
          <w:rtl/>
          <w:lang w:bidi="ar-SY"/>
        </w:rPr>
        <w:t xml:space="preserve">قيمة </w:t>
      </w:r>
      <w:r w:rsidR="002F23AA">
        <w:rPr>
          <w:rFonts w:ascii="Times New Roman" w:eastAsia="Times New Roman" w:hAnsi="Times New Roman" w:cs="Simplified Arabic"/>
          <w:sz w:val="28"/>
          <w:szCs w:val="28"/>
          <w:lang w:bidi="ar-SY"/>
        </w:rPr>
        <w:t>p</w:t>
      </w:r>
      <w:r w:rsidR="00980B87">
        <w:rPr>
          <w:rFonts w:ascii="Times New Roman" w:eastAsia="Times New Roman" w:hAnsi="Times New Roman" w:cs="Simplified Arabic"/>
          <w:sz w:val="28"/>
          <w:szCs w:val="28"/>
          <w:lang w:bidi="ar-SY"/>
        </w:rPr>
        <w:t>H</w:t>
      </w:r>
      <w:r w:rsidRPr="0092313E">
        <w:rPr>
          <w:rFonts w:ascii="Times New Roman" w:eastAsia="Times New Roman" w:hAnsi="Times New Roman" w:cs="Simplified Arabic" w:hint="cs"/>
          <w:sz w:val="28"/>
          <w:szCs w:val="28"/>
          <w:rtl/>
          <w:lang w:bidi="ar-SY"/>
        </w:rPr>
        <w:t>.</w:t>
      </w:r>
    </w:p>
    <w:p w:rsidR="0092313E" w:rsidRPr="0092313E" w:rsidRDefault="0092313E" w:rsidP="0092313E">
      <w:pPr>
        <w:numPr>
          <w:ilvl w:val="0"/>
          <w:numId w:val="33"/>
        </w:numPr>
        <w:spacing w:after="0"/>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عدم وجود مواد سامة ضارة بالبكتيريا.</w:t>
      </w:r>
    </w:p>
    <w:p w:rsidR="0092313E" w:rsidRPr="0092313E" w:rsidRDefault="0092313E" w:rsidP="0092313E">
      <w:pPr>
        <w:numPr>
          <w:ilvl w:val="0"/>
          <w:numId w:val="33"/>
        </w:numPr>
        <w:spacing w:after="0"/>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أشعة الشمس.</w:t>
      </w:r>
    </w:p>
    <w:p w:rsidR="0092313E" w:rsidRPr="0092313E" w:rsidRDefault="00867757" w:rsidP="0092313E">
      <w:pPr>
        <w:numPr>
          <w:ilvl w:val="0"/>
          <w:numId w:val="33"/>
        </w:numPr>
        <w:spacing w:after="0"/>
        <w:jc w:val="both"/>
        <w:rPr>
          <w:rFonts w:ascii="Times New Roman" w:eastAsia="Times New Roman" w:hAnsi="Times New Roman" w:cs="Simplified Arabic"/>
          <w:sz w:val="28"/>
          <w:szCs w:val="28"/>
          <w:lang w:bidi="ar-SY"/>
        </w:rPr>
      </w:pPr>
      <w:r>
        <w:rPr>
          <w:rFonts w:ascii="Times New Roman" w:eastAsia="Times New Roman" w:hAnsi="Times New Roman" w:cs="Simplified Arabic" w:hint="cs"/>
          <w:sz w:val="28"/>
          <w:szCs w:val="28"/>
          <w:rtl/>
          <w:lang w:bidi="ar-SY"/>
        </w:rPr>
        <w:t>توفر وقت كافٍ</w:t>
      </w:r>
      <w:r w:rsidR="0092313E" w:rsidRPr="0092313E">
        <w:rPr>
          <w:rFonts w:ascii="Times New Roman" w:eastAsia="Times New Roman" w:hAnsi="Times New Roman" w:cs="Simplified Arabic" w:hint="cs"/>
          <w:sz w:val="28"/>
          <w:szCs w:val="28"/>
          <w:rtl/>
          <w:lang w:bidi="ar-SY"/>
        </w:rPr>
        <w:t xml:space="preserve"> لتتمكن البكتيريا من التأقلم مع الظروف الجديدة التي وجدت فيها.</w:t>
      </w:r>
    </w:p>
    <w:p w:rsidR="0092313E" w:rsidRPr="0092313E" w:rsidRDefault="0092313E" w:rsidP="002F6F0C">
      <w:pPr>
        <w:spacing w:after="0" w:line="216" w:lineRule="auto"/>
        <w:jc w:val="both"/>
        <w:rPr>
          <w:rFonts w:ascii="Times New Roman" w:eastAsia="Times New Roman" w:hAnsi="Times New Roman" w:cs="Simplified Arabic"/>
          <w:sz w:val="28"/>
          <w:szCs w:val="28"/>
          <w:vertAlign w:val="subscript"/>
          <w:rtl/>
        </w:rPr>
      </w:pPr>
      <w:r w:rsidRPr="0092313E">
        <w:rPr>
          <w:rFonts w:ascii="Times New Roman" w:eastAsia="Times New Roman" w:hAnsi="Times New Roman" w:cs="Simplified Arabic" w:hint="cs"/>
          <w:sz w:val="28"/>
          <w:szCs w:val="28"/>
          <w:rtl/>
        </w:rPr>
        <w:t>وللتمكن من مقارنة مياه الصرف ال</w:t>
      </w:r>
      <w:r w:rsidR="00867757">
        <w:rPr>
          <w:rFonts w:ascii="Times New Roman" w:eastAsia="Times New Roman" w:hAnsi="Times New Roman" w:cs="Simplified Arabic" w:hint="cs"/>
          <w:sz w:val="28"/>
          <w:szCs w:val="28"/>
          <w:rtl/>
        </w:rPr>
        <w:t>صحي من حيث تلوثها العضوي وخاصَة</w:t>
      </w:r>
      <w:r w:rsidRPr="0092313E">
        <w:rPr>
          <w:rFonts w:ascii="Times New Roman" w:eastAsia="Times New Roman" w:hAnsi="Times New Roman" w:cs="Simplified Arabic" w:hint="cs"/>
          <w:sz w:val="28"/>
          <w:szCs w:val="28"/>
          <w:rtl/>
        </w:rPr>
        <w:t xml:space="preserve"> من حيث قيمة </w:t>
      </w:r>
      <w:r w:rsidRPr="0092313E">
        <w:rPr>
          <w:rFonts w:ascii="Times New Roman" w:eastAsia="Times New Roman" w:hAnsi="Times New Roman" w:cs="Simplified Arabic"/>
          <w:sz w:val="28"/>
          <w:szCs w:val="28"/>
        </w:rPr>
        <w:t xml:space="preserve">BOD </w:t>
      </w:r>
      <w:r w:rsidRPr="0092313E">
        <w:rPr>
          <w:rFonts w:ascii="Times New Roman" w:eastAsia="Times New Roman" w:hAnsi="Times New Roman" w:cs="Simplified Arabic" w:hint="cs"/>
          <w:sz w:val="28"/>
          <w:szCs w:val="28"/>
          <w:rtl/>
        </w:rPr>
        <w:t xml:space="preserve"> يجب إجراء تجربة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hint="cs"/>
          <w:sz w:val="28"/>
          <w:szCs w:val="28"/>
          <w:rtl/>
        </w:rPr>
        <w:t xml:space="preserve"> في ظروف قياسية، فيراعى عند إجراء التجربة </w:t>
      </w:r>
      <w:r w:rsidR="00C32CF0">
        <w:rPr>
          <w:rFonts w:ascii="Times New Roman" w:eastAsia="Times New Roman" w:hAnsi="Times New Roman" w:cs="Simplified Arabic" w:hint="cs"/>
          <w:sz w:val="28"/>
          <w:szCs w:val="28"/>
          <w:rtl/>
        </w:rPr>
        <w:t>إنَ</w:t>
      </w:r>
      <w:r w:rsidRPr="0092313E">
        <w:rPr>
          <w:rFonts w:ascii="Times New Roman" w:eastAsia="Times New Roman" w:hAnsi="Times New Roman" w:cs="Simplified Arabic" w:hint="cs"/>
          <w:sz w:val="28"/>
          <w:szCs w:val="28"/>
          <w:rtl/>
        </w:rPr>
        <w:t xml:space="preserve"> تكون درجة </w:t>
      </w:r>
      <w:r w:rsidRPr="0092313E">
        <w:rPr>
          <w:rFonts w:ascii="Times New Roman" w:eastAsia="Times New Roman" w:hAnsi="Times New Roman" w:cs="Simplified Arabic" w:hint="cs"/>
          <w:sz w:val="28"/>
          <w:szCs w:val="28"/>
          <w:rtl/>
        </w:rPr>
        <w:lastRenderedPageBreak/>
        <w:t>حرارة الوسط</w:t>
      </w:r>
      <w:r w:rsidR="002F6F0C">
        <w:rPr>
          <w:rFonts w:ascii="Times New Roman" w:eastAsia="Times New Roman" w:hAnsi="Times New Roman" w:cs="Simplified Arabic" w:hint="cs"/>
          <w:sz w:val="28"/>
          <w:szCs w:val="28"/>
          <w:rtl/>
        </w:rPr>
        <w:t xml:space="preserve"> (</w:t>
      </w:r>
      <w:r w:rsidRPr="0092313E">
        <w:rPr>
          <w:rFonts w:ascii="Times New Roman" w:eastAsia="Times New Roman" w:hAnsi="Times New Roman" w:cs="Simplified Arabic" w:hint="cs"/>
          <w:sz w:val="28"/>
          <w:szCs w:val="28"/>
          <w:rtl/>
        </w:rPr>
        <w:t>20</w:t>
      </w:r>
      <w:r w:rsidRPr="0092313E">
        <w:rPr>
          <w:rFonts w:ascii="Times New Roman" w:eastAsia="Times New Roman" w:hAnsi="Times New Roman" w:cs="Simplified Arabic" w:hint="cs"/>
          <w:sz w:val="28"/>
          <w:szCs w:val="28"/>
        </w:rPr>
        <w:sym w:font="Symbol" w:char="F0B0"/>
      </w:r>
      <w:r w:rsidR="002F6F0C">
        <w:rPr>
          <w:rFonts w:ascii="Times New Roman" w:eastAsia="Times New Roman" w:hAnsi="Times New Roman" w:cs="Simplified Arabic" w:hint="cs"/>
          <w:sz w:val="28"/>
          <w:szCs w:val="28"/>
          <w:rtl/>
        </w:rPr>
        <w:t>)</w:t>
      </w:r>
      <w:r w:rsidRPr="0092313E">
        <w:rPr>
          <w:rFonts w:ascii="Times New Roman" w:eastAsia="Times New Roman" w:hAnsi="Times New Roman" w:cs="Simplified Arabic" w:hint="cs"/>
          <w:sz w:val="28"/>
          <w:szCs w:val="28"/>
          <w:rtl/>
        </w:rPr>
        <w:t xml:space="preserve"> مع مراعاة تأ</w:t>
      </w:r>
      <w:r w:rsidR="00D6108D">
        <w:rPr>
          <w:rFonts w:ascii="Times New Roman" w:eastAsia="Times New Roman" w:hAnsi="Times New Roman" w:cs="Simplified Arabic" w:hint="cs"/>
          <w:sz w:val="28"/>
          <w:szCs w:val="28"/>
          <w:rtl/>
        </w:rPr>
        <w:t>مين الشروط التي ذكرناها سابقاً.</w:t>
      </w:r>
      <w:r w:rsidR="002F23AA">
        <w:rPr>
          <w:rFonts w:ascii="Times New Roman" w:eastAsia="Times New Roman" w:hAnsi="Times New Roman" w:cs="Simplified Arabic" w:hint="cs"/>
          <w:sz w:val="28"/>
          <w:szCs w:val="28"/>
          <w:rtl/>
        </w:rPr>
        <w:t xml:space="preserve"> </w:t>
      </w:r>
      <w:r w:rsidR="00C32CF0">
        <w:rPr>
          <w:rFonts w:ascii="Times New Roman" w:eastAsia="Times New Roman" w:hAnsi="Times New Roman" w:cs="Simplified Arabic" w:hint="cs"/>
          <w:sz w:val="28"/>
          <w:szCs w:val="28"/>
          <w:rtl/>
        </w:rPr>
        <w:t>إنَ</w:t>
      </w:r>
      <w:r w:rsidRPr="0092313E">
        <w:rPr>
          <w:rFonts w:ascii="Times New Roman" w:eastAsia="Times New Roman" w:hAnsi="Times New Roman" w:cs="Simplified Arabic" w:hint="cs"/>
          <w:sz w:val="28"/>
          <w:szCs w:val="28"/>
          <w:rtl/>
        </w:rPr>
        <w:t xml:space="preserve"> الهضم البيولوجي للمواد العضوية يستغرق زمناً قد يصل حتى 25 يوماً، ولتوفير الوقت في إجراء التجربة يكتفي بتحديد قيمة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hint="cs"/>
          <w:sz w:val="28"/>
          <w:szCs w:val="28"/>
          <w:rtl/>
        </w:rPr>
        <w:t xml:space="preserve"> بعد خمسة أيام</w:t>
      </w:r>
      <w:r w:rsidR="00867757">
        <w:rPr>
          <w:rFonts w:ascii="Times New Roman" w:eastAsia="Times New Roman" w:hAnsi="Times New Roman" w:cs="Simplified Arabic" w:hint="cs"/>
          <w:sz w:val="28"/>
          <w:szCs w:val="28"/>
          <w:rtl/>
        </w:rPr>
        <w:t>،</w:t>
      </w:r>
      <w:r w:rsidRPr="0092313E">
        <w:rPr>
          <w:rFonts w:ascii="Times New Roman" w:eastAsia="Times New Roman" w:hAnsi="Times New Roman" w:cs="Simplified Arabic" w:hint="cs"/>
          <w:sz w:val="28"/>
          <w:szCs w:val="28"/>
          <w:rtl/>
        </w:rPr>
        <w:t xml:space="preserve"> وهذه القيمة تدعى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sz w:val="28"/>
          <w:szCs w:val="28"/>
          <w:vertAlign w:val="subscript"/>
        </w:rPr>
        <w:t>5</w:t>
      </w:r>
      <w:r w:rsidRPr="0092313E">
        <w:rPr>
          <w:rFonts w:ascii="Times New Roman" w:eastAsia="Times New Roman" w:hAnsi="Times New Roman" w:cs="Simplified Arabic" w:hint="cs"/>
          <w:sz w:val="28"/>
          <w:szCs w:val="28"/>
          <w:rtl/>
        </w:rPr>
        <w:t xml:space="preserve"> وهناك علاقة بين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sz w:val="28"/>
          <w:szCs w:val="28"/>
          <w:vertAlign w:val="subscript"/>
        </w:rPr>
        <w:t>tot</w:t>
      </w:r>
      <w:r w:rsidRPr="0092313E">
        <w:rPr>
          <w:rFonts w:ascii="Times New Roman" w:eastAsia="Times New Roman" w:hAnsi="Times New Roman" w:cs="Simplified Arabic" w:hint="cs"/>
          <w:sz w:val="28"/>
          <w:szCs w:val="28"/>
          <w:rtl/>
        </w:rPr>
        <w:t xml:space="preserve"> و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sz w:val="28"/>
          <w:szCs w:val="28"/>
          <w:vertAlign w:val="subscript"/>
        </w:rPr>
        <w:t>5</w:t>
      </w:r>
      <w:r w:rsidRPr="0092313E">
        <w:rPr>
          <w:rFonts w:ascii="Times New Roman" w:eastAsia="Times New Roman" w:hAnsi="Times New Roman" w:cs="Simplified Arabic" w:hint="cs"/>
          <w:sz w:val="28"/>
          <w:szCs w:val="28"/>
          <w:rtl/>
        </w:rPr>
        <w:t xml:space="preserve"> حيث تعادل قيمة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sz w:val="28"/>
          <w:szCs w:val="28"/>
          <w:vertAlign w:val="subscript"/>
        </w:rPr>
        <w:t>5</w:t>
      </w:r>
      <w:r w:rsidR="00867757">
        <w:rPr>
          <w:rFonts w:ascii="Times New Roman" w:eastAsia="Times New Roman" w:hAnsi="Times New Roman" w:cs="Simplified Arabic" w:hint="cs"/>
          <w:sz w:val="28"/>
          <w:szCs w:val="28"/>
          <w:rtl/>
        </w:rPr>
        <w:t xml:space="preserve"> ما يقارب</w:t>
      </w:r>
      <w:r w:rsidRPr="0092313E">
        <w:rPr>
          <w:rFonts w:ascii="Times New Roman" w:eastAsia="Times New Roman" w:hAnsi="Times New Roman" w:cs="Simplified Arabic" w:hint="cs"/>
          <w:sz w:val="28"/>
          <w:szCs w:val="28"/>
          <w:rtl/>
        </w:rPr>
        <w:t xml:space="preserve">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sz w:val="28"/>
          <w:szCs w:val="28"/>
          <w:vertAlign w:val="subscript"/>
        </w:rPr>
        <w:t xml:space="preserve">5 </w:t>
      </w:r>
      <w:r w:rsidRPr="0092313E">
        <w:rPr>
          <w:rFonts w:ascii="Times New Roman" w:eastAsia="Times New Roman" w:hAnsi="Times New Roman" w:cs="Simplified Arabic"/>
          <w:sz w:val="28"/>
          <w:szCs w:val="28"/>
        </w:rPr>
        <w:t>= 68.4%BOD</w:t>
      </w:r>
      <w:r w:rsidRPr="0092313E">
        <w:rPr>
          <w:rFonts w:ascii="Times New Roman" w:eastAsia="Times New Roman" w:hAnsi="Times New Roman" w:cs="Simplified Arabic"/>
          <w:sz w:val="28"/>
          <w:szCs w:val="28"/>
          <w:vertAlign w:val="subscript"/>
        </w:rPr>
        <w:t>tot</w:t>
      </w:r>
      <w:r w:rsidRPr="0092313E">
        <w:rPr>
          <w:rFonts w:ascii="Times New Roman" w:eastAsia="Times New Roman" w:hAnsi="Times New Roman" w:cs="Simplified Arabic" w:hint="cs"/>
          <w:sz w:val="28"/>
          <w:szCs w:val="28"/>
          <w:vertAlign w:val="subscript"/>
          <w:rtl/>
        </w:rPr>
        <w:t>.</w:t>
      </w:r>
    </w:p>
    <w:p w:rsidR="0092313E" w:rsidRPr="0092313E" w:rsidRDefault="0092313E" w:rsidP="00357764">
      <w:pPr>
        <w:spacing w:after="0" w:line="216"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hint="cs"/>
          <w:sz w:val="28"/>
          <w:szCs w:val="28"/>
          <w:rtl/>
        </w:rPr>
        <w:t xml:space="preserve">ويلاحظ </w:t>
      </w:r>
      <w:r w:rsidR="00C32CF0">
        <w:rPr>
          <w:rFonts w:ascii="Times New Roman" w:eastAsia="Times New Roman" w:hAnsi="Times New Roman" w:cs="Simplified Arabic" w:hint="cs"/>
          <w:sz w:val="28"/>
          <w:szCs w:val="28"/>
          <w:rtl/>
        </w:rPr>
        <w:t>إنَ</w:t>
      </w:r>
      <w:r w:rsidRPr="0092313E">
        <w:rPr>
          <w:rFonts w:ascii="Times New Roman" w:eastAsia="Times New Roman" w:hAnsi="Times New Roman" w:cs="Simplified Arabic" w:hint="cs"/>
          <w:sz w:val="28"/>
          <w:szCs w:val="28"/>
          <w:rtl/>
        </w:rPr>
        <w:t xml:space="preserve"> قيمة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hint="cs"/>
          <w:sz w:val="28"/>
          <w:szCs w:val="28"/>
          <w:rtl/>
        </w:rPr>
        <w:t xml:space="preserve"> تنخفض في كل يوم بنسبة 20.6% من قيمة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hint="cs"/>
          <w:sz w:val="28"/>
          <w:szCs w:val="28"/>
          <w:rtl/>
        </w:rPr>
        <w:t xml:space="preserve"> المتبقية عندما تكون درجة الحرارة 20</w:t>
      </w:r>
      <w:r w:rsidRPr="0092313E">
        <w:rPr>
          <w:rFonts w:ascii="Times New Roman" w:eastAsia="Times New Roman" w:hAnsi="Times New Roman" w:cs="Simplified Arabic" w:hint="cs"/>
          <w:sz w:val="28"/>
          <w:szCs w:val="28"/>
        </w:rPr>
        <w:sym w:font="Symbol" w:char="F0B0"/>
      </w:r>
      <w:r w:rsidRPr="0092313E">
        <w:rPr>
          <w:rFonts w:ascii="Times New Roman" w:eastAsia="Times New Roman" w:hAnsi="Times New Roman" w:cs="Simplified Arabic" w:hint="cs"/>
          <w:sz w:val="28"/>
          <w:szCs w:val="28"/>
          <w:rtl/>
        </w:rPr>
        <w:t xml:space="preserve"> مئوية.</w:t>
      </w:r>
    </w:p>
    <w:p w:rsidR="0092313E" w:rsidRPr="0092313E" w:rsidRDefault="0092313E" w:rsidP="00FA50C8">
      <w:pPr>
        <w:spacing w:after="0" w:line="216"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hint="cs"/>
          <w:sz w:val="28"/>
          <w:szCs w:val="28"/>
          <w:rtl/>
        </w:rPr>
        <w:t xml:space="preserve">وتتكون قيمة </w:t>
      </w:r>
      <w:r w:rsidRPr="0092313E">
        <w:rPr>
          <w:rFonts w:ascii="Times New Roman" w:eastAsia="Times New Roman" w:hAnsi="Times New Roman" w:cs="Simplified Arabic"/>
          <w:sz w:val="28"/>
          <w:szCs w:val="28"/>
        </w:rPr>
        <w:t>BOD</w:t>
      </w:r>
      <w:r w:rsidRPr="0092313E">
        <w:rPr>
          <w:rFonts w:ascii="Times New Roman" w:eastAsia="Times New Roman" w:hAnsi="Times New Roman" w:cs="Simplified Arabic"/>
          <w:sz w:val="28"/>
          <w:szCs w:val="28"/>
          <w:vertAlign w:val="subscript"/>
        </w:rPr>
        <w:t>5</w:t>
      </w:r>
      <w:r w:rsidRPr="0092313E">
        <w:rPr>
          <w:rFonts w:ascii="Times New Roman" w:eastAsia="Times New Roman" w:hAnsi="Times New Roman" w:cs="Simplified Arabic" w:hint="cs"/>
          <w:sz w:val="28"/>
          <w:szCs w:val="28"/>
          <w:rtl/>
        </w:rPr>
        <w:t xml:space="preserve"> التي نحصل عليها نتيجة لمجموع أربعة تفاعلات حيوية جزئية، وذلك كما يوضحه الشكل (1-</w:t>
      </w:r>
      <w:r w:rsidR="00FA50C8">
        <w:rPr>
          <w:rFonts w:ascii="Times New Roman" w:eastAsia="Times New Roman" w:hAnsi="Times New Roman" w:cs="Simplified Arabic" w:hint="cs"/>
          <w:sz w:val="28"/>
          <w:szCs w:val="28"/>
          <w:rtl/>
        </w:rPr>
        <w:t>2</w:t>
      </w:r>
      <w:r w:rsidRPr="0092313E">
        <w:rPr>
          <w:rFonts w:ascii="Times New Roman" w:eastAsia="Times New Roman" w:hAnsi="Times New Roman" w:cs="Simplified Arabic" w:hint="cs"/>
          <w:sz w:val="28"/>
          <w:szCs w:val="28"/>
          <w:rtl/>
        </w:rPr>
        <w:t>) وهي:</w:t>
      </w:r>
    </w:p>
    <w:p w:rsidR="0092313E" w:rsidRPr="0092313E" w:rsidRDefault="0092313E" w:rsidP="0092313E">
      <w:pPr>
        <w:numPr>
          <w:ilvl w:val="0"/>
          <w:numId w:val="34"/>
        </w:numPr>
        <w:spacing w:after="0" w:line="216"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hint="cs"/>
          <w:sz w:val="28"/>
          <w:szCs w:val="28"/>
          <w:rtl/>
        </w:rPr>
        <w:t xml:space="preserve">التنفس الأساسي للبكتريا أثناء الاستفادة الوظيفية من المواد العضوية </w:t>
      </w:r>
      <w:r w:rsidR="00180198">
        <w:rPr>
          <w:rFonts w:ascii="Times New Roman" w:eastAsia="Times New Roman" w:hAnsi="Times New Roman" w:cs="Simplified Arabic" w:hint="cs"/>
          <w:sz w:val="28"/>
          <w:szCs w:val="28"/>
          <w:rtl/>
        </w:rPr>
        <w:t>المنحلَة</w:t>
      </w:r>
      <w:r w:rsidRPr="0092313E">
        <w:rPr>
          <w:rFonts w:ascii="Times New Roman" w:eastAsia="Times New Roman" w:hAnsi="Times New Roman" w:cs="Simplified Arabic" w:hint="cs"/>
          <w:sz w:val="28"/>
          <w:szCs w:val="28"/>
          <w:rtl/>
        </w:rPr>
        <w:t xml:space="preserve"> في الماء.</w:t>
      </w:r>
    </w:p>
    <w:p w:rsidR="0092313E" w:rsidRPr="0092313E" w:rsidRDefault="0092313E" w:rsidP="0092313E">
      <w:pPr>
        <w:numPr>
          <w:ilvl w:val="0"/>
          <w:numId w:val="34"/>
        </w:numPr>
        <w:spacing w:after="0" w:line="216" w:lineRule="auto"/>
        <w:jc w:val="both"/>
        <w:rPr>
          <w:rFonts w:ascii="Times New Roman" w:eastAsia="Times New Roman" w:hAnsi="Times New Roman" w:cs="Simplified Arabic"/>
          <w:sz w:val="28"/>
          <w:szCs w:val="28"/>
        </w:rPr>
      </w:pPr>
      <w:r w:rsidRPr="0092313E">
        <w:rPr>
          <w:rFonts w:ascii="Times New Roman" w:eastAsia="Times New Roman" w:hAnsi="Times New Roman" w:cs="Simplified Arabic" w:hint="cs"/>
          <w:sz w:val="28"/>
          <w:szCs w:val="28"/>
          <w:rtl/>
        </w:rPr>
        <w:t>التنفس الداخلي للبكتريا بعد توقف التنفس الأساسي للبكتريا ونفاذ المادة الغذائية الموجودة خارج الخلية وعندها تقوم البكتيريا باستهلاك المادة الغذائية الموجودة داخلها.</w:t>
      </w:r>
    </w:p>
    <w:p w:rsidR="0092313E" w:rsidRPr="0092313E" w:rsidRDefault="0092313E" w:rsidP="0092313E">
      <w:pPr>
        <w:numPr>
          <w:ilvl w:val="0"/>
          <w:numId w:val="34"/>
        </w:numPr>
        <w:spacing w:after="0" w:line="216" w:lineRule="auto"/>
        <w:jc w:val="both"/>
        <w:rPr>
          <w:rFonts w:ascii="Times New Roman" w:eastAsia="Times New Roman" w:hAnsi="Times New Roman" w:cs="Simplified Arabic"/>
          <w:sz w:val="28"/>
          <w:szCs w:val="28"/>
        </w:rPr>
      </w:pPr>
      <w:r w:rsidRPr="0092313E">
        <w:rPr>
          <w:rFonts w:ascii="Times New Roman" w:eastAsia="Times New Roman" w:hAnsi="Times New Roman" w:cs="Simplified Arabic" w:hint="cs"/>
          <w:sz w:val="28"/>
          <w:szCs w:val="28"/>
          <w:rtl/>
        </w:rPr>
        <w:t>تنفس الأجسام المجهرية المفترسة للبكتريا.</w:t>
      </w:r>
    </w:p>
    <w:p w:rsidR="0092313E" w:rsidRPr="00A20E7A" w:rsidRDefault="0092313E" w:rsidP="00A20E7A">
      <w:pPr>
        <w:numPr>
          <w:ilvl w:val="0"/>
          <w:numId w:val="34"/>
        </w:numPr>
        <w:spacing w:after="0" w:line="216"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hint="cs"/>
          <w:sz w:val="28"/>
          <w:szCs w:val="28"/>
          <w:rtl/>
        </w:rPr>
        <w:t>تنفس البكتريا التي تقوم بنترتة المواد الآزوتية.</w:t>
      </w:r>
    </w:p>
    <w:p w:rsidR="0092313E" w:rsidRPr="0092313E" w:rsidRDefault="0092313E" w:rsidP="0092313E">
      <w:pPr>
        <w:keepNext/>
        <w:spacing w:after="0" w:line="240" w:lineRule="auto"/>
        <w:jc w:val="center"/>
      </w:pPr>
      <w:r w:rsidRPr="0092313E">
        <w:rPr>
          <w:rFonts w:ascii="Times New Roman" w:eastAsia="Times New Roman" w:hAnsi="Times New Roman" w:cs="Simplified Arabic"/>
          <w:noProof/>
          <w:sz w:val="28"/>
          <w:szCs w:val="28"/>
        </w:rPr>
        <w:drawing>
          <wp:inline distT="0" distB="0" distL="0" distR="0" wp14:anchorId="521887A9" wp14:editId="12194713">
            <wp:extent cx="3314700" cy="1733550"/>
            <wp:effectExtent l="0" t="0" r="0" b="0"/>
            <wp:docPr id="60" name="صورة 60" descr="2008090415113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6" descr="200809041511344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14700" cy="1733550"/>
                    </a:xfrm>
                    <a:prstGeom prst="rect">
                      <a:avLst/>
                    </a:prstGeom>
                    <a:noFill/>
                    <a:ln>
                      <a:noFill/>
                    </a:ln>
                  </pic:spPr>
                </pic:pic>
              </a:graphicData>
            </a:graphic>
          </wp:inline>
        </w:drawing>
      </w:r>
    </w:p>
    <w:p w:rsidR="0092313E" w:rsidRPr="0092313E" w:rsidRDefault="0092313E" w:rsidP="005D057C">
      <w:pPr>
        <w:spacing w:line="240" w:lineRule="auto"/>
        <w:jc w:val="center"/>
        <w:rPr>
          <w:rFonts w:ascii="Simplified Arabic" w:eastAsia="Times New Roman" w:hAnsi="Simplified Arabic" w:cs="Simplified Arabic"/>
          <w:b/>
          <w:bCs/>
          <w:sz w:val="24"/>
          <w:szCs w:val="24"/>
          <w:rtl/>
        </w:rPr>
      </w:pPr>
      <w:r w:rsidRPr="0092313E">
        <w:rPr>
          <w:rFonts w:ascii="Simplified Arabic" w:hAnsi="Simplified Arabic" w:cs="Simplified Arabic"/>
          <w:b/>
          <w:bCs/>
          <w:sz w:val="24"/>
          <w:szCs w:val="24"/>
          <w:rtl/>
        </w:rPr>
        <w:t xml:space="preserve">الشكل </w:t>
      </w:r>
      <w:r w:rsidR="0083303E">
        <w:rPr>
          <w:rFonts w:ascii="Simplified Arabic" w:eastAsia="Times New Roman" w:hAnsi="Simplified Arabic" w:cs="Simplified Arabic" w:hint="cs"/>
          <w:b/>
          <w:bCs/>
          <w:sz w:val="24"/>
          <w:szCs w:val="24"/>
          <w:rtl/>
        </w:rPr>
        <w:t>(1</w:t>
      </w:r>
      <w:r w:rsidRPr="0092313E">
        <w:rPr>
          <w:rFonts w:ascii="Simplified Arabic" w:eastAsia="Times New Roman" w:hAnsi="Simplified Arabic" w:cs="Simplified Arabic"/>
          <w:b/>
          <w:bCs/>
          <w:sz w:val="24"/>
          <w:szCs w:val="24"/>
          <w:rtl/>
        </w:rPr>
        <w:noBreakHyphen/>
      </w:r>
      <w:r w:rsidR="005D057C">
        <w:rPr>
          <w:rFonts w:ascii="Simplified Arabic" w:eastAsia="Times New Roman" w:hAnsi="Simplified Arabic" w:cs="Simplified Arabic" w:hint="cs"/>
          <w:b/>
          <w:bCs/>
          <w:sz w:val="24"/>
          <w:szCs w:val="24"/>
          <w:rtl/>
        </w:rPr>
        <w:t>2</w:t>
      </w:r>
      <w:r w:rsidR="0083303E">
        <w:rPr>
          <w:rFonts w:ascii="Simplified Arabic" w:eastAsia="Times New Roman" w:hAnsi="Simplified Arabic" w:cs="Simplified Arabic" w:hint="cs"/>
          <w:b/>
          <w:bCs/>
          <w:sz w:val="24"/>
          <w:szCs w:val="24"/>
          <w:rtl/>
        </w:rPr>
        <w:t>)</w:t>
      </w:r>
      <w:r w:rsidRPr="0092313E">
        <w:rPr>
          <w:rFonts w:ascii="Simplified Arabic" w:eastAsia="Times New Roman" w:hAnsi="Simplified Arabic" w:cs="Simplified Arabic"/>
          <w:b/>
          <w:bCs/>
          <w:sz w:val="24"/>
          <w:szCs w:val="24"/>
          <w:rtl/>
        </w:rPr>
        <w:t xml:space="preserve">: تطور منحني </w:t>
      </w:r>
      <w:r w:rsidRPr="0092313E">
        <w:rPr>
          <w:rFonts w:asciiTheme="majorBidi" w:eastAsia="Times New Roman" w:hAnsiTheme="majorBidi" w:cstheme="majorBidi"/>
          <w:b/>
          <w:bCs/>
          <w:sz w:val="24"/>
          <w:szCs w:val="24"/>
        </w:rPr>
        <w:t>BOD</w:t>
      </w:r>
      <w:r w:rsidRPr="0092313E">
        <w:rPr>
          <w:rFonts w:ascii="Simplified Arabic" w:eastAsia="Times New Roman" w:hAnsi="Simplified Arabic" w:cs="Simplified Arabic"/>
          <w:b/>
          <w:bCs/>
          <w:sz w:val="24"/>
          <w:szCs w:val="24"/>
          <w:rtl/>
        </w:rPr>
        <w:t xml:space="preserve"> خلال الأيام الخمسة الأولى</w:t>
      </w:r>
      <w:sdt>
        <w:sdtPr>
          <w:rPr>
            <w:rFonts w:ascii="Simplified Arabic" w:eastAsia="Times New Roman" w:hAnsi="Simplified Arabic" w:cs="Simplified Arabic"/>
            <w:b/>
            <w:bCs/>
            <w:sz w:val="24"/>
            <w:szCs w:val="24"/>
            <w:rtl/>
          </w:rPr>
          <w:id w:val="-1338462554"/>
          <w:citation/>
        </w:sdtPr>
        <w:sdtContent>
          <w:r w:rsidR="00C448B7" w:rsidRPr="005D057C">
            <w:rPr>
              <w:rFonts w:ascii="Simplified Arabic" w:eastAsia="Times New Roman" w:hAnsi="Simplified Arabic" w:cs="Simplified Arabic"/>
              <w:b/>
              <w:bCs/>
              <w:sz w:val="24"/>
              <w:szCs w:val="24"/>
              <w:rtl/>
            </w:rPr>
            <w:fldChar w:fldCharType="begin"/>
          </w:r>
          <w:r w:rsidR="00C448B7" w:rsidRPr="005D057C">
            <w:rPr>
              <w:rFonts w:ascii="Simplified Arabic" w:eastAsia="Times New Roman" w:hAnsi="Simplified Arabic" w:cs="Simplified Arabic"/>
              <w:b/>
              <w:bCs/>
              <w:sz w:val="24"/>
              <w:szCs w:val="24"/>
              <w:rtl/>
            </w:rPr>
            <w:instrText xml:space="preserve"> </w:instrText>
          </w:r>
          <w:r w:rsidR="00C448B7" w:rsidRPr="005D057C">
            <w:rPr>
              <w:rFonts w:ascii="Simplified Arabic" w:eastAsia="Times New Roman" w:hAnsi="Simplified Arabic" w:cs="Simplified Arabic" w:hint="cs"/>
              <w:b/>
              <w:bCs/>
              <w:sz w:val="24"/>
              <w:szCs w:val="24"/>
            </w:rPr>
            <w:instrText>CITATION</w:instrText>
          </w:r>
          <w:r w:rsidR="00C448B7" w:rsidRPr="005D057C">
            <w:rPr>
              <w:rFonts w:ascii="Simplified Arabic" w:eastAsia="Times New Roman" w:hAnsi="Simplified Arabic" w:cs="Simplified Arabic" w:hint="cs"/>
              <w:b/>
              <w:bCs/>
              <w:sz w:val="24"/>
              <w:szCs w:val="24"/>
              <w:rtl/>
            </w:rPr>
            <w:instrText xml:space="preserve"> ميخ02 \</w:instrText>
          </w:r>
          <w:r w:rsidR="00C448B7" w:rsidRPr="005D057C">
            <w:rPr>
              <w:rFonts w:ascii="Simplified Arabic" w:eastAsia="Times New Roman" w:hAnsi="Simplified Arabic" w:cs="Simplified Arabic" w:hint="cs"/>
              <w:b/>
              <w:bCs/>
              <w:sz w:val="24"/>
              <w:szCs w:val="24"/>
            </w:rPr>
            <w:instrText>l 1025</w:instrText>
          </w:r>
          <w:r w:rsidR="00C448B7" w:rsidRPr="005D057C">
            <w:rPr>
              <w:rFonts w:ascii="Simplified Arabic" w:eastAsia="Times New Roman" w:hAnsi="Simplified Arabic" w:cs="Simplified Arabic"/>
              <w:b/>
              <w:bCs/>
              <w:sz w:val="24"/>
              <w:szCs w:val="24"/>
              <w:rtl/>
            </w:rPr>
            <w:instrText xml:space="preserve"> </w:instrText>
          </w:r>
          <w:r w:rsidR="00C448B7" w:rsidRPr="005D057C">
            <w:rPr>
              <w:rFonts w:ascii="Simplified Arabic" w:eastAsia="Times New Roman" w:hAnsi="Simplified Arabic" w:cs="Simplified Arabic"/>
              <w:b/>
              <w:bCs/>
              <w:sz w:val="24"/>
              <w:szCs w:val="24"/>
              <w:rtl/>
            </w:rPr>
            <w:fldChar w:fldCharType="separate"/>
          </w:r>
          <w:r w:rsidR="00C448B7" w:rsidRPr="005D057C">
            <w:rPr>
              <w:rFonts w:ascii="Simplified Arabic" w:eastAsia="Times New Roman" w:hAnsi="Simplified Arabic" w:cs="Simplified Arabic"/>
              <w:b/>
              <w:bCs/>
              <w:noProof/>
              <w:sz w:val="24"/>
              <w:szCs w:val="24"/>
              <w:rtl/>
            </w:rPr>
            <w:t xml:space="preserve"> </w:t>
          </w:r>
          <w:r w:rsidR="00C448B7" w:rsidRPr="005D057C">
            <w:rPr>
              <w:rFonts w:ascii="Simplified Arabic" w:eastAsia="Times New Roman" w:hAnsi="Simplified Arabic" w:cs="Simplified Arabic"/>
              <w:b/>
              <w:bCs/>
              <w:noProof/>
              <w:sz w:val="24"/>
              <w:szCs w:val="24"/>
            </w:rPr>
            <w:t>[2]</w:t>
          </w:r>
          <w:r w:rsidR="00C448B7" w:rsidRPr="005D057C">
            <w:rPr>
              <w:rFonts w:ascii="Simplified Arabic" w:eastAsia="Times New Roman" w:hAnsi="Simplified Arabic" w:cs="Simplified Arabic"/>
              <w:b/>
              <w:bCs/>
              <w:sz w:val="24"/>
              <w:szCs w:val="24"/>
              <w:rtl/>
            </w:rPr>
            <w:fldChar w:fldCharType="end"/>
          </w:r>
        </w:sdtContent>
      </w:sdt>
    </w:p>
    <w:p w:rsidR="0092313E" w:rsidRPr="0092313E" w:rsidRDefault="0092313E" w:rsidP="0092313E">
      <w:pPr>
        <w:spacing w:after="0" w:line="240" w:lineRule="auto"/>
        <w:jc w:val="both"/>
        <w:rPr>
          <w:rFonts w:ascii="Times New Roman" w:eastAsia="Times New Roman" w:hAnsi="Times New Roman" w:cs="Simplified Arabic"/>
          <w:sz w:val="28"/>
          <w:szCs w:val="28"/>
          <w:rtl/>
        </w:rPr>
      </w:pPr>
      <w:r w:rsidRPr="0092313E">
        <w:rPr>
          <w:rFonts w:ascii="Times New Roman" w:eastAsia="Times New Roman" w:hAnsi="Times New Roman" w:cs="Simplified Arabic" w:hint="cs"/>
          <w:sz w:val="28"/>
          <w:szCs w:val="28"/>
          <w:rtl/>
        </w:rPr>
        <w:t>1. التنفس الأساسي للبكتريا.</w:t>
      </w:r>
      <w:r w:rsidRPr="0092313E">
        <w:rPr>
          <w:rFonts w:ascii="Times New Roman" w:eastAsia="Times New Roman" w:hAnsi="Times New Roman" w:cs="Simplified Arabic" w:hint="cs"/>
          <w:sz w:val="28"/>
          <w:szCs w:val="28"/>
          <w:rtl/>
        </w:rPr>
        <w:tab/>
      </w:r>
      <w:r w:rsidRPr="0092313E">
        <w:rPr>
          <w:rFonts w:ascii="Times New Roman" w:eastAsia="Times New Roman" w:hAnsi="Times New Roman" w:cs="Simplified Arabic" w:hint="cs"/>
          <w:sz w:val="28"/>
          <w:szCs w:val="28"/>
          <w:rtl/>
        </w:rPr>
        <w:tab/>
      </w:r>
      <w:r w:rsidRPr="0092313E">
        <w:rPr>
          <w:rFonts w:ascii="Times New Roman" w:eastAsia="Times New Roman" w:hAnsi="Times New Roman" w:cs="Simplified Arabic" w:hint="cs"/>
          <w:sz w:val="28"/>
          <w:szCs w:val="28"/>
          <w:rtl/>
        </w:rPr>
        <w:tab/>
      </w:r>
      <w:r w:rsidRPr="0092313E">
        <w:rPr>
          <w:rFonts w:ascii="Times New Roman" w:eastAsia="Times New Roman" w:hAnsi="Times New Roman" w:cs="Simplified Arabic" w:hint="cs"/>
          <w:sz w:val="28"/>
          <w:szCs w:val="28"/>
          <w:rtl/>
        </w:rPr>
        <w:tab/>
        <w:t>2. التنفس الداخلي للبكتريا.</w:t>
      </w:r>
    </w:p>
    <w:p w:rsidR="0092313E" w:rsidRPr="0092313E" w:rsidRDefault="0092313E" w:rsidP="00C448B7">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rPr>
        <w:t>3. تنفس الأجسام المجهرية المفترسة للبكتريا.</w:t>
      </w:r>
      <w:r w:rsidRPr="0092313E">
        <w:rPr>
          <w:rFonts w:ascii="Times New Roman" w:eastAsia="Times New Roman" w:hAnsi="Times New Roman" w:cs="Simplified Arabic" w:hint="cs"/>
          <w:sz w:val="28"/>
          <w:szCs w:val="28"/>
          <w:rtl/>
        </w:rPr>
        <w:tab/>
      </w:r>
      <w:r w:rsidRPr="0092313E">
        <w:rPr>
          <w:rFonts w:ascii="Times New Roman" w:eastAsia="Times New Roman" w:hAnsi="Times New Roman" w:cs="Simplified Arabic" w:hint="cs"/>
          <w:sz w:val="28"/>
          <w:szCs w:val="28"/>
          <w:rtl/>
        </w:rPr>
        <w:tab/>
        <w:t>4. تنفس بكتريا النترتة.</w:t>
      </w:r>
    </w:p>
    <w:p w:rsidR="00197552" w:rsidRDefault="0092313E" w:rsidP="00197552">
      <w:pPr>
        <w:spacing w:after="0"/>
        <w:jc w:val="both"/>
        <w:rPr>
          <w:rFonts w:ascii="Times New Roman" w:eastAsia="Times New Roman" w:hAnsi="Times New Roman" w:cs="Simplified Arabic"/>
          <w:sz w:val="28"/>
          <w:szCs w:val="28"/>
          <w:rtl/>
          <w:lang w:bidi="ar-SY"/>
        </w:rPr>
      </w:pPr>
      <w:r w:rsidRPr="001E6C11">
        <w:rPr>
          <w:rStyle w:val="3Char"/>
          <w:rFonts w:hint="cs"/>
          <w:rtl/>
        </w:rPr>
        <w:t>1-9-1</w:t>
      </w:r>
      <w:r w:rsidRPr="001E6C11">
        <w:rPr>
          <w:rStyle w:val="3Char"/>
          <w:rtl/>
        </w:rPr>
        <w:t>–</w:t>
      </w:r>
      <w:r w:rsidRPr="0092313E">
        <w:rPr>
          <w:rFonts w:ascii="Times New Roman" w:eastAsia="Times New Roman" w:hAnsi="Times New Roman" w:cs="Simplified Arabic" w:hint="cs"/>
          <w:b/>
          <w:bCs/>
          <w:sz w:val="28"/>
          <w:szCs w:val="28"/>
          <w:rtl/>
          <w:lang w:bidi="ar-SY"/>
        </w:rPr>
        <w:t xml:space="preserve"> </w:t>
      </w:r>
      <w:r w:rsidR="001E6C11">
        <w:rPr>
          <w:rStyle w:val="3Char"/>
          <w:rFonts w:hint="cs"/>
          <w:rtl/>
        </w:rPr>
        <w:t xml:space="preserve">استخدامات اختبار </w:t>
      </w:r>
      <w:r w:rsidRPr="001E6C11">
        <w:rPr>
          <w:rStyle w:val="3Char"/>
          <w:rFonts w:asciiTheme="majorBidi" w:hAnsiTheme="majorBidi" w:cstheme="majorBidi"/>
          <w:sz w:val="28"/>
        </w:rPr>
        <w:t>BOD</w:t>
      </w:r>
      <w:r w:rsidRPr="001E6C11">
        <w:rPr>
          <w:rStyle w:val="3Char"/>
          <w:rFonts w:hint="cs"/>
          <w:rtl/>
        </w:rPr>
        <w:t xml:space="preserve"> وأهميته:</w:t>
      </w:r>
      <w:sdt>
        <w:sdtPr>
          <w:rPr>
            <w:rFonts w:ascii="Times New Roman" w:eastAsia="Times New Roman" w:hAnsi="Times New Roman" w:cs="Simplified Arabic"/>
            <w:b/>
            <w:bCs/>
            <w:sz w:val="28"/>
            <w:szCs w:val="28"/>
            <w:rtl/>
            <w:lang w:bidi="ar-SY"/>
          </w:rPr>
          <w:id w:val="-983849372"/>
          <w:citation/>
        </w:sdtPr>
        <w:sdtContent>
          <w:r w:rsidR="008D199D">
            <w:rPr>
              <w:rFonts w:ascii="Times New Roman" w:eastAsia="Times New Roman" w:hAnsi="Times New Roman" w:cs="Simplified Arabic"/>
              <w:b/>
              <w:bCs/>
              <w:sz w:val="28"/>
              <w:szCs w:val="28"/>
              <w:rtl/>
              <w:lang w:bidi="ar-SY"/>
            </w:rPr>
            <w:fldChar w:fldCharType="begin"/>
          </w:r>
          <w:r w:rsidR="008D199D">
            <w:rPr>
              <w:rFonts w:ascii="Times New Roman" w:eastAsia="Times New Roman" w:hAnsi="Times New Roman" w:cs="Simplified Arabic"/>
              <w:b/>
              <w:bCs/>
              <w:sz w:val="28"/>
              <w:szCs w:val="28"/>
              <w:rtl/>
              <w:lang w:bidi="ar-SY"/>
            </w:rPr>
            <w:instrText xml:space="preserve"> </w:instrText>
          </w:r>
          <w:r w:rsidR="008D199D">
            <w:rPr>
              <w:rFonts w:ascii="Times New Roman" w:eastAsia="Times New Roman" w:hAnsi="Times New Roman" w:cs="Simplified Arabic" w:hint="cs"/>
              <w:b/>
              <w:bCs/>
              <w:sz w:val="28"/>
              <w:szCs w:val="28"/>
              <w:lang w:bidi="ar-SY"/>
            </w:rPr>
            <w:instrText>CITATION</w:instrText>
          </w:r>
          <w:r w:rsidR="008D199D">
            <w:rPr>
              <w:rFonts w:ascii="Times New Roman" w:eastAsia="Times New Roman" w:hAnsi="Times New Roman" w:cs="Simplified Arabic" w:hint="cs"/>
              <w:b/>
              <w:bCs/>
              <w:sz w:val="28"/>
              <w:szCs w:val="28"/>
              <w:rtl/>
              <w:lang w:bidi="ar-SY"/>
            </w:rPr>
            <w:instrText xml:space="preserve"> </w:instrText>
          </w:r>
          <w:r w:rsidR="008D199D">
            <w:rPr>
              <w:rFonts w:ascii="Times New Roman" w:eastAsia="Times New Roman" w:hAnsi="Times New Roman" w:cs="Simplified Arabic" w:hint="cs"/>
              <w:b/>
              <w:bCs/>
              <w:sz w:val="28"/>
              <w:szCs w:val="28"/>
              <w:lang w:bidi="ar-SY"/>
            </w:rPr>
            <w:instrText>Cou811 \l 10241</w:instrText>
          </w:r>
          <w:r w:rsidR="008D199D">
            <w:rPr>
              <w:rFonts w:ascii="Times New Roman" w:eastAsia="Times New Roman" w:hAnsi="Times New Roman" w:cs="Simplified Arabic"/>
              <w:b/>
              <w:bCs/>
              <w:sz w:val="28"/>
              <w:szCs w:val="28"/>
              <w:rtl/>
              <w:lang w:bidi="ar-SY"/>
            </w:rPr>
            <w:instrText xml:space="preserve"> </w:instrText>
          </w:r>
          <w:r w:rsidR="008D199D">
            <w:rPr>
              <w:rFonts w:ascii="Times New Roman" w:eastAsia="Times New Roman" w:hAnsi="Times New Roman" w:cs="Simplified Arabic"/>
              <w:b/>
              <w:bCs/>
              <w:sz w:val="28"/>
              <w:szCs w:val="28"/>
              <w:rtl/>
              <w:lang w:bidi="ar-SY"/>
            </w:rPr>
            <w:fldChar w:fldCharType="separate"/>
          </w:r>
          <w:r w:rsidR="008D199D">
            <w:rPr>
              <w:rFonts w:ascii="Times New Roman" w:eastAsia="Times New Roman" w:hAnsi="Times New Roman" w:cs="Simplified Arabic"/>
              <w:b/>
              <w:bCs/>
              <w:noProof/>
              <w:sz w:val="28"/>
              <w:szCs w:val="28"/>
              <w:rtl/>
              <w:lang w:bidi="ar-SY"/>
            </w:rPr>
            <w:t xml:space="preserve"> </w:t>
          </w:r>
          <w:r w:rsidR="008D199D" w:rsidRPr="008D199D">
            <w:rPr>
              <w:rFonts w:ascii="Times New Roman" w:eastAsia="Times New Roman" w:hAnsi="Times New Roman" w:cs="Simplified Arabic"/>
              <w:noProof/>
              <w:sz w:val="28"/>
              <w:szCs w:val="28"/>
              <w:lang w:bidi="ar-SY"/>
            </w:rPr>
            <w:t>[3]</w:t>
          </w:r>
          <w:r w:rsidR="008D199D">
            <w:rPr>
              <w:rFonts w:ascii="Times New Roman" w:eastAsia="Times New Roman" w:hAnsi="Times New Roman" w:cs="Simplified Arabic"/>
              <w:b/>
              <w:bCs/>
              <w:sz w:val="28"/>
              <w:szCs w:val="28"/>
              <w:rtl/>
              <w:lang w:bidi="ar-SY"/>
            </w:rPr>
            <w:fldChar w:fldCharType="end"/>
          </w:r>
        </w:sdtContent>
      </w:sdt>
      <w:r w:rsidR="008D199D">
        <w:rPr>
          <w:rFonts w:ascii="Times New Roman" w:eastAsia="Times New Roman" w:hAnsi="Times New Roman" w:cs="Simplified Arabic" w:hint="cs"/>
          <w:b/>
          <w:bCs/>
          <w:sz w:val="28"/>
          <w:szCs w:val="28"/>
          <w:rtl/>
          <w:lang w:bidi="ar-SY"/>
        </w:rPr>
        <w:t>،</w:t>
      </w:r>
      <w:sdt>
        <w:sdtPr>
          <w:rPr>
            <w:rFonts w:ascii="Times New Roman" w:eastAsia="Times New Roman" w:hAnsi="Times New Roman" w:cs="Simplified Arabic" w:hint="cs"/>
            <w:sz w:val="28"/>
            <w:szCs w:val="28"/>
            <w:rtl/>
            <w:lang w:bidi="ar-SY"/>
          </w:rPr>
          <w:id w:val="2060278296"/>
          <w:citation/>
        </w:sdtPr>
        <w:sdtContent>
          <w:r w:rsidR="00197552">
            <w:rPr>
              <w:rFonts w:ascii="Times New Roman" w:eastAsia="Times New Roman" w:hAnsi="Times New Roman" w:cs="Simplified Arabic"/>
              <w:sz w:val="28"/>
              <w:szCs w:val="28"/>
              <w:rtl/>
              <w:lang w:bidi="ar-SY"/>
            </w:rPr>
            <w:fldChar w:fldCharType="begin"/>
          </w:r>
          <w:r w:rsidR="00197552">
            <w:rPr>
              <w:rFonts w:ascii="Times New Roman" w:eastAsia="Times New Roman" w:hAnsi="Times New Roman" w:cs="Simplified Arabic"/>
              <w:b/>
              <w:bCs/>
              <w:sz w:val="28"/>
              <w:szCs w:val="28"/>
              <w:rtl/>
              <w:lang w:bidi="ar-SY"/>
            </w:rPr>
            <w:instrText xml:space="preserve"> </w:instrText>
          </w:r>
          <w:r w:rsidR="00197552">
            <w:rPr>
              <w:rFonts w:ascii="Times New Roman" w:eastAsia="Times New Roman" w:hAnsi="Times New Roman" w:cs="Simplified Arabic" w:hint="cs"/>
              <w:b/>
              <w:bCs/>
              <w:sz w:val="28"/>
              <w:szCs w:val="28"/>
              <w:lang w:bidi="ar-SY"/>
            </w:rPr>
            <w:instrText>CITATION</w:instrText>
          </w:r>
          <w:r w:rsidR="00197552">
            <w:rPr>
              <w:rFonts w:ascii="Times New Roman" w:eastAsia="Times New Roman" w:hAnsi="Times New Roman" w:cs="Simplified Arabic" w:hint="cs"/>
              <w:b/>
              <w:bCs/>
              <w:sz w:val="28"/>
              <w:szCs w:val="28"/>
              <w:rtl/>
              <w:lang w:bidi="ar-SY"/>
            </w:rPr>
            <w:instrText xml:space="preserve"> </w:instrText>
          </w:r>
          <w:r w:rsidR="00197552">
            <w:rPr>
              <w:rFonts w:ascii="Times New Roman" w:eastAsia="Times New Roman" w:hAnsi="Times New Roman" w:cs="Simplified Arabic" w:hint="cs"/>
              <w:b/>
              <w:bCs/>
              <w:sz w:val="28"/>
              <w:szCs w:val="28"/>
              <w:lang w:bidi="ar-SY"/>
            </w:rPr>
            <w:instrText>Dor97 \l 10241</w:instrText>
          </w:r>
          <w:r w:rsidR="00197552">
            <w:rPr>
              <w:rFonts w:ascii="Times New Roman" w:eastAsia="Times New Roman" w:hAnsi="Times New Roman" w:cs="Simplified Arabic"/>
              <w:b/>
              <w:bCs/>
              <w:sz w:val="28"/>
              <w:szCs w:val="28"/>
              <w:rtl/>
              <w:lang w:bidi="ar-SY"/>
            </w:rPr>
            <w:instrText xml:space="preserve"> </w:instrText>
          </w:r>
          <w:r w:rsidR="00197552">
            <w:rPr>
              <w:rFonts w:ascii="Times New Roman" w:eastAsia="Times New Roman" w:hAnsi="Times New Roman" w:cs="Simplified Arabic"/>
              <w:sz w:val="28"/>
              <w:szCs w:val="28"/>
              <w:rtl/>
              <w:lang w:bidi="ar-SY"/>
            </w:rPr>
            <w:fldChar w:fldCharType="separate"/>
          </w:r>
          <w:r w:rsidR="00197552">
            <w:rPr>
              <w:rFonts w:ascii="Times New Roman" w:eastAsia="Times New Roman" w:hAnsi="Times New Roman" w:cs="Simplified Arabic"/>
              <w:b/>
              <w:bCs/>
              <w:noProof/>
              <w:sz w:val="28"/>
              <w:szCs w:val="28"/>
              <w:rtl/>
              <w:lang w:bidi="ar-SY"/>
            </w:rPr>
            <w:t xml:space="preserve"> </w:t>
          </w:r>
          <w:r w:rsidR="00197552" w:rsidRPr="00197552">
            <w:rPr>
              <w:rFonts w:ascii="Times New Roman" w:eastAsia="Times New Roman" w:hAnsi="Times New Roman" w:cs="Simplified Arabic"/>
              <w:noProof/>
              <w:sz w:val="28"/>
              <w:szCs w:val="28"/>
              <w:lang w:bidi="ar-SY"/>
            </w:rPr>
            <w:t>[5]</w:t>
          </w:r>
          <w:r w:rsidR="00197552">
            <w:rPr>
              <w:rFonts w:ascii="Times New Roman" w:eastAsia="Times New Roman" w:hAnsi="Times New Roman" w:cs="Simplified Arabic"/>
              <w:sz w:val="28"/>
              <w:szCs w:val="28"/>
              <w:rtl/>
              <w:lang w:bidi="ar-SY"/>
            </w:rPr>
            <w:fldChar w:fldCharType="end"/>
          </w:r>
        </w:sdtContent>
      </w:sdt>
      <w:r w:rsidR="00197552">
        <w:rPr>
          <w:rFonts w:ascii="Times New Roman" w:eastAsia="Times New Roman" w:hAnsi="Times New Roman" w:cs="Simplified Arabic" w:hint="cs"/>
          <w:sz w:val="28"/>
          <w:szCs w:val="28"/>
          <w:rtl/>
          <w:lang w:bidi="ar-SY"/>
        </w:rPr>
        <w:t>،</w:t>
      </w:r>
      <w:sdt>
        <w:sdtPr>
          <w:rPr>
            <w:rFonts w:ascii="Times New Roman" w:eastAsia="Times New Roman" w:hAnsi="Times New Roman" w:cs="Simplified Arabic" w:hint="cs"/>
            <w:sz w:val="28"/>
            <w:szCs w:val="28"/>
            <w:rtl/>
            <w:lang w:bidi="ar-SY"/>
          </w:rPr>
          <w:id w:val="503938333"/>
          <w:citation/>
        </w:sdtPr>
        <w:sdtContent>
          <w:r w:rsidR="00197552">
            <w:rPr>
              <w:rFonts w:ascii="Times New Roman" w:eastAsia="Times New Roman" w:hAnsi="Times New Roman" w:cs="Simplified Arabic"/>
              <w:sz w:val="28"/>
              <w:szCs w:val="28"/>
              <w:rtl/>
              <w:lang w:bidi="ar-SY"/>
            </w:rPr>
            <w:fldChar w:fldCharType="begin"/>
          </w:r>
          <w:r w:rsidR="007C2E89">
            <w:rPr>
              <w:rFonts w:ascii="Times New Roman" w:eastAsia="Times New Roman" w:hAnsi="Times New Roman" w:cs="Simplified Arabic"/>
              <w:sz w:val="28"/>
              <w:szCs w:val="28"/>
              <w:lang w:bidi="ar-SY"/>
            </w:rPr>
            <w:instrText>CITATION Ger06 \l 10241</w:instrText>
          </w:r>
          <w:r w:rsidR="007C2E89">
            <w:rPr>
              <w:rFonts w:ascii="Times New Roman" w:eastAsia="Times New Roman" w:hAnsi="Times New Roman" w:cs="Simplified Arabic"/>
              <w:sz w:val="28"/>
              <w:szCs w:val="28"/>
              <w:rtl/>
              <w:lang w:bidi="ar-SY"/>
            </w:rPr>
            <w:instrText xml:space="preserve"> </w:instrText>
          </w:r>
          <w:r w:rsidR="00197552">
            <w:rPr>
              <w:rFonts w:ascii="Times New Roman" w:eastAsia="Times New Roman" w:hAnsi="Times New Roman" w:cs="Simplified Arabic"/>
              <w:sz w:val="28"/>
              <w:szCs w:val="28"/>
              <w:rtl/>
              <w:lang w:bidi="ar-SY"/>
            </w:rPr>
            <w:fldChar w:fldCharType="separate"/>
          </w:r>
          <w:r w:rsidR="007C2E89">
            <w:rPr>
              <w:rFonts w:ascii="Times New Roman" w:eastAsia="Times New Roman" w:hAnsi="Times New Roman" w:cs="Simplified Arabic"/>
              <w:noProof/>
              <w:sz w:val="28"/>
              <w:szCs w:val="28"/>
              <w:rtl/>
              <w:lang w:bidi="ar-SY"/>
            </w:rPr>
            <w:t xml:space="preserve"> </w:t>
          </w:r>
          <w:r w:rsidR="007C2E89" w:rsidRPr="007C2E89">
            <w:rPr>
              <w:rFonts w:ascii="Times New Roman" w:eastAsia="Times New Roman" w:hAnsi="Times New Roman" w:cs="Simplified Arabic"/>
              <w:noProof/>
              <w:sz w:val="28"/>
              <w:szCs w:val="28"/>
              <w:lang w:bidi="ar-SY"/>
            </w:rPr>
            <w:t>[6]</w:t>
          </w:r>
          <w:r w:rsidR="00197552">
            <w:rPr>
              <w:rFonts w:ascii="Times New Roman" w:eastAsia="Times New Roman" w:hAnsi="Times New Roman" w:cs="Simplified Arabic"/>
              <w:sz w:val="28"/>
              <w:szCs w:val="28"/>
              <w:rtl/>
              <w:lang w:bidi="ar-SY"/>
            </w:rPr>
            <w:fldChar w:fldCharType="end"/>
          </w:r>
        </w:sdtContent>
      </w:sdt>
    </w:p>
    <w:p w:rsidR="006527F1" w:rsidRDefault="00C32CF0" w:rsidP="00197552">
      <w:pPr>
        <w:spacing w:after="0" w:line="240" w:lineRule="auto"/>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إنَ</w:t>
      </w:r>
      <w:r w:rsidR="000214F0">
        <w:rPr>
          <w:rFonts w:ascii="Times New Roman" w:eastAsia="Times New Roman" w:hAnsi="Times New Roman" w:cs="Simplified Arabic" w:hint="cs"/>
          <w:sz w:val="28"/>
          <w:szCs w:val="28"/>
          <w:rtl/>
          <w:lang w:bidi="ar-SY"/>
        </w:rPr>
        <w:t xml:space="preserve"> اختبار </w:t>
      </w:r>
      <w:r w:rsidR="0092313E" w:rsidRPr="0092313E">
        <w:rPr>
          <w:rFonts w:ascii="Times New Roman" w:eastAsia="Times New Roman" w:hAnsi="Times New Roman" w:cs="Simplified Arabic"/>
          <w:sz w:val="28"/>
          <w:szCs w:val="28"/>
          <w:lang w:bidi="ar-SY"/>
        </w:rPr>
        <w:t>BOD</w:t>
      </w:r>
      <w:r w:rsidR="0092313E" w:rsidRPr="0092313E">
        <w:rPr>
          <w:rFonts w:ascii="Times New Roman" w:eastAsia="Times New Roman" w:hAnsi="Times New Roman" w:cs="Simplified Arabic"/>
          <w:sz w:val="28"/>
          <w:szCs w:val="28"/>
          <w:vertAlign w:val="subscript"/>
          <w:lang w:bidi="ar-SY"/>
        </w:rPr>
        <w:t>5</w:t>
      </w:r>
      <w:r w:rsidR="0092313E" w:rsidRPr="0092313E">
        <w:rPr>
          <w:rFonts w:ascii="Times New Roman" w:eastAsia="Times New Roman" w:hAnsi="Times New Roman" w:cs="Simplified Arabic" w:hint="cs"/>
          <w:sz w:val="28"/>
          <w:szCs w:val="28"/>
          <w:rtl/>
          <w:lang w:bidi="ar-SY"/>
        </w:rPr>
        <w:t xml:space="preserve"> مستخدم بشكل كبير وواسع وخصوصاً في معالجة مياه الصرف الصحي وعمليات التحكم بنوعية المياه الناتجة عنها، حيث </w:t>
      </w:r>
      <w:r>
        <w:rPr>
          <w:rFonts w:ascii="Times New Roman" w:eastAsia="Times New Roman" w:hAnsi="Times New Roman" w:cs="Simplified Arabic" w:hint="cs"/>
          <w:sz w:val="28"/>
          <w:szCs w:val="28"/>
          <w:rtl/>
          <w:lang w:bidi="ar-SY"/>
        </w:rPr>
        <w:t>إنَ</w:t>
      </w:r>
      <w:r w:rsidR="0092313E" w:rsidRPr="0092313E">
        <w:rPr>
          <w:rFonts w:ascii="Times New Roman" w:eastAsia="Times New Roman" w:hAnsi="Times New Roman" w:cs="Simplified Arabic" w:hint="cs"/>
          <w:sz w:val="28"/>
          <w:szCs w:val="28"/>
          <w:rtl/>
          <w:lang w:bidi="ar-SY"/>
        </w:rPr>
        <w:t>ه يشكل الأساس في معايير المياه الداخلة لمحطات المعالجة ويستخدم في</w:t>
      </w:r>
      <w:r w:rsidR="006527F1">
        <w:rPr>
          <w:rFonts w:ascii="Times New Roman" w:eastAsia="Times New Roman" w:hAnsi="Times New Roman" w:cs="Simplified Arabic" w:hint="cs"/>
          <w:sz w:val="28"/>
          <w:szCs w:val="28"/>
          <w:rtl/>
          <w:lang w:bidi="ar-SY"/>
        </w:rPr>
        <w:t>:</w:t>
      </w:r>
    </w:p>
    <w:p w:rsidR="006527F1" w:rsidRDefault="0092313E" w:rsidP="00197552">
      <w:pPr>
        <w:numPr>
          <w:ilvl w:val="0"/>
          <w:numId w:val="27"/>
        </w:numPr>
        <w:spacing w:after="0" w:line="240" w:lineRule="auto"/>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hint="cs"/>
          <w:sz w:val="28"/>
          <w:szCs w:val="28"/>
          <w:rtl/>
          <w:lang w:bidi="ar-SY"/>
        </w:rPr>
        <w:t>تحدي</w:t>
      </w:r>
      <w:r w:rsidR="006527F1">
        <w:rPr>
          <w:rFonts w:ascii="Times New Roman" w:eastAsia="Times New Roman" w:hAnsi="Times New Roman" w:cs="Simplified Arabic" w:hint="cs"/>
          <w:sz w:val="28"/>
          <w:szCs w:val="28"/>
          <w:rtl/>
          <w:lang w:bidi="ar-SY"/>
        </w:rPr>
        <w:t>د حجم المنشآت اللازمة للمعالجة.</w:t>
      </w:r>
    </w:p>
    <w:p w:rsidR="006527F1" w:rsidRDefault="006527F1" w:rsidP="00197552">
      <w:pPr>
        <w:numPr>
          <w:ilvl w:val="0"/>
          <w:numId w:val="27"/>
        </w:numPr>
        <w:spacing w:after="0" w:line="240" w:lineRule="auto"/>
        <w:jc w:val="both"/>
        <w:rPr>
          <w:rFonts w:ascii="Times New Roman" w:eastAsia="Times New Roman" w:hAnsi="Times New Roman" w:cs="Simplified Arabic"/>
          <w:sz w:val="28"/>
          <w:szCs w:val="28"/>
          <w:lang w:bidi="ar-SY"/>
        </w:rPr>
      </w:pPr>
      <w:r>
        <w:rPr>
          <w:rFonts w:ascii="Times New Roman" w:eastAsia="Times New Roman" w:hAnsi="Times New Roman" w:cs="Simplified Arabic" w:hint="cs"/>
          <w:sz w:val="28"/>
          <w:szCs w:val="28"/>
          <w:rtl/>
          <w:lang w:bidi="ar-SY"/>
        </w:rPr>
        <w:t xml:space="preserve">تحديد </w:t>
      </w:r>
      <w:r w:rsidR="0092313E" w:rsidRPr="0092313E">
        <w:rPr>
          <w:rFonts w:ascii="Times New Roman" w:eastAsia="Times New Roman" w:hAnsi="Times New Roman" w:cs="Simplified Arabic" w:hint="cs"/>
          <w:sz w:val="28"/>
          <w:szCs w:val="28"/>
          <w:rtl/>
          <w:lang w:bidi="ar-SY"/>
        </w:rPr>
        <w:t>كمية الأوكسجين المطلوبة للحصول على الاستقرار البيولوجي للكتلة الحية الموجودة في أحواض المعالجة البيولوجية</w:t>
      </w:r>
      <w:r>
        <w:rPr>
          <w:rFonts w:ascii="Times New Roman" w:eastAsia="Times New Roman" w:hAnsi="Times New Roman" w:cs="Simplified Arabic" w:hint="cs"/>
          <w:sz w:val="28"/>
          <w:szCs w:val="28"/>
          <w:rtl/>
          <w:lang w:bidi="ar-SY"/>
        </w:rPr>
        <w:t>.</w:t>
      </w:r>
    </w:p>
    <w:p w:rsidR="0092313E" w:rsidRPr="0092313E" w:rsidRDefault="0092313E" w:rsidP="00197552">
      <w:pPr>
        <w:numPr>
          <w:ilvl w:val="0"/>
          <w:numId w:val="27"/>
        </w:numPr>
        <w:spacing w:after="0" w:line="240" w:lineRule="auto"/>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lastRenderedPageBreak/>
        <w:t>قياس كفاءة عمليات المعالجة ومدى الالتزام بالمواصفات المطلوبة لإلقاء مياه الصرف في الشبكة العامة أو في المسطحات المائية.</w:t>
      </w:r>
    </w:p>
    <w:p w:rsidR="0092313E" w:rsidRPr="0092313E" w:rsidRDefault="00C32CF0" w:rsidP="00197552">
      <w:pPr>
        <w:spacing w:after="0" w:line="240" w:lineRule="auto"/>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إنَ</w:t>
      </w:r>
      <w:r w:rsidR="00E8278F">
        <w:rPr>
          <w:rFonts w:ascii="Times New Roman" w:eastAsia="Times New Roman" w:hAnsi="Times New Roman" w:cs="Simplified Arabic" w:hint="cs"/>
          <w:sz w:val="28"/>
          <w:szCs w:val="28"/>
          <w:rtl/>
          <w:lang w:bidi="ar-SY"/>
        </w:rPr>
        <w:t xml:space="preserve"> قيمة</w:t>
      </w:r>
      <w:r w:rsidR="0092313E" w:rsidRPr="0092313E">
        <w:rPr>
          <w:rFonts w:ascii="Times New Roman" w:eastAsia="Times New Roman" w:hAnsi="Times New Roman" w:cs="Simplified Arabic" w:hint="cs"/>
          <w:sz w:val="28"/>
          <w:szCs w:val="28"/>
          <w:rtl/>
          <w:lang w:bidi="ar-SY"/>
        </w:rPr>
        <w:t xml:space="preserve"> </w:t>
      </w:r>
      <w:r w:rsidR="0092313E" w:rsidRPr="0092313E">
        <w:rPr>
          <w:rFonts w:ascii="Times New Roman" w:eastAsia="Times New Roman" w:hAnsi="Times New Roman" w:cs="Simplified Arabic"/>
          <w:sz w:val="28"/>
          <w:szCs w:val="28"/>
          <w:lang w:bidi="ar-SY"/>
        </w:rPr>
        <w:t>BOD</w:t>
      </w:r>
      <w:r w:rsidR="00E8278F">
        <w:rPr>
          <w:rFonts w:ascii="Times New Roman" w:eastAsia="Times New Roman" w:hAnsi="Times New Roman" w:cs="Simplified Arabic" w:hint="cs"/>
          <w:sz w:val="28"/>
          <w:szCs w:val="28"/>
          <w:rtl/>
          <w:lang w:bidi="ar-SY"/>
        </w:rPr>
        <w:t xml:space="preserve"> هي</w:t>
      </w:r>
      <w:r w:rsidR="0092313E" w:rsidRPr="0092313E">
        <w:rPr>
          <w:rFonts w:ascii="Times New Roman" w:eastAsia="Times New Roman" w:hAnsi="Times New Roman" w:cs="Simplified Arabic" w:hint="cs"/>
          <w:sz w:val="28"/>
          <w:szCs w:val="28"/>
          <w:rtl/>
          <w:lang w:bidi="ar-SY"/>
        </w:rPr>
        <w:t xml:space="preserve"> عبارة عن فعل بيولوجي لتمثيل العمليات التي تحدث في المياه القادمة للمحطة وضمن المعالجة الهوائية البيولوجية لميا</w:t>
      </w:r>
      <w:r w:rsidR="001F50C6">
        <w:rPr>
          <w:rFonts w:ascii="Times New Roman" w:eastAsia="Times New Roman" w:hAnsi="Times New Roman" w:cs="Simplified Arabic" w:hint="cs"/>
          <w:sz w:val="28"/>
          <w:szCs w:val="28"/>
          <w:rtl/>
          <w:lang w:bidi="ar-SY"/>
        </w:rPr>
        <w:t>ه الصرف الصحي المستخدمة بالمحطة.</w:t>
      </w:r>
    </w:p>
    <w:p w:rsidR="0092313E" w:rsidRPr="0092313E" w:rsidRDefault="000214F0" w:rsidP="00197552">
      <w:pPr>
        <w:spacing w:after="0" w:line="240" w:lineRule="auto"/>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 xml:space="preserve">من مساوئ اختبار </w:t>
      </w:r>
      <w:r w:rsidR="0092313E" w:rsidRPr="0092313E">
        <w:rPr>
          <w:rFonts w:ascii="Times New Roman" w:eastAsia="Times New Roman" w:hAnsi="Times New Roman" w:cs="Simplified Arabic"/>
          <w:sz w:val="28"/>
          <w:szCs w:val="28"/>
          <w:lang w:bidi="ar-SY"/>
        </w:rPr>
        <w:t>BOD</w:t>
      </w:r>
      <w:r w:rsidR="0092313E" w:rsidRPr="0092313E">
        <w:rPr>
          <w:rFonts w:ascii="Times New Roman" w:eastAsia="Times New Roman" w:hAnsi="Times New Roman" w:cs="Simplified Arabic"/>
          <w:sz w:val="28"/>
          <w:szCs w:val="28"/>
          <w:vertAlign w:val="subscript"/>
          <w:lang w:bidi="ar-SY"/>
        </w:rPr>
        <w:t>5</w:t>
      </w:r>
      <w:r w:rsidR="0092313E" w:rsidRPr="0092313E">
        <w:rPr>
          <w:rFonts w:ascii="Times New Roman" w:eastAsia="Times New Roman" w:hAnsi="Times New Roman" w:cs="Simplified Arabic" w:hint="cs"/>
          <w:sz w:val="28"/>
          <w:szCs w:val="28"/>
          <w:rtl/>
          <w:lang w:bidi="ar-SY"/>
        </w:rPr>
        <w:t xml:space="preserve"> </w:t>
      </w:r>
      <w:r w:rsidR="00C32CF0">
        <w:rPr>
          <w:rFonts w:ascii="Times New Roman" w:eastAsia="Times New Roman" w:hAnsi="Times New Roman" w:cs="Simplified Arabic" w:hint="cs"/>
          <w:sz w:val="28"/>
          <w:szCs w:val="28"/>
          <w:rtl/>
          <w:lang w:bidi="ar-SY"/>
        </w:rPr>
        <w:t>إنَ</w:t>
      </w:r>
      <w:r w:rsidR="0092313E" w:rsidRPr="0092313E">
        <w:rPr>
          <w:rFonts w:ascii="Times New Roman" w:eastAsia="Times New Roman" w:hAnsi="Times New Roman" w:cs="Simplified Arabic" w:hint="cs"/>
          <w:sz w:val="28"/>
          <w:szCs w:val="28"/>
          <w:rtl/>
          <w:lang w:bidi="ar-SY"/>
        </w:rPr>
        <w:t>ه بطيء ويستغرق خمسة أيام على الأقل حتى نحصل على نتيجة</w:t>
      </w:r>
      <w:r w:rsidR="00180198">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فهو يعطي فقط قيمة للحفظ بالسجلات</w:t>
      </w:r>
      <w:r w:rsidR="00180198">
        <w:rPr>
          <w:rFonts w:ascii="Times New Roman" w:eastAsia="Times New Roman" w:hAnsi="Times New Roman" w:cs="Simplified Arabic" w:hint="cs"/>
          <w:sz w:val="28"/>
          <w:szCs w:val="28"/>
          <w:rtl/>
          <w:lang w:bidi="ar-SY"/>
        </w:rPr>
        <w:t>،</w:t>
      </w:r>
      <w:r w:rsidR="006D40CF">
        <w:rPr>
          <w:rFonts w:ascii="Times New Roman" w:eastAsia="Times New Roman" w:hAnsi="Times New Roman" w:cs="Simplified Arabic" w:hint="cs"/>
          <w:sz w:val="28"/>
          <w:szCs w:val="28"/>
          <w:rtl/>
          <w:lang w:bidi="ar-SY"/>
        </w:rPr>
        <w:t xml:space="preserve"> ولحسابات عمر الحمأة و</w:t>
      </w:r>
      <w:r w:rsidR="00850FDA">
        <w:rPr>
          <w:rFonts w:ascii="Times New Roman" w:eastAsia="Times New Roman" w:hAnsi="Times New Roman" w:cs="Simplified Arabic" w:hint="cs"/>
          <w:sz w:val="28"/>
          <w:szCs w:val="28"/>
          <w:rtl/>
          <w:lang w:bidi="ar-SY"/>
        </w:rPr>
        <w:t>تصميم الأحواض</w:t>
      </w:r>
      <w:r w:rsidR="00180198">
        <w:rPr>
          <w:rFonts w:ascii="Times New Roman" w:eastAsia="Times New Roman" w:hAnsi="Times New Roman" w:cs="Simplified Arabic" w:hint="cs"/>
          <w:sz w:val="28"/>
          <w:szCs w:val="28"/>
          <w:rtl/>
          <w:lang w:bidi="ar-SY"/>
        </w:rPr>
        <w:t>،</w:t>
      </w:r>
      <w:r w:rsidR="00850FDA">
        <w:rPr>
          <w:rFonts w:ascii="Times New Roman" w:eastAsia="Times New Roman" w:hAnsi="Times New Roman" w:cs="Simplified Arabic" w:hint="cs"/>
          <w:sz w:val="28"/>
          <w:szCs w:val="28"/>
          <w:rtl/>
          <w:lang w:bidi="ar-SY"/>
        </w:rPr>
        <w:t xml:space="preserve"> </w:t>
      </w:r>
      <w:r w:rsidR="0092313E" w:rsidRPr="0092313E">
        <w:rPr>
          <w:rFonts w:ascii="Times New Roman" w:eastAsia="Times New Roman" w:hAnsi="Times New Roman" w:cs="Simplified Arabic" w:hint="cs"/>
          <w:sz w:val="28"/>
          <w:szCs w:val="28"/>
          <w:rtl/>
          <w:lang w:bidi="ar-SY"/>
        </w:rPr>
        <w:t>و</w:t>
      </w:r>
      <w:r w:rsidR="003E2EF7">
        <w:rPr>
          <w:rFonts w:ascii="Times New Roman" w:eastAsia="Times New Roman" w:hAnsi="Times New Roman" w:cs="Simplified Arabic" w:hint="cs"/>
          <w:sz w:val="28"/>
          <w:szCs w:val="28"/>
          <w:rtl/>
          <w:lang w:bidi="ar-SY"/>
        </w:rPr>
        <w:t>لكن</w:t>
      </w:r>
      <w:r w:rsidR="00180198">
        <w:rPr>
          <w:rFonts w:ascii="Times New Roman" w:eastAsia="Times New Roman" w:hAnsi="Times New Roman" w:cs="Simplified Arabic" w:hint="cs"/>
          <w:sz w:val="28"/>
          <w:szCs w:val="28"/>
          <w:rtl/>
          <w:lang w:bidi="ar-SY"/>
        </w:rPr>
        <w:t>َ</w:t>
      </w:r>
      <w:r w:rsidR="003E2EF7">
        <w:rPr>
          <w:rFonts w:ascii="Times New Roman" w:eastAsia="Times New Roman" w:hAnsi="Times New Roman" w:cs="Simplified Arabic" w:hint="cs"/>
          <w:sz w:val="28"/>
          <w:szCs w:val="28"/>
          <w:rtl/>
          <w:lang w:bidi="ar-SY"/>
        </w:rPr>
        <w:t xml:space="preserve">ه </w:t>
      </w:r>
      <w:r w:rsidR="0092313E" w:rsidRPr="0092313E">
        <w:rPr>
          <w:rFonts w:ascii="Times New Roman" w:eastAsia="Times New Roman" w:hAnsi="Times New Roman" w:cs="Simplified Arabic" w:hint="cs"/>
          <w:sz w:val="28"/>
          <w:szCs w:val="28"/>
          <w:rtl/>
          <w:lang w:bidi="ar-SY"/>
        </w:rPr>
        <w:t>لي</w:t>
      </w:r>
      <w:r w:rsidR="009E4721">
        <w:rPr>
          <w:rFonts w:ascii="Times New Roman" w:eastAsia="Times New Roman" w:hAnsi="Times New Roman" w:cs="Simplified Arabic" w:hint="cs"/>
          <w:sz w:val="28"/>
          <w:szCs w:val="28"/>
          <w:rtl/>
          <w:lang w:bidi="ar-SY"/>
        </w:rPr>
        <w:t xml:space="preserve">س </w:t>
      </w:r>
      <w:r w:rsidR="004A4CA4">
        <w:rPr>
          <w:rFonts w:ascii="Times New Roman" w:eastAsia="Times New Roman" w:hAnsi="Times New Roman" w:cs="Simplified Arabic" w:hint="cs"/>
          <w:sz w:val="28"/>
          <w:szCs w:val="28"/>
          <w:rtl/>
          <w:lang w:bidi="ar-SY"/>
        </w:rPr>
        <w:t>مناسباً لعمليات التحكم السريع</w:t>
      </w:r>
      <w:r w:rsidR="0092313E" w:rsidRPr="0092313E">
        <w:rPr>
          <w:rFonts w:ascii="Times New Roman" w:eastAsia="Times New Roman" w:hAnsi="Times New Roman" w:cs="Simplified Arabic" w:hint="cs"/>
          <w:sz w:val="28"/>
          <w:szCs w:val="28"/>
          <w:rtl/>
          <w:lang w:bidi="ar-SY"/>
        </w:rPr>
        <w:t xml:space="preserve"> بالمعالجة، وهو مناسب بشكل لا بأس به في مياه الصرف المدنية على عكس مياه الصرف الصناعية.</w:t>
      </w:r>
    </w:p>
    <w:p w:rsidR="0092313E" w:rsidRPr="0092313E" w:rsidRDefault="00C32CF0" w:rsidP="00197552">
      <w:pPr>
        <w:spacing w:after="0" w:line="240" w:lineRule="auto"/>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إنَ</w:t>
      </w:r>
      <w:r w:rsidR="0092313E" w:rsidRPr="0092313E">
        <w:rPr>
          <w:rFonts w:ascii="Times New Roman" w:eastAsia="Times New Roman" w:hAnsi="Times New Roman" w:cs="Simplified Arabic" w:hint="cs"/>
          <w:sz w:val="28"/>
          <w:szCs w:val="28"/>
          <w:rtl/>
          <w:lang w:bidi="ar-SY"/>
        </w:rPr>
        <w:t xml:space="preserve"> وجود المواد الكيميائية السامة أو المثبطة لعمل البكتيريا والمتعضيات الدقيقة سوف ينتج عنها قيم </w:t>
      </w:r>
      <w:r w:rsidR="0092313E" w:rsidRPr="0092313E">
        <w:rPr>
          <w:rFonts w:ascii="Times New Roman" w:eastAsia="Times New Roman" w:hAnsi="Times New Roman" w:cs="Simplified Arabic"/>
          <w:sz w:val="28"/>
          <w:szCs w:val="28"/>
          <w:lang w:bidi="ar-SY"/>
        </w:rPr>
        <w:t>BOD</w:t>
      </w:r>
      <w:r w:rsidR="0092313E" w:rsidRPr="0092313E">
        <w:rPr>
          <w:rFonts w:ascii="Times New Roman" w:eastAsia="Times New Roman" w:hAnsi="Times New Roman" w:cs="Simplified Arabic"/>
          <w:sz w:val="28"/>
          <w:szCs w:val="28"/>
          <w:vertAlign w:val="subscript"/>
          <w:lang w:bidi="ar-SY"/>
        </w:rPr>
        <w:t>5</w:t>
      </w:r>
      <w:r w:rsidR="0092313E" w:rsidRPr="0092313E">
        <w:rPr>
          <w:rFonts w:ascii="Times New Roman" w:eastAsia="Times New Roman" w:hAnsi="Times New Roman" w:cs="Simplified Arabic" w:hint="cs"/>
          <w:sz w:val="28"/>
          <w:szCs w:val="28"/>
          <w:rtl/>
          <w:lang w:bidi="ar-SY"/>
        </w:rPr>
        <w:t xml:space="preserve"> مغلوطة، كما </w:t>
      </w:r>
      <w:r w:rsidR="00180198">
        <w:rPr>
          <w:rFonts w:ascii="Times New Roman" w:eastAsia="Times New Roman" w:hAnsi="Times New Roman" w:cs="Simplified Arabic" w:hint="cs"/>
          <w:sz w:val="28"/>
          <w:szCs w:val="28"/>
          <w:rtl/>
          <w:lang w:bidi="ar-SY"/>
        </w:rPr>
        <w:t>أ</w:t>
      </w:r>
      <w:r>
        <w:rPr>
          <w:rFonts w:ascii="Times New Roman" w:eastAsia="Times New Roman" w:hAnsi="Times New Roman" w:cs="Simplified Arabic" w:hint="cs"/>
          <w:sz w:val="28"/>
          <w:szCs w:val="28"/>
          <w:rtl/>
          <w:lang w:bidi="ar-SY"/>
        </w:rPr>
        <w:t>نَ</w:t>
      </w:r>
      <w:r w:rsidR="0092313E" w:rsidRPr="0092313E">
        <w:rPr>
          <w:rFonts w:ascii="Times New Roman" w:eastAsia="Times New Roman" w:hAnsi="Times New Roman" w:cs="Simplified Arabic" w:hint="cs"/>
          <w:sz w:val="28"/>
          <w:szCs w:val="28"/>
          <w:rtl/>
          <w:lang w:bidi="ar-SY"/>
        </w:rPr>
        <w:t xml:space="preserve"> مياه الصرف التي تكون منقوصة المواد المغذية والتي يمكن </w:t>
      </w:r>
      <w:r>
        <w:rPr>
          <w:rFonts w:ascii="Times New Roman" w:eastAsia="Times New Roman" w:hAnsi="Times New Roman" w:cs="Simplified Arabic" w:hint="cs"/>
          <w:sz w:val="28"/>
          <w:szCs w:val="28"/>
          <w:rtl/>
          <w:lang w:bidi="ar-SY"/>
        </w:rPr>
        <w:t>إنَ</w:t>
      </w:r>
      <w:r w:rsidR="0092313E" w:rsidRPr="0092313E">
        <w:rPr>
          <w:rFonts w:ascii="Times New Roman" w:eastAsia="Times New Roman" w:hAnsi="Times New Roman" w:cs="Simplified Arabic" w:hint="cs"/>
          <w:sz w:val="28"/>
          <w:szCs w:val="28"/>
          <w:rtl/>
          <w:lang w:bidi="ar-SY"/>
        </w:rPr>
        <w:t xml:space="preserve"> تتحلل بيولوجياً ولكن ببطء</w:t>
      </w:r>
      <w:r w:rsidR="00180198">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تعطي أيضاً نتائج </w:t>
      </w:r>
      <w:r w:rsidR="0092313E" w:rsidRPr="0092313E">
        <w:rPr>
          <w:rFonts w:ascii="Times New Roman" w:eastAsia="Times New Roman" w:hAnsi="Times New Roman" w:cs="Simplified Arabic"/>
          <w:sz w:val="28"/>
          <w:szCs w:val="28"/>
          <w:lang w:bidi="ar-SY"/>
        </w:rPr>
        <w:t>BOD</w:t>
      </w:r>
      <w:r w:rsidR="0092313E" w:rsidRPr="0092313E">
        <w:rPr>
          <w:rFonts w:ascii="Times New Roman" w:eastAsia="Times New Roman" w:hAnsi="Times New Roman" w:cs="Simplified Arabic"/>
          <w:sz w:val="28"/>
          <w:szCs w:val="28"/>
          <w:vertAlign w:val="subscript"/>
          <w:lang w:bidi="ar-SY"/>
        </w:rPr>
        <w:t>5</w:t>
      </w:r>
      <w:r w:rsidR="0092313E" w:rsidRPr="0092313E">
        <w:rPr>
          <w:rFonts w:ascii="Times New Roman" w:eastAsia="Times New Roman" w:hAnsi="Times New Roman" w:cs="Simplified Arabic" w:hint="cs"/>
          <w:sz w:val="28"/>
          <w:szCs w:val="28"/>
          <w:rtl/>
          <w:lang w:bidi="ar-SY"/>
        </w:rPr>
        <w:t xml:space="preserve"> مغلوطة منخفضة. </w:t>
      </w:r>
    </w:p>
    <w:p w:rsidR="0092313E" w:rsidRPr="00140883" w:rsidRDefault="00C32CF0" w:rsidP="00197552">
      <w:pPr>
        <w:spacing w:line="240" w:lineRule="auto"/>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إنَ</w:t>
      </w:r>
      <w:r w:rsidR="000214F0">
        <w:rPr>
          <w:rFonts w:ascii="Times New Roman" w:eastAsia="Times New Roman" w:hAnsi="Times New Roman" w:cs="Simplified Arabic" w:hint="cs"/>
          <w:sz w:val="28"/>
          <w:szCs w:val="28"/>
          <w:rtl/>
          <w:lang w:bidi="ar-SY"/>
        </w:rPr>
        <w:t xml:space="preserve"> القيمة الوسطية </w:t>
      </w:r>
      <w:r w:rsidR="0092313E" w:rsidRPr="0092313E">
        <w:rPr>
          <w:rFonts w:ascii="Times New Roman" w:eastAsia="Times New Roman" w:hAnsi="Times New Roman" w:cs="Simplified Arabic"/>
          <w:sz w:val="28"/>
          <w:szCs w:val="28"/>
          <w:lang w:bidi="ar-SY"/>
        </w:rPr>
        <w:t>BOD</w:t>
      </w:r>
      <w:r w:rsidR="0092313E" w:rsidRPr="00DB43B7">
        <w:rPr>
          <w:rFonts w:ascii="Times New Roman" w:eastAsia="Times New Roman" w:hAnsi="Times New Roman" w:cs="Simplified Arabic"/>
          <w:sz w:val="28"/>
          <w:szCs w:val="28"/>
          <w:vertAlign w:val="subscript"/>
          <w:lang w:bidi="ar-SY"/>
        </w:rPr>
        <w:t>5</w:t>
      </w:r>
      <w:r w:rsidR="0092313E" w:rsidRPr="0092313E">
        <w:rPr>
          <w:rFonts w:ascii="Times New Roman" w:eastAsia="Times New Roman" w:hAnsi="Times New Roman" w:cs="Simplified Arabic" w:hint="cs"/>
          <w:sz w:val="28"/>
          <w:szCs w:val="28"/>
          <w:rtl/>
          <w:lang w:bidi="ar-SY"/>
        </w:rPr>
        <w:t xml:space="preserve"> في مياه الصرف المدنية تتراوح بين (</w:t>
      </w:r>
      <w:r w:rsidR="0092313E" w:rsidRPr="0092313E">
        <w:rPr>
          <w:rFonts w:ascii="Times New Roman" w:eastAsia="Times New Roman" w:hAnsi="Times New Roman" w:cs="Simplified Arabic"/>
          <w:sz w:val="28"/>
          <w:szCs w:val="28"/>
          <w:lang w:bidi="ar-SY"/>
        </w:rPr>
        <w:t>110-440 mg/l</w:t>
      </w:r>
      <w:r w:rsidR="0092313E" w:rsidRPr="0092313E">
        <w:rPr>
          <w:rFonts w:ascii="Times New Roman" w:eastAsia="Times New Roman" w:hAnsi="Times New Roman" w:cs="Simplified Arabic" w:hint="cs"/>
          <w:sz w:val="28"/>
          <w:szCs w:val="28"/>
          <w:rtl/>
          <w:lang w:bidi="ar-SY"/>
        </w:rPr>
        <w:t>).</w:t>
      </w:r>
    </w:p>
    <w:p w:rsidR="0092313E" w:rsidRPr="00057D5F" w:rsidRDefault="006F7E4C" w:rsidP="0092313E">
      <w:pPr>
        <w:spacing w:after="0"/>
        <w:jc w:val="both"/>
        <w:rPr>
          <w:rStyle w:val="2Char"/>
          <w:rFonts w:eastAsiaTheme="minorHAnsi"/>
          <w:rtl/>
        </w:rPr>
      </w:pPr>
      <w:r>
        <w:rPr>
          <w:rStyle w:val="2Char"/>
          <w:rFonts w:eastAsiaTheme="minorHAnsi" w:hint="cs"/>
          <w:rtl/>
        </w:rPr>
        <w:t>1-10- الاحتياج الكيميائي ل</w:t>
      </w:r>
      <w:r w:rsidR="0092313E" w:rsidRPr="00057D5F">
        <w:rPr>
          <w:rStyle w:val="2Char"/>
          <w:rFonts w:eastAsiaTheme="minorHAnsi" w:hint="cs"/>
          <w:rtl/>
        </w:rPr>
        <w:t>لأوكسجين</w:t>
      </w:r>
      <w:r>
        <w:rPr>
          <w:rStyle w:val="2Char"/>
          <w:rFonts w:eastAsiaTheme="minorHAnsi" w:hint="cs"/>
          <w:rtl/>
        </w:rPr>
        <w:t xml:space="preserve"> </w:t>
      </w:r>
      <w:r w:rsidR="0092313E" w:rsidRPr="00057D5F">
        <w:rPr>
          <w:rStyle w:val="2Char"/>
          <w:rFonts w:eastAsiaTheme="minorHAnsi" w:hint="cs"/>
          <w:rtl/>
        </w:rPr>
        <w:t>(</w:t>
      </w:r>
      <w:r w:rsidR="0092313E" w:rsidRPr="00057D5F">
        <w:rPr>
          <w:rStyle w:val="2Char"/>
          <w:rFonts w:eastAsiaTheme="minorHAnsi"/>
        </w:rPr>
        <w:t>Chemical Oxygen Demand</w:t>
      </w:r>
      <w:r w:rsidR="0092313E" w:rsidRPr="00057D5F">
        <w:rPr>
          <w:rStyle w:val="2Char"/>
          <w:rFonts w:eastAsiaTheme="minorHAnsi" w:hint="cs"/>
          <w:rtl/>
        </w:rPr>
        <w:t>) (</w:t>
      </w:r>
      <w:r w:rsidR="0092313E" w:rsidRPr="00057D5F">
        <w:rPr>
          <w:rStyle w:val="2Char"/>
          <w:rFonts w:eastAsiaTheme="minorHAnsi"/>
        </w:rPr>
        <w:t>COD</w:t>
      </w:r>
      <w:r w:rsidR="0092313E" w:rsidRPr="00057D5F">
        <w:rPr>
          <w:rStyle w:val="2Char"/>
          <w:rFonts w:eastAsiaTheme="minorHAnsi" w:hint="cs"/>
          <w:rtl/>
        </w:rPr>
        <w:t>):</w:t>
      </w:r>
      <w:sdt>
        <w:sdtPr>
          <w:rPr>
            <w:rStyle w:val="2Char"/>
            <w:rFonts w:eastAsiaTheme="minorHAnsi" w:hint="cs"/>
            <w:rtl/>
          </w:rPr>
          <w:id w:val="-1528254003"/>
          <w:citation/>
        </w:sdtPr>
        <w:sdtContent>
          <w:r w:rsidR="00140883">
            <w:rPr>
              <w:rStyle w:val="2Char"/>
              <w:rFonts w:eastAsiaTheme="minorHAnsi"/>
              <w:rtl/>
            </w:rPr>
            <w:fldChar w:fldCharType="begin"/>
          </w:r>
          <w:r w:rsidR="00140883">
            <w:rPr>
              <w:rStyle w:val="2Char"/>
              <w:rFonts w:eastAsiaTheme="minorHAnsi"/>
              <w:rtl/>
            </w:rPr>
            <w:instrText xml:space="preserve"> </w:instrText>
          </w:r>
          <w:r w:rsidR="00140883">
            <w:rPr>
              <w:rStyle w:val="2Char"/>
              <w:rFonts w:eastAsiaTheme="minorHAnsi" w:hint="cs"/>
            </w:rPr>
            <w:instrText>CITATION</w:instrText>
          </w:r>
          <w:r w:rsidR="00140883">
            <w:rPr>
              <w:rStyle w:val="2Char"/>
              <w:rFonts w:eastAsiaTheme="minorHAnsi" w:hint="cs"/>
              <w:rtl/>
            </w:rPr>
            <w:instrText xml:space="preserve"> </w:instrText>
          </w:r>
          <w:r w:rsidR="00140883">
            <w:rPr>
              <w:rStyle w:val="2Char"/>
              <w:rFonts w:eastAsiaTheme="minorHAnsi" w:hint="cs"/>
            </w:rPr>
            <w:instrText>Cou811 \l 1025</w:instrText>
          </w:r>
          <w:r w:rsidR="00140883">
            <w:rPr>
              <w:rStyle w:val="2Char"/>
              <w:rFonts w:eastAsiaTheme="minorHAnsi"/>
              <w:rtl/>
            </w:rPr>
            <w:instrText xml:space="preserve"> </w:instrText>
          </w:r>
          <w:r w:rsidR="00140883">
            <w:rPr>
              <w:rStyle w:val="2Char"/>
              <w:rFonts w:eastAsiaTheme="minorHAnsi"/>
              <w:rtl/>
            </w:rPr>
            <w:fldChar w:fldCharType="separate"/>
          </w:r>
          <w:r w:rsidR="00140883">
            <w:rPr>
              <w:rStyle w:val="2Char"/>
              <w:rFonts w:eastAsiaTheme="minorHAnsi"/>
              <w:noProof/>
              <w:rtl/>
            </w:rPr>
            <w:t xml:space="preserve"> </w:t>
          </w:r>
          <w:r w:rsidR="00140883" w:rsidRPr="00140883">
            <w:rPr>
              <w:rFonts w:ascii="Times New Roman" w:hAnsi="Times New Roman" w:cs="Times New Roman"/>
              <w:noProof/>
              <w:sz w:val="28"/>
              <w:szCs w:val="28"/>
            </w:rPr>
            <w:t>[3]</w:t>
          </w:r>
          <w:r w:rsidR="00140883">
            <w:rPr>
              <w:rStyle w:val="2Char"/>
              <w:rFonts w:eastAsiaTheme="minorHAnsi"/>
              <w:rtl/>
            </w:rPr>
            <w:fldChar w:fldCharType="end"/>
          </w:r>
        </w:sdtContent>
      </w:sdt>
    </w:p>
    <w:p w:rsidR="0092313E" w:rsidRPr="0092313E" w:rsidRDefault="0092313E" w:rsidP="000C4C41">
      <w:pPr>
        <w:spacing w:after="0" w:line="240" w:lineRule="auto"/>
        <w:jc w:val="lowKashida"/>
        <w:rPr>
          <w:rFonts w:ascii="Times New Roman" w:eastAsia="Times New Roman" w:hAnsi="Times New Roman" w:cs="Simplified Arabic"/>
          <w:sz w:val="28"/>
          <w:szCs w:val="28"/>
          <w:rtl/>
        </w:rPr>
      </w:pPr>
      <w:r w:rsidRPr="0092313E">
        <w:rPr>
          <w:rFonts w:ascii="Times New Roman" w:eastAsia="Times New Roman" w:hAnsi="Times New Roman" w:cs="Simplified Arabic" w:hint="cs"/>
          <w:sz w:val="28"/>
          <w:szCs w:val="28"/>
          <w:rtl/>
        </w:rPr>
        <w:t>هو كمية الأوكسجين اللازمة للأكسدة الكيميائية المباشرة للمواد القابلة للتأكسد</w:t>
      </w:r>
      <w:r w:rsidR="00993717">
        <w:rPr>
          <w:rFonts w:ascii="Times New Roman" w:eastAsia="Times New Roman" w:hAnsi="Times New Roman" w:cs="Simplified Arabic" w:hint="cs"/>
          <w:sz w:val="28"/>
          <w:szCs w:val="28"/>
          <w:rtl/>
        </w:rPr>
        <w:t xml:space="preserve"> العضوية واللاعضوية</w:t>
      </w:r>
      <w:r w:rsidRPr="0092313E">
        <w:rPr>
          <w:rFonts w:ascii="Times New Roman" w:eastAsia="Times New Roman" w:hAnsi="Times New Roman" w:cs="Simplified Arabic" w:hint="cs"/>
          <w:sz w:val="28"/>
          <w:szCs w:val="28"/>
          <w:rtl/>
        </w:rPr>
        <w:t xml:space="preserve"> الموجودة في مياه الصرف الصحي بوجود مؤكسدات قوية </w:t>
      </w:r>
      <w:r w:rsidR="00993717">
        <w:rPr>
          <w:rFonts w:ascii="Times New Roman" w:eastAsia="Times New Roman" w:hAnsi="Times New Roman" w:cs="Simplified Arabic" w:hint="cs"/>
          <w:sz w:val="28"/>
          <w:szCs w:val="28"/>
          <w:rtl/>
        </w:rPr>
        <w:t>أكثرها استخداماً</w:t>
      </w:r>
      <w:r w:rsidRPr="0092313E">
        <w:rPr>
          <w:rFonts w:ascii="Times New Roman" w:eastAsia="Times New Roman" w:hAnsi="Times New Roman" w:cs="Simplified Arabic" w:hint="cs"/>
          <w:sz w:val="28"/>
          <w:szCs w:val="28"/>
          <w:rtl/>
        </w:rPr>
        <w:t xml:space="preserve"> (دي كرومات البوت</w:t>
      </w:r>
      <w:r w:rsidR="00622D29">
        <w:rPr>
          <w:rFonts w:ascii="Times New Roman" w:eastAsia="Times New Roman" w:hAnsi="Times New Roman" w:cs="Simplified Arabic" w:hint="cs"/>
          <w:sz w:val="28"/>
          <w:szCs w:val="28"/>
          <w:rtl/>
        </w:rPr>
        <w:t>اسيوم) ضمن شروط معينة، وهو يعدَ</w:t>
      </w:r>
      <w:r w:rsidRPr="0092313E">
        <w:rPr>
          <w:rFonts w:ascii="Times New Roman" w:eastAsia="Times New Roman" w:hAnsi="Times New Roman" w:cs="Simplified Arabic" w:hint="cs"/>
          <w:sz w:val="28"/>
          <w:szCs w:val="28"/>
          <w:rtl/>
        </w:rPr>
        <w:t xml:space="preserve"> مؤشر</w:t>
      </w:r>
      <w:r w:rsidR="00622D29">
        <w:rPr>
          <w:rFonts w:ascii="Times New Roman" w:eastAsia="Times New Roman" w:hAnsi="Times New Roman" w:cs="Simplified Arabic" w:hint="cs"/>
          <w:sz w:val="28"/>
          <w:szCs w:val="28"/>
          <w:rtl/>
        </w:rPr>
        <w:t>اً</w:t>
      </w:r>
      <w:r w:rsidRPr="0092313E">
        <w:rPr>
          <w:rFonts w:ascii="Times New Roman" w:eastAsia="Times New Roman" w:hAnsi="Times New Roman" w:cs="Simplified Arabic" w:hint="cs"/>
          <w:sz w:val="28"/>
          <w:szCs w:val="28"/>
          <w:rtl/>
        </w:rPr>
        <w:t xml:space="preserve"> على كمية الملوثات العضوية الكلية الموجودة في مياه الصرف (القابلة للهضم البيولوجي بالإضافة إلى تلك التي لا يمكن هضمها بيولوجياً)</w:t>
      </w:r>
      <w:r w:rsidR="00C57B1F">
        <w:rPr>
          <w:rFonts w:ascii="Times New Roman" w:eastAsia="Times New Roman" w:hAnsi="Times New Roman" w:cs="Simplified Arabic" w:hint="cs"/>
          <w:sz w:val="28"/>
          <w:szCs w:val="28"/>
          <w:rtl/>
        </w:rPr>
        <w:t xml:space="preserve"> بالإضافة إلى المواد اللاعضوية </w:t>
      </w:r>
      <w:r w:rsidRPr="0092313E">
        <w:rPr>
          <w:rFonts w:ascii="Times New Roman" w:eastAsia="Times New Roman" w:hAnsi="Times New Roman" w:cs="Simplified Arabic" w:hint="cs"/>
          <w:sz w:val="28"/>
          <w:szCs w:val="28"/>
          <w:rtl/>
          <w:lang w:bidi="ar-SY"/>
        </w:rPr>
        <w:t>ويحدد بواحدة (مغ</w:t>
      </w:r>
      <w:r w:rsidR="000C4C4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ل)</w:t>
      </w:r>
      <w:r w:rsidRPr="0092313E">
        <w:rPr>
          <w:rFonts w:ascii="Times New Roman" w:eastAsia="Times New Roman" w:hAnsi="Times New Roman" w:cs="Simplified Arabic" w:hint="cs"/>
          <w:sz w:val="28"/>
          <w:szCs w:val="28"/>
          <w:rtl/>
        </w:rPr>
        <w:t>.</w:t>
      </w:r>
    </w:p>
    <w:p w:rsidR="0092313E" w:rsidRPr="0092313E" w:rsidRDefault="00622D29" w:rsidP="00FA7540">
      <w:pPr>
        <w:spacing w:after="0" w:line="240" w:lineRule="auto"/>
        <w:jc w:val="lowKashida"/>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rPr>
        <w:t>ت</w:t>
      </w:r>
      <w:r w:rsidR="0092313E" w:rsidRPr="0092313E">
        <w:rPr>
          <w:rFonts w:ascii="Times New Roman" w:eastAsia="Times New Roman" w:hAnsi="Times New Roman" w:cs="Simplified Arabic" w:hint="cs"/>
          <w:sz w:val="28"/>
          <w:szCs w:val="28"/>
          <w:rtl/>
        </w:rPr>
        <w:t>جب الإشارة لنوع المؤكسد المستخدم (ديكرومات أو برمنغنات) وذلك ل</w:t>
      </w:r>
      <w:r>
        <w:rPr>
          <w:rFonts w:ascii="Times New Roman" w:eastAsia="Times New Roman" w:hAnsi="Times New Roman" w:cs="Simplified Arabic" w:hint="cs"/>
          <w:sz w:val="28"/>
          <w:szCs w:val="28"/>
          <w:rtl/>
        </w:rPr>
        <w:t>أ</w:t>
      </w:r>
      <w:r w:rsidR="00C32CF0">
        <w:rPr>
          <w:rFonts w:ascii="Times New Roman" w:eastAsia="Times New Roman" w:hAnsi="Times New Roman" w:cs="Simplified Arabic" w:hint="cs"/>
          <w:sz w:val="28"/>
          <w:szCs w:val="28"/>
          <w:rtl/>
        </w:rPr>
        <w:t>نَ</w:t>
      </w:r>
      <w:r w:rsidR="0092313E" w:rsidRPr="0092313E">
        <w:rPr>
          <w:rFonts w:ascii="Times New Roman" w:eastAsia="Times New Roman" w:hAnsi="Times New Roman" w:cs="Simplified Arabic" w:hint="cs"/>
          <w:sz w:val="28"/>
          <w:szCs w:val="28"/>
          <w:rtl/>
        </w:rPr>
        <w:t xml:space="preserve"> قيمة </w:t>
      </w:r>
      <w:r w:rsidR="0092313E" w:rsidRPr="0092313E">
        <w:rPr>
          <w:rFonts w:ascii="Times New Roman" w:eastAsia="Times New Roman" w:hAnsi="Times New Roman" w:cs="Simplified Arabic"/>
          <w:sz w:val="28"/>
          <w:szCs w:val="28"/>
        </w:rPr>
        <w:t>COD</w:t>
      </w:r>
      <w:r w:rsidR="0092313E" w:rsidRPr="0092313E">
        <w:rPr>
          <w:rFonts w:ascii="Times New Roman" w:eastAsia="Times New Roman" w:hAnsi="Times New Roman" w:cs="Simplified Arabic" w:hint="cs"/>
          <w:sz w:val="28"/>
          <w:szCs w:val="28"/>
          <w:rtl/>
          <w:lang w:bidi="ar-SY"/>
        </w:rPr>
        <w:t xml:space="preserve"> عند استخدام الديكرومات أعلى منها عند استخدام البرمنغنات، وبالرغم من استخدام مؤكسد قوي مثل الديكرومات (المستخدم بالتجارب لدينا) ف</w:t>
      </w:r>
      <w:r w:rsidR="00C32CF0">
        <w:rPr>
          <w:rFonts w:ascii="Times New Roman" w:eastAsia="Times New Roman" w:hAnsi="Times New Roman" w:cs="Simplified Arabic" w:hint="cs"/>
          <w:sz w:val="28"/>
          <w:szCs w:val="28"/>
          <w:rtl/>
          <w:lang w:bidi="ar-SY"/>
        </w:rPr>
        <w:t>إنَ</w:t>
      </w:r>
      <w:r w:rsidR="0092313E" w:rsidRPr="0092313E">
        <w:rPr>
          <w:rFonts w:ascii="Times New Roman" w:eastAsia="Times New Roman" w:hAnsi="Times New Roman" w:cs="Simplified Arabic" w:hint="cs"/>
          <w:sz w:val="28"/>
          <w:szCs w:val="28"/>
          <w:rtl/>
          <w:lang w:bidi="ar-SY"/>
        </w:rPr>
        <w:t xml:space="preserve"> بعض المواد العضوية لا تتأكسد لذلك نلجأ لاستخدام وسيط كيميائي (مادة حفازة مساعدة على الأكسدة) هي كبريتات الفضة (</w:t>
      </w:r>
      <w:r w:rsidR="0092313E" w:rsidRPr="0092313E">
        <w:rPr>
          <w:rFonts w:ascii="Times New Roman" w:eastAsia="Times New Roman" w:hAnsi="Times New Roman" w:cs="Simplified Arabic"/>
          <w:sz w:val="28"/>
          <w:szCs w:val="28"/>
          <w:lang w:bidi="ar-SY"/>
        </w:rPr>
        <w:t>Ag</w:t>
      </w:r>
      <w:r w:rsidR="0092313E" w:rsidRPr="0092313E">
        <w:rPr>
          <w:rFonts w:ascii="Times New Roman" w:eastAsia="Times New Roman" w:hAnsi="Times New Roman" w:cs="Simplified Arabic"/>
          <w:sz w:val="28"/>
          <w:szCs w:val="28"/>
          <w:vertAlign w:val="subscript"/>
          <w:lang w:bidi="ar-SY"/>
        </w:rPr>
        <w:t>2</w:t>
      </w:r>
      <w:r w:rsidR="0092313E" w:rsidRPr="0092313E">
        <w:rPr>
          <w:rFonts w:ascii="Times New Roman" w:eastAsia="Times New Roman" w:hAnsi="Times New Roman" w:cs="Simplified Arabic"/>
          <w:sz w:val="28"/>
          <w:szCs w:val="28"/>
          <w:lang w:bidi="ar-SY"/>
        </w:rPr>
        <w:t xml:space="preserve"> S</w:t>
      </w:r>
      <w:r w:rsidR="00FA7540">
        <w:rPr>
          <w:rFonts w:ascii="Times New Roman" w:eastAsia="Times New Roman" w:hAnsi="Times New Roman" w:cs="Simplified Arabic"/>
          <w:sz w:val="28"/>
          <w:szCs w:val="28"/>
          <w:lang w:bidi="ar-SY"/>
        </w:rPr>
        <w:t>O</w:t>
      </w:r>
      <w:r w:rsidR="0092313E" w:rsidRPr="0092313E">
        <w:rPr>
          <w:rFonts w:ascii="Times New Roman" w:eastAsia="Times New Roman" w:hAnsi="Times New Roman" w:cs="Simplified Arabic"/>
          <w:sz w:val="28"/>
          <w:szCs w:val="28"/>
          <w:vertAlign w:val="subscript"/>
          <w:lang w:bidi="ar-SY"/>
        </w:rPr>
        <w:t>4</w:t>
      </w:r>
      <w:r w:rsidR="0092313E" w:rsidRPr="0092313E">
        <w:rPr>
          <w:rFonts w:ascii="Times New Roman" w:eastAsia="Times New Roman" w:hAnsi="Times New Roman" w:cs="Simplified Arabic" w:hint="cs"/>
          <w:sz w:val="28"/>
          <w:szCs w:val="28"/>
          <w:rtl/>
          <w:lang w:bidi="ar-SY"/>
        </w:rPr>
        <w:t xml:space="preserve">) التي تسهل أكسدة الكحول والحموض العضوية، </w:t>
      </w:r>
      <w:r w:rsidR="00E47816">
        <w:rPr>
          <w:rFonts w:ascii="Times New Roman" w:eastAsia="Times New Roman" w:hAnsi="Times New Roman" w:cs="Simplified Arabic" w:hint="cs"/>
          <w:sz w:val="28"/>
          <w:szCs w:val="28"/>
          <w:rtl/>
          <w:lang w:bidi="ar-SY"/>
        </w:rPr>
        <w:t xml:space="preserve">كما </w:t>
      </w:r>
      <w:r>
        <w:rPr>
          <w:rFonts w:ascii="Times New Roman" w:eastAsia="Times New Roman" w:hAnsi="Times New Roman" w:cs="Simplified Arabic" w:hint="cs"/>
          <w:sz w:val="28"/>
          <w:szCs w:val="28"/>
          <w:rtl/>
          <w:lang w:bidi="ar-SY"/>
        </w:rPr>
        <w:t>أ</w:t>
      </w:r>
      <w:r w:rsidR="00C32CF0">
        <w:rPr>
          <w:rFonts w:ascii="Times New Roman" w:eastAsia="Times New Roman" w:hAnsi="Times New Roman" w:cs="Simplified Arabic" w:hint="cs"/>
          <w:sz w:val="28"/>
          <w:szCs w:val="28"/>
          <w:rtl/>
          <w:lang w:bidi="ar-SY"/>
        </w:rPr>
        <w:t>نَ</w:t>
      </w:r>
      <w:r w:rsidR="0092313E" w:rsidRPr="0092313E">
        <w:rPr>
          <w:rFonts w:ascii="Times New Roman" w:eastAsia="Times New Roman" w:hAnsi="Times New Roman" w:cs="Simplified Arabic" w:hint="cs"/>
          <w:sz w:val="28"/>
          <w:szCs w:val="28"/>
          <w:rtl/>
          <w:lang w:bidi="ar-SY"/>
        </w:rPr>
        <w:t xml:space="preserve"> وجود شاردة الكلوريد يمكن </w:t>
      </w:r>
      <w:r>
        <w:rPr>
          <w:rFonts w:ascii="Times New Roman" w:eastAsia="Times New Roman" w:hAnsi="Times New Roman" w:cs="Simplified Arabic" w:hint="cs"/>
          <w:sz w:val="28"/>
          <w:szCs w:val="28"/>
          <w:rtl/>
          <w:lang w:bidi="ar-SY"/>
        </w:rPr>
        <w:t>أ</w:t>
      </w:r>
      <w:r w:rsidR="00C32CF0">
        <w:rPr>
          <w:rFonts w:ascii="Times New Roman" w:eastAsia="Times New Roman" w:hAnsi="Times New Roman" w:cs="Simplified Arabic" w:hint="cs"/>
          <w:sz w:val="28"/>
          <w:szCs w:val="28"/>
          <w:rtl/>
          <w:lang w:bidi="ar-SY"/>
        </w:rPr>
        <w:t>نَ</w:t>
      </w:r>
      <w:r w:rsidR="0092313E" w:rsidRPr="0092313E">
        <w:rPr>
          <w:rFonts w:ascii="Times New Roman" w:eastAsia="Times New Roman" w:hAnsi="Times New Roman" w:cs="Simplified Arabic" w:hint="cs"/>
          <w:sz w:val="28"/>
          <w:szCs w:val="28"/>
          <w:rtl/>
          <w:lang w:bidi="ar-SY"/>
        </w:rPr>
        <w:t xml:space="preserve"> يسبب تشويش</w:t>
      </w:r>
      <w:r>
        <w:rPr>
          <w:rFonts w:ascii="Times New Roman" w:eastAsia="Times New Roman" w:hAnsi="Times New Roman" w:cs="Simplified Arabic" w:hint="cs"/>
          <w:sz w:val="28"/>
          <w:szCs w:val="28"/>
          <w:rtl/>
          <w:lang w:bidi="ar-SY"/>
        </w:rPr>
        <w:t>اً</w:t>
      </w:r>
      <w:r w:rsidR="0092313E" w:rsidRPr="0092313E">
        <w:rPr>
          <w:rFonts w:ascii="Times New Roman" w:eastAsia="Times New Roman" w:hAnsi="Times New Roman" w:cs="Simplified Arabic" w:hint="cs"/>
          <w:sz w:val="28"/>
          <w:szCs w:val="28"/>
          <w:rtl/>
          <w:lang w:bidi="ar-SY"/>
        </w:rPr>
        <w:t xml:space="preserve"> على قيمة </w:t>
      </w:r>
      <w:r w:rsidR="0092313E" w:rsidRPr="0092313E">
        <w:rPr>
          <w:rFonts w:ascii="Times New Roman" w:eastAsia="Times New Roman" w:hAnsi="Times New Roman" w:cs="Simplified Arabic"/>
          <w:sz w:val="28"/>
          <w:szCs w:val="28"/>
          <w:lang w:bidi="ar-SY"/>
        </w:rPr>
        <w:t>COD</w:t>
      </w:r>
      <w:r w:rsidR="0092313E" w:rsidRPr="0092313E">
        <w:rPr>
          <w:rFonts w:ascii="Times New Roman" w:eastAsia="Times New Roman" w:hAnsi="Times New Roman" w:cs="Simplified Arabic" w:hint="cs"/>
          <w:sz w:val="28"/>
          <w:szCs w:val="28"/>
          <w:rtl/>
          <w:lang w:bidi="ar-SY"/>
        </w:rPr>
        <w:t xml:space="preserve"> المقاسة ل</w:t>
      </w:r>
      <w:r>
        <w:rPr>
          <w:rFonts w:ascii="Times New Roman" w:eastAsia="Times New Roman" w:hAnsi="Times New Roman" w:cs="Simplified Arabic" w:hint="cs"/>
          <w:sz w:val="28"/>
          <w:szCs w:val="28"/>
          <w:rtl/>
          <w:lang w:bidi="ar-SY"/>
        </w:rPr>
        <w:t>أنَ</w:t>
      </w:r>
      <w:r w:rsidR="0092313E" w:rsidRPr="0092313E">
        <w:rPr>
          <w:rFonts w:ascii="Times New Roman" w:eastAsia="Times New Roman" w:hAnsi="Times New Roman" w:cs="Simplified Arabic" w:hint="cs"/>
          <w:sz w:val="28"/>
          <w:szCs w:val="28"/>
          <w:rtl/>
          <w:lang w:bidi="ar-SY"/>
        </w:rPr>
        <w:t>ها تتأكسد لتصبح كلور بواسطة الديكرومات</w:t>
      </w:r>
      <w:r>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وتسجل كقيمة من ال</w:t>
      </w:r>
      <w:r w:rsidR="0092313E" w:rsidRPr="0092313E">
        <w:rPr>
          <w:rFonts w:ascii="Times New Roman" w:eastAsia="Times New Roman" w:hAnsi="Times New Roman" w:cs="Simplified Arabic"/>
          <w:sz w:val="28"/>
          <w:szCs w:val="28"/>
          <w:lang w:bidi="ar-SY"/>
        </w:rPr>
        <w:t>COD</w:t>
      </w:r>
      <w:r w:rsidR="0092313E" w:rsidRPr="0092313E">
        <w:rPr>
          <w:rFonts w:ascii="Times New Roman" w:eastAsia="Times New Roman" w:hAnsi="Times New Roman" w:cs="Simplified Arabic" w:hint="cs"/>
          <w:sz w:val="28"/>
          <w:szCs w:val="28"/>
          <w:rtl/>
          <w:lang w:bidi="ar-SY"/>
        </w:rPr>
        <w:t xml:space="preserve">، بالإضافة إلى </w:t>
      </w:r>
      <w:r>
        <w:rPr>
          <w:rFonts w:ascii="Times New Roman" w:eastAsia="Times New Roman" w:hAnsi="Times New Roman" w:cs="Simplified Arabic" w:hint="cs"/>
          <w:sz w:val="28"/>
          <w:szCs w:val="28"/>
          <w:rtl/>
          <w:lang w:bidi="ar-SY"/>
        </w:rPr>
        <w:t>أ</w:t>
      </w:r>
      <w:r w:rsidR="00C32CF0">
        <w:rPr>
          <w:rFonts w:ascii="Times New Roman" w:eastAsia="Times New Roman" w:hAnsi="Times New Roman" w:cs="Simplified Arabic" w:hint="cs"/>
          <w:sz w:val="28"/>
          <w:szCs w:val="28"/>
          <w:rtl/>
          <w:lang w:bidi="ar-SY"/>
        </w:rPr>
        <w:t>نَ</w:t>
      </w:r>
      <w:r w:rsidR="0092313E" w:rsidRPr="0092313E">
        <w:rPr>
          <w:rFonts w:ascii="Times New Roman" w:eastAsia="Times New Roman" w:hAnsi="Times New Roman" w:cs="Simplified Arabic" w:hint="cs"/>
          <w:sz w:val="28"/>
          <w:szCs w:val="28"/>
          <w:rtl/>
          <w:lang w:bidi="ar-SY"/>
        </w:rPr>
        <w:t>ها تبطل مفعول كبريتات الفضة، ومن الممكن التغلب على تأثيرها بإضافة كبريتات الزئبق التي تتفاعل مع شوارد الكلور لتشكل مركباً مستقراً (كلوريد الزئبق) وهو مقاوم للأكسدة بديكرومات البوتاسيوم، ويستخدم أيضاً مثبط نترتة لمنع تأكسد الأمونيا.</w:t>
      </w:r>
    </w:p>
    <w:p w:rsidR="0092313E" w:rsidRPr="0092313E" w:rsidRDefault="00C32CF0" w:rsidP="00197552">
      <w:pPr>
        <w:spacing w:after="0" w:line="240" w:lineRule="auto"/>
        <w:jc w:val="both"/>
        <w:rPr>
          <w:rFonts w:ascii="Times New Roman" w:eastAsia="Times New Roman" w:hAnsi="Times New Roman" w:cs="Simplified Arabic"/>
          <w:sz w:val="28"/>
          <w:szCs w:val="28"/>
          <w:rtl/>
        </w:rPr>
      </w:pPr>
      <w:r>
        <w:rPr>
          <w:rFonts w:ascii="Times New Roman" w:eastAsia="Times New Roman" w:hAnsi="Times New Roman" w:cs="Simplified Arabic" w:hint="cs"/>
          <w:sz w:val="28"/>
          <w:szCs w:val="28"/>
          <w:rtl/>
        </w:rPr>
        <w:lastRenderedPageBreak/>
        <w:t>إنَ</w:t>
      </w:r>
      <w:r w:rsidR="0092313E" w:rsidRPr="0092313E">
        <w:rPr>
          <w:rFonts w:ascii="Times New Roman" w:eastAsia="Times New Roman" w:hAnsi="Times New Roman" w:cs="Simplified Arabic" w:hint="cs"/>
          <w:sz w:val="28"/>
          <w:szCs w:val="28"/>
          <w:rtl/>
        </w:rPr>
        <w:t xml:space="preserve"> الاستهلاك من المواد الكيميائية المؤكسدة يمكن </w:t>
      </w:r>
      <w:r w:rsidR="00622D29">
        <w:rPr>
          <w:rFonts w:ascii="Times New Roman" w:eastAsia="Times New Roman" w:hAnsi="Times New Roman" w:cs="Simplified Arabic" w:hint="cs"/>
          <w:sz w:val="28"/>
          <w:szCs w:val="28"/>
          <w:rtl/>
        </w:rPr>
        <w:t>أ</w:t>
      </w:r>
      <w:r>
        <w:rPr>
          <w:rFonts w:ascii="Times New Roman" w:eastAsia="Times New Roman" w:hAnsi="Times New Roman" w:cs="Simplified Arabic" w:hint="cs"/>
          <w:sz w:val="28"/>
          <w:szCs w:val="28"/>
          <w:rtl/>
        </w:rPr>
        <w:t>نَ</w:t>
      </w:r>
      <w:r w:rsidR="0092313E" w:rsidRPr="0092313E">
        <w:rPr>
          <w:rFonts w:ascii="Times New Roman" w:eastAsia="Times New Roman" w:hAnsi="Times New Roman" w:cs="Simplified Arabic" w:hint="cs"/>
          <w:sz w:val="28"/>
          <w:szCs w:val="28"/>
          <w:rtl/>
        </w:rPr>
        <w:t xml:space="preserve"> يربط بطلب الأوكسجين، ولكن تحت الظروف الشديدة للأكسدة المتمثلة باستخدام ديكرومات البوتاسيوم مع حمض الكبريت المركز بدرجة الغلي</w:t>
      </w:r>
      <w:r w:rsidR="00622D29">
        <w:rPr>
          <w:rFonts w:ascii="Times New Roman" w:eastAsia="Times New Roman" w:hAnsi="Times New Roman" w:cs="Simplified Arabic" w:hint="cs"/>
          <w:sz w:val="28"/>
          <w:szCs w:val="28"/>
          <w:rtl/>
        </w:rPr>
        <w:t>ان</w:t>
      </w:r>
      <w:r w:rsidR="0092313E" w:rsidRPr="0092313E">
        <w:rPr>
          <w:rFonts w:ascii="Times New Roman" w:eastAsia="Times New Roman" w:hAnsi="Times New Roman" w:cs="Simplified Arabic" w:hint="cs"/>
          <w:sz w:val="28"/>
          <w:szCs w:val="28"/>
          <w:rtl/>
        </w:rPr>
        <w:t xml:space="preserve"> مع المادة الحفازة</w:t>
      </w:r>
      <w:r w:rsidR="00622D29">
        <w:rPr>
          <w:rFonts w:ascii="Times New Roman" w:eastAsia="Times New Roman" w:hAnsi="Times New Roman" w:cs="Simplified Arabic" w:hint="cs"/>
          <w:sz w:val="28"/>
          <w:szCs w:val="28"/>
          <w:rtl/>
        </w:rPr>
        <w:t>،</w:t>
      </w:r>
      <w:r w:rsidR="0092313E" w:rsidRPr="0092313E">
        <w:rPr>
          <w:rFonts w:ascii="Times New Roman" w:eastAsia="Times New Roman" w:hAnsi="Times New Roman" w:cs="Simplified Arabic" w:hint="cs"/>
          <w:sz w:val="28"/>
          <w:szCs w:val="28"/>
          <w:rtl/>
        </w:rPr>
        <w:t xml:space="preserve"> ف</w:t>
      </w:r>
      <w:r>
        <w:rPr>
          <w:rFonts w:ascii="Times New Roman" w:eastAsia="Times New Roman" w:hAnsi="Times New Roman" w:cs="Simplified Arabic" w:hint="cs"/>
          <w:sz w:val="28"/>
          <w:szCs w:val="28"/>
          <w:rtl/>
        </w:rPr>
        <w:t>إنَ</w:t>
      </w:r>
      <w:r w:rsidR="0092313E" w:rsidRPr="0092313E">
        <w:rPr>
          <w:rFonts w:ascii="Times New Roman" w:eastAsia="Times New Roman" w:hAnsi="Times New Roman" w:cs="Simplified Arabic" w:hint="cs"/>
          <w:sz w:val="28"/>
          <w:szCs w:val="28"/>
          <w:rtl/>
        </w:rPr>
        <w:t xml:space="preserve"> بعض المواد اللاعضوية تتأكسد بالإضافة للمواد العضوية.</w:t>
      </w:r>
    </w:p>
    <w:p w:rsidR="0092313E" w:rsidRPr="0092313E" w:rsidRDefault="00A034B1" w:rsidP="00197552">
      <w:pPr>
        <w:spacing w:after="0" w:line="240" w:lineRule="auto"/>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rPr>
        <w:t>يستخدم مؤشر</w:t>
      </w:r>
      <w:r w:rsidR="0092313E" w:rsidRPr="0092313E">
        <w:rPr>
          <w:rFonts w:ascii="Times New Roman" w:eastAsia="Times New Roman" w:hAnsi="Times New Roman" w:cs="Simplified Arabic"/>
          <w:sz w:val="28"/>
          <w:szCs w:val="28"/>
          <w:lang w:bidi="ar-SY"/>
        </w:rPr>
        <w:t>COD</w:t>
      </w:r>
      <w:r w:rsidR="0092313E" w:rsidRPr="0092313E">
        <w:rPr>
          <w:rFonts w:ascii="Times New Roman" w:eastAsia="Times New Roman" w:hAnsi="Times New Roman" w:cs="Simplified Arabic" w:hint="cs"/>
          <w:sz w:val="28"/>
          <w:szCs w:val="28"/>
          <w:rtl/>
          <w:lang w:bidi="ar-SY"/>
        </w:rPr>
        <w:t xml:space="preserve"> ليعطي فكرة عن قيمة مؤشر </w:t>
      </w:r>
      <w:r w:rsidR="0092313E" w:rsidRPr="0092313E">
        <w:rPr>
          <w:rFonts w:ascii="Times New Roman" w:eastAsia="Times New Roman" w:hAnsi="Times New Roman" w:cs="Simplified Arabic"/>
          <w:sz w:val="28"/>
          <w:szCs w:val="28"/>
          <w:lang w:bidi="ar-SY"/>
        </w:rPr>
        <w:t>BOD</w:t>
      </w:r>
      <w:r>
        <w:rPr>
          <w:rFonts w:ascii="Times New Roman" w:eastAsia="Times New Roman" w:hAnsi="Times New Roman" w:cs="Simplified Arabic" w:hint="cs"/>
          <w:sz w:val="28"/>
          <w:szCs w:val="28"/>
          <w:rtl/>
          <w:lang w:bidi="ar-SY"/>
        </w:rPr>
        <w:t xml:space="preserve"> لأ</w:t>
      </w:r>
      <w:r w:rsidR="0092313E" w:rsidRPr="0092313E">
        <w:rPr>
          <w:rFonts w:ascii="Times New Roman" w:eastAsia="Times New Roman" w:hAnsi="Times New Roman" w:cs="Simplified Arabic" w:hint="cs"/>
          <w:sz w:val="28"/>
          <w:szCs w:val="28"/>
          <w:rtl/>
          <w:lang w:bidi="ar-SY"/>
        </w:rPr>
        <w:t>ن</w:t>
      </w:r>
      <w:r>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فحص </w:t>
      </w:r>
      <w:r w:rsidR="0092313E" w:rsidRPr="0092313E">
        <w:rPr>
          <w:rFonts w:ascii="Times New Roman" w:eastAsia="Times New Roman" w:hAnsi="Times New Roman" w:cs="Simplified Arabic"/>
          <w:sz w:val="28"/>
          <w:szCs w:val="28"/>
          <w:lang w:bidi="ar-SY"/>
        </w:rPr>
        <w:t>BOD</w:t>
      </w:r>
      <w:r w:rsidR="0092313E" w:rsidRPr="0092313E">
        <w:rPr>
          <w:rFonts w:ascii="Times New Roman" w:eastAsia="Times New Roman" w:hAnsi="Times New Roman" w:cs="Simplified Arabic" w:hint="cs"/>
          <w:sz w:val="28"/>
          <w:szCs w:val="28"/>
          <w:rtl/>
          <w:lang w:bidi="ar-SY"/>
        </w:rPr>
        <w:t xml:space="preserve"> يستغرق وقتاً طويلاً يصل إلى خمسة أيام على الأقل حتى</w:t>
      </w:r>
      <w:r w:rsidR="000214F0">
        <w:rPr>
          <w:rFonts w:ascii="Times New Roman" w:eastAsia="Times New Roman" w:hAnsi="Times New Roman" w:cs="Simplified Arabic" w:hint="cs"/>
          <w:sz w:val="28"/>
          <w:szCs w:val="28"/>
          <w:rtl/>
          <w:lang w:bidi="ar-SY"/>
        </w:rPr>
        <w:t xml:space="preserve"> نعرف نتيجته بينما يحتاج قياس </w:t>
      </w:r>
      <w:r w:rsidR="0092313E" w:rsidRPr="0092313E">
        <w:rPr>
          <w:rFonts w:ascii="Times New Roman" w:eastAsia="Times New Roman" w:hAnsi="Times New Roman" w:cs="Simplified Arabic"/>
          <w:sz w:val="28"/>
          <w:szCs w:val="28"/>
          <w:lang w:bidi="ar-SY"/>
        </w:rPr>
        <w:t>COD</w:t>
      </w:r>
      <w:r w:rsidR="0092313E" w:rsidRPr="0092313E">
        <w:rPr>
          <w:rFonts w:ascii="Times New Roman" w:eastAsia="Times New Roman" w:hAnsi="Times New Roman" w:cs="Simplified Arabic" w:hint="cs"/>
          <w:sz w:val="28"/>
          <w:szCs w:val="28"/>
          <w:rtl/>
          <w:lang w:bidi="ar-SY"/>
        </w:rPr>
        <w:t xml:space="preserve"> لعينة ما سا</w:t>
      </w:r>
      <w:r w:rsidR="00D30421">
        <w:rPr>
          <w:rFonts w:ascii="Times New Roman" w:eastAsia="Times New Roman" w:hAnsi="Times New Roman" w:cs="Simplified Arabic" w:hint="cs"/>
          <w:sz w:val="28"/>
          <w:szCs w:val="28"/>
          <w:rtl/>
          <w:lang w:bidi="ar-SY"/>
        </w:rPr>
        <w:t xml:space="preserve">عتين ونصف على الأكثر، بالإضافة إلى </w:t>
      </w:r>
      <w:r w:rsidR="00C32CF0">
        <w:rPr>
          <w:rFonts w:ascii="Times New Roman" w:eastAsia="Times New Roman" w:hAnsi="Times New Roman" w:cs="Simplified Arabic" w:hint="cs"/>
          <w:sz w:val="28"/>
          <w:szCs w:val="28"/>
          <w:rtl/>
          <w:lang w:bidi="ar-SY"/>
        </w:rPr>
        <w:t>إنَ</w:t>
      </w:r>
      <w:r w:rsidR="000214F0">
        <w:rPr>
          <w:rFonts w:ascii="Times New Roman" w:eastAsia="Times New Roman" w:hAnsi="Times New Roman" w:cs="Simplified Arabic" w:hint="cs"/>
          <w:sz w:val="28"/>
          <w:szCs w:val="28"/>
          <w:rtl/>
          <w:lang w:bidi="ar-SY"/>
        </w:rPr>
        <w:t xml:space="preserve"> فحص </w:t>
      </w:r>
      <w:r w:rsidR="0092313E" w:rsidRPr="0092313E">
        <w:rPr>
          <w:rFonts w:ascii="Times New Roman" w:eastAsia="Times New Roman" w:hAnsi="Times New Roman" w:cs="Simplified Arabic"/>
          <w:sz w:val="28"/>
          <w:szCs w:val="28"/>
          <w:lang w:bidi="ar-SY"/>
        </w:rPr>
        <w:t>BOD</w:t>
      </w:r>
      <w:r w:rsidR="0092313E" w:rsidRPr="0092313E">
        <w:rPr>
          <w:rFonts w:ascii="Times New Roman" w:eastAsia="Times New Roman" w:hAnsi="Times New Roman" w:cs="Simplified Arabic" w:hint="cs"/>
          <w:sz w:val="28"/>
          <w:szCs w:val="28"/>
          <w:rtl/>
          <w:lang w:bidi="ar-SY"/>
        </w:rPr>
        <w:t xml:space="preserve"> قد يصادف مشاكل مع المتعضيات الدقيقة.</w:t>
      </w:r>
    </w:p>
    <w:p w:rsidR="00140883" w:rsidRPr="0092313E" w:rsidRDefault="00570817" w:rsidP="000733AE">
      <w:pPr>
        <w:spacing w:line="240" w:lineRule="auto"/>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تقدر</w:t>
      </w:r>
      <w:r w:rsidR="0092313E" w:rsidRPr="0092313E">
        <w:rPr>
          <w:rFonts w:ascii="Times New Roman" w:eastAsia="Times New Roman" w:hAnsi="Times New Roman" w:cs="Simplified Arabic" w:hint="cs"/>
          <w:sz w:val="28"/>
          <w:szCs w:val="28"/>
          <w:rtl/>
          <w:lang w:bidi="ar-SY"/>
        </w:rPr>
        <w:t xml:space="preserve"> قيمة </w:t>
      </w:r>
      <w:r w:rsidR="0092313E" w:rsidRPr="0092313E">
        <w:rPr>
          <w:rFonts w:ascii="Times New Roman" w:eastAsia="Times New Roman" w:hAnsi="Times New Roman" w:cs="Simplified Arabic"/>
          <w:sz w:val="28"/>
          <w:szCs w:val="28"/>
          <w:lang w:bidi="ar-SY"/>
        </w:rPr>
        <w:t>COD</w:t>
      </w:r>
      <w:r w:rsidR="0092313E" w:rsidRPr="0092313E">
        <w:rPr>
          <w:rFonts w:ascii="Times New Roman" w:eastAsia="Times New Roman" w:hAnsi="Times New Roman" w:cs="Simplified Arabic" w:hint="cs"/>
          <w:sz w:val="28"/>
          <w:szCs w:val="28"/>
          <w:rtl/>
          <w:lang w:bidi="ar-SY"/>
        </w:rPr>
        <w:t xml:space="preserve"> وسطياً لمياه الصرف الصحي المدنية عند استخدام مؤكسد ديكرومات البوتاسيوم حوالي </w:t>
      </w:r>
      <w:r w:rsidR="00A034B1">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sz w:val="28"/>
          <w:szCs w:val="28"/>
          <w:lang w:bidi="ar-SY"/>
        </w:rPr>
        <w:t>600</w:t>
      </w:r>
      <w:r w:rsidR="000733AE">
        <w:rPr>
          <w:rFonts w:ascii="Times New Roman" w:eastAsia="Times New Roman" w:hAnsi="Times New Roman" w:cs="Simplified Arabic"/>
          <w:sz w:val="28"/>
          <w:szCs w:val="28"/>
          <w:lang w:bidi="ar-SY"/>
        </w:rPr>
        <w:t xml:space="preserve"> </w:t>
      </w:r>
      <w:r w:rsidR="0092313E" w:rsidRPr="0092313E">
        <w:rPr>
          <w:rFonts w:ascii="Times New Roman" w:eastAsia="Times New Roman" w:hAnsi="Times New Roman" w:cs="Simplified Arabic"/>
          <w:sz w:val="28"/>
          <w:szCs w:val="28"/>
          <w:lang w:bidi="ar-SY"/>
        </w:rPr>
        <w:t>mg/</w:t>
      </w:r>
      <w:r w:rsidR="000733AE">
        <w:rPr>
          <w:rFonts w:ascii="Times New Roman" w:eastAsia="Times New Roman" w:hAnsi="Times New Roman" w:cs="Simplified Arabic"/>
          <w:sz w:val="28"/>
          <w:szCs w:val="28"/>
          <w:lang w:bidi="ar-SY"/>
        </w:rPr>
        <w:t>l</w:t>
      </w:r>
      <w:r w:rsidR="00A034B1">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أما بالنسبة لمياه الصرف الصناعية فقد تصل لعدة آلاف.</w:t>
      </w:r>
    </w:p>
    <w:p w:rsidR="0092313E" w:rsidRPr="0092313E" w:rsidRDefault="0092313E" w:rsidP="00140883">
      <w:pPr>
        <w:spacing w:after="0"/>
        <w:jc w:val="both"/>
        <w:rPr>
          <w:rFonts w:ascii="Times New Roman" w:eastAsia="Times New Roman" w:hAnsi="Times New Roman" w:cs="Simplified Arabic"/>
          <w:b/>
          <w:bCs/>
          <w:sz w:val="28"/>
          <w:szCs w:val="28"/>
          <w:rtl/>
          <w:lang w:bidi="ar-SY"/>
        </w:rPr>
      </w:pPr>
      <w:r w:rsidRPr="00057D5F">
        <w:rPr>
          <w:rStyle w:val="2Char"/>
          <w:rFonts w:eastAsiaTheme="minorHAnsi" w:hint="cs"/>
          <w:rtl/>
        </w:rPr>
        <w:t xml:space="preserve">1-11- العلاقة بين مؤشري </w:t>
      </w:r>
      <w:r w:rsidRPr="00057D5F">
        <w:rPr>
          <w:rStyle w:val="2Char"/>
          <w:rFonts w:eastAsiaTheme="minorHAnsi"/>
          <w:i w:val="0"/>
          <w:iCs/>
        </w:rPr>
        <w:t>COD</w:t>
      </w:r>
      <w:r w:rsidRPr="00057D5F">
        <w:rPr>
          <w:rStyle w:val="2Char"/>
          <w:rFonts w:eastAsiaTheme="minorHAnsi" w:hint="cs"/>
          <w:rtl/>
        </w:rPr>
        <w:t xml:space="preserve"> و</w:t>
      </w:r>
      <w:r w:rsidRPr="00057D5F">
        <w:rPr>
          <w:rStyle w:val="2Char"/>
          <w:rFonts w:asciiTheme="majorBidi" w:eastAsiaTheme="minorHAnsi" w:hAnsiTheme="majorBidi" w:cstheme="majorBidi"/>
          <w:i w:val="0"/>
          <w:iCs/>
        </w:rPr>
        <w:t>BOD</w:t>
      </w:r>
      <w:r w:rsidRPr="00057D5F">
        <w:rPr>
          <w:rStyle w:val="2Char"/>
          <w:rFonts w:asciiTheme="majorBidi" w:eastAsiaTheme="minorHAnsi" w:hAnsiTheme="majorBidi" w:cstheme="majorBidi"/>
          <w:i w:val="0"/>
          <w:iCs/>
          <w:rtl/>
        </w:rPr>
        <w:t xml:space="preserve"> </w:t>
      </w:r>
      <w:r w:rsidRPr="00057D5F">
        <w:rPr>
          <w:rStyle w:val="2Char"/>
          <w:rFonts w:eastAsiaTheme="minorHAnsi" w:hint="cs"/>
          <w:rtl/>
        </w:rPr>
        <w:t>ومقارباتها:</w:t>
      </w:r>
      <w:sdt>
        <w:sdtPr>
          <w:rPr>
            <w:rFonts w:ascii="Times New Roman" w:eastAsia="Times New Roman" w:hAnsi="Times New Roman" w:cs="Simplified Arabic" w:hint="cs"/>
            <w:b/>
            <w:bCs/>
            <w:sz w:val="28"/>
            <w:szCs w:val="28"/>
            <w:rtl/>
            <w:lang w:bidi="ar-SY"/>
          </w:rPr>
          <w:id w:val="1733039563"/>
          <w:citation/>
        </w:sdtPr>
        <w:sdtContent>
          <w:r w:rsidR="00140883">
            <w:rPr>
              <w:rFonts w:ascii="Times New Roman" w:eastAsia="Times New Roman" w:hAnsi="Times New Roman" w:cs="Simplified Arabic"/>
              <w:b/>
              <w:bCs/>
              <w:sz w:val="28"/>
              <w:szCs w:val="28"/>
              <w:rtl/>
              <w:lang w:bidi="ar-SY"/>
            </w:rPr>
            <w:fldChar w:fldCharType="begin"/>
          </w:r>
          <w:r w:rsidR="00140883">
            <w:rPr>
              <w:rFonts w:ascii="Times New Roman" w:eastAsia="Times New Roman" w:hAnsi="Times New Roman" w:cs="Simplified Arabic"/>
              <w:b/>
              <w:bCs/>
              <w:sz w:val="28"/>
              <w:szCs w:val="28"/>
              <w:rtl/>
              <w:lang w:bidi="ar-SY"/>
            </w:rPr>
            <w:instrText xml:space="preserve"> </w:instrText>
          </w:r>
          <w:r w:rsidR="00140883">
            <w:rPr>
              <w:rFonts w:ascii="Times New Roman" w:eastAsia="Times New Roman" w:hAnsi="Times New Roman" w:cs="Simplified Arabic" w:hint="cs"/>
              <w:b/>
              <w:bCs/>
              <w:sz w:val="28"/>
              <w:szCs w:val="28"/>
              <w:lang w:bidi="ar-SY"/>
            </w:rPr>
            <w:instrText>CITATION</w:instrText>
          </w:r>
          <w:r w:rsidR="00140883">
            <w:rPr>
              <w:rFonts w:ascii="Times New Roman" w:eastAsia="Times New Roman" w:hAnsi="Times New Roman" w:cs="Simplified Arabic" w:hint="cs"/>
              <w:b/>
              <w:bCs/>
              <w:sz w:val="28"/>
              <w:szCs w:val="28"/>
              <w:rtl/>
              <w:lang w:bidi="ar-SY"/>
            </w:rPr>
            <w:instrText xml:space="preserve"> 1 \</w:instrText>
          </w:r>
          <w:r w:rsidR="00140883">
            <w:rPr>
              <w:rFonts w:ascii="Times New Roman" w:eastAsia="Times New Roman" w:hAnsi="Times New Roman" w:cs="Simplified Arabic" w:hint="cs"/>
              <w:b/>
              <w:bCs/>
              <w:sz w:val="28"/>
              <w:szCs w:val="28"/>
              <w:lang w:bidi="ar-SY"/>
            </w:rPr>
            <w:instrText>l 10241</w:instrText>
          </w:r>
          <w:r w:rsidR="00140883">
            <w:rPr>
              <w:rFonts w:ascii="Times New Roman" w:eastAsia="Times New Roman" w:hAnsi="Times New Roman" w:cs="Simplified Arabic"/>
              <w:b/>
              <w:bCs/>
              <w:sz w:val="28"/>
              <w:szCs w:val="28"/>
              <w:rtl/>
              <w:lang w:bidi="ar-SY"/>
            </w:rPr>
            <w:instrText xml:space="preserve"> </w:instrText>
          </w:r>
          <w:r w:rsidR="00140883">
            <w:rPr>
              <w:rFonts w:ascii="Times New Roman" w:eastAsia="Times New Roman" w:hAnsi="Times New Roman" w:cs="Simplified Arabic"/>
              <w:b/>
              <w:bCs/>
              <w:sz w:val="28"/>
              <w:szCs w:val="28"/>
              <w:rtl/>
              <w:lang w:bidi="ar-SY"/>
            </w:rPr>
            <w:fldChar w:fldCharType="separate"/>
          </w:r>
          <w:r w:rsidR="00140883">
            <w:rPr>
              <w:rFonts w:ascii="Times New Roman" w:eastAsia="Times New Roman" w:hAnsi="Times New Roman" w:cs="Simplified Arabic"/>
              <w:b/>
              <w:bCs/>
              <w:noProof/>
              <w:sz w:val="28"/>
              <w:szCs w:val="28"/>
              <w:rtl/>
              <w:lang w:bidi="ar-SY"/>
            </w:rPr>
            <w:t xml:space="preserve"> </w:t>
          </w:r>
          <w:r w:rsidR="00140883" w:rsidRPr="00140883">
            <w:rPr>
              <w:rFonts w:ascii="Times New Roman" w:eastAsia="Times New Roman" w:hAnsi="Times New Roman" w:cs="Simplified Arabic"/>
              <w:noProof/>
              <w:sz w:val="28"/>
              <w:szCs w:val="28"/>
              <w:lang w:bidi="ar-SY"/>
            </w:rPr>
            <w:t>[1]</w:t>
          </w:r>
          <w:r w:rsidR="00140883">
            <w:rPr>
              <w:rFonts w:ascii="Times New Roman" w:eastAsia="Times New Roman" w:hAnsi="Times New Roman" w:cs="Simplified Arabic"/>
              <w:b/>
              <w:bCs/>
              <w:sz w:val="28"/>
              <w:szCs w:val="28"/>
              <w:rtl/>
              <w:lang w:bidi="ar-SY"/>
            </w:rPr>
            <w:fldChar w:fldCharType="end"/>
          </w:r>
        </w:sdtContent>
      </w:sdt>
      <w:r w:rsidR="00140883">
        <w:rPr>
          <w:rFonts w:ascii="Times New Roman" w:eastAsia="Times New Roman" w:hAnsi="Times New Roman" w:cs="Simplified Arabic" w:hint="cs"/>
          <w:b/>
          <w:bCs/>
          <w:sz w:val="28"/>
          <w:szCs w:val="28"/>
          <w:rtl/>
          <w:lang w:bidi="ar-SY"/>
        </w:rPr>
        <w:t>،</w:t>
      </w:r>
      <w:sdt>
        <w:sdtPr>
          <w:rPr>
            <w:rFonts w:ascii="Times New Roman" w:eastAsia="Times New Roman" w:hAnsi="Times New Roman" w:cs="Simplified Arabic" w:hint="cs"/>
            <w:b/>
            <w:bCs/>
            <w:sz w:val="28"/>
            <w:szCs w:val="28"/>
            <w:rtl/>
            <w:lang w:bidi="ar-SY"/>
          </w:rPr>
          <w:id w:val="-1284493698"/>
          <w:citation/>
        </w:sdtPr>
        <w:sdtContent>
          <w:r w:rsidR="00140883">
            <w:rPr>
              <w:rFonts w:ascii="Times New Roman" w:eastAsia="Times New Roman" w:hAnsi="Times New Roman" w:cs="Simplified Arabic"/>
              <w:b/>
              <w:bCs/>
              <w:sz w:val="28"/>
              <w:szCs w:val="28"/>
              <w:rtl/>
              <w:lang w:bidi="ar-SY"/>
            </w:rPr>
            <w:fldChar w:fldCharType="begin"/>
          </w:r>
          <w:r w:rsidR="00140883">
            <w:rPr>
              <w:rFonts w:ascii="Times New Roman" w:eastAsia="Times New Roman" w:hAnsi="Times New Roman" w:cs="Simplified Arabic"/>
              <w:b/>
              <w:bCs/>
              <w:sz w:val="28"/>
              <w:szCs w:val="28"/>
              <w:rtl/>
              <w:lang w:bidi="ar-SY"/>
            </w:rPr>
            <w:instrText xml:space="preserve"> </w:instrText>
          </w:r>
          <w:r w:rsidR="00140883">
            <w:rPr>
              <w:rFonts w:ascii="Times New Roman" w:eastAsia="Times New Roman" w:hAnsi="Times New Roman" w:cs="Simplified Arabic" w:hint="cs"/>
              <w:b/>
              <w:bCs/>
              <w:sz w:val="28"/>
              <w:szCs w:val="28"/>
              <w:lang w:bidi="ar-SY"/>
            </w:rPr>
            <w:instrText>CITATION</w:instrText>
          </w:r>
          <w:r w:rsidR="00140883">
            <w:rPr>
              <w:rFonts w:ascii="Times New Roman" w:eastAsia="Times New Roman" w:hAnsi="Times New Roman" w:cs="Simplified Arabic" w:hint="cs"/>
              <w:b/>
              <w:bCs/>
              <w:sz w:val="28"/>
              <w:szCs w:val="28"/>
              <w:rtl/>
              <w:lang w:bidi="ar-SY"/>
            </w:rPr>
            <w:instrText xml:space="preserve"> </w:instrText>
          </w:r>
          <w:r w:rsidR="00140883">
            <w:rPr>
              <w:rFonts w:ascii="Times New Roman" w:eastAsia="Times New Roman" w:hAnsi="Times New Roman" w:cs="Simplified Arabic" w:hint="cs"/>
              <w:b/>
              <w:bCs/>
              <w:sz w:val="28"/>
              <w:szCs w:val="28"/>
              <w:lang w:bidi="ar-SY"/>
            </w:rPr>
            <w:instrText>Rus06 \l 10241</w:instrText>
          </w:r>
          <w:r w:rsidR="00140883">
            <w:rPr>
              <w:rFonts w:ascii="Times New Roman" w:eastAsia="Times New Roman" w:hAnsi="Times New Roman" w:cs="Simplified Arabic"/>
              <w:b/>
              <w:bCs/>
              <w:sz w:val="28"/>
              <w:szCs w:val="28"/>
              <w:rtl/>
              <w:lang w:bidi="ar-SY"/>
            </w:rPr>
            <w:instrText xml:space="preserve"> </w:instrText>
          </w:r>
          <w:r w:rsidR="00140883">
            <w:rPr>
              <w:rFonts w:ascii="Times New Roman" w:eastAsia="Times New Roman" w:hAnsi="Times New Roman" w:cs="Simplified Arabic"/>
              <w:b/>
              <w:bCs/>
              <w:sz w:val="28"/>
              <w:szCs w:val="28"/>
              <w:rtl/>
              <w:lang w:bidi="ar-SY"/>
            </w:rPr>
            <w:fldChar w:fldCharType="separate"/>
          </w:r>
          <w:r w:rsidR="00140883">
            <w:rPr>
              <w:rFonts w:ascii="Times New Roman" w:eastAsia="Times New Roman" w:hAnsi="Times New Roman" w:cs="Simplified Arabic"/>
              <w:b/>
              <w:bCs/>
              <w:noProof/>
              <w:sz w:val="28"/>
              <w:szCs w:val="28"/>
              <w:rtl/>
              <w:lang w:bidi="ar-SY"/>
            </w:rPr>
            <w:t xml:space="preserve"> </w:t>
          </w:r>
          <w:r w:rsidR="00140883" w:rsidRPr="00140883">
            <w:rPr>
              <w:rFonts w:ascii="Times New Roman" w:eastAsia="Times New Roman" w:hAnsi="Times New Roman" w:cs="Simplified Arabic"/>
              <w:noProof/>
              <w:sz w:val="28"/>
              <w:szCs w:val="28"/>
              <w:lang w:bidi="ar-SY"/>
            </w:rPr>
            <w:t>[4]</w:t>
          </w:r>
          <w:r w:rsidR="00140883">
            <w:rPr>
              <w:rFonts w:ascii="Times New Roman" w:eastAsia="Times New Roman" w:hAnsi="Times New Roman" w:cs="Simplified Arabic"/>
              <w:b/>
              <w:bCs/>
              <w:sz w:val="28"/>
              <w:szCs w:val="28"/>
              <w:rtl/>
              <w:lang w:bidi="ar-SY"/>
            </w:rPr>
            <w:fldChar w:fldCharType="end"/>
          </w:r>
        </w:sdtContent>
      </w:sdt>
    </w:p>
    <w:p w:rsidR="0092313E" w:rsidRPr="0092313E" w:rsidRDefault="00C32CF0" w:rsidP="00140883">
      <w:pPr>
        <w:spacing w:after="0"/>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إنَ</w:t>
      </w:r>
      <w:r w:rsidR="0092313E" w:rsidRPr="0092313E">
        <w:rPr>
          <w:rFonts w:ascii="Times New Roman" w:eastAsia="Times New Roman" w:hAnsi="Times New Roman" w:cs="Simplified Arabic" w:hint="cs"/>
          <w:sz w:val="28"/>
          <w:szCs w:val="28"/>
          <w:rtl/>
          <w:lang w:bidi="ar-SY"/>
        </w:rPr>
        <w:t xml:space="preserve"> النسبة المقدرة النموذجية </w:t>
      </w:r>
      <w:r w:rsidR="0092313E" w:rsidRPr="0092313E">
        <w:rPr>
          <w:rFonts w:ascii="Times New Roman" w:eastAsia="Times New Roman" w:hAnsi="Times New Roman" w:cs="Simplified Arabic"/>
          <w:sz w:val="28"/>
          <w:szCs w:val="28"/>
          <w:lang w:bidi="ar-SY"/>
        </w:rPr>
        <w:t>COD/BOD</w:t>
      </w:r>
      <w:r w:rsidR="0092313E" w:rsidRPr="0092313E">
        <w:rPr>
          <w:rFonts w:ascii="Times New Roman" w:eastAsia="Times New Roman" w:hAnsi="Times New Roman" w:cs="Simplified Arabic" w:hint="cs"/>
          <w:sz w:val="28"/>
          <w:szCs w:val="28"/>
          <w:rtl/>
          <w:lang w:bidi="ar-SY"/>
        </w:rPr>
        <w:t xml:space="preserve"> لمياه الصرف المدنية غير المعالجة تتراوح بين </w:t>
      </w:r>
      <w:r w:rsidR="00CF48F4">
        <w:rPr>
          <w:rFonts w:ascii="Times New Roman" w:eastAsia="Times New Roman" w:hAnsi="Times New Roman" w:cs="Simplified Arabic"/>
          <w:sz w:val="28"/>
          <w:szCs w:val="28"/>
          <w:lang w:bidi="ar-SY"/>
        </w:rPr>
        <w:t>{</w:t>
      </w:r>
      <w:r w:rsidR="0092313E" w:rsidRPr="0092313E">
        <w:rPr>
          <w:rFonts w:ascii="Times New Roman" w:eastAsia="Times New Roman" w:hAnsi="Times New Roman" w:cs="Simplified Arabic"/>
          <w:sz w:val="28"/>
          <w:szCs w:val="28"/>
          <w:lang w:bidi="ar-SY"/>
        </w:rPr>
        <w:t>1.25-3.33</w:t>
      </w:r>
      <w:r w:rsidR="00CF48F4">
        <w:rPr>
          <w:rFonts w:ascii="Times New Roman" w:eastAsia="Times New Roman" w:hAnsi="Times New Roman" w:cs="Simplified Arabic"/>
          <w:sz w:val="28"/>
          <w:szCs w:val="28"/>
          <w:lang w:bidi="ar-SY"/>
        </w:rPr>
        <w:t>}</w:t>
      </w:r>
      <w:r w:rsidR="0092313E" w:rsidRPr="0092313E">
        <w:rPr>
          <w:rFonts w:ascii="Times New Roman" w:eastAsia="Times New Roman" w:hAnsi="Times New Roman" w:cs="Simplified Arabic" w:hint="cs"/>
          <w:b/>
          <w:bCs/>
          <w:sz w:val="28"/>
          <w:szCs w:val="28"/>
          <w:rtl/>
          <w:lang w:bidi="ar-SY"/>
        </w:rPr>
        <w:t xml:space="preserve"> </w:t>
      </w:r>
      <w:r w:rsidR="0092313E" w:rsidRPr="0092313E">
        <w:rPr>
          <w:rFonts w:ascii="Times New Roman" w:eastAsia="Times New Roman" w:hAnsi="Times New Roman" w:cs="Simplified Arabic" w:hint="cs"/>
          <w:sz w:val="28"/>
          <w:szCs w:val="28"/>
          <w:rtl/>
          <w:lang w:bidi="ar-SY"/>
        </w:rPr>
        <w:t xml:space="preserve">ولمياه الصرف المدنية بعد المعالجة الأولية بمحطة المعالجة تتراوح بين </w:t>
      </w:r>
      <w:r w:rsidR="00D41769">
        <w:rPr>
          <w:rFonts w:ascii="Times New Roman" w:eastAsia="Times New Roman" w:hAnsi="Times New Roman" w:cs="Simplified Arabic"/>
          <w:sz w:val="28"/>
          <w:szCs w:val="28"/>
          <w:lang w:bidi="ar-SY"/>
        </w:rPr>
        <w:t>{</w:t>
      </w:r>
      <w:r w:rsidR="0092313E" w:rsidRPr="0092313E">
        <w:rPr>
          <w:rFonts w:ascii="Times New Roman" w:eastAsia="Times New Roman" w:hAnsi="Times New Roman" w:cs="Simplified Arabic"/>
          <w:sz w:val="28"/>
          <w:szCs w:val="28"/>
          <w:lang w:bidi="ar-SY"/>
        </w:rPr>
        <w:t>1.67-2.5</w:t>
      </w:r>
      <w:r w:rsidR="00D41769">
        <w:rPr>
          <w:rFonts w:ascii="Times New Roman" w:eastAsia="Times New Roman" w:hAnsi="Times New Roman" w:cs="Simplified Arabic"/>
          <w:sz w:val="28"/>
          <w:szCs w:val="28"/>
          <w:lang w:bidi="ar-SY"/>
        </w:rPr>
        <w:t>}</w:t>
      </w:r>
      <w:r w:rsidR="00140883">
        <w:rPr>
          <w:rFonts w:ascii="Times New Roman" w:eastAsia="Times New Roman" w:hAnsi="Times New Roman" w:cs="Simplified Arabic" w:hint="cs"/>
          <w:b/>
          <w:bCs/>
          <w:sz w:val="28"/>
          <w:szCs w:val="28"/>
          <w:rtl/>
          <w:lang w:bidi="ar-SY"/>
        </w:rPr>
        <w:t xml:space="preserve">، </w:t>
      </w:r>
      <w:r w:rsidR="0092313E" w:rsidRPr="0092313E">
        <w:rPr>
          <w:rFonts w:ascii="Times New Roman" w:eastAsia="Times New Roman" w:hAnsi="Times New Roman" w:cs="Simplified Arabic" w:hint="cs"/>
          <w:sz w:val="28"/>
          <w:szCs w:val="28"/>
          <w:rtl/>
          <w:lang w:bidi="ar-SY"/>
        </w:rPr>
        <w:t>وبالنظر إلى</w:t>
      </w:r>
      <w:r w:rsidR="0092313E" w:rsidRPr="0092313E">
        <w:rPr>
          <w:rFonts w:ascii="Times New Roman" w:eastAsia="Times New Roman" w:hAnsi="Times New Roman" w:cs="Simplified Arabic" w:hint="cs"/>
          <w:b/>
          <w:bCs/>
          <w:sz w:val="28"/>
          <w:szCs w:val="28"/>
          <w:rtl/>
          <w:lang w:bidi="ar-SY"/>
        </w:rPr>
        <w:t xml:space="preserve"> </w:t>
      </w:r>
      <w:r w:rsidR="0092313E" w:rsidRPr="0092313E">
        <w:rPr>
          <w:rFonts w:ascii="Times New Roman" w:eastAsia="Times New Roman" w:hAnsi="Times New Roman" w:cs="Simplified Arabic" w:hint="cs"/>
          <w:sz w:val="28"/>
          <w:szCs w:val="28"/>
          <w:rtl/>
          <w:lang w:bidi="ar-SY"/>
        </w:rPr>
        <w:t xml:space="preserve">المقارنة بين مؤشر </w:t>
      </w:r>
      <w:r w:rsidR="0092313E" w:rsidRPr="0092313E">
        <w:rPr>
          <w:rFonts w:ascii="Times New Roman" w:eastAsia="Times New Roman" w:hAnsi="Times New Roman" w:cs="Simplified Arabic"/>
          <w:sz w:val="28"/>
          <w:szCs w:val="28"/>
          <w:lang w:bidi="ar-SY"/>
        </w:rPr>
        <w:t>BOD</w:t>
      </w:r>
      <w:r w:rsidR="0092313E" w:rsidRPr="0092313E">
        <w:rPr>
          <w:rFonts w:ascii="Times New Roman" w:eastAsia="Times New Roman" w:hAnsi="Times New Roman" w:cs="Simplified Arabic" w:hint="cs"/>
          <w:sz w:val="28"/>
          <w:szCs w:val="28"/>
          <w:rtl/>
          <w:lang w:bidi="ar-SY"/>
        </w:rPr>
        <w:t xml:space="preserve"> ومؤشر </w:t>
      </w:r>
      <w:r w:rsidR="0092313E" w:rsidRPr="0092313E">
        <w:rPr>
          <w:rFonts w:ascii="Times New Roman" w:eastAsia="Times New Roman" w:hAnsi="Times New Roman" w:cs="Simplified Arabic"/>
          <w:sz w:val="28"/>
          <w:szCs w:val="28"/>
          <w:lang w:bidi="ar-SY"/>
        </w:rPr>
        <w:t>COD</w:t>
      </w:r>
      <w:r w:rsidR="0092313E" w:rsidRPr="0092313E">
        <w:rPr>
          <w:rFonts w:ascii="Times New Roman" w:eastAsia="Times New Roman" w:hAnsi="Times New Roman" w:cs="Simplified Arabic" w:hint="cs"/>
          <w:b/>
          <w:bCs/>
          <w:sz w:val="28"/>
          <w:szCs w:val="28"/>
          <w:rtl/>
          <w:lang w:bidi="ar-SY"/>
        </w:rPr>
        <w:t xml:space="preserve"> </w:t>
      </w:r>
      <w:r w:rsidR="0092313E" w:rsidRPr="0092313E">
        <w:rPr>
          <w:rFonts w:ascii="Times New Roman" w:eastAsia="Times New Roman" w:hAnsi="Times New Roman" w:cs="Simplified Arabic" w:hint="cs"/>
          <w:sz w:val="28"/>
          <w:szCs w:val="28"/>
          <w:rtl/>
          <w:lang w:bidi="ar-SY"/>
        </w:rPr>
        <w:t>والمشاكل المحيطة بهما ف</w:t>
      </w:r>
      <w:r>
        <w:rPr>
          <w:rFonts w:ascii="Times New Roman" w:eastAsia="Times New Roman" w:hAnsi="Times New Roman" w:cs="Simplified Arabic" w:hint="cs"/>
          <w:sz w:val="28"/>
          <w:szCs w:val="28"/>
          <w:rtl/>
          <w:lang w:bidi="ar-SY"/>
        </w:rPr>
        <w:t>إنَ</w:t>
      </w:r>
      <w:r w:rsidR="0092313E" w:rsidRPr="0092313E">
        <w:rPr>
          <w:rFonts w:ascii="Times New Roman" w:eastAsia="Times New Roman" w:hAnsi="Times New Roman" w:cs="Simplified Arabic" w:hint="cs"/>
          <w:sz w:val="28"/>
          <w:szCs w:val="28"/>
          <w:rtl/>
          <w:lang w:bidi="ar-SY"/>
        </w:rPr>
        <w:t>نا نلاحظ ما يلي:</w:t>
      </w:r>
    </w:p>
    <w:p w:rsidR="0092313E" w:rsidRPr="0092313E" w:rsidRDefault="0092313E" w:rsidP="0092313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1- مؤشر</w:t>
      </w:r>
      <w:r w:rsidRPr="0092313E">
        <w:rPr>
          <w:rFonts w:ascii="Times New Roman" w:eastAsia="Times New Roman" w:hAnsi="Times New Roman" w:cs="Simplified Arabic" w:hint="cs"/>
          <w:b/>
          <w:bCs/>
          <w:sz w:val="28"/>
          <w:szCs w:val="28"/>
          <w:rtl/>
          <w:lang w:bidi="ar-SY"/>
        </w:rPr>
        <w:t xml:space="preserve"> </w:t>
      </w:r>
      <w:r w:rsidRPr="0092313E">
        <w:rPr>
          <w:rFonts w:ascii="Times New Roman" w:eastAsia="Times New Roman" w:hAnsi="Times New Roman" w:cs="Simplified Arabic"/>
          <w:sz w:val="28"/>
          <w:szCs w:val="28"/>
          <w:lang w:bidi="ar-SY"/>
        </w:rPr>
        <w:t>COD</w:t>
      </w:r>
      <w:r w:rsidR="000C5FF0">
        <w:rPr>
          <w:rFonts w:ascii="Times New Roman" w:eastAsia="Times New Roman" w:hAnsi="Times New Roman" w:cs="Simplified Arabic" w:hint="cs"/>
          <w:sz w:val="28"/>
          <w:szCs w:val="28"/>
          <w:rtl/>
          <w:lang w:bidi="ar-SY"/>
        </w:rPr>
        <w:t xml:space="preserve"> دائماً</w:t>
      </w:r>
      <w:r w:rsidRPr="0092313E">
        <w:rPr>
          <w:rFonts w:ascii="Times New Roman" w:eastAsia="Times New Roman" w:hAnsi="Times New Roman" w:cs="Simplified Arabic" w:hint="cs"/>
          <w:sz w:val="28"/>
          <w:szCs w:val="28"/>
          <w:rtl/>
          <w:lang w:bidi="ar-SY"/>
        </w:rPr>
        <w:t xml:space="preserve"> أعلى من مؤشر </w:t>
      </w:r>
      <w:r w:rsidRPr="0092313E">
        <w:rPr>
          <w:rFonts w:ascii="Times New Roman" w:eastAsia="Times New Roman" w:hAnsi="Times New Roman" w:cs="Simplified Arabic"/>
          <w:sz w:val="28"/>
          <w:szCs w:val="28"/>
          <w:lang w:bidi="ar-SY"/>
        </w:rPr>
        <w:t>BOD</w:t>
      </w:r>
      <w:r w:rsidRPr="0092313E">
        <w:rPr>
          <w:rFonts w:ascii="Times New Roman" w:eastAsia="Times New Roman" w:hAnsi="Times New Roman" w:cs="Simplified Arabic" w:hint="cs"/>
          <w:sz w:val="28"/>
          <w:szCs w:val="28"/>
          <w:rtl/>
          <w:lang w:bidi="ar-SY"/>
        </w:rPr>
        <w:t xml:space="preserve"> حيث </w:t>
      </w:r>
      <w:r w:rsidR="00C32CF0">
        <w:rPr>
          <w:rFonts w:ascii="Times New Roman" w:eastAsia="Times New Roman" w:hAnsi="Times New Roman" w:cs="Simplified Arabic" w:hint="cs"/>
          <w:sz w:val="28"/>
          <w:szCs w:val="28"/>
          <w:rtl/>
          <w:lang w:bidi="ar-SY"/>
        </w:rPr>
        <w:t>إنَ</w:t>
      </w:r>
      <w:r w:rsidR="000C5FF0">
        <w:rPr>
          <w:rFonts w:ascii="Times New Roman" w:eastAsia="Times New Roman" w:hAnsi="Times New Roman" w:cs="Simplified Arabic" w:hint="cs"/>
          <w:sz w:val="28"/>
          <w:szCs w:val="28"/>
          <w:rtl/>
          <w:lang w:bidi="ar-SY"/>
        </w:rPr>
        <w:t xml:space="preserve">ه في تجربة </w:t>
      </w:r>
      <w:r w:rsidRPr="0092313E">
        <w:rPr>
          <w:rFonts w:ascii="Times New Roman" w:eastAsia="Times New Roman" w:hAnsi="Times New Roman" w:cs="Simplified Arabic"/>
          <w:sz w:val="28"/>
          <w:szCs w:val="28"/>
          <w:lang w:bidi="ar-SY"/>
        </w:rPr>
        <w:t>COD</w:t>
      </w:r>
      <w:r w:rsidR="000C5FF0">
        <w:rPr>
          <w:rFonts w:ascii="Times New Roman" w:eastAsia="Times New Roman" w:hAnsi="Times New Roman" w:cs="Simplified Arabic" w:hint="cs"/>
          <w:sz w:val="28"/>
          <w:szCs w:val="28"/>
          <w:rtl/>
          <w:lang w:bidi="ar-SY"/>
        </w:rPr>
        <w:t xml:space="preserve"> سوف يتم أ</w:t>
      </w:r>
      <w:r w:rsidRPr="0092313E">
        <w:rPr>
          <w:rFonts w:ascii="Times New Roman" w:eastAsia="Times New Roman" w:hAnsi="Times New Roman" w:cs="Simplified Arabic" w:hint="cs"/>
          <w:sz w:val="28"/>
          <w:szCs w:val="28"/>
          <w:rtl/>
          <w:lang w:bidi="ar-SY"/>
        </w:rPr>
        <w:t>كسد</w:t>
      </w:r>
      <w:r w:rsidR="000C5FF0">
        <w:rPr>
          <w:rFonts w:ascii="Times New Roman" w:eastAsia="Times New Roman" w:hAnsi="Times New Roman" w:cs="Simplified Arabic" w:hint="cs"/>
          <w:sz w:val="28"/>
          <w:szCs w:val="28"/>
          <w:rtl/>
          <w:lang w:bidi="ar-SY"/>
        </w:rPr>
        <w:t xml:space="preserve">ة مركبات لا يمكن أكسدتها بتجربة </w:t>
      </w:r>
      <w:r w:rsidRPr="0092313E">
        <w:rPr>
          <w:rFonts w:ascii="Times New Roman" w:eastAsia="Times New Roman" w:hAnsi="Times New Roman" w:cs="Simplified Arabic"/>
          <w:sz w:val="28"/>
          <w:szCs w:val="28"/>
          <w:lang w:bidi="ar-SY"/>
        </w:rPr>
        <w:t>BOD</w:t>
      </w:r>
      <w:r w:rsidR="00A034B1">
        <w:rPr>
          <w:rFonts w:ascii="Times New Roman" w:eastAsia="Times New Roman" w:hAnsi="Times New Roman" w:cs="Simplified Arabic" w:hint="cs"/>
          <w:sz w:val="28"/>
          <w:szCs w:val="28"/>
          <w:rtl/>
          <w:lang w:bidi="ar-SY"/>
        </w:rPr>
        <w:t>،</w:t>
      </w:r>
      <w:r w:rsidR="000C5FF0">
        <w:rPr>
          <w:rFonts w:ascii="Times New Roman" w:eastAsia="Times New Roman" w:hAnsi="Times New Roman" w:cs="Simplified Arabic" w:hint="cs"/>
          <w:sz w:val="28"/>
          <w:szCs w:val="28"/>
          <w:rtl/>
          <w:lang w:bidi="ar-SY"/>
        </w:rPr>
        <w:t xml:space="preserve"> </w:t>
      </w:r>
      <w:r w:rsidRPr="0092313E">
        <w:rPr>
          <w:rFonts w:ascii="Times New Roman" w:eastAsia="Times New Roman" w:hAnsi="Times New Roman" w:cs="Simplified Arabic" w:hint="cs"/>
          <w:sz w:val="28"/>
          <w:szCs w:val="28"/>
          <w:rtl/>
          <w:lang w:bidi="ar-SY"/>
        </w:rPr>
        <w:t>أو قياسها مثل المركبات العضوية الصعبة الأكسدة البيولوجية (الليغنين مثلاً) وبعض المركبات غير العضوية التي يمكن أكسدتها كيميائياً وبالتالي تزيد من المحتوى العضوي الظاهري للعي</w:t>
      </w:r>
      <w:r w:rsidR="00A034B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نة.</w:t>
      </w:r>
    </w:p>
    <w:p w:rsidR="0092313E" w:rsidRPr="0092313E" w:rsidRDefault="0092313E" w:rsidP="0092313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2- هناك مواد عضوية معينة لها تأثير سام على المتعضيات الدقيقة وبالتالي تسبب خطأ</w:t>
      </w:r>
      <w:r w:rsidR="008F1594">
        <w:rPr>
          <w:rFonts w:ascii="Times New Roman" w:eastAsia="Times New Roman" w:hAnsi="Times New Roman" w:cs="Simplified Arabic" w:hint="cs"/>
          <w:sz w:val="28"/>
          <w:szCs w:val="28"/>
          <w:rtl/>
          <w:lang w:bidi="ar-SY"/>
        </w:rPr>
        <w:t>ً</w:t>
      </w:r>
      <w:r w:rsidR="002F210E">
        <w:rPr>
          <w:rFonts w:ascii="Times New Roman" w:eastAsia="Times New Roman" w:hAnsi="Times New Roman" w:cs="Simplified Arabic" w:hint="cs"/>
          <w:sz w:val="28"/>
          <w:szCs w:val="28"/>
          <w:rtl/>
          <w:lang w:bidi="ar-SY"/>
        </w:rPr>
        <w:t xml:space="preserve"> في قيمة </w:t>
      </w:r>
      <w:r w:rsidRPr="0092313E">
        <w:rPr>
          <w:rFonts w:ascii="Times New Roman" w:eastAsia="Times New Roman" w:hAnsi="Times New Roman" w:cs="Simplified Arabic"/>
          <w:sz w:val="28"/>
          <w:szCs w:val="28"/>
          <w:lang w:bidi="ar-SY"/>
        </w:rPr>
        <w:t>BOD</w:t>
      </w:r>
      <w:r w:rsidRPr="0092313E">
        <w:rPr>
          <w:rFonts w:ascii="Times New Roman" w:eastAsia="Times New Roman" w:hAnsi="Times New Roman" w:cs="Simplified Arabic" w:hint="cs"/>
          <w:sz w:val="28"/>
          <w:szCs w:val="28"/>
          <w:rtl/>
          <w:lang w:bidi="ar-SY"/>
        </w:rPr>
        <w:t>.</w:t>
      </w:r>
    </w:p>
    <w:p w:rsidR="0092313E" w:rsidRPr="0092313E" w:rsidRDefault="0092313E" w:rsidP="00522591">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3- في أي مياه صرف معطاة هناك إمك</w:t>
      </w:r>
      <w:r w:rsidR="00A034B1">
        <w:rPr>
          <w:rFonts w:ascii="Times New Roman" w:eastAsia="Times New Roman" w:hAnsi="Times New Roman" w:cs="Simplified Arabic" w:hint="cs"/>
          <w:sz w:val="28"/>
          <w:szCs w:val="28"/>
          <w:rtl/>
          <w:lang w:bidi="ar-SY"/>
        </w:rPr>
        <w:t>ان</w:t>
      </w:r>
      <w:r w:rsidRPr="0092313E">
        <w:rPr>
          <w:rFonts w:ascii="Times New Roman" w:eastAsia="Times New Roman" w:hAnsi="Times New Roman" w:cs="Simplified Arabic" w:hint="cs"/>
          <w:sz w:val="28"/>
          <w:szCs w:val="28"/>
          <w:rtl/>
          <w:lang w:bidi="ar-SY"/>
        </w:rPr>
        <w:t>ية ل</w:t>
      </w:r>
      <w:r w:rsidR="00A034B1">
        <w:rPr>
          <w:rFonts w:ascii="Times New Roman" w:eastAsia="Times New Roman" w:hAnsi="Times New Roman" w:cs="Simplified Arabic" w:hint="cs"/>
          <w:sz w:val="28"/>
          <w:szCs w:val="28"/>
          <w:rtl/>
          <w:lang w:bidi="ar-SY"/>
        </w:rPr>
        <w:t>أن</w:t>
      </w:r>
      <w:r w:rsidRPr="0092313E">
        <w:rPr>
          <w:rFonts w:ascii="Times New Roman" w:eastAsia="Times New Roman" w:hAnsi="Times New Roman" w:cs="Simplified Arabic" w:hint="cs"/>
          <w:sz w:val="28"/>
          <w:szCs w:val="28"/>
          <w:rtl/>
          <w:lang w:bidi="ar-SY"/>
        </w:rPr>
        <w:t xml:space="preserve"> يكون جزء صغير من قيمة </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hint="cs"/>
          <w:sz w:val="28"/>
          <w:szCs w:val="28"/>
          <w:rtl/>
          <w:lang w:bidi="ar-SY"/>
        </w:rPr>
        <w:t xml:space="preserve"> ناتج</w:t>
      </w:r>
      <w:r w:rsidR="00A034B1">
        <w:rPr>
          <w:rFonts w:ascii="Times New Roman" w:eastAsia="Times New Roman" w:hAnsi="Times New Roman" w:cs="Simplified Arabic" w:hint="cs"/>
          <w:sz w:val="28"/>
          <w:szCs w:val="28"/>
          <w:rtl/>
          <w:lang w:bidi="ar-SY"/>
        </w:rPr>
        <w:t>اً</w:t>
      </w:r>
      <w:r w:rsidRPr="0092313E">
        <w:rPr>
          <w:rFonts w:ascii="Times New Roman" w:eastAsia="Times New Roman" w:hAnsi="Times New Roman" w:cs="Simplified Arabic" w:hint="cs"/>
          <w:sz w:val="28"/>
          <w:szCs w:val="28"/>
          <w:rtl/>
          <w:lang w:bidi="ar-SY"/>
        </w:rPr>
        <w:t xml:space="preserve"> عن أكسدة الثيوسلفات والسولفيدات وال</w:t>
      </w:r>
      <w:r w:rsidR="00FD7FF8">
        <w:rPr>
          <w:rFonts w:ascii="Times New Roman" w:eastAsia="Times New Roman" w:hAnsi="Times New Roman" w:cs="Simplified Arabic" w:hint="cs"/>
          <w:sz w:val="28"/>
          <w:szCs w:val="28"/>
          <w:rtl/>
          <w:lang w:bidi="ar-SY"/>
        </w:rPr>
        <w:t>كلوريدات وغيرها من المركبات وهذا</w:t>
      </w:r>
      <w:r w:rsidRPr="0092313E">
        <w:rPr>
          <w:rFonts w:ascii="Times New Roman" w:eastAsia="Times New Roman" w:hAnsi="Times New Roman" w:cs="Simplified Arabic" w:hint="cs"/>
          <w:sz w:val="28"/>
          <w:szCs w:val="28"/>
          <w:rtl/>
          <w:lang w:bidi="ar-SY"/>
        </w:rPr>
        <w:t xml:space="preserve"> الجزء من </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hint="cs"/>
          <w:sz w:val="28"/>
          <w:szCs w:val="28"/>
          <w:rtl/>
          <w:lang w:bidi="ar-SY"/>
        </w:rPr>
        <w:t xml:space="preserve"> لا يمكن </w:t>
      </w:r>
      <w:r w:rsidR="00A034B1">
        <w:rPr>
          <w:rFonts w:ascii="Times New Roman" w:eastAsia="Times New Roman" w:hAnsi="Times New Roman" w:cs="Simplified Arabic" w:hint="cs"/>
          <w:sz w:val="28"/>
          <w:szCs w:val="28"/>
          <w:rtl/>
          <w:lang w:bidi="ar-SY"/>
        </w:rPr>
        <w:t>أن</w:t>
      </w:r>
      <w:r w:rsidRPr="0092313E">
        <w:rPr>
          <w:rFonts w:ascii="Times New Roman" w:eastAsia="Times New Roman" w:hAnsi="Times New Roman" w:cs="Simplified Arabic" w:hint="cs"/>
          <w:sz w:val="28"/>
          <w:szCs w:val="28"/>
          <w:rtl/>
          <w:lang w:bidi="ar-SY"/>
        </w:rPr>
        <w:t xml:space="preserve"> ي</w:t>
      </w:r>
      <w:r w:rsidR="00A034B1">
        <w:rPr>
          <w:rFonts w:ascii="Times New Roman" w:eastAsia="Times New Roman" w:hAnsi="Times New Roman" w:cs="Simplified Arabic" w:hint="cs"/>
          <w:sz w:val="28"/>
          <w:szCs w:val="28"/>
          <w:rtl/>
          <w:lang w:bidi="ar-SY"/>
        </w:rPr>
        <w:t>ـ</w:t>
      </w:r>
      <w:r w:rsidRPr="0092313E">
        <w:rPr>
          <w:rFonts w:ascii="Times New Roman" w:eastAsia="Times New Roman" w:hAnsi="Times New Roman" w:cs="Simplified Arabic" w:hint="cs"/>
          <w:sz w:val="28"/>
          <w:szCs w:val="28"/>
          <w:rtl/>
          <w:lang w:bidi="ar-SY"/>
        </w:rPr>
        <w:t>زال بشكل فع</w:t>
      </w:r>
      <w:r w:rsidR="00A034B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ال من مياه الصرف، كما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وجود هذه المركبات يتسبب في التداخلات الشائعة أو الملابسات في قيمة </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hint="cs"/>
          <w:sz w:val="28"/>
          <w:szCs w:val="28"/>
          <w:rtl/>
          <w:lang w:bidi="ar-SY"/>
        </w:rPr>
        <w:t xml:space="preserve"> والتي تجعلها أعلى من قيمة </w:t>
      </w:r>
      <w:r w:rsidRPr="0092313E">
        <w:rPr>
          <w:rFonts w:ascii="Times New Roman" w:eastAsia="Times New Roman" w:hAnsi="Times New Roman" w:cs="Simplified Arabic"/>
          <w:sz w:val="28"/>
          <w:szCs w:val="28"/>
          <w:lang w:bidi="ar-SY"/>
        </w:rPr>
        <w:t>BOD</w:t>
      </w:r>
      <w:r w:rsidRPr="0092313E">
        <w:rPr>
          <w:rFonts w:ascii="Times New Roman" w:eastAsia="Times New Roman" w:hAnsi="Times New Roman" w:cs="Simplified Arabic" w:hint="cs"/>
          <w:sz w:val="28"/>
          <w:szCs w:val="28"/>
          <w:rtl/>
          <w:lang w:bidi="ar-SY"/>
        </w:rPr>
        <w:t xml:space="preserve"> .</w:t>
      </w:r>
    </w:p>
    <w:p w:rsidR="0092313E" w:rsidRPr="0092313E" w:rsidRDefault="0092313E" w:rsidP="00522591">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 xml:space="preserve">4- بالنسبة لمؤشر </w:t>
      </w:r>
      <w:r w:rsidRPr="0092313E">
        <w:rPr>
          <w:rFonts w:ascii="Times New Roman" w:eastAsia="Times New Roman" w:hAnsi="Times New Roman" w:cs="Simplified Arabic"/>
          <w:sz w:val="28"/>
          <w:szCs w:val="28"/>
          <w:lang w:bidi="ar-SY"/>
        </w:rPr>
        <w:t>BOD</w:t>
      </w:r>
      <w:r w:rsidRPr="0092313E">
        <w:rPr>
          <w:rFonts w:ascii="Times New Roman" w:eastAsia="Times New Roman" w:hAnsi="Times New Roman" w:cs="Simplified Arabic" w:hint="cs"/>
          <w:sz w:val="28"/>
          <w:szCs w:val="28"/>
          <w:rtl/>
          <w:lang w:bidi="ar-SY"/>
        </w:rPr>
        <w:t xml:space="preserve"> ف</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العديد من الخبراء في مجال المعالجة البيولوجية يقولون ب</w:t>
      </w:r>
      <w:r w:rsidR="00A034B1">
        <w:rPr>
          <w:rFonts w:ascii="Times New Roman" w:eastAsia="Times New Roman" w:hAnsi="Times New Roman" w:cs="Simplified Arabic" w:hint="cs"/>
          <w:sz w:val="28"/>
          <w:szCs w:val="28"/>
          <w:rtl/>
          <w:lang w:bidi="ar-SY"/>
        </w:rPr>
        <w:t>أ</w:t>
      </w:r>
      <w:r w:rsidR="00C32CF0">
        <w:rPr>
          <w:rFonts w:ascii="Times New Roman" w:eastAsia="Times New Roman" w:hAnsi="Times New Roman" w:cs="Simplified Arabic" w:hint="cs"/>
          <w:sz w:val="28"/>
          <w:szCs w:val="28"/>
          <w:rtl/>
          <w:lang w:bidi="ar-SY"/>
        </w:rPr>
        <w:t>نَ</w:t>
      </w:r>
      <w:r w:rsidRPr="0092313E">
        <w:rPr>
          <w:rFonts w:ascii="Times New Roman" w:eastAsia="Times New Roman" w:hAnsi="Times New Roman" w:cs="Simplified Arabic" w:hint="cs"/>
          <w:sz w:val="28"/>
          <w:szCs w:val="28"/>
          <w:rtl/>
          <w:lang w:bidi="ar-SY"/>
        </w:rPr>
        <w:t xml:space="preserve">ه إذا استطاع أحد </w:t>
      </w:r>
      <w:r w:rsidR="00A034B1">
        <w:rPr>
          <w:rFonts w:ascii="Times New Roman" w:eastAsia="Times New Roman" w:hAnsi="Times New Roman" w:cs="Simplified Arabic" w:hint="cs"/>
          <w:sz w:val="28"/>
          <w:szCs w:val="28"/>
          <w:rtl/>
          <w:lang w:bidi="ar-SY"/>
        </w:rPr>
        <w:t>أن</w:t>
      </w:r>
      <w:r w:rsidRPr="0092313E">
        <w:rPr>
          <w:rFonts w:ascii="Times New Roman" w:eastAsia="Times New Roman" w:hAnsi="Times New Roman" w:cs="Simplified Arabic" w:hint="cs"/>
          <w:sz w:val="28"/>
          <w:szCs w:val="28"/>
          <w:rtl/>
          <w:lang w:bidi="ar-SY"/>
        </w:rPr>
        <w:t xml:space="preserve"> يحلل شيئاً ما في قارورة </w:t>
      </w:r>
      <w:r w:rsidRPr="0092313E">
        <w:rPr>
          <w:rFonts w:ascii="Times New Roman" w:eastAsia="Times New Roman" w:hAnsi="Times New Roman" w:cs="Simplified Arabic"/>
          <w:sz w:val="28"/>
          <w:szCs w:val="28"/>
          <w:lang w:bidi="ar-SY"/>
        </w:rPr>
        <w:t>BOD</w:t>
      </w:r>
      <w:r w:rsidRPr="0092313E">
        <w:rPr>
          <w:rFonts w:ascii="Times New Roman" w:eastAsia="Times New Roman" w:hAnsi="Times New Roman" w:cs="Simplified Arabic" w:hint="cs"/>
          <w:sz w:val="28"/>
          <w:szCs w:val="28"/>
          <w:rtl/>
          <w:lang w:bidi="ar-SY"/>
        </w:rPr>
        <w:t xml:space="preserve"> ف</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ه من الممكن تحليله في محطة معالجة مياه الصرف الصحي.</w:t>
      </w:r>
    </w:p>
    <w:p w:rsidR="0092313E" w:rsidRPr="0092313E" w:rsidRDefault="00194400" w:rsidP="00194400">
      <w:pPr>
        <w:spacing w:after="0"/>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lastRenderedPageBreak/>
        <w:t xml:space="preserve">5- العلاقة </w:t>
      </w:r>
      <w:r w:rsidR="0092313E" w:rsidRPr="0092313E">
        <w:rPr>
          <w:rFonts w:ascii="Times New Roman" w:eastAsia="Times New Roman" w:hAnsi="Times New Roman" w:cs="Simplified Arabic" w:hint="cs"/>
          <w:sz w:val="28"/>
          <w:szCs w:val="28"/>
          <w:rtl/>
          <w:lang w:bidi="ar-SY"/>
        </w:rPr>
        <w:t xml:space="preserve">التي تربط بين قيمة </w:t>
      </w:r>
      <w:r w:rsidR="0092313E" w:rsidRPr="0092313E">
        <w:rPr>
          <w:rFonts w:ascii="Times New Roman" w:eastAsia="Times New Roman" w:hAnsi="Times New Roman" w:cs="Simplified Arabic"/>
          <w:sz w:val="28"/>
          <w:szCs w:val="28"/>
          <w:lang w:bidi="ar-SY"/>
        </w:rPr>
        <w:t>COD</w:t>
      </w:r>
      <w:r w:rsidR="0092313E" w:rsidRPr="0092313E">
        <w:rPr>
          <w:rFonts w:ascii="Times New Roman" w:eastAsia="Times New Roman" w:hAnsi="Times New Roman" w:cs="Simplified Arabic" w:hint="cs"/>
          <w:sz w:val="28"/>
          <w:szCs w:val="28"/>
          <w:rtl/>
          <w:lang w:bidi="ar-SY"/>
        </w:rPr>
        <w:t xml:space="preserve"> وقيمة </w:t>
      </w:r>
      <w:r w:rsidR="0092313E" w:rsidRPr="0092313E">
        <w:rPr>
          <w:rFonts w:ascii="Times New Roman" w:eastAsia="Times New Roman" w:hAnsi="Times New Roman" w:cs="Simplified Arabic"/>
          <w:sz w:val="28"/>
          <w:szCs w:val="28"/>
          <w:lang w:bidi="ar-SY"/>
        </w:rPr>
        <w:t>BOD</w:t>
      </w:r>
      <w:r w:rsidR="0092313E" w:rsidRPr="0092313E">
        <w:rPr>
          <w:rFonts w:ascii="Times New Roman" w:eastAsia="Times New Roman" w:hAnsi="Times New Roman" w:cs="Simplified Arabic" w:hint="cs"/>
          <w:sz w:val="28"/>
          <w:szCs w:val="28"/>
          <w:rtl/>
          <w:lang w:bidi="ar-SY"/>
        </w:rPr>
        <w:t xml:space="preserve"> لمياه الصرف المنزلية ومعظم النفايات البشرية ليست ثابتة</w:t>
      </w:r>
      <w:r w:rsidR="00A034B1">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وتختلف بسبب الكميات المتفاوتة من المواد الصلبة والكربون المنحل في مياه الصرف وكمية مياه الشرب المستهلكة وذلك بحسب المنطقة المدروسة والعادات اليومية للسك</w:t>
      </w:r>
      <w:r w:rsidR="00A034B1">
        <w:rPr>
          <w:rFonts w:ascii="Times New Roman" w:eastAsia="Times New Roman" w:hAnsi="Times New Roman" w:cs="Simplified Arabic" w:hint="cs"/>
          <w:sz w:val="28"/>
          <w:szCs w:val="28"/>
          <w:rtl/>
          <w:lang w:bidi="ar-SY"/>
        </w:rPr>
        <w:t>ان</w:t>
      </w:r>
      <w:r w:rsidR="0092313E" w:rsidRPr="0092313E">
        <w:rPr>
          <w:rFonts w:ascii="Times New Roman" w:eastAsia="Times New Roman" w:hAnsi="Times New Roman" w:cs="Simplified Arabic" w:hint="cs"/>
          <w:sz w:val="28"/>
          <w:szCs w:val="28"/>
          <w:rtl/>
          <w:lang w:bidi="ar-SY"/>
        </w:rPr>
        <w:t xml:space="preserve"> وطبيعة الغذاء وغيرها...</w:t>
      </w:r>
    </w:p>
    <w:p w:rsidR="0092313E" w:rsidRPr="006E4F14" w:rsidRDefault="006E4F14" w:rsidP="0092313E">
      <w:pPr>
        <w:spacing w:after="0"/>
        <w:jc w:val="both"/>
        <w:rPr>
          <w:rStyle w:val="1Char"/>
          <w:rFonts w:eastAsiaTheme="minorHAnsi"/>
          <w:rtl/>
        </w:rPr>
      </w:pPr>
      <w:r w:rsidRPr="001D3FDD">
        <w:rPr>
          <w:rStyle w:val="2Char"/>
          <w:rFonts w:eastAsiaTheme="minorHAnsi" w:hint="cs"/>
          <w:rtl/>
        </w:rPr>
        <w:t xml:space="preserve">1-12- </w:t>
      </w:r>
      <w:r w:rsidR="0092313E" w:rsidRPr="001D3FDD">
        <w:rPr>
          <w:rStyle w:val="2Char"/>
          <w:rFonts w:eastAsiaTheme="minorHAnsi" w:hint="cs"/>
          <w:rtl/>
        </w:rPr>
        <w:t xml:space="preserve">تأثير النسبة </w:t>
      </w:r>
      <w:r w:rsidR="0092313E" w:rsidRPr="001D3FDD">
        <w:rPr>
          <w:rStyle w:val="2Char"/>
          <w:rFonts w:asciiTheme="majorBidi" w:eastAsiaTheme="minorHAnsi" w:hAnsiTheme="majorBidi" w:cstheme="majorBidi"/>
          <w:i w:val="0"/>
          <w:iCs/>
        </w:rPr>
        <w:t>COD/BOD</w:t>
      </w:r>
      <w:r w:rsidR="0092313E" w:rsidRPr="001D3FDD">
        <w:rPr>
          <w:rStyle w:val="2Char"/>
          <w:rFonts w:eastAsiaTheme="minorHAnsi" w:hint="cs"/>
          <w:rtl/>
        </w:rPr>
        <w:t xml:space="preserve"> على المعالجة البيولوجية وكفاءتها حسب بعض الأبحاث والدراسات المرجعية:</w:t>
      </w:r>
      <w:sdt>
        <w:sdtPr>
          <w:rPr>
            <w:rStyle w:val="1Char"/>
            <w:rFonts w:eastAsiaTheme="minorHAnsi" w:hint="cs"/>
            <w:rtl/>
          </w:rPr>
          <w:id w:val="-199015768"/>
          <w:citation/>
        </w:sdtPr>
        <w:sdtContent>
          <w:r w:rsidR="00F90A83">
            <w:rPr>
              <w:rStyle w:val="1Char"/>
              <w:rFonts w:eastAsiaTheme="minorHAnsi"/>
              <w:rtl/>
            </w:rPr>
            <w:fldChar w:fldCharType="begin"/>
          </w:r>
          <w:r w:rsidR="00F90A83">
            <w:rPr>
              <w:rStyle w:val="1Char"/>
              <w:rFonts w:eastAsiaTheme="minorHAnsi"/>
              <w:rtl/>
            </w:rPr>
            <w:instrText xml:space="preserve"> </w:instrText>
          </w:r>
          <w:r w:rsidR="00F90A83">
            <w:rPr>
              <w:rStyle w:val="1Char"/>
              <w:rFonts w:eastAsiaTheme="minorHAnsi" w:hint="cs"/>
            </w:rPr>
            <w:instrText>CITATION</w:instrText>
          </w:r>
          <w:r w:rsidR="00F90A83">
            <w:rPr>
              <w:rStyle w:val="1Char"/>
              <w:rFonts w:eastAsiaTheme="minorHAnsi" w:hint="cs"/>
              <w:rtl/>
            </w:rPr>
            <w:instrText xml:space="preserve"> </w:instrText>
          </w:r>
          <w:r w:rsidR="00F90A83">
            <w:rPr>
              <w:rStyle w:val="1Char"/>
              <w:rFonts w:eastAsiaTheme="minorHAnsi" w:hint="cs"/>
            </w:rPr>
            <w:instrText>Sam10 \l 1025</w:instrText>
          </w:r>
          <w:r w:rsidR="00F90A83">
            <w:rPr>
              <w:rStyle w:val="1Char"/>
              <w:rFonts w:eastAsiaTheme="minorHAnsi"/>
              <w:rtl/>
            </w:rPr>
            <w:instrText xml:space="preserve"> </w:instrText>
          </w:r>
          <w:r w:rsidR="00F90A83">
            <w:rPr>
              <w:rStyle w:val="1Char"/>
              <w:rFonts w:eastAsiaTheme="minorHAnsi"/>
              <w:rtl/>
            </w:rPr>
            <w:fldChar w:fldCharType="separate"/>
          </w:r>
          <w:r w:rsidR="00F90A83">
            <w:rPr>
              <w:rStyle w:val="1Char"/>
              <w:rFonts w:eastAsiaTheme="minorHAnsi"/>
              <w:noProof/>
              <w:rtl/>
            </w:rPr>
            <w:t xml:space="preserve"> </w:t>
          </w:r>
          <w:r w:rsidR="00F90A83" w:rsidRPr="00F90A83">
            <w:rPr>
              <w:rFonts w:ascii="Cambria" w:hAnsi="Cambria" w:cs="Simplified Arabic"/>
              <w:noProof/>
              <w:kern w:val="32"/>
              <w:sz w:val="32"/>
              <w:szCs w:val="32"/>
            </w:rPr>
            <w:t>[7]</w:t>
          </w:r>
          <w:r w:rsidR="00F90A83">
            <w:rPr>
              <w:rStyle w:val="1Char"/>
              <w:rFonts w:eastAsiaTheme="minorHAnsi"/>
              <w:rtl/>
            </w:rPr>
            <w:fldChar w:fldCharType="end"/>
          </w:r>
        </w:sdtContent>
      </w:sdt>
      <w:r w:rsidR="00F90A83">
        <w:rPr>
          <w:rStyle w:val="1Char"/>
          <w:rFonts w:eastAsiaTheme="minorHAnsi" w:hint="cs"/>
          <w:rtl/>
        </w:rPr>
        <w:t>,</w:t>
      </w:r>
      <w:sdt>
        <w:sdtPr>
          <w:rPr>
            <w:rStyle w:val="1Char"/>
            <w:rFonts w:eastAsiaTheme="minorHAnsi" w:hint="cs"/>
            <w:rtl/>
          </w:rPr>
          <w:id w:val="1322549833"/>
          <w:citation/>
        </w:sdtPr>
        <w:sdtContent>
          <w:r w:rsidR="00F90A83">
            <w:rPr>
              <w:rStyle w:val="1Char"/>
              <w:rFonts w:eastAsiaTheme="minorHAnsi"/>
              <w:rtl/>
            </w:rPr>
            <w:fldChar w:fldCharType="begin"/>
          </w:r>
          <w:r w:rsidR="00F90A83">
            <w:rPr>
              <w:rStyle w:val="1Char"/>
              <w:rFonts w:eastAsiaTheme="minorHAnsi"/>
              <w:rtl/>
            </w:rPr>
            <w:instrText xml:space="preserve"> </w:instrText>
          </w:r>
          <w:r w:rsidR="00F90A83">
            <w:rPr>
              <w:rStyle w:val="1Char"/>
              <w:rFonts w:eastAsiaTheme="minorHAnsi" w:hint="cs"/>
            </w:rPr>
            <w:instrText>CITATION</w:instrText>
          </w:r>
          <w:r w:rsidR="00F90A83">
            <w:rPr>
              <w:rStyle w:val="1Char"/>
              <w:rFonts w:eastAsiaTheme="minorHAnsi" w:hint="cs"/>
              <w:rtl/>
            </w:rPr>
            <w:instrText xml:space="preserve"> </w:instrText>
          </w:r>
          <w:r w:rsidR="00F90A83">
            <w:rPr>
              <w:rStyle w:val="1Char"/>
              <w:rFonts w:eastAsiaTheme="minorHAnsi" w:hint="cs"/>
            </w:rPr>
            <w:instrText>Abd14 \l 1025</w:instrText>
          </w:r>
          <w:r w:rsidR="00F90A83">
            <w:rPr>
              <w:rStyle w:val="1Char"/>
              <w:rFonts w:eastAsiaTheme="minorHAnsi"/>
              <w:rtl/>
            </w:rPr>
            <w:instrText xml:space="preserve"> </w:instrText>
          </w:r>
          <w:r w:rsidR="00F90A83">
            <w:rPr>
              <w:rStyle w:val="1Char"/>
              <w:rFonts w:eastAsiaTheme="minorHAnsi"/>
              <w:rtl/>
            </w:rPr>
            <w:fldChar w:fldCharType="separate"/>
          </w:r>
          <w:r w:rsidR="00F90A83">
            <w:rPr>
              <w:rStyle w:val="1Char"/>
              <w:rFonts w:eastAsiaTheme="minorHAnsi"/>
              <w:noProof/>
              <w:rtl/>
            </w:rPr>
            <w:t xml:space="preserve"> </w:t>
          </w:r>
          <w:r w:rsidR="00F90A83" w:rsidRPr="00F90A83">
            <w:rPr>
              <w:rFonts w:ascii="Cambria" w:hAnsi="Cambria" w:cs="Simplified Arabic"/>
              <w:noProof/>
              <w:kern w:val="32"/>
              <w:sz w:val="32"/>
              <w:szCs w:val="32"/>
            </w:rPr>
            <w:t>[8]</w:t>
          </w:r>
          <w:r w:rsidR="00F90A83">
            <w:rPr>
              <w:rStyle w:val="1Char"/>
              <w:rFonts w:eastAsiaTheme="minorHAnsi"/>
              <w:rtl/>
            </w:rPr>
            <w:fldChar w:fldCharType="end"/>
          </w:r>
        </w:sdtContent>
      </w:sdt>
    </w:p>
    <w:p w:rsidR="0092313E" w:rsidRPr="0092313E" w:rsidRDefault="0092313E" w:rsidP="00DE5838">
      <w:pPr>
        <w:numPr>
          <w:ilvl w:val="0"/>
          <w:numId w:val="36"/>
        </w:numPr>
        <w:spacing w:after="0"/>
        <w:ind w:left="84"/>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 xml:space="preserve">قامت دراسة بحثية نشرت في المجلة الدولية للأبحاث </w:t>
      </w:r>
      <w:r w:rsidR="004940AF">
        <w:rPr>
          <w:rFonts w:ascii="Times New Roman" w:eastAsia="Times New Roman" w:hAnsi="Times New Roman" w:cs="Simplified Arabic" w:hint="cs"/>
          <w:sz w:val="28"/>
          <w:szCs w:val="28"/>
          <w:rtl/>
          <w:lang w:bidi="ar-SY"/>
        </w:rPr>
        <w:t>الأكاديمية</w:t>
      </w:r>
      <w:r w:rsidR="00DA1149">
        <w:rPr>
          <w:rFonts w:ascii="Times New Roman" w:eastAsia="Times New Roman" w:hAnsi="Times New Roman" w:cs="Simplified Arabic" w:hint="cs"/>
          <w:sz w:val="28"/>
          <w:szCs w:val="28"/>
          <w:rtl/>
          <w:lang w:bidi="ar-SY"/>
        </w:rPr>
        <w:t xml:space="preserve"> (</w:t>
      </w:r>
      <w:r w:rsidR="00DA1149">
        <w:rPr>
          <w:rFonts w:ascii="Times New Roman" w:eastAsia="Times New Roman" w:hAnsi="Times New Roman" w:cs="Simplified Arabic"/>
          <w:sz w:val="28"/>
          <w:szCs w:val="28"/>
          <w:lang w:bidi="ar-SY"/>
        </w:rPr>
        <w:t>IJAR</w:t>
      </w:r>
      <w:r w:rsidR="00DA1149">
        <w:rPr>
          <w:rFonts w:ascii="Times New Roman" w:eastAsia="Times New Roman" w:hAnsi="Times New Roman" w:cs="Simplified Arabic" w:hint="cs"/>
          <w:sz w:val="28"/>
          <w:szCs w:val="28"/>
          <w:rtl/>
          <w:lang w:bidi="ar-SY"/>
        </w:rPr>
        <w:t>)</w:t>
      </w:r>
      <w:r w:rsidR="004940AF">
        <w:rPr>
          <w:rFonts w:ascii="Times New Roman" w:eastAsia="Times New Roman" w:hAnsi="Times New Roman" w:cs="Simplified Arabic" w:hint="cs"/>
          <w:sz w:val="28"/>
          <w:szCs w:val="28"/>
          <w:rtl/>
          <w:lang w:bidi="ar-SY"/>
        </w:rPr>
        <w:t xml:space="preserve"> </w:t>
      </w:r>
      <w:r w:rsidR="00DA1149">
        <w:rPr>
          <w:rFonts w:ascii="Times New Roman" w:eastAsia="Times New Roman" w:hAnsi="Times New Roman" w:cs="Simplified Arabic" w:hint="cs"/>
          <w:sz w:val="28"/>
          <w:szCs w:val="28"/>
          <w:rtl/>
          <w:lang w:bidi="ar-SY"/>
        </w:rPr>
        <w:t xml:space="preserve">بإيجاد تصنيف </w:t>
      </w:r>
      <w:r w:rsidRPr="0092313E">
        <w:rPr>
          <w:rFonts w:ascii="Times New Roman" w:eastAsia="Times New Roman" w:hAnsi="Times New Roman" w:cs="Simplified Arabic" w:hint="cs"/>
          <w:sz w:val="28"/>
          <w:szCs w:val="28"/>
          <w:rtl/>
          <w:lang w:bidi="ar-SY"/>
        </w:rPr>
        <w:t xml:space="preserve">يعتمد على قيمة </w:t>
      </w:r>
      <w:r w:rsidRPr="0092313E">
        <w:rPr>
          <w:rFonts w:ascii="Times New Roman" w:eastAsia="Times New Roman" w:hAnsi="Times New Roman" w:cs="Simplified Arabic"/>
          <w:sz w:val="28"/>
          <w:szCs w:val="28"/>
          <w:lang w:bidi="ar-SY"/>
        </w:rPr>
        <w:t>BOD</w:t>
      </w:r>
      <w:r w:rsidRPr="0092313E">
        <w:rPr>
          <w:rFonts w:ascii="Times New Roman" w:eastAsia="Times New Roman" w:hAnsi="Times New Roman" w:cs="Simplified Arabic" w:hint="cs"/>
          <w:sz w:val="28"/>
          <w:szCs w:val="28"/>
          <w:rtl/>
          <w:lang w:bidi="ar-SY"/>
        </w:rPr>
        <w:t xml:space="preserve"> وقيمة </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hint="cs"/>
          <w:sz w:val="28"/>
          <w:szCs w:val="28"/>
          <w:rtl/>
          <w:lang w:bidi="ar-SY"/>
        </w:rPr>
        <w:t xml:space="preserve"> والنسبة بينهما بحيث </w:t>
      </w:r>
      <w:r w:rsidR="00DA1149">
        <w:rPr>
          <w:rFonts w:ascii="Times New Roman" w:eastAsia="Times New Roman" w:hAnsi="Times New Roman" w:cs="Simplified Arabic" w:hint="cs"/>
          <w:sz w:val="28"/>
          <w:szCs w:val="28"/>
          <w:rtl/>
          <w:lang w:bidi="ar-SY"/>
        </w:rPr>
        <w:t>يمكننا من</w:t>
      </w:r>
      <w:r w:rsidRPr="0092313E">
        <w:rPr>
          <w:rFonts w:ascii="Times New Roman" w:eastAsia="Times New Roman" w:hAnsi="Times New Roman" w:cs="Simplified Arabic" w:hint="cs"/>
          <w:sz w:val="28"/>
          <w:szCs w:val="28"/>
          <w:rtl/>
          <w:lang w:bidi="ar-SY"/>
        </w:rPr>
        <w:t xml:space="preserve"> تصنيف المياه من حيث سميتها أو قابليتها للمعالجة البيولوجية</w:t>
      </w:r>
      <w:r w:rsidR="00A034B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وطريقة المعالج</w:t>
      </w:r>
      <w:r w:rsidR="000A48FC">
        <w:rPr>
          <w:rFonts w:ascii="Times New Roman" w:eastAsia="Times New Roman" w:hAnsi="Times New Roman" w:cs="Simplified Arabic" w:hint="cs"/>
          <w:sz w:val="28"/>
          <w:szCs w:val="28"/>
          <w:rtl/>
          <w:lang w:bidi="ar-SY"/>
        </w:rPr>
        <w:t>ة المناسبة التي تحتاجها حيث تبين</w:t>
      </w:r>
      <w:r w:rsidRPr="0092313E">
        <w:rPr>
          <w:rFonts w:ascii="Times New Roman" w:eastAsia="Times New Roman" w:hAnsi="Times New Roman" w:cs="Simplified Arabic" w:hint="cs"/>
          <w:sz w:val="28"/>
          <w:szCs w:val="28"/>
          <w:rtl/>
          <w:lang w:bidi="ar-SY"/>
        </w:rPr>
        <w:t xml:space="preserve"> ا</w:t>
      </w:r>
      <w:r w:rsidR="001E1E79">
        <w:rPr>
          <w:rFonts w:ascii="Times New Roman" w:eastAsia="Times New Roman" w:hAnsi="Times New Roman" w:cs="Simplified Arabic" w:hint="cs"/>
          <w:sz w:val="28"/>
          <w:szCs w:val="28"/>
          <w:rtl/>
          <w:lang w:bidi="ar-SY"/>
        </w:rPr>
        <w:t xml:space="preserve">لدراسة </w:t>
      </w:r>
      <w:r w:rsidR="00C32CF0">
        <w:rPr>
          <w:rFonts w:ascii="Times New Roman" w:eastAsia="Times New Roman" w:hAnsi="Times New Roman" w:cs="Simplified Arabic" w:hint="cs"/>
          <w:sz w:val="28"/>
          <w:szCs w:val="28"/>
          <w:rtl/>
          <w:lang w:bidi="ar-SY"/>
        </w:rPr>
        <w:t>إنَ</w:t>
      </w:r>
      <w:r w:rsidR="00DA1149">
        <w:rPr>
          <w:rFonts w:ascii="Times New Roman" w:eastAsia="Times New Roman" w:hAnsi="Times New Roman" w:cs="Simplified Arabic" w:hint="cs"/>
          <w:sz w:val="28"/>
          <w:szCs w:val="28"/>
          <w:rtl/>
          <w:lang w:bidi="ar-SY"/>
        </w:rPr>
        <w:t xml:space="preserve"> تراكيز </w:t>
      </w:r>
      <w:r w:rsidRPr="0092313E">
        <w:rPr>
          <w:rFonts w:ascii="Times New Roman" w:eastAsia="Times New Roman" w:hAnsi="Times New Roman" w:cs="Simplified Arabic"/>
          <w:sz w:val="28"/>
          <w:szCs w:val="28"/>
          <w:lang w:bidi="ar-SY"/>
        </w:rPr>
        <w:t>BOD</w:t>
      </w:r>
      <w:r w:rsidR="00DA1149">
        <w:rPr>
          <w:rFonts w:ascii="Times New Roman" w:eastAsia="Times New Roman" w:hAnsi="Times New Roman" w:cs="Simplified Arabic" w:hint="cs"/>
          <w:sz w:val="28"/>
          <w:szCs w:val="28"/>
          <w:rtl/>
          <w:lang w:bidi="ar-SY"/>
        </w:rPr>
        <w:t xml:space="preserve"> و</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hint="cs"/>
          <w:sz w:val="28"/>
          <w:szCs w:val="28"/>
          <w:rtl/>
          <w:lang w:bidi="ar-SY"/>
        </w:rPr>
        <w:t xml:space="preserve"> للم</w:t>
      </w:r>
      <w:r w:rsidR="00DA1149">
        <w:rPr>
          <w:rFonts w:ascii="Times New Roman" w:eastAsia="Times New Roman" w:hAnsi="Times New Roman" w:cs="Simplified Arabic" w:hint="cs"/>
          <w:sz w:val="28"/>
          <w:szCs w:val="28"/>
          <w:rtl/>
          <w:lang w:bidi="ar-SY"/>
        </w:rPr>
        <w:t>ياه</w:t>
      </w:r>
      <w:r w:rsidRPr="0092313E">
        <w:rPr>
          <w:rFonts w:ascii="Times New Roman" w:eastAsia="Times New Roman" w:hAnsi="Times New Roman" w:cs="Simplified Arabic" w:hint="cs"/>
          <w:sz w:val="28"/>
          <w:szCs w:val="28"/>
          <w:rtl/>
          <w:lang w:bidi="ar-SY"/>
        </w:rPr>
        <w:t xml:space="preserve"> تحدد قابلية هذه الم</w:t>
      </w:r>
      <w:r w:rsidR="00DA1149">
        <w:rPr>
          <w:rFonts w:ascii="Times New Roman" w:eastAsia="Times New Roman" w:hAnsi="Times New Roman" w:cs="Simplified Arabic" w:hint="cs"/>
          <w:sz w:val="28"/>
          <w:szCs w:val="28"/>
          <w:rtl/>
          <w:lang w:bidi="ar-SY"/>
        </w:rPr>
        <w:t>ياه</w:t>
      </w:r>
      <w:r w:rsidRPr="0092313E">
        <w:rPr>
          <w:rFonts w:ascii="Times New Roman" w:eastAsia="Times New Roman" w:hAnsi="Times New Roman" w:cs="Simplified Arabic" w:hint="cs"/>
          <w:sz w:val="28"/>
          <w:szCs w:val="28"/>
          <w:rtl/>
          <w:lang w:bidi="ar-SY"/>
        </w:rPr>
        <w:t xml:space="preserve"> للتحلل البيولوجي وتبعاً لذلك وباستخدام النسبة </w:t>
      </w:r>
      <w:r w:rsidRPr="0092313E">
        <w:rPr>
          <w:rFonts w:ascii="Times New Roman" w:eastAsia="Times New Roman" w:hAnsi="Times New Roman" w:cs="Simplified Arabic"/>
          <w:sz w:val="28"/>
          <w:szCs w:val="28"/>
          <w:lang w:bidi="ar-SY"/>
        </w:rPr>
        <w:t>BOD/COD</w:t>
      </w:r>
      <w:r w:rsidRPr="0092313E">
        <w:rPr>
          <w:rFonts w:ascii="Times New Roman" w:eastAsia="Times New Roman" w:hAnsi="Times New Roman" w:cs="Simplified Arabic" w:hint="cs"/>
          <w:sz w:val="28"/>
          <w:szCs w:val="28"/>
          <w:rtl/>
          <w:lang w:bidi="ar-SY"/>
        </w:rPr>
        <w:t xml:space="preserve"> يمكن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 xml:space="preserve"> تصنف الم</w:t>
      </w:r>
      <w:r w:rsidR="00DA1149">
        <w:rPr>
          <w:rFonts w:ascii="Times New Roman" w:eastAsia="Times New Roman" w:hAnsi="Times New Roman" w:cs="Simplified Arabic" w:hint="cs"/>
          <w:sz w:val="28"/>
          <w:szCs w:val="28"/>
          <w:rtl/>
          <w:lang w:bidi="ar-SY"/>
        </w:rPr>
        <w:t>ياه</w:t>
      </w:r>
      <w:r w:rsidRPr="0092313E">
        <w:rPr>
          <w:rFonts w:ascii="Times New Roman" w:eastAsia="Times New Roman" w:hAnsi="Times New Roman" w:cs="Simplified Arabic" w:hint="cs"/>
          <w:sz w:val="28"/>
          <w:szCs w:val="28"/>
          <w:rtl/>
          <w:lang w:bidi="ar-SY"/>
        </w:rPr>
        <w:t xml:space="preserve"> ضمن ثلاث مجموعات (سامة-</w:t>
      </w:r>
      <w:r w:rsidR="00DA1149">
        <w:rPr>
          <w:rFonts w:ascii="Times New Roman" w:eastAsia="Times New Roman" w:hAnsi="Times New Roman" w:cs="Simplified Arabic" w:hint="cs"/>
          <w:sz w:val="28"/>
          <w:szCs w:val="28"/>
          <w:rtl/>
          <w:lang w:bidi="ar-SY"/>
        </w:rPr>
        <w:t xml:space="preserve"> </w:t>
      </w:r>
      <w:r w:rsidRPr="0092313E">
        <w:rPr>
          <w:rFonts w:ascii="Times New Roman" w:eastAsia="Times New Roman" w:hAnsi="Times New Roman" w:cs="Simplified Arabic" w:hint="cs"/>
          <w:sz w:val="28"/>
          <w:szCs w:val="28"/>
          <w:rtl/>
          <w:lang w:bidi="ar-SY"/>
        </w:rPr>
        <w:t>قابلة للتحلل البيولوجي- مستقرة أو قابلة للاستقرار) وبذلك يمكننا تحديد استراتيجية المعالجة المفروض اتباعها لتصبح بعد ذلك الم</w:t>
      </w:r>
      <w:r w:rsidR="00DE5838">
        <w:rPr>
          <w:rFonts w:ascii="Times New Roman" w:eastAsia="Times New Roman" w:hAnsi="Times New Roman" w:cs="Simplified Arabic" w:hint="cs"/>
          <w:sz w:val="28"/>
          <w:szCs w:val="28"/>
          <w:rtl/>
          <w:lang w:bidi="ar-SY"/>
        </w:rPr>
        <w:t>ياه</w:t>
      </w:r>
      <w:r w:rsidRPr="0092313E">
        <w:rPr>
          <w:rFonts w:ascii="Times New Roman" w:eastAsia="Times New Roman" w:hAnsi="Times New Roman" w:cs="Simplified Arabic" w:hint="cs"/>
          <w:sz w:val="28"/>
          <w:szCs w:val="28"/>
          <w:rtl/>
          <w:lang w:bidi="ar-SY"/>
        </w:rPr>
        <w:t xml:space="preserve"> الناتجة عن المعالجة قابلة وآمنة للطرح في البيئة.</w:t>
      </w:r>
    </w:p>
    <w:p w:rsidR="00E363D8" w:rsidRDefault="00C32CF0" w:rsidP="00307773">
      <w:pPr>
        <w:spacing w:after="0"/>
        <w:jc w:val="both"/>
        <w:rPr>
          <w:rFonts w:ascii="Times New Roman" w:eastAsia="Times New Roman" w:hAnsi="Times New Roman" w:cs="Simplified Arabic"/>
          <w:sz w:val="28"/>
          <w:szCs w:val="28"/>
          <w:rtl/>
        </w:rPr>
      </w:pPr>
      <w:r>
        <w:rPr>
          <w:rFonts w:ascii="Times New Roman" w:eastAsia="Times New Roman" w:hAnsi="Times New Roman" w:cs="Simplified Arabic" w:hint="cs"/>
          <w:sz w:val="28"/>
          <w:szCs w:val="28"/>
          <w:rtl/>
          <w:lang w:bidi="ar-SY"/>
        </w:rPr>
        <w:t>إنَ</w:t>
      </w:r>
      <w:r w:rsidR="0092313E" w:rsidRPr="0092313E">
        <w:rPr>
          <w:rFonts w:ascii="Times New Roman" w:eastAsia="Times New Roman" w:hAnsi="Times New Roman" w:cs="Simplified Arabic" w:hint="cs"/>
          <w:sz w:val="28"/>
          <w:szCs w:val="28"/>
          <w:rtl/>
          <w:lang w:bidi="ar-SY"/>
        </w:rPr>
        <w:t xml:space="preserve"> التصنيف التالي تم</w:t>
      </w:r>
      <w:r w:rsidR="00A034B1">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اقتراحه حسب الشكل المبين (1-</w:t>
      </w:r>
      <w:r w:rsidR="00307773">
        <w:rPr>
          <w:rFonts w:ascii="Times New Roman" w:eastAsia="Times New Roman" w:hAnsi="Times New Roman" w:cs="Simplified Arabic" w:hint="cs"/>
          <w:sz w:val="28"/>
          <w:szCs w:val="28"/>
          <w:rtl/>
          <w:lang w:bidi="ar-SY"/>
        </w:rPr>
        <w:t>4</w:t>
      </w:r>
      <w:r w:rsidR="0092313E" w:rsidRPr="0092313E">
        <w:rPr>
          <w:rFonts w:ascii="Times New Roman" w:eastAsia="Times New Roman" w:hAnsi="Times New Roman" w:cs="Simplified Arabic" w:hint="cs"/>
          <w:sz w:val="28"/>
          <w:szCs w:val="28"/>
          <w:rtl/>
          <w:lang w:bidi="ar-SY"/>
        </w:rPr>
        <w:t>):</w:t>
      </w:r>
    </w:p>
    <w:p w:rsidR="0092313E" w:rsidRPr="00D932B7" w:rsidRDefault="00AD6716" w:rsidP="00AD6716">
      <w:pPr>
        <w:spacing w:after="0"/>
        <w:jc w:val="center"/>
        <w:rPr>
          <w:rFonts w:ascii="Times New Roman" w:eastAsia="Times New Roman" w:hAnsi="Times New Roman" w:cs="Simplified Arabic"/>
          <w:sz w:val="28"/>
          <w:szCs w:val="28"/>
          <w:lang w:bidi="ar-SY"/>
        </w:rPr>
      </w:pPr>
      <w:r>
        <w:rPr>
          <w:rFonts w:ascii="Times New Roman" w:eastAsia="Times New Roman" w:hAnsi="Times New Roman" w:cs="Simplified Arabic"/>
          <w:noProof/>
          <w:sz w:val="28"/>
          <w:szCs w:val="28"/>
        </w:rPr>
        <w:drawing>
          <wp:inline distT="0" distB="0" distL="0" distR="0" wp14:anchorId="6EC84DDC" wp14:editId="155FE656">
            <wp:extent cx="5114925" cy="3695700"/>
            <wp:effectExtent l="0" t="0" r="9525" b="0"/>
            <wp:docPr id="57" name="صورة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40000"/>
                              </a14:imgEffect>
                              <a14:imgEffect>
                                <a14:brightnessContrast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5115362" cy="3696016"/>
                    </a:xfrm>
                    <a:prstGeom prst="rect">
                      <a:avLst/>
                    </a:prstGeom>
                    <a:noFill/>
                  </pic:spPr>
                </pic:pic>
              </a:graphicData>
            </a:graphic>
          </wp:inline>
        </w:drawing>
      </w:r>
    </w:p>
    <w:p w:rsidR="0092313E" w:rsidRPr="000214F0" w:rsidRDefault="0092313E" w:rsidP="00C939D2">
      <w:pPr>
        <w:spacing w:line="240" w:lineRule="auto"/>
        <w:jc w:val="center"/>
        <w:rPr>
          <w:rFonts w:ascii="Times New Roman" w:eastAsia="Times New Roman" w:hAnsi="Times New Roman" w:cs="Simplified Arabic"/>
          <w:b/>
          <w:bCs/>
          <w:color w:val="4F81BD" w:themeColor="accent1"/>
          <w:sz w:val="24"/>
          <w:szCs w:val="24"/>
          <w:rtl/>
          <w:lang w:bidi="ar-SY"/>
        </w:rPr>
      </w:pPr>
      <w:r w:rsidRPr="0092313E">
        <w:rPr>
          <w:rFonts w:ascii="Simplified Arabic" w:hAnsi="Simplified Arabic" w:cs="Simplified Arabic"/>
          <w:b/>
          <w:bCs/>
          <w:sz w:val="24"/>
          <w:szCs w:val="24"/>
          <w:rtl/>
        </w:rPr>
        <w:t>الشكل</w:t>
      </w:r>
      <w:r w:rsidR="007F2CE0">
        <w:rPr>
          <w:rFonts w:ascii="Simplified Arabic" w:hAnsi="Simplified Arabic" w:cs="Simplified Arabic" w:hint="cs"/>
          <w:b/>
          <w:bCs/>
          <w:sz w:val="24"/>
          <w:szCs w:val="24"/>
          <w:rtl/>
        </w:rPr>
        <w:t xml:space="preserve"> (</w:t>
      </w:r>
      <w:r w:rsidR="007F2CE0">
        <w:rPr>
          <w:rFonts w:ascii="Simplified Arabic" w:eastAsia="Times New Roman" w:hAnsi="Simplified Arabic" w:cs="Simplified Arabic" w:hint="cs"/>
          <w:b/>
          <w:bCs/>
          <w:sz w:val="24"/>
          <w:szCs w:val="24"/>
          <w:rtl/>
          <w:lang w:bidi="ar-SY"/>
        </w:rPr>
        <w:t>1</w:t>
      </w:r>
      <w:r w:rsidRPr="0092313E">
        <w:rPr>
          <w:rFonts w:ascii="Simplified Arabic" w:eastAsia="Times New Roman" w:hAnsi="Simplified Arabic" w:cs="Simplified Arabic"/>
          <w:b/>
          <w:bCs/>
          <w:sz w:val="24"/>
          <w:szCs w:val="24"/>
          <w:rtl/>
          <w:lang w:bidi="ar-SY"/>
        </w:rPr>
        <w:noBreakHyphen/>
      </w:r>
      <w:r w:rsidR="00C939D2">
        <w:rPr>
          <w:rFonts w:ascii="Times New Roman" w:eastAsia="Times New Roman" w:hAnsi="Times New Roman" w:cs="Simplified Arabic" w:hint="cs"/>
          <w:b/>
          <w:bCs/>
          <w:sz w:val="24"/>
          <w:szCs w:val="24"/>
          <w:rtl/>
          <w:lang w:bidi="ar-SY"/>
        </w:rPr>
        <w:t>3</w:t>
      </w:r>
      <w:r w:rsidR="007F2CE0">
        <w:rPr>
          <w:rFonts w:ascii="Times New Roman" w:eastAsia="Times New Roman" w:hAnsi="Times New Roman" w:cs="Simplified Arabic" w:hint="cs"/>
          <w:b/>
          <w:bCs/>
          <w:sz w:val="24"/>
          <w:szCs w:val="24"/>
          <w:rtl/>
          <w:lang w:bidi="ar-SY"/>
        </w:rPr>
        <w:t>)</w:t>
      </w:r>
      <w:r w:rsidRPr="0092313E">
        <w:rPr>
          <w:rFonts w:ascii="Times New Roman" w:eastAsia="Times New Roman" w:hAnsi="Times New Roman" w:cs="Simplified Arabic" w:hint="cs"/>
          <w:b/>
          <w:bCs/>
          <w:sz w:val="24"/>
          <w:szCs w:val="24"/>
          <w:rtl/>
          <w:lang w:bidi="ar-SY"/>
        </w:rPr>
        <w:t>:</w:t>
      </w:r>
      <w:r w:rsidR="000214F0" w:rsidRPr="000214F0">
        <w:rPr>
          <w:rFonts w:hint="cs"/>
          <w:rtl/>
        </w:rPr>
        <w:t xml:space="preserve"> </w:t>
      </w:r>
      <w:r w:rsidR="000214F0" w:rsidRPr="000214F0">
        <w:rPr>
          <w:rFonts w:ascii="Times New Roman" w:eastAsia="Times New Roman" w:hAnsi="Times New Roman" w:cs="Simplified Arabic" w:hint="cs"/>
          <w:b/>
          <w:bCs/>
          <w:sz w:val="24"/>
          <w:szCs w:val="24"/>
          <w:rtl/>
          <w:lang w:bidi="ar-SY"/>
        </w:rPr>
        <w:t>التصنيف</w:t>
      </w:r>
      <w:r w:rsidR="000214F0" w:rsidRPr="000214F0">
        <w:rPr>
          <w:rFonts w:ascii="Times New Roman" w:eastAsia="Times New Roman" w:hAnsi="Times New Roman" w:cs="Simplified Arabic"/>
          <w:b/>
          <w:bCs/>
          <w:sz w:val="24"/>
          <w:szCs w:val="24"/>
          <w:rtl/>
          <w:lang w:bidi="ar-SY"/>
        </w:rPr>
        <w:t xml:space="preserve"> </w:t>
      </w:r>
      <w:r w:rsidR="000214F0" w:rsidRPr="000214F0">
        <w:rPr>
          <w:rFonts w:ascii="Times New Roman" w:eastAsia="Times New Roman" w:hAnsi="Times New Roman" w:cs="Simplified Arabic" w:hint="cs"/>
          <w:b/>
          <w:bCs/>
          <w:sz w:val="24"/>
          <w:szCs w:val="24"/>
          <w:rtl/>
          <w:lang w:bidi="ar-SY"/>
        </w:rPr>
        <w:t>الثلاثي</w:t>
      </w:r>
      <w:r w:rsidR="000214F0" w:rsidRPr="000214F0">
        <w:rPr>
          <w:rFonts w:ascii="Times New Roman" w:eastAsia="Times New Roman" w:hAnsi="Times New Roman" w:cs="Simplified Arabic"/>
          <w:b/>
          <w:bCs/>
          <w:sz w:val="24"/>
          <w:szCs w:val="24"/>
          <w:rtl/>
          <w:lang w:bidi="ar-SY"/>
        </w:rPr>
        <w:t xml:space="preserve"> </w:t>
      </w:r>
      <w:r w:rsidR="000214F0" w:rsidRPr="000214F0">
        <w:rPr>
          <w:rFonts w:ascii="Times New Roman" w:eastAsia="Times New Roman" w:hAnsi="Times New Roman" w:cs="Simplified Arabic" w:hint="cs"/>
          <w:b/>
          <w:bCs/>
          <w:sz w:val="24"/>
          <w:szCs w:val="24"/>
          <w:rtl/>
          <w:lang w:bidi="ar-SY"/>
        </w:rPr>
        <w:t>للمياه</w:t>
      </w:r>
      <w:r w:rsidR="000214F0" w:rsidRPr="000214F0">
        <w:rPr>
          <w:rFonts w:ascii="Times New Roman" w:eastAsia="Times New Roman" w:hAnsi="Times New Roman" w:cs="Simplified Arabic"/>
          <w:b/>
          <w:bCs/>
          <w:sz w:val="24"/>
          <w:szCs w:val="24"/>
          <w:rtl/>
          <w:lang w:bidi="ar-SY"/>
        </w:rPr>
        <w:t xml:space="preserve"> </w:t>
      </w:r>
      <w:r w:rsidR="000214F0" w:rsidRPr="000214F0">
        <w:rPr>
          <w:rFonts w:ascii="Times New Roman" w:eastAsia="Times New Roman" w:hAnsi="Times New Roman" w:cs="Simplified Arabic" w:hint="cs"/>
          <w:b/>
          <w:bCs/>
          <w:sz w:val="24"/>
          <w:szCs w:val="24"/>
          <w:rtl/>
          <w:lang w:bidi="ar-SY"/>
        </w:rPr>
        <w:t>حسب</w:t>
      </w:r>
      <w:r w:rsidR="000214F0" w:rsidRPr="000214F0">
        <w:rPr>
          <w:rFonts w:ascii="Times New Roman" w:eastAsia="Times New Roman" w:hAnsi="Times New Roman" w:cs="Simplified Arabic"/>
          <w:b/>
          <w:bCs/>
          <w:sz w:val="24"/>
          <w:szCs w:val="24"/>
          <w:rtl/>
          <w:lang w:bidi="ar-SY"/>
        </w:rPr>
        <w:t xml:space="preserve"> </w:t>
      </w:r>
      <w:r w:rsidR="000214F0" w:rsidRPr="000214F0">
        <w:rPr>
          <w:rFonts w:ascii="Times New Roman" w:eastAsia="Times New Roman" w:hAnsi="Times New Roman" w:cs="Simplified Arabic" w:hint="cs"/>
          <w:b/>
          <w:bCs/>
          <w:sz w:val="24"/>
          <w:szCs w:val="24"/>
          <w:rtl/>
          <w:lang w:bidi="ar-SY"/>
        </w:rPr>
        <w:t>قيمة</w:t>
      </w:r>
      <w:r w:rsidR="000214F0" w:rsidRPr="000214F0">
        <w:rPr>
          <w:rFonts w:ascii="Times New Roman" w:eastAsia="Times New Roman" w:hAnsi="Times New Roman" w:cs="Simplified Arabic"/>
          <w:b/>
          <w:bCs/>
          <w:sz w:val="24"/>
          <w:szCs w:val="24"/>
          <w:rtl/>
          <w:lang w:bidi="ar-SY"/>
        </w:rPr>
        <w:t xml:space="preserve"> </w:t>
      </w:r>
      <w:r w:rsidR="000214F0" w:rsidRPr="000214F0">
        <w:rPr>
          <w:rFonts w:ascii="Times New Roman" w:eastAsia="Times New Roman" w:hAnsi="Times New Roman" w:cs="Simplified Arabic"/>
          <w:b/>
          <w:bCs/>
          <w:sz w:val="24"/>
          <w:szCs w:val="24"/>
          <w:lang w:bidi="ar-SY"/>
        </w:rPr>
        <w:t>BOD</w:t>
      </w:r>
      <w:r w:rsidR="000214F0" w:rsidRPr="000214F0">
        <w:rPr>
          <w:rFonts w:ascii="Times New Roman" w:eastAsia="Times New Roman" w:hAnsi="Times New Roman" w:cs="Simplified Arabic" w:hint="cs"/>
          <w:b/>
          <w:bCs/>
          <w:sz w:val="24"/>
          <w:szCs w:val="24"/>
          <w:rtl/>
          <w:lang w:bidi="ar-SY"/>
        </w:rPr>
        <w:t>،</w:t>
      </w:r>
      <w:r w:rsidR="000214F0" w:rsidRPr="000214F0">
        <w:rPr>
          <w:rFonts w:ascii="Times New Roman" w:eastAsia="Times New Roman" w:hAnsi="Times New Roman" w:cs="Simplified Arabic"/>
          <w:b/>
          <w:bCs/>
          <w:sz w:val="24"/>
          <w:szCs w:val="24"/>
          <w:rtl/>
          <w:lang w:bidi="ar-SY"/>
        </w:rPr>
        <w:t xml:space="preserve"> </w:t>
      </w:r>
      <w:r w:rsidR="000214F0" w:rsidRPr="000214F0">
        <w:rPr>
          <w:rFonts w:ascii="Times New Roman" w:eastAsia="Times New Roman" w:hAnsi="Times New Roman" w:cs="Simplified Arabic"/>
          <w:b/>
          <w:bCs/>
          <w:sz w:val="24"/>
          <w:szCs w:val="24"/>
          <w:lang w:bidi="ar-SY"/>
        </w:rPr>
        <w:t>COD</w:t>
      </w:r>
      <w:r w:rsidR="000214F0" w:rsidRPr="000214F0">
        <w:rPr>
          <w:rFonts w:ascii="Times New Roman" w:eastAsia="Times New Roman" w:hAnsi="Times New Roman" w:cs="Simplified Arabic"/>
          <w:b/>
          <w:bCs/>
          <w:sz w:val="24"/>
          <w:szCs w:val="24"/>
          <w:rtl/>
          <w:lang w:bidi="ar-SY"/>
        </w:rPr>
        <w:t xml:space="preserve"> </w:t>
      </w:r>
      <w:r w:rsidR="000214F0" w:rsidRPr="000214F0">
        <w:rPr>
          <w:rFonts w:ascii="Times New Roman" w:eastAsia="Times New Roman" w:hAnsi="Times New Roman" w:cs="Simplified Arabic" w:hint="cs"/>
          <w:b/>
          <w:bCs/>
          <w:sz w:val="24"/>
          <w:szCs w:val="24"/>
          <w:rtl/>
          <w:lang w:bidi="ar-SY"/>
        </w:rPr>
        <w:t>ونسبة</w:t>
      </w:r>
      <w:r w:rsidR="000214F0" w:rsidRPr="000214F0">
        <w:rPr>
          <w:rFonts w:ascii="Times New Roman" w:eastAsia="Times New Roman" w:hAnsi="Times New Roman" w:cs="Simplified Arabic"/>
          <w:b/>
          <w:bCs/>
          <w:sz w:val="24"/>
          <w:szCs w:val="24"/>
          <w:rtl/>
          <w:lang w:bidi="ar-SY"/>
        </w:rPr>
        <w:t xml:space="preserve"> </w:t>
      </w:r>
      <w:r w:rsidR="000214F0" w:rsidRPr="000214F0">
        <w:rPr>
          <w:rFonts w:ascii="Times New Roman" w:eastAsia="Times New Roman" w:hAnsi="Times New Roman" w:cs="Simplified Arabic"/>
          <w:b/>
          <w:bCs/>
          <w:sz w:val="24"/>
          <w:szCs w:val="24"/>
          <w:lang w:bidi="ar-SY"/>
        </w:rPr>
        <w:t>BOD/COD</w:t>
      </w:r>
      <w:sdt>
        <w:sdtPr>
          <w:rPr>
            <w:rFonts w:ascii="Times New Roman" w:eastAsia="Times New Roman" w:hAnsi="Times New Roman" w:cs="Simplified Arabic" w:hint="cs"/>
            <w:b/>
            <w:bCs/>
            <w:color w:val="4F81BD" w:themeColor="accent1"/>
            <w:sz w:val="24"/>
            <w:szCs w:val="24"/>
            <w:rtl/>
            <w:lang w:bidi="ar-SY"/>
          </w:rPr>
          <w:id w:val="-1355414129"/>
          <w:citation/>
        </w:sdtPr>
        <w:sdtContent>
          <w:r w:rsidR="001E2D55">
            <w:rPr>
              <w:rFonts w:ascii="Times New Roman" w:eastAsia="Times New Roman" w:hAnsi="Times New Roman" w:cs="Simplified Arabic"/>
              <w:b/>
              <w:bCs/>
              <w:color w:val="4F81BD" w:themeColor="accent1"/>
              <w:sz w:val="24"/>
              <w:szCs w:val="24"/>
              <w:rtl/>
              <w:lang w:bidi="ar-SY"/>
            </w:rPr>
            <w:fldChar w:fldCharType="begin"/>
          </w:r>
          <w:r w:rsidR="001E2D55">
            <w:rPr>
              <w:rFonts w:ascii="Times New Roman" w:eastAsia="Times New Roman" w:hAnsi="Times New Roman" w:cs="Simplified Arabic"/>
              <w:b/>
              <w:bCs/>
              <w:color w:val="4F81BD" w:themeColor="accent1"/>
              <w:sz w:val="24"/>
              <w:szCs w:val="24"/>
              <w:rtl/>
              <w:lang w:bidi="ar-SY"/>
            </w:rPr>
            <w:instrText xml:space="preserve"> </w:instrText>
          </w:r>
          <w:r w:rsidR="001E2D55">
            <w:rPr>
              <w:rFonts w:ascii="Times New Roman" w:eastAsia="Times New Roman" w:hAnsi="Times New Roman" w:cs="Simplified Arabic" w:hint="cs"/>
              <w:b/>
              <w:bCs/>
              <w:color w:val="4F81BD" w:themeColor="accent1"/>
              <w:sz w:val="24"/>
              <w:szCs w:val="24"/>
              <w:lang w:bidi="ar-SY"/>
            </w:rPr>
            <w:instrText>CITATION</w:instrText>
          </w:r>
          <w:r w:rsidR="001E2D55">
            <w:rPr>
              <w:rFonts w:ascii="Times New Roman" w:eastAsia="Times New Roman" w:hAnsi="Times New Roman" w:cs="Simplified Arabic" w:hint="cs"/>
              <w:b/>
              <w:bCs/>
              <w:color w:val="4F81BD" w:themeColor="accent1"/>
              <w:sz w:val="24"/>
              <w:szCs w:val="24"/>
              <w:rtl/>
              <w:lang w:bidi="ar-SY"/>
            </w:rPr>
            <w:instrText xml:space="preserve"> </w:instrText>
          </w:r>
          <w:r w:rsidR="001E2D55">
            <w:rPr>
              <w:rFonts w:ascii="Times New Roman" w:eastAsia="Times New Roman" w:hAnsi="Times New Roman" w:cs="Simplified Arabic" w:hint="cs"/>
              <w:b/>
              <w:bCs/>
              <w:color w:val="4F81BD" w:themeColor="accent1"/>
              <w:sz w:val="24"/>
              <w:szCs w:val="24"/>
              <w:lang w:bidi="ar-SY"/>
            </w:rPr>
            <w:instrText>Sam10 \l 10241</w:instrText>
          </w:r>
          <w:r w:rsidR="001E2D55">
            <w:rPr>
              <w:rFonts w:ascii="Times New Roman" w:eastAsia="Times New Roman" w:hAnsi="Times New Roman" w:cs="Simplified Arabic"/>
              <w:b/>
              <w:bCs/>
              <w:color w:val="4F81BD" w:themeColor="accent1"/>
              <w:sz w:val="24"/>
              <w:szCs w:val="24"/>
              <w:rtl/>
              <w:lang w:bidi="ar-SY"/>
            </w:rPr>
            <w:instrText xml:space="preserve"> </w:instrText>
          </w:r>
          <w:r w:rsidR="001E2D55">
            <w:rPr>
              <w:rFonts w:ascii="Times New Roman" w:eastAsia="Times New Roman" w:hAnsi="Times New Roman" w:cs="Simplified Arabic"/>
              <w:b/>
              <w:bCs/>
              <w:color w:val="4F81BD" w:themeColor="accent1"/>
              <w:sz w:val="24"/>
              <w:szCs w:val="24"/>
              <w:rtl/>
              <w:lang w:bidi="ar-SY"/>
            </w:rPr>
            <w:fldChar w:fldCharType="separate"/>
          </w:r>
          <w:r w:rsidR="001E2D55">
            <w:rPr>
              <w:rFonts w:ascii="Times New Roman" w:eastAsia="Times New Roman" w:hAnsi="Times New Roman" w:cs="Simplified Arabic"/>
              <w:b/>
              <w:bCs/>
              <w:noProof/>
              <w:color w:val="4F81BD" w:themeColor="accent1"/>
              <w:sz w:val="24"/>
              <w:szCs w:val="24"/>
              <w:rtl/>
              <w:lang w:bidi="ar-SY"/>
            </w:rPr>
            <w:t xml:space="preserve"> </w:t>
          </w:r>
          <w:r w:rsidR="001E2D55" w:rsidRPr="001E2D55">
            <w:rPr>
              <w:rFonts w:ascii="Times New Roman" w:eastAsia="Times New Roman" w:hAnsi="Times New Roman" w:cs="Simplified Arabic"/>
              <w:b/>
              <w:bCs/>
              <w:noProof/>
              <w:sz w:val="24"/>
              <w:szCs w:val="24"/>
              <w:lang w:bidi="ar-SY"/>
            </w:rPr>
            <w:t>[7]</w:t>
          </w:r>
          <w:r w:rsidR="001E2D55">
            <w:rPr>
              <w:rFonts w:ascii="Times New Roman" w:eastAsia="Times New Roman" w:hAnsi="Times New Roman" w:cs="Simplified Arabic"/>
              <w:b/>
              <w:bCs/>
              <w:color w:val="4F81BD" w:themeColor="accent1"/>
              <w:sz w:val="24"/>
              <w:szCs w:val="24"/>
              <w:rtl/>
              <w:lang w:bidi="ar-SY"/>
            </w:rPr>
            <w:fldChar w:fldCharType="end"/>
          </w:r>
        </w:sdtContent>
      </w:sdt>
    </w:p>
    <w:p w:rsidR="0092313E" w:rsidRPr="0092313E" w:rsidRDefault="00F5573C" w:rsidP="00BB30E6">
      <w:pPr>
        <w:tabs>
          <w:tab w:val="left" w:pos="3326"/>
        </w:tabs>
        <w:spacing w:after="0"/>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lastRenderedPageBreak/>
        <w:t xml:space="preserve">أفضت </w:t>
      </w:r>
      <w:r w:rsidR="001968E4">
        <w:rPr>
          <w:rFonts w:ascii="Times New Roman" w:eastAsia="Times New Roman" w:hAnsi="Times New Roman" w:cs="Simplified Arabic" w:hint="cs"/>
          <w:sz w:val="28"/>
          <w:szCs w:val="28"/>
          <w:rtl/>
          <w:lang w:bidi="ar-SY"/>
        </w:rPr>
        <w:t>الدراسة إلى أنَه</w:t>
      </w:r>
      <w:r w:rsidR="00BB30E6">
        <w:rPr>
          <w:rFonts w:ascii="Times New Roman" w:eastAsia="Times New Roman" w:hAnsi="Times New Roman" w:cs="Simplified Arabic" w:hint="cs"/>
          <w:sz w:val="28"/>
          <w:szCs w:val="28"/>
          <w:rtl/>
          <w:lang w:bidi="ar-SY"/>
        </w:rPr>
        <w:t xml:space="preserve"> </w:t>
      </w:r>
      <w:r>
        <w:rPr>
          <w:rFonts w:ascii="Times New Roman" w:eastAsia="Times New Roman" w:hAnsi="Times New Roman" w:cs="Simplified Arabic" w:hint="cs"/>
          <w:sz w:val="28"/>
          <w:szCs w:val="28"/>
          <w:rtl/>
          <w:lang w:bidi="ar-SY"/>
        </w:rPr>
        <w:t xml:space="preserve">من الممكن تصنيف المياه حسب قيمة </w:t>
      </w:r>
      <w:r>
        <w:rPr>
          <w:rFonts w:ascii="Times New Roman" w:eastAsia="Times New Roman" w:hAnsi="Times New Roman" w:cs="Simplified Arabic"/>
          <w:sz w:val="28"/>
          <w:szCs w:val="28"/>
          <w:lang w:bidi="ar-SY"/>
        </w:rPr>
        <w:t>BOD</w:t>
      </w:r>
      <w:r>
        <w:rPr>
          <w:rFonts w:ascii="Times New Roman" w:eastAsia="Times New Roman" w:hAnsi="Times New Roman" w:cs="Simplified Arabic" w:hint="cs"/>
          <w:sz w:val="28"/>
          <w:szCs w:val="28"/>
          <w:rtl/>
          <w:lang w:bidi="ar-SY"/>
        </w:rPr>
        <w:t xml:space="preserve">، </w:t>
      </w:r>
      <w:r>
        <w:rPr>
          <w:rFonts w:ascii="Times New Roman" w:eastAsia="Times New Roman" w:hAnsi="Times New Roman" w:cs="Simplified Arabic"/>
          <w:sz w:val="28"/>
          <w:szCs w:val="28"/>
          <w:lang w:bidi="ar-SY"/>
        </w:rPr>
        <w:t>COD</w:t>
      </w:r>
      <w:r>
        <w:rPr>
          <w:rFonts w:ascii="Times New Roman" w:eastAsia="Times New Roman" w:hAnsi="Times New Roman" w:cs="Simplified Arabic" w:hint="cs"/>
          <w:sz w:val="28"/>
          <w:szCs w:val="28"/>
          <w:rtl/>
          <w:lang w:bidi="ar-SY"/>
        </w:rPr>
        <w:t xml:space="preserve"> والنسبة </w:t>
      </w:r>
      <w:r>
        <w:rPr>
          <w:rFonts w:ascii="Times New Roman" w:eastAsia="Times New Roman" w:hAnsi="Times New Roman" w:cs="Simplified Arabic"/>
          <w:sz w:val="28"/>
          <w:szCs w:val="28"/>
          <w:lang w:bidi="ar-SY"/>
        </w:rPr>
        <w:t>BOD/COD</w:t>
      </w:r>
      <w:r>
        <w:rPr>
          <w:rFonts w:ascii="Times New Roman" w:eastAsia="Times New Roman" w:hAnsi="Times New Roman" w:cs="Simplified Arabic" w:hint="cs"/>
          <w:sz w:val="28"/>
          <w:szCs w:val="28"/>
          <w:rtl/>
          <w:lang w:bidi="ar-SY"/>
        </w:rPr>
        <w:t xml:space="preserve"> إلى ثلاث</w:t>
      </w:r>
      <w:r w:rsidR="001968E4">
        <w:rPr>
          <w:rFonts w:ascii="Times New Roman" w:eastAsia="Times New Roman" w:hAnsi="Times New Roman" w:cs="Simplified Arabic" w:hint="cs"/>
          <w:sz w:val="28"/>
          <w:szCs w:val="28"/>
          <w:rtl/>
          <w:lang w:bidi="ar-SY"/>
        </w:rPr>
        <w:t>ة</w:t>
      </w:r>
      <w:r>
        <w:rPr>
          <w:rFonts w:ascii="Times New Roman" w:eastAsia="Times New Roman" w:hAnsi="Times New Roman" w:cs="Simplified Arabic" w:hint="cs"/>
          <w:sz w:val="28"/>
          <w:szCs w:val="28"/>
          <w:rtl/>
          <w:lang w:bidi="ar-SY"/>
        </w:rPr>
        <w:t xml:space="preserve"> </w:t>
      </w:r>
      <w:r w:rsidR="001968E4">
        <w:rPr>
          <w:rFonts w:ascii="Times New Roman" w:eastAsia="Times New Roman" w:hAnsi="Times New Roman" w:cs="Simplified Arabic" w:hint="cs"/>
          <w:sz w:val="28"/>
          <w:szCs w:val="28"/>
          <w:rtl/>
          <w:lang w:bidi="ar-SY"/>
        </w:rPr>
        <w:t>أنواع</w:t>
      </w:r>
      <w:r>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sz w:val="28"/>
          <w:szCs w:val="28"/>
          <w:rtl/>
          <w:lang w:bidi="ar-SY"/>
        </w:rPr>
        <w:tab/>
      </w:r>
    </w:p>
    <w:p w:rsidR="0092313E" w:rsidRPr="0092313E" w:rsidRDefault="0092313E" w:rsidP="0092313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1- المنطقة السامة (</w:t>
      </w:r>
      <w:r w:rsidRPr="0092313E">
        <w:rPr>
          <w:rFonts w:ascii="Times New Roman" w:eastAsia="Times New Roman" w:hAnsi="Times New Roman" w:cs="Simplified Arabic"/>
          <w:sz w:val="28"/>
          <w:szCs w:val="28"/>
          <w:lang w:bidi="ar-SY"/>
        </w:rPr>
        <w:t>Toxic Zone</w:t>
      </w:r>
      <w:r w:rsidRPr="0092313E">
        <w:rPr>
          <w:rFonts w:ascii="Times New Roman" w:eastAsia="Times New Roman" w:hAnsi="Times New Roman" w:cs="Simplified Arabic" w:hint="cs"/>
          <w:sz w:val="28"/>
          <w:szCs w:val="28"/>
          <w:rtl/>
          <w:lang w:bidi="ar-SY"/>
        </w:rPr>
        <w:t>):</w:t>
      </w:r>
    </w:p>
    <w:p w:rsidR="00F5573C" w:rsidRDefault="0092313E" w:rsidP="0092313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 xml:space="preserve">تكون فيها النسبة </w:t>
      </w:r>
      <w:r w:rsidRPr="0092313E">
        <w:rPr>
          <w:rFonts w:ascii="Times New Roman" w:eastAsia="Times New Roman" w:hAnsi="Times New Roman" w:cs="Simplified Arabic"/>
          <w:sz w:val="28"/>
          <w:szCs w:val="28"/>
          <w:lang w:bidi="ar-SY"/>
        </w:rPr>
        <w:t>BOD/COD</w:t>
      </w:r>
      <w:r w:rsidRPr="0092313E">
        <w:rPr>
          <w:rFonts w:ascii="Times New Roman" w:eastAsia="Times New Roman" w:hAnsi="Times New Roman" w:cs="Simplified Arabic" w:hint="cs"/>
          <w:sz w:val="28"/>
          <w:szCs w:val="28"/>
          <w:rtl/>
          <w:lang w:bidi="ar-SY"/>
        </w:rPr>
        <w:t xml:space="preserve"> أقل من </w:t>
      </w:r>
      <w:r w:rsidR="00C666AE">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0.1</w:t>
      </w:r>
      <w:r w:rsidR="00C666AE">
        <w:rPr>
          <w:rFonts w:ascii="Times New Roman" w:eastAsia="Times New Roman" w:hAnsi="Times New Roman" w:cs="Simplified Arabic" w:hint="cs"/>
          <w:sz w:val="28"/>
          <w:szCs w:val="28"/>
          <w:rtl/>
          <w:lang w:bidi="ar-SY"/>
        </w:rPr>
        <w:t>)</w:t>
      </w:r>
      <w:r w:rsidR="00897E75">
        <w:rPr>
          <w:rFonts w:ascii="Times New Roman" w:eastAsia="Times New Roman" w:hAnsi="Times New Roman" w:cs="Simplified Arabic" w:hint="cs"/>
          <w:sz w:val="28"/>
          <w:szCs w:val="28"/>
          <w:rtl/>
        </w:rPr>
        <w:t xml:space="preserve"> وتراكيز </w:t>
      </w:r>
      <w:r w:rsidRPr="0092313E">
        <w:rPr>
          <w:rFonts w:ascii="Times New Roman" w:eastAsia="Times New Roman" w:hAnsi="Times New Roman" w:cs="Simplified Arabic"/>
          <w:sz w:val="28"/>
          <w:szCs w:val="28"/>
        </w:rPr>
        <w:t>BOD</w:t>
      </w:r>
      <w:r w:rsidR="00897E75">
        <w:rPr>
          <w:rFonts w:ascii="Times New Roman" w:eastAsia="Times New Roman" w:hAnsi="Times New Roman" w:cs="Simplified Arabic" w:hint="cs"/>
          <w:sz w:val="28"/>
          <w:szCs w:val="28"/>
          <w:rtl/>
          <w:lang w:bidi="ar-SY"/>
        </w:rPr>
        <w:t xml:space="preserve"> و</w:t>
      </w:r>
      <w:r w:rsidRPr="0092313E">
        <w:rPr>
          <w:rFonts w:ascii="Times New Roman" w:eastAsia="Times New Roman" w:hAnsi="Times New Roman" w:cs="Simplified Arabic"/>
          <w:sz w:val="28"/>
          <w:szCs w:val="28"/>
          <w:lang w:bidi="ar-SY"/>
        </w:rPr>
        <w:t>COD</w:t>
      </w:r>
      <w:r w:rsidR="00897E75">
        <w:rPr>
          <w:rFonts w:ascii="Times New Roman" w:eastAsia="Times New Roman" w:hAnsi="Times New Roman" w:cs="Simplified Arabic" w:hint="cs"/>
          <w:sz w:val="28"/>
          <w:szCs w:val="28"/>
          <w:rtl/>
          <w:lang w:bidi="ar-SY"/>
        </w:rPr>
        <w:t xml:space="preserve"> </w:t>
      </w:r>
      <w:r w:rsidRPr="0092313E">
        <w:rPr>
          <w:rFonts w:ascii="Times New Roman" w:eastAsia="Times New Roman" w:hAnsi="Times New Roman" w:cs="Simplified Arabic" w:hint="cs"/>
          <w:sz w:val="28"/>
          <w:szCs w:val="28"/>
          <w:rtl/>
          <w:lang w:bidi="ar-SY"/>
        </w:rPr>
        <w:t>المبينة في الشكل تحدد طبيعة المعالجة المطلوبة</w:t>
      </w:r>
      <w:r w:rsidR="00F5573C">
        <w:rPr>
          <w:rFonts w:ascii="Times New Roman" w:eastAsia="Times New Roman" w:hAnsi="Times New Roman" w:cs="Simplified Arabic" w:hint="cs"/>
          <w:sz w:val="28"/>
          <w:szCs w:val="28"/>
          <w:rtl/>
          <w:lang w:bidi="ar-SY"/>
        </w:rPr>
        <w:t>:</w:t>
      </w:r>
    </w:p>
    <w:p w:rsidR="00F5573C" w:rsidRDefault="00F5573C" w:rsidP="00F5573C">
      <w:pPr>
        <w:numPr>
          <w:ilvl w:val="0"/>
          <w:numId w:val="27"/>
        </w:numPr>
        <w:spacing w:after="0"/>
        <w:jc w:val="both"/>
        <w:rPr>
          <w:rFonts w:ascii="Times New Roman" w:eastAsia="Times New Roman" w:hAnsi="Times New Roman" w:cs="Simplified Arabic"/>
          <w:sz w:val="28"/>
          <w:szCs w:val="28"/>
          <w:lang w:bidi="ar-SY"/>
        </w:rPr>
      </w:pPr>
      <w:r>
        <w:rPr>
          <w:rFonts w:ascii="Times New Roman" w:eastAsia="Times New Roman" w:hAnsi="Times New Roman" w:cs="Simplified Arabic"/>
          <w:sz w:val="28"/>
          <w:szCs w:val="28"/>
          <w:lang w:bidi="ar-SY"/>
        </w:rPr>
        <w:t>BOD&gt;10 mg/l, COD&gt;50 mg/l</w:t>
      </w:r>
      <w:r>
        <w:rPr>
          <w:rFonts w:ascii="Times New Roman" w:eastAsia="Times New Roman" w:hAnsi="Times New Roman" w:cs="Simplified Arabic" w:hint="cs"/>
          <w:sz w:val="28"/>
          <w:szCs w:val="28"/>
          <w:rtl/>
          <w:lang w:bidi="ar-SY"/>
        </w:rPr>
        <w:t xml:space="preserve"> يمكن استخدام المعالجة بالكائنات البحرية.</w:t>
      </w:r>
    </w:p>
    <w:p w:rsidR="0092313E" w:rsidRDefault="00F5573C" w:rsidP="00F5573C">
      <w:pPr>
        <w:numPr>
          <w:ilvl w:val="0"/>
          <w:numId w:val="27"/>
        </w:numPr>
        <w:spacing w:after="0"/>
        <w:jc w:val="both"/>
        <w:rPr>
          <w:rFonts w:ascii="Times New Roman" w:eastAsia="Times New Roman" w:hAnsi="Times New Roman" w:cs="Simplified Arabic"/>
          <w:sz w:val="28"/>
          <w:szCs w:val="28"/>
          <w:lang w:bidi="ar-SY"/>
        </w:rPr>
      </w:pPr>
      <w:r>
        <w:rPr>
          <w:rFonts w:ascii="Times New Roman" w:eastAsia="Times New Roman" w:hAnsi="Times New Roman" w:cs="Simplified Arabic"/>
          <w:sz w:val="28"/>
          <w:szCs w:val="28"/>
          <w:lang w:bidi="ar-SY"/>
        </w:rPr>
        <w:t>BOD&gt;100 mg/l, COD&gt;500 mg/l</w:t>
      </w:r>
      <w:r>
        <w:rPr>
          <w:rFonts w:ascii="Times New Roman" w:eastAsia="Times New Roman" w:hAnsi="Times New Roman" w:cs="Simplified Arabic" w:hint="cs"/>
          <w:sz w:val="28"/>
          <w:szCs w:val="28"/>
          <w:rtl/>
        </w:rPr>
        <w:t xml:space="preserve"> تستخدم</w:t>
      </w:r>
      <w:r w:rsidR="0092313E" w:rsidRPr="0092313E">
        <w:rPr>
          <w:rFonts w:ascii="Times New Roman" w:eastAsia="Times New Roman" w:hAnsi="Times New Roman" w:cs="Simplified Arabic" w:hint="cs"/>
          <w:sz w:val="28"/>
          <w:szCs w:val="28"/>
          <w:rtl/>
          <w:lang w:bidi="ar-SY"/>
        </w:rPr>
        <w:t xml:space="preserve"> المعالجة الميكروبية (البيولوجية)  أو المعالجة النباتية (</w:t>
      </w:r>
      <w:r w:rsidR="0092313E" w:rsidRPr="0092313E">
        <w:rPr>
          <w:rFonts w:ascii="Times New Roman" w:eastAsia="Times New Roman" w:hAnsi="Times New Roman" w:cs="Simplified Arabic"/>
          <w:sz w:val="28"/>
          <w:szCs w:val="28"/>
          <w:lang w:bidi="ar-SY"/>
        </w:rPr>
        <w:t>Phytotreatment</w:t>
      </w:r>
      <w:r>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w:t>
      </w:r>
    </w:p>
    <w:p w:rsidR="00F5573C" w:rsidRDefault="00F5573C" w:rsidP="00F5573C">
      <w:pPr>
        <w:numPr>
          <w:ilvl w:val="0"/>
          <w:numId w:val="27"/>
        </w:numPr>
        <w:spacing w:after="0"/>
        <w:jc w:val="both"/>
        <w:rPr>
          <w:rFonts w:ascii="Times New Roman" w:eastAsia="Times New Roman" w:hAnsi="Times New Roman" w:cs="Simplified Arabic"/>
          <w:sz w:val="28"/>
          <w:szCs w:val="28"/>
          <w:lang w:bidi="ar-SY"/>
        </w:rPr>
      </w:pPr>
      <w:r>
        <w:rPr>
          <w:rFonts w:ascii="Times New Roman" w:eastAsia="Times New Roman" w:hAnsi="Times New Roman" w:cs="Simplified Arabic"/>
          <w:sz w:val="28"/>
          <w:szCs w:val="28"/>
          <w:lang w:bidi="ar-SY"/>
        </w:rPr>
        <w:t>BOD&gt;50000mg/l, COD&gt;100000mg/l</w:t>
      </w:r>
      <w:r>
        <w:rPr>
          <w:rFonts w:ascii="Times New Roman" w:eastAsia="Times New Roman" w:hAnsi="Times New Roman" w:cs="Simplified Arabic" w:hint="cs"/>
          <w:sz w:val="28"/>
          <w:szCs w:val="28"/>
          <w:rtl/>
          <w:lang w:bidi="ar-SY"/>
        </w:rPr>
        <w:t xml:space="preserve"> تستخدم المعالجة الطبيعية (بحيرات الأكسدة).</w:t>
      </w:r>
    </w:p>
    <w:p w:rsidR="00F5573C" w:rsidRPr="0092313E" w:rsidRDefault="00F5573C" w:rsidP="00F5573C">
      <w:pPr>
        <w:spacing w:after="0"/>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وتكون الأولوية في معالجة هذه النوعية من المياه للمعالجات الفيزيائية والكيميائية قبل المعالجة المذكورة أعلاه.</w:t>
      </w:r>
    </w:p>
    <w:p w:rsidR="0092313E" w:rsidRPr="0092313E" w:rsidRDefault="0092313E" w:rsidP="0092313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2- منطقة التحلل البيولوجي (</w:t>
      </w:r>
      <w:r w:rsidRPr="0092313E">
        <w:rPr>
          <w:rFonts w:ascii="Times New Roman" w:eastAsia="Times New Roman" w:hAnsi="Times New Roman" w:cs="Simplified Arabic"/>
          <w:sz w:val="28"/>
          <w:szCs w:val="28"/>
          <w:lang w:bidi="ar-SY"/>
        </w:rPr>
        <w:t>Biodegradable Zone</w:t>
      </w:r>
      <w:r w:rsidRPr="0092313E">
        <w:rPr>
          <w:rFonts w:ascii="Times New Roman" w:eastAsia="Times New Roman" w:hAnsi="Times New Roman" w:cs="Simplified Arabic" w:hint="cs"/>
          <w:sz w:val="28"/>
          <w:szCs w:val="28"/>
          <w:rtl/>
          <w:lang w:bidi="ar-SY"/>
        </w:rPr>
        <w:t>):</w:t>
      </w:r>
    </w:p>
    <w:p w:rsidR="0092313E" w:rsidRPr="0092313E" w:rsidRDefault="0092313E" w:rsidP="0092313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 xml:space="preserve"> النسبة </w:t>
      </w:r>
      <w:r w:rsidRPr="0092313E">
        <w:rPr>
          <w:rFonts w:ascii="Times New Roman" w:eastAsia="Times New Roman" w:hAnsi="Times New Roman" w:cs="Simplified Arabic"/>
          <w:sz w:val="28"/>
          <w:szCs w:val="28"/>
          <w:lang w:bidi="ar-SY"/>
        </w:rPr>
        <w:t>BOD/COD</w:t>
      </w:r>
      <w:r w:rsidRPr="0092313E">
        <w:rPr>
          <w:rFonts w:ascii="Times New Roman" w:eastAsia="Times New Roman" w:hAnsi="Times New Roman" w:cs="Simplified Arabic" w:hint="cs"/>
          <w:sz w:val="28"/>
          <w:szCs w:val="28"/>
          <w:rtl/>
          <w:lang w:bidi="ar-SY"/>
        </w:rPr>
        <w:t xml:space="preserve"> </w:t>
      </w:r>
      <w:r w:rsidR="008E1411">
        <w:rPr>
          <w:rFonts w:ascii="Times New Roman" w:eastAsia="Times New Roman" w:hAnsi="Times New Roman" w:cs="Simplified Arabic" w:hint="cs"/>
          <w:sz w:val="28"/>
          <w:szCs w:val="28"/>
          <w:rtl/>
          <w:lang w:bidi="ar-SY"/>
        </w:rPr>
        <w:t xml:space="preserve"> تقع في </w:t>
      </w:r>
      <w:r w:rsidR="00BB30E6">
        <w:rPr>
          <w:rFonts w:ascii="Times New Roman" w:eastAsia="Times New Roman" w:hAnsi="Times New Roman" w:cs="Simplified Arabic" w:hint="cs"/>
          <w:sz w:val="28"/>
          <w:szCs w:val="28"/>
          <w:rtl/>
          <w:lang w:bidi="ar-SY"/>
        </w:rPr>
        <w:t>المجال</w:t>
      </w:r>
      <w:r w:rsidRPr="0092313E">
        <w:rPr>
          <w:rFonts w:ascii="Times New Roman" w:eastAsia="Times New Roman" w:hAnsi="Times New Roman" w:cs="Simplified Arabic" w:hint="cs"/>
          <w:sz w:val="28"/>
          <w:szCs w:val="28"/>
          <w:rtl/>
          <w:lang w:bidi="ar-SY"/>
        </w:rPr>
        <w:t xml:space="preserve"> (0.1-1)</w:t>
      </w:r>
      <w:r w:rsidR="008E141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ويمكن ضمن المجال هذا تصنيف المادة إلى منخفضة</w:t>
      </w:r>
      <w:r w:rsidR="008E141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أو معتدلة</w:t>
      </w:r>
      <w:r w:rsidR="008E141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أو عالية القابلية للتحلل البيولوجي</w:t>
      </w:r>
      <w:r w:rsidR="008E141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وهذا يحتاج لتعم</w:t>
      </w:r>
      <w:r w:rsidR="008E141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ق أكبر بالدراسة.</w:t>
      </w:r>
    </w:p>
    <w:p w:rsidR="0092313E" w:rsidRDefault="0092313E" w:rsidP="0092313E">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 نحدد طريقة المعالجة المطل</w:t>
      </w:r>
      <w:r w:rsidR="00897E75">
        <w:rPr>
          <w:rFonts w:ascii="Times New Roman" w:eastAsia="Times New Roman" w:hAnsi="Times New Roman" w:cs="Simplified Arabic" w:hint="cs"/>
          <w:sz w:val="28"/>
          <w:szCs w:val="28"/>
          <w:rtl/>
          <w:lang w:bidi="ar-SY"/>
        </w:rPr>
        <w:t xml:space="preserve">وبة حسب تراكيز </w:t>
      </w:r>
      <w:r w:rsidRPr="0092313E">
        <w:rPr>
          <w:rFonts w:ascii="Times New Roman" w:eastAsia="Times New Roman" w:hAnsi="Times New Roman" w:cs="Simplified Arabic"/>
          <w:sz w:val="28"/>
          <w:szCs w:val="28"/>
          <w:lang w:bidi="ar-SY"/>
        </w:rPr>
        <w:t>BOD</w:t>
      </w:r>
      <w:r w:rsidR="00897E75">
        <w:rPr>
          <w:rFonts w:ascii="Times New Roman" w:eastAsia="Times New Roman" w:hAnsi="Times New Roman" w:cs="Simplified Arabic" w:hint="cs"/>
          <w:sz w:val="28"/>
          <w:szCs w:val="28"/>
          <w:rtl/>
          <w:lang w:bidi="ar-SY"/>
        </w:rPr>
        <w:t xml:space="preserve"> و</w:t>
      </w:r>
      <w:r w:rsidRPr="0092313E">
        <w:rPr>
          <w:rFonts w:ascii="Times New Roman" w:eastAsia="Times New Roman" w:hAnsi="Times New Roman" w:cs="Simplified Arabic"/>
          <w:sz w:val="28"/>
          <w:szCs w:val="28"/>
          <w:lang w:bidi="ar-SY"/>
        </w:rPr>
        <w:t>COD</w:t>
      </w:r>
      <w:r w:rsidR="008E1411">
        <w:rPr>
          <w:rFonts w:ascii="Times New Roman" w:eastAsia="Times New Roman" w:hAnsi="Times New Roman" w:cs="Simplified Arabic" w:hint="cs"/>
          <w:sz w:val="28"/>
          <w:szCs w:val="28"/>
          <w:rtl/>
          <w:lang w:bidi="ar-SY"/>
        </w:rPr>
        <w:t xml:space="preserve"> كالآتي</w:t>
      </w:r>
      <w:r w:rsidR="00BB30E6">
        <w:rPr>
          <w:rFonts w:ascii="Times New Roman" w:eastAsia="Times New Roman" w:hAnsi="Times New Roman" w:cs="Simplified Arabic" w:hint="cs"/>
          <w:sz w:val="28"/>
          <w:szCs w:val="28"/>
          <w:rtl/>
          <w:lang w:bidi="ar-SY"/>
        </w:rPr>
        <w:t>:</w:t>
      </w:r>
    </w:p>
    <w:p w:rsidR="00BB30E6" w:rsidRDefault="00BB30E6" w:rsidP="00BB30E6">
      <w:pPr>
        <w:numPr>
          <w:ilvl w:val="0"/>
          <w:numId w:val="27"/>
        </w:numPr>
        <w:spacing w:after="0"/>
        <w:jc w:val="both"/>
        <w:rPr>
          <w:rFonts w:ascii="Times New Roman" w:eastAsia="Times New Roman" w:hAnsi="Times New Roman" w:cs="Simplified Arabic"/>
          <w:sz w:val="28"/>
          <w:szCs w:val="28"/>
          <w:lang w:bidi="ar-SY"/>
        </w:rPr>
      </w:pPr>
      <w:r>
        <w:rPr>
          <w:rFonts w:ascii="Times New Roman" w:eastAsia="Times New Roman" w:hAnsi="Times New Roman" w:cs="Simplified Arabic"/>
          <w:sz w:val="28"/>
          <w:szCs w:val="28"/>
          <w:lang w:bidi="ar-SY"/>
        </w:rPr>
        <w:t>BOD&lt;50 mg/l, COD&lt;50 mg/l</w:t>
      </w:r>
      <w:r>
        <w:rPr>
          <w:rFonts w:ascii="Times New Roman" w:eastAsia="Times New Roman" w:hAnsi="Times New Roman" w:cs="Simplified Arabic" w:hint="cs"/>
          <w:sz w:val="28"/>
          <w:szCs w:val="28"/>
          <w:rtl/>
          <w:lang w:bidi="ar-SY"/>
        </w:rPr>
        <w:t xml:space="preserve"> و قيم </w:t>
      </w:r>
      <w:r>
        <w:rPr>
          <w:rFonts w:ascii="Times New Roman" w:eastAsia="Times New Roman" w:hAnsi="Times New Roman" w:cs="Simplified Arabic"/>
          <w:sz w:val="28"/>
          <w:szCs w:val="28"/>
          <w:lang w:bidi="ar-SY"/>
        </w:rPr>
        <w:t>BOD</w:t>
      </w:r>
      <w:r>
        <w:rPr>
          <w:rFonts w:ascii="Times New Roman" w:eastAsia="Times New Roman" w:hAnsi="Times New Roman" w:cs="Simplified Arabic" w:hint="cs"/>
          <w:sz w:val="28"/>
          <w:szCs w:val="28"/>
          <w:rtl/>
          <w:lang w:bidi="ar-SY"/>
        </w:rPr>
        <w:t xml:space="preserve"> و </w:t>
      </w:r>
      <w:r>
        <w:rPr>
          <w:rFonts w:ascii="Times New Roman" w:eastAsia="Times New Roman" w:hAnsi="Times New Roman" w:cs="Simplified Arabic"/>
          <w:sz w:val="28"/>
          <w:szCs w:val="28"/>
          <w:lang w:bidi="ar-SY"/>
        </w:rPr>
        <w:t>COD</w:t>
      </w:r>
      <w:r>
        <w:rPr>
          <w:rFonts w:ascii="Times New Roman" w:eastAsia="Times New Roman" w:hAnsi="Times New Roman" w:cs="Simplified Arabic" w:hint="cs"/>
          <w:sz w:val="28"/>
          <w:szCs w:val="28"/>
          <w:rtl/>
          <w:lang w:bidi="ar-SY"/>
        </w:rPr>
        <w:t xml:space="preserve"> أعلى من الحدود الدنيا المسموحة</w:t>
      </w:r>
      <w:r w:rsidR="00C666AE">
        <w:rPr>
          <w:rFonts w:ascii="Times New Roman" w:eastAsia="Times New Roman" w:hAnsi="Times New Roman" w:cs="Simplified Arabic" w:hint="cs"/>
          <w:sz w:val="28"/>
          <w:szCs w:val="28"/>
          <w:rtl/>
          <w:lang w:bidi="ar-SY"/>
        </w:rPr>
        <w:t>،</w:t>
      </w:r>
      <w:r>
        <w:rPr>
          <w:rFonts w:ascii="Times New Roman" w:eastAsia="Times New Roman" w:hAnsi="Times New Roman" w:cs="Simplified Arabic" w:hint="cs"/>
          <w:sz w:val="28"/>
          <w:szCs w:val="28"/>
          <w:rtl/>
          <w:lang w:bidi="ar-SY"/>
        </w:rPr>
        <w:t xml:space="preserve"> فيمكن استخدام المعالجة بالكائنات البحرية.</w:t>
      </w:r>
    </w:p>
    <w:p w:rsidR="00BB30E6" w:rsidRDefault="00BB30E6" w:rsidP="00062A53">
      <w:pPr>
        <w:numPr>
          <w:ilvl w:val="0"/>
          <w:numId w:val="27"/>
        </w:numPr>
        <w:spacing w:after="0"/>
        <w:jc w:val="both"/>
        <w:rPr>
          <w:rFonts w:ascii="Times New Roman" w:eastAsia="Times New Roman" w:hAnsi="Times New Roman" w:cs="Simplified Arabic"/>
          <w:sz w:val="28"/>
          <w:szCs w:val="28"/>
          <w:lang w:bidi="ar-SY"/>
        </w:rPr>
      </w:pPr>
      <w:r>
        <w:rPr>
          <w:rFonts w:ascii="Times New Roman" w:eastAsia="Times New Roman" w:hAnsi="Times New Roman" w:cs="Simplified Arabic"/>
          <w:sz w:val="28"/>
          <w:szCs w:val="28"/>
          <w:lang w:bidi="ar-SY"/>
        </w:rPr>
        <w:t>BOD &lt;100 mg/l,</w:t>
      </w:r>
      <w:r w:rsidRPr="00BB30E6">
        <w:rPr>
          <w:rFonts w:ascii="Times New Roman" w:eastAsia="Times New Roman" w:hAnsi="Times New Roman" w:cs="Simplified Arabic"/>
          <w:sz w:val="28"/>
          <w:szCs w:val="28"/>
          <w:lang w:bidi="ar-SY"/>
        </w:rPr>
        <w:t xml:space="preserve"> </w:t>
      </w:r>
      <w:r>
        <w:rPr>
          <w:rFonts w:ascii="Times New Roman" w:eastAsia="Times New Roman" w:hAnsi="Times New Roman" w:cs="Simplified Arabic"/>
          <w:sz w:val="28"/>
          <w:szCs w:val="28"/>
          <w:lang w:bidi="ar-SY"/>
        </w:rPr>
        <w:t>50mg/l &lt; COD &lt;500 mg/l</w:t>
      </w:r>
      <w:r>
        <w:rPr>
          <w:rFonts w:ascii="Times New Roman" w:eastAsia="Times New Roman" w:hAnsi="Times New Roman" w:cs="Simplified Arabic" w:hint="cs"/>
          <w:sz w:val="28"/>
          <w:szCs w:val="28"/>
          <w:rtl/>
          <w:lang w:bidi="ar-SY"/>
        </w:rPr>
        <w:t xml:space="preserve"> </w:t>
      </w:r>
      <w:r>
        <w:rPr>
          <w:rFonts w:ascii="Times New Roman" w:eastAsia="Times New Roman" w:hAnsi="Times New Roman" w:cs="Simplified Arabic"/>
          <w:sz w:val="28"/>
          <w:szCs w:val="28"/>
          <w:lang w:bidi="ar-SY"/>
        </w:rPr>
        <w:t>50mg/l &lt;</w:t>
      </w:r>
      <w:r>
        <w:rPr>
          <w:rFonts w:ascii="Times New Roman" w:eastAsia="Times New Roman" w:hAnsi="Times New Roman" w:cs="Simplified Arabic" w:hint="cs"/>
          <w:sz w:val="28"/>
          <w:szCs w:val="28"/>
          <w:rtl/>
        </w:rPr>
        <w:t xml:space="preserve"> تستخدم</w:t>
      </w:r>
      <w:r w:rsidRPr="0092313E">
        <w:rPr>
          <w:rFonts w:ascii="Times New Roman" w:eastAsia="Times New Roman" w:hAnsi="Times New Roman" w:cs="Simplified Arabic" w:hint="cs"/>
          <w:sz w:val="28"/>
          <w:szCs w:val="28"/>
          <w:rtl/>
          <w:lang w:bidi="ar-SY"/>
        </w:rPr>
        <w:t xml:space="preserve"> المعالجة الميكروبية (البيولوجية)  أو المعالجة النبات</w:t>
      </w:r>
      <w:r w:rsidR="00062A53">
        <w:rPr>
          <w:rFonts w:ascii="Times New Roman" w:eastAsia="Times New Roman" w:hAnsi="Times New Roman" w:cs="Simplified Arabic" w:hint="cs"/>
          <w:sz w:val="28"/>
          <w:szCs w:val="28"/>
          <w:rtl/>
          <w:lang w:bidi="ar-SY"/>
        </w:rPr>
        <w:t>ية.</w:t>
      </w:r>
    </w:p>
    <w:p w:rsidR="00062A53" w:rsidRDefault="00062A53" w:rsidP="00062A53">
      <w:pPr>
        <w:numPr>
          <w:ilvl w:val="0"/>
          <w:numId w:val="27"/>
        </w:numPr>
        <w:spacing w:after="0"/>
        <w:jc w:val="both"/>
        <w:rPr>
          <w:rFonts w:ascii="Times New Roman" w:eastAsia="Times New Roman" w:hAnsi="Times New Roman" w:cs="Simplified Arabic"/>
          <w:sz w:val="28"/>
          <w:szCs w:val="28"/>
          <w:lang w:bidi="ar-SY"/>
        </w:rPr>
      </w:pPr>
      <w:r>
        <w:rPr>
          <w:rFonts w:ascii="Times New Roman" w:eastAsia="Times New Roman" w:hAnsi="Times New Roman" w:cs="Simplified Arabic"/>
          <w:sz w:val="28"/>
          <w:szCs w:val="28"/>
          <w:lang w:bidi="ar-SY"/>
        </w:rPr>
        <w:t>BOD &lt;50000 mg/l,</w:t>
      </w:r>
      <w:r w:rsidRPr="00BB30E6">
        <w:rPr>
          <w:rFonts w:ascii="Times New Roman" w:eastAsia="Times New Roman" w:hAnsi="Times New Roman" w:cs="Simplified Arabic"/>
          <w:sz w:val="28"/>
          <w:szCs w:val="28"/>
          <w:lang w:bidi="ar-SY"/>
        </w:rPr>
        <w:t xml:space="preserve"> </w:t>
      </w:r>
      <w:r>
        <w:rPr>
          <w:rFonts w:ascii="Times New Roman" w:eastAsia="Times New Roman" w:hAnsi="Times New Roman" w:cs="Simplified Arabic"/>
          <w:sz w:val="28"/>
          <w:szCs w:val="28"/>
          <w:lang w:bidi="ar-SY"/>
        </w:rPr>
        <w:t>500mg/l &lt; COD &lt;100000 mg/l</w:t>
      </w:r>
      <w:r>
        <w:rPr>
          <w:rFonts w:ascii="Times New Roman" w:eastAsia="Times New Roman" w:hAnsi="Times New Roman" w:cs="Simplified Arabic" w:hint="cs"/>
          <w:sz w:val="28"/>
          <w:szCs w:val="28"/>
          <w:rtl/>
          <w:lang w:bidi="ar-SY"/>
        </w:rPr>
        <w:t xml:space="preserve"> </w:t>
      </w:r>
      <w:r>
        <w:rPr>
          <w:rFonts w:ascii="Times New Roman" w:eastAsia="Times New Roman" w:hAnsi="Times New Roman" w:cs="Simplified Arabic"/>
          <w:sz w:val="28"/>
          <w:szCs w:val="28"/>
          <w:lang w:bidi="ar-SY"/>
        </w:rPr>
        <w:t>100mg/l &lt;</w:t>
      </w:r>
    </w:p>
    <w:p w:rsidR="000F44FF" w:rsidRDefault="00BB30E6" w:rsidP="00BB30E6">
      <w:pPr>
        <w:spacing w:after="0"/>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تستخدم المعالجة الطبيعية (بحيرات الأكسدة).</w:t>
      </w:r>
    </w:p>
    <w:p w:rsidR="0092313E" w:rsidRPr="0092313E" w:rsidRDefault="0092313E" w:rsidP="007B68E0">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3- منطقة مقبولة أو مستقرة (</w:t>
      </w:r>
      <w:r w:rsidRPr="0092313E">
        <w:rPr>
          <w:rFonts w:ascii="Times New Roman" w:eastAsia="Times New Roman" w:hAnsi="Times New Roman" w:cs="Simplified Arabic"/>
          <w:sz w:val="28"/>
          <w:szCs w:val="28"/>
          <w:lang w:bidi="ar-SY"/>
        </w:rPr>
        <w:t>Acceptable and/or Stable Zone</w:t>
      </w:r>
      <w:r w:rsidRPr="0092313E">
        <w:rPr>
          <w:rFonts w:ascii="Times New Roman" w:eastAsia="Times New Roman" w:hAnsi="Times New Roman" w:cs="Simplified Arabic" w:hint="cs"/>
          <w:sz w:val="28"/>
          <w:szCs w:val="28"/>
          <w:rtl/>
          <w:lang w:bidi="ar-SY"/>
        </w:rPr>
        <w:t xml:space="preserve">): </w:t>
      </w:r>
    </w:p>
    <w:p w:rsidR="0092313E" w:rsidRPr="0092313E" w:rsidRDefault="0040596C" w:rsidP="00183E78">
      <w:pPr>
        <w:spacing w:after="0"/>
        <w:jc w:val="both"/>
        <w:rPr>
          <w:rFonts w:ascii="Times New Roman" w:eastAsia="Times New Roman" w:hAnsi="Times New Roman" w:cs="Simplified Arabic"/>
          <w:sz w:val="28"/>
          <w:szCs w:val="28"/>
          <w:rtl/>
          <w:lang w:bidi="ar-SY"/>
        </w:rPr>
      </w:pPr>
      <w:r>
        <w:rPr>
          <w:rFonts w:ascii="Times New Roman" w:eastAsia="Times New Roman" w:hAnsi="Times New Roman" w:cs="Simplified Arabic" w:hint="cs"/>
          <w:sz w:val="28"/>
          <w:szCs w:val="28"/>
          <w:rtl/>
          <w:lang w:bidi="ar-SY"/>
        </w:rPr>
        <w:t>تصنيف المياه ضمن هذه المنطقة ي</w:t>
      </w:r>
      <w:r w:rsidR="0092313E" w:rsidRPr="0092313E">
        <w:rPr>
          <w:rFonts w:ascii="Times New Roman" w:eastAsia="Times New Roman" w:hAnsi="Times New Roman" w:cs="Simplified Arabic" w:hint="cs"/>
          <w:sz w:val="28"/>
          <w:szCs w:val="28"/>
          <w:rtl/>
          <w:lang w:bidi="ar-SY"/>
        </w:rPr>
        <w:t xml:space="preserve">عني </w:t>
      </w:r>
      <w:r w:rsidR="008E1411">
        <w:rPr>
          <w:rFonts w:ascii="Times New Roman" w:eastAsia="Times New Roman" w:hAnsi="Times New Roman" w:cs="Simplified Arabic" w:hint="cs"/>
          <w:sz w:val="28"/>
          <w:szCs w:val="28"/>
          <w:rtl/>
          <w:lang w:bidi="ar-SY"/>
        </w:rPr>
        <w:t>أ</w:t>
      </w:r>
      <w:r w:rsidR="00C32CF0">
        <w:rPr>
          <w:rFonts w:ascii="Times New Roman" w:eastAsia="Times New Roman" w:hAnsi="Times New Roman" w:cs="Simplified Arabic" w:hint="cs"/>
          <w:sz w:val="28"/>
          <w:szCs w:val="28"/>
          <w:rtl/>
          <w:lang w:bidi="ar-SY"/>
        </w:rPr>
        <w:t>نَ</w:t>
      </w:r>
      <w:r w:rsidR="0092313E" w:rsidRPr="0092313E">
        <w:rPr>
          <w:rFonts w:ascii="Times New Roman" w:eastAsia="Times New Roman" w:hAnsi="Times New Roman" w:cs="Simplified Arabic" w:hint="cs"/>
          <w:sz w:val="28"/>
          <w:szCs w:val="28"/>
          <w:rtl/>
          <w:lang w:bidi="ar-SY"/>
        </w:rPr>
        <w:t xml:space="preserve"> </w:t>
      </w:r>
      <w:r>
        <w:rPr>
          <w:rFonts w:ascii="Times New Roman" w:eastAsia="Times New Roman" w:hAnsi="Times New Roman" w:cs="Simplified Arabic" w:hint="cs"/>
          <w:sz w:val="28"/>
          <w:szCs w:val="28"/>
          <w:rtl/>
          <w:lang w:bidi="ar-SY"/>
        </w:rPr>
        <w:t xml:space="preserve">المياه </w:t>
      </w:r>
      <w:r w:rsidR="0092313E" w:rsidRPr="0092313E">
        <w:rPr>
          <w:rFonts w:ascii="Times New Roman" w:eastAsia="Times New Roman" w:hAnsi="Times New Roman" w:cs="Simplified Arabic" w:hint="cs"/>
          <w:sz w:val="28"/>
          <w:szCs w:val="28"/>
          <w:rtl/>
          <w:lang w:bidi="ar-SY"/>
        </w:rPr>
        <w:t>غير مؤذية للبيئة المحيطة</w:t>
      </w:r>
      <w:r w:rsidR="008E1411">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ومن الممكن </w:t>
      </w:r>
      <w:r w:rsidR="00C32CF0">
        <w:rPr>
          <w:rFonts w:ascii="Times New Roman" w:eastAsia="Times New Roman" w:hAnsi="Times New Roman" w:cs="Simplified Arabic" w:hint="cs"/>
          <w:sz w:val="28"/>
          <w:szCs w:val="28"/>
          <w:rtl/>
          <w:lang w:bidi="ar-SY"/>
        </w:rPr>
        <w:t>إنَ</w:t>
      </w:r>
      <w:r w:rsidR="0092313E" w:rsidRPr="0092313E">
        <w:rPr>
          <w:rFonts w:ascii="Times New Roman" w:eastAsia="Times New Roman" w:hAnsi="Times New Roman" w:cs="Simplified Arabic" w:hint="cs"/>
          <w:sz w:val="28"/>
          <w:szCs w:val="28"/>
          <w:rtl/>
          <w:lang w:bidi="ar-SY"/>
        </w:rPr>
        <w:t xml:space="preserve"> تتفكك بمعدلات بطيئة</w:t>
      </w:r>
      <w:r w:rsidR="008E1411">
        <w:rPr>
          <w:rFonts w:ascii="Times New Roman" w:eastAsia="Times New Roman" w:hAnsi="Times New Roman" w:cs="Simplified Arabic" w:hint="cs"/>
          <w:sz w:val="28"/>
          <w:szCs w:val="28"/>
          <w:rtl/>
          <w:lang w:bidi="ar-SY"/>
        </w:rPr>
        <w:t>،</w:t>
      </w:r>
      <w:r w:rsidR="0092313E" w:rsidRPr="0092313E">
        <w:rPr>
          <w:rFonts w:ascii="Times New Roman" w:eastAsia="Times New Roman" w:hAnsi="Times New Roman" w:cs="Simplified Arabic" w:hint="cs"/>
          <w:sz w:val="28"/>
          <w:szCs w:val="28"/>
          <w:rtl/>
          <w:lang w:bidi="ar-SY"/>
        </w:rPr>
        <w:t xml:space="preserve"> وتنتهي بالمنطقة المستقرة</w:t>
      </w:r>
      <w:r>
        <w:rPr>
          <w:rFonts w:ascii="Times New Roman" w:eastAsia="Times New Roman" w:hAnsi="Times New Roman" w:cs="Simplified Arabic" w:hint="cs"/>
          <w:sz w:val="28"/>
          <w:szCs w:val="28"/>
          <w:rtl/>
          <w:lang w:bidi="ar-SY"/>
        </w:rPr>
        <w:t xml:space="preserve"> وذلك حسب قدرة الأكسدة الذاتية للمصدر الملقاة فيه، وتصن</w:t>
      </w:r>
      <w:r w:rsidR="008E1411">
        <w:rPr>
          <w:rFonts w:ascii="Times New Roman" w:eastAsia="Times New Roman" w:hAnsi="Times New Roman" w:cs="Simplified Arabic" w:hint="cs"/>
          <w:sz w:val="28"/>
          <w:szCs w:val="28"/>
          <w:rtl/>
          <w:lang w:bidi="ar-SY"/>
        </w:rPr>
        <w:t>َ</w:t>
      </w:r>
      <w:r>
        <w:rPr>
          <w:rFonts w:ascii="Times New Roman" w:eastAsia="Times New Roman" w:hAnsi="Times New Roman" w:cs="Simplified Arabic" w:hint="cs"/>
          <w:sz w:val="28"/>
          <w:szCs w:val="28"/>
          <w:rtl/>
          <w:lang w:bidi="ar-SY"/>
        </w:rPr>
        <w:t xml:space="preserve">ف المياه في هذه المنطقة عندما تكون النسبة </w:t>
      </w:r>
      <w:r>
        <w:rPr>
          <w:rFonts w:ascii="Times New Roman" w:eastAsia="Times New Roman" w:hAnsi="Times New Roman" w:cs="Simplified Arabic"/>
          <w:sz w:val="28"/>
          <w:szCs w:val="28"/>
          <w:lang w:bidi="ar-SY"/>
        </w:rPr>
        <w:t>BOD/COD</w:t>
      </w:r>
      <w:r>
        <w:rPr>
          <w:rFonts w:ascii="Times New Roman" w:eastAsia="Times New Roman" w:hAnsi="Times New Roman" w:cs="Simplified Arabic" w:hint="cs"/>
          <w:sz w:val="28"/>
          <w:szCs w:val="28"/>
          <w:rtl/>
          <w:lang w:bidi="ar-SY"/>
        </w:rPr>
        <w:t xml:space="preserve"> أقل</w:t>
      </w:r>
      <w:r w:rsidR="001368A1">
        <w:rPr>
          <w:rFonts w:ascii="Times New Roman" w:eastAsia="Times New Roman" w:hAnsi="Times New Roman" w:cs="Simplified Arabic" w:hint="cs"/>
          <w:sz w:val="28"/>
          <w:szCs w:val="28"/>
          <w:rtl/>
          <w:lang w:bidi="ar-SY"/>
        </w:rPr>
        <w:t>َ</w:t>
      </w:r>
      <w:r>
        <w:rPr>
          <w:rFonts w:ascii="Times New Roman" w:eastAsia="Times New Roman" w:hAnsi="Times New Roman" w:cs="Simplified Arabic" w:hint="cs"/>
          <w:sz w:val="28"/>
          <w:szCs w:val="28"/>
          <w:rtl/>
          <w:lang w:bidi="ar-SY"/>
        </w:rPr>
        <w:t xml:space="preserve"> من (0.1) وقيم </w:t>
      </w:r>
      <w:r>
        <w:rPr>
          <w:rFonts w:ascii="Times New Roman" w:eastAsia="Times New Roman" w:hAnsi="Times New Roman" w:cs="Simplified Arabic"/>
          <w:sz w:val="28"/>
          <w:szCs w:val="28"/>
          <w:lang w:bidi="ar-SY"/>
        </w:rPr>
        <w:lastRenderedPageBreak/>
        <w:t>BOD</w:t>
      </w:r>
      <w:r>
        <w:rPr>
          <w:rFonts w:ascii="Times New Roman" w:eastAsia="Times New Roman" w:hAnsi="Times New Roman" w:cs="Simplified Arabic" w:hint="cs"/>
          <w:sz w:val="28"/>
          <w:szCs w:val="28"/>
          <w:rtl/>
          <w:lang w:bidi="ar-SY"/>
        </w:rPr>
        <w:t xml:space="preserve">، </w:t>
      </w:r>
      <w:r>
        <w:rPr>
          <w:rFonts w:ascii="Times New Roman" w:eastAsia="Times New Roman" w:hAnsi="Times New Roman" w:cs="Simplified Arabic"/>
          <w:sz w:val="28"/>
          <w:szCs w:val="28"/>
          <w:lang w:bidi="ar-SY"/>
        </w:rPr>
        <w:t>COD</w:t>
      </w:r>
      <w:r w:rsidR="00182FCA">
        <w:rPr>
          <w:rFonts w:ascii="Times New Roman" w:eastAsia="Times New Roman" w:hAnsi="Times New Roman" w:cs="Simplified Arabic" w:hint="cs"/>
          <w:sz w:val="28"/>
          <w:szCs w:val="28"/>
          <w:rtl/>
          <w:lang w:bidi="ar-SY"/>
        </w:rPr>
        <w:t xml:space="preserve"> </w:t>
      </w:r>
      <w:r>
        <w:rPr>
          <w:rFonts w:ascii="Times New Roman" w:eastAsia="Times New Roman" w:hAnsi="Times New Roman" w:cs="Simplified Arabic" w:hint="cs"/>
          <w:sz w:val="28"/>
          <w:szCs w:val="28"/>
          <w:rtl/>
          <w:lang w:bidi="ar-SY"/>
        </w:rPr>
        <w:t>أقل</w:t>
      </w:r>
      <w:r w:rsidR="001368A1">
        <w:rPr>
          <w:rFonts w:ascii="Times New Roman" w:eastAsia="Times New Roman" w:hAnsi="Times New Roman" w:cs="Simplified Arabic" w:hint="cs"/>
          <w:sz w:val="28"/>
          <w:szCs w:val="28"/>
          <w:rtl/>
          <w:lang w:bidi="ar-SY"/>
        </w:rPr>
        <w:t>َ</w:t>
      </w:r>
      <w:r>
        <w:rPr>
          <w:rFonts w:ascii="Times New Roman" w:eastAsia="Times New Roman" w:hAnsi="Times New Roman" w:cs="Simplified Arabic" w:hint="cs"/>
          <w:sz w:val="28"/>
          <w:szCs w:val="28"/>
          <w:rtl/>
          <w:lang w:bidi="ar-SY"/>
        </w:rPr>
        <w:t xml:space="preserve"> من الحدود الدنيا المسموحة للصرف بالمصدر المائي مثلاً : </w:t>
      </w:r>
      <w:r>
        <w:rPr>
          <w:rFonts w:ascii="Times New Roman" w:eastAsia="Times New Roman" w:hAnsi="Times New Roman" w:cs="Simplified Arabic"/>
          <w:sz w:val="28"/>
          <w:szCs w:val="28"/>
          <w:lang w:bidi="ar-SY"/>
        </w:rPr>
        <w:t>BOD</w:t>
      </w:r>
      <w:r>
        <w:rPr>
          <w:rFonts w:ascii="Times New Roman" w:eastAsia="Times New Roman" w:hAnsi="Times New Roman" w:cs="Simplified Arabic" w:hint="cs"/>
          <w:sz w:val="28"/>
          <w:szCs w:val="28"/>
          <w:rtl/>
          <w:lang w:bidi="ar-SY"/>
        </w:rPr>
        <w:t>،</w:t>
      </w:r>
      <w:r>
        <w:rPr>
          <w:rFonts w:ascii="Times New Roman" w:eastAsia="Times New Roman" w:hAnsi="Times New Roman" w:cs="Simplified Arabic"/>
          <w:sz w:val="28"/>
          <w:szCs w:val="28"/>
          <w:lang w:bidi="ar-SY"/>
        </w:rPr>
        <w:t>COD</w:t>
      </w:r>
      <w:r>
        <w:rPr>
          <w:rFonts w:ascii="Times New Roman" w:eastAsia="Times New Roman" w:hAnsi="Times New Roman" w:cs="Simplified Arabic" w:hint="cs"/>
          <w:sz w:val="28"/>
          <w:szCs w:val="28"/>
          <w:rtl/>
          <w:lang w:bidi="ar-SY"/>
        </w:rPr>
        <w:t xml:space="preserve"> حسب الشكل أقل</w:t>
      </w:r>
      <w:r w:rsidR="001368A1">
        <w:rPr>
          <w:rFonts w:ascii="Times New Roman" w:eastAsia="Times New Roman" w:hAnsi="Times New Roman" w:cs="Simplified Arabic" w:hint="cs"/>
          <w:sz w:val="28"/>
          <w:szCs w:val="28"/>
          <w:rtl/>
          <w:lang w:bidi="ar-SY"/>
        </w:rPr>
        <w:t>َ</w:t>
      </w:r>
      <w:r>
        <w:rPr>
          <w:rFonts w:ascii="Times New Roman" w:eastAsia="Times New Roman" w:hAnsi="Times New Roman" w:cs="Simplified Arabic" w:hint="cs"/>
          <w:sz w:val="28"/>
          <w:szCs w:val="28"/>
          <w:rtl/>
          <w:lang w:bidi="ar-SY"/>
        </w:rPr>
        <w:t xml:space="preserve"> من </w:t>
      </w:r>
      <w:r>
        <w:rPr>
          <w:rFonts w:ascii="Times New Roman" w:eastAsia="Times New Roman" w:hAnsi="Times New Roman" w:cs="Simplified Arabic"/>
          <w:sz w:val="28"/>
          <w:szCs w:val="28"/>
          <w:lang w:bidi="ar-SY"/>
        </w:rPr>
        <w:t>50mg/l</w:t>
      </w:r>
      <w:r w:rsidR="006C4227">
        <w:rPr>
          <w:rFonts w:ascii="Times New Roman" w:eastAsia="Times New Roman" w:hAnsi="Times New Roman" w:cs="Simplified Arabic" w:hint="cs"/>
          <w:sz w:val="28"/>
          <w:szCs w:val="28"/>
          <w:rtl/>
          <w:lang w:bidi="ar-SY"/>
        </w:rPr>
        <w:t>، وتكون أولوية المعالجة ثالثية.</w:t>
      </w:r>
      <w:sdt>
        <w:sdtPr>
          <w:rPr>
            <w:rFonts w:ascii="Times New Roman" w:eastAsia="Times New Roman" w:hAnsi="Times New Roman" w:cs="Simplified Arabic" w:hint="cs"/>
            <w:sz w:val="28"/>
            <w:szCs w:val="28"/>
            <w:rtl/>
            <w:lang w:bidi="ar-SY"/>
          </w:rPr>
          <w:id w:val="-1360280746"/>
          <w:citation/>
        </w:sdtPr>
        <w:sdtContent>
          <w:r w:rsidR="00197552">
            <w:rPr>
              <w:rFonts w:ascii="Times New Roman" w:eastAsia="Times New Roman" w:hAnsi="Times New Roman" w:cs="Simplified Arabic"/>
              <w:sz w:val="28"/>
              <w:szCs w:val="28"/>
              <w:rtl/>
              <w:lang w:bidi="ar-SY"/>
            </w:rPr>
            <w:fldChar w:fldCharType="begin"/>
          </w:r>
          <w:r w:rsidR="00197552">
            <w:rPr>
              <w:rFonts w:ascii="Times New Roman" w:eastAsia="Times New Roman" w:hAnsi="Times New Roman" w:cs="Simplified Arabic"/>
              <w:sz w:val="28"/>
              <w:szCs w:val="28"/>
              <w:rtl/>
              <w:lang w:bidi="ar-SY"/>
            </w:rPr>
            <w:instrText xml:space="preserve"> </w:instrText>
          </w:r>
          <w:r w:rsidR="00197552">
            <w:rPr>
              <w:rFonts w:ascii="Times New Roman" w:eastAsia="Times New Roman" w:hAnsi="Times New Roman" w:cs="Simplified Arabic" w:hint="cs"/>
              <w:sz w:val="28"/>
              <w:szCs w:val="28"/>
              <w:lang w:bidi="ar-SY"/>
            </w:rPr>
            <w:instrText>CITATION</w:instrText>
          </w:r>
          <w:r w:rsidR="00197552">
            <w:rPr>
              <w:rFonts w:ascii="Times New Roman" w:eastAsia="Times New Roman" w:hAnsi="Times New Roman" w:cs="Simplified Arabic" w:hint="cs"/>
              <w:sz w:val="28"/>
              <w:szCs w:val="28"/>
              <w:rtl/>
              <w:lang w:bidi="ar-SY"/>
            </w:rPr>
            <w:instrText xml:space="preserve"> </w:instrText>
          </w:r>
          <w:r w:rsidR="00197552">
            <w:rPr>
              <w:rFonts w:ascii="Times New Roman" w:eastAsia="Times New Roman" w:hAnsi="Times New Roman" w:cs="Simplified Arabic" w:hint="cs"/>
              <w:sz w:val="28"/>
              <w:szCs w:val="28"/>
              <w:lang w:bidi="ar-SY"/>
            </w:rPr>
            <w:instrText>Sam10 \l 10241</w:instrText>
          </w:r>
          <w:r w:rsidR="00197552">
            <w:rPr>
              <w:rFonts w:ascii="Times New Roman" w:eastAsia="Times New Roman" w:hAnsi="Times New Roman" w:cs="Simplified Arabic"/>
              <w:sz w:val="28"/>
              <w:szCs w:val="28"/>
              <w:rtl/>
              <w:lang w:bidi="ar-SY"/>
            </w:rPr>
            <w:instrText xml:space="preserve"> </w:instrText>
          </w:r>
          <w:r w:rsidR="00197552">
            <w:rPr>
              <w:rFonts w:ascii="Times New Roman" w:eastAsia="Times New Roman" w:hAnsi="Times New Roman" w:cs="Simplified Arabic"/>
              <w:sz w:val="28"/>
              <w:szCs w:val="28"/>
              <w:rtl/>
              <w:lang w:bidi="ar-SY"/>
            </w:rPr>
            <w:fldChar w:fldCharType="separate"/>
          </w:r>
          <w:r w:rsidR="00197552">
            <w:rPr>
              <w:rFonts w:ascii="Times New Roman" w:eastAsia="Times New Roman" w:hAnsi="Times New Roman" w:cs="Simplified Arabic"/>
              <w:noProof/>
              <w:sz w:val="28"/>
              <w:szCs w:val="28"/>
              <w:rtl/>
              <w:lang w:bidi="ar-SY"/>
            </w:rPr>
            <w:t xml:space="preserve"> </w:t>
          </w:r>
          <w:r w:rsidR="00197552" w:rsidRPr="00197552">
            <w:rPr>
              <w:rFonts w:ascii="Times New Roman" w:eastAsia="Times New Roman" w:hAnsi="Times New Roman" w:cs="Simplified Arabic"/>
              <w:noProof/>
              <w:sz w:val="28"/>
              <w:szCs w:val="28"/>
              <w:lang w:bidi="ar-SY"/>
            </w:rPr>
            <w:t>[7]</w:t>
          </w:r>
          <w:r w:rsidR="00197552">
            <w:rPr>
              <w:rFonts w:ascii="Times New Roman" w:eastAsia="Times New Roman" w:hAnsi="Times New Roman" w:cs="Simplified Arabic"/>
              <w:sz w:val="28"/>
              <w:szCs w:val="28"/>
              <w:rtl/>
              <w:lang w:bidi="ar-SY"/>
            </w:rPr>
            <w:fldChar w:fldCharType="end"/>
          </w:r>
        </w:sdtContent>
      </w:sdt>
    </w:p>
    <w:p w:rsidR="0092313E" w:rsidRPr="0092313E" w:rsidRDefault="0092313E" w:rsidP="00183E78">
      <w:pPr>
        <w:numPr>
          <w:ilvl w:val="0"/>
          <w:numId w:val="36"/>
        </w:numPr>
        <w:spacing w:after="0"/>
        <w:ind w:left="84"/>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وفي دراسة بحثية أخرى أجريت على محطات معالجة مياه المجاري في مصر</w:t>
      </w:r>
      <w:r w:rsidR="001368A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 xml:space="preserve"> نشرت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المجلة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العالمية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للعلوم</w:t>
      </w:r>
      <w:r w:rsidR="001368A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تهدف</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لإيجاد</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علاقة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بين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الطلب</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البيوكيميائي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للأوكسجين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BOD</w:t>
      </w:r>
      <w:r w:rsidR="001368A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والطلب</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الكيميائي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الصرف</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الصحي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لمختلف</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محطات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المعالجة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مصر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للحصول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على</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يسم</w:t>
      </w:r>
      <w:r w:rsidR="001368A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hint="cs"/>
          <w:sz w:val="28"/>
          <w:szCs w:val="28"/>
          <w:rtl/>
          <w:lang w:bidi="ar-SY"/>
        </w:rPr>
        <w:t>ى</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بمؤشر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التحلل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البيولوجي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الصرف</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وهو</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نسبة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BOD</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إلى</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hint="cs"/>
          <w:sz w:val="28"/>
          <w:szCs w:val="28"/>
          <w:rtl/>
          <w:lang w:bidi="ar-SY"/>
        </w:rPr>
        <w:t>.</w:t>
      </w:r>
    </w:p>
    <w:p w:rsidR="0092313E" w:rsidRPr="0092313E" w:rsidRDefault="0092313E" w:rsidP="00183E78">
      <w:p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توصل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الباحث</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إلى</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يلي</w:t>
      </w:r>
      <w:r w:rsidRPr="0092313E">
        <w:rPr>
          <w:rFonts w:ascii="Times New Roman" w:eastAsia="Times New Roman" w:hAnsi="Times New Roman" w:cs="Simplified Arabic"/>
          <w:sz w:val="28"/>
          <w:szCs w:val="28"/>
          <w:rtl/>
          <w:lang w:bidi="ar-SY"/>
        </w:rPr>
        <w:t xml:space="preserve"> :</w:t>
      </w:r>
    </w:p>
    <w:p w:rsidR="0092313E" w:rsidRPr="0092313E" w:rsidRDefault="0092313E" w:rsidP="001116B3">
      <w:pPr>
        <w:numPr>
          <w:ilvl w:val="0"/>
          <w:numId w:val="27"/>
        </w:numPr>
        <w:spacing w:after="0"/>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تراوح</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مؤشر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التحلل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 xml:space="preserve">البيولوجي </w:t>
      </w:r>
      <w:r w:rsidR="002F51E8">
        <w:rPr>
          <w:rFonts w:ascii="Times New Roman" w:eastAsia="Times New Roman" w:hAnsi="Times New Roman" w:cs="Simplified Arabic"/>
          <w:sz w:val="28"/>
          <w:szCs w:val="28"/>
          <w:lang w:bidi="ar-SY"/>
        </w:rPr>
        <w:t>(Biodegredable Index)</w:t>
      </w:r>
      <w:r w:rsidRPr="0092313E">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lang w:bidi="ar-SY"/>
        </w:rPr>
        <w:t>BI</w:t>
      </w:r>
      <w:r w:rsidRPr="0092313E">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لمحطات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المعالجة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مصر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التي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شملها البحث</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من</w:t>
      </w:r>
      <w:r w:rsidRPr="0092313E">
        <w:rPr>
          <w:rFonts w:ascii="Times New Roman" w:eastAsia="Times New Roman" w:hAnsi="Times New Roman" w:cs="Simplified Arabic"/>
          <w:sz w:val="28"/>
          <w:szCs w:val="28"/>
          <w:rtl/>
          <w:lang w:bidi="ar-SY"/>
        </w:rPr>
        <w:t xml:space="preserve"> 0.3 </w:t>
      </w:r>
      <w:r w:rsidRPr="0092313E">
        <w:rPr>
          <w:rFonts w:ascii="Times New Roman" w:eastAsia="Times New Roman" w:hAnsi="Times New Roman" w:cs="Simplified Arabic" w:hint="cs"/>
          <w:sz w:val="28"/>
          <w:szCs w:val="28"/>
          <w:rtl/>
          <w:lang w:bidi="ar-SY"/>
        </w:rPr>
        <w:t>حتى</w:t>
      </w:r>
      <w:r w:rsidRPr="0092313E">
        <w:rPr>
          <w:rFonts w:ascii="Times New Roman" w:eastAsia="Times New Roman" w:hAnsi="Times New Roman" w:cs="Simplified Arabic"/>
          <w:sz w:val="28"/>
          <w:szCs w:val="28"/>
          <w:rtl/>
          <w:lang w:bidi="ar-SY"/>
        </w:rPr>
        <w:t xml:space="preserve"> 0.96 </w:t>
      </w:r>
      <w:r w:rsidRPr="0092313E">
        <w:rPr>
          <w:rFonts w:ascii="Times New Roman" w:eastAsia="Times New Roman" w:hAnsi="Times New Roman" w:cs="Simplified Arabic" w:hint="cs"/>
          <w:sz w:val="28"/>
          <w:szCs w:val="28"/>
          <w:rtl/>
          <w:lang w:bidi="ar-SY"/>
        </w:rPr>
        <w:t>وهذا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يشير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إلى</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التقلب</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قيمة</w:t>
      </w:r>
      <w:r w:rsidRPr="0092313E">
        <w:rPr>
          <w:rFonts w:ascii="Times New Roman" w:eastAsia="Times New Roman" w:hAnsi="Times New Roman" w:cs="Simplified Arabic"/>
          <w:sz w:val="28"/>
          <w:szCs w:val="28"/>
          <w:rtl/>
          <w:lang w:bidi="ar-SY"/>
        </w:rPr>
        <w:t xml:space="preserve"> </w:t>
      </w:r>
      <w:r w:rsidR="00E344A5" w:rsidRPr="0092313E">
        <w:rPr>
          <w:rFonts w:ascii="Times New Roman" w:eastAsia="Times New Roman" w:hAnsi="Times New Roman" w:cs="Simplified Arabic" w:hint="cs"/>
          <w:sz w:val="28"/>
          <w:szCs w:val="28"/>
          <w:rtl/>
          <w:lang w:bidi="ar-SY"/>
        </w:rPr>
        <w:t>(</w:t>
      </w:r>
      <w:r w:rsidR="00E344A5" w:rsidRPr="0092313E">
        <w:rPr>
          <w:rFonts w:ascii="Times New Roman" w:eastAsia="Times New Roman" w:hAnsi="Times New Roman" w:cs="Simplified Arabic"/>
          <w:sz w:val="28"/>
          <w:szCs w:val="28"/>
          <w:lang w:bidi="ar-SY"/>
        </w:rPr>
        <w:t>BI</w:t>
      </w:r>
      <w:r w:rsidR="00E344A5" w:rsidRPr="0092313E">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وهكذا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نسبة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ثابتة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لهذا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المؤشر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يمكن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افتراضها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لم</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تكن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المحطات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متطابقة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حيث</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الظروف</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البيئية</w:t>
      </w:r>
      <w:r w:rsidR="001368A1">
        <w:rPr>
          <w:rFonts w:ascii="Times New Roman" w:eastAsia="Times New Roman" w:hAnsi="Times New Roman" w:cs="Simplified Arabic" w:hint="cs"/>
          <w:sz w:val="28"/>
          <w:szCs w:val="28"/>
          <w:rtl/>
          <w:lang w:bidi="ar-SY"/>
        </w:rPr>
        <w:t>،</w:t>
      </w:r>
      <w:r w:rsidR="002F51E8">
        <w:rPr>
          <w:rFonts w:ascii="Times New Roman" w:eastAsia="Times New Roman" w:hAnsi="Times New Roman" w:cs="Simplified Arabic" w:hint="cs"/>
          <w:sz w:val="28"/>
          <w:szCs w:val="28"/>
          <w:rtl/>
          <w:lang w:bidi="ar-SY"/>
        </w:rPr>
        <w:t xml:space="preserve"> وهذا من الصعب تحقيقه عملياً</w:t>
      </w:r>
      <w:r w:rsidRPr="0092313E">
        <w:rPr>
          <w:rFonts w:ascii="Times New Roman" w:eastAsia="Times New Roman" w:hAnsi="Times New Roman" w:cs="Simplified Arabic"/>
          <w:sz w:val="28"/>
          <w:szCs w:val="28"/>
          <w:rtl/>
          <w:lang w:bidi="ar-SY"/>
        </w:rPr>
        <w:t>.</w:t>
      </w:r>
    </w:p>
    <w:p w:rsidR="0092313E" w:rsidRPr="0092313E" w:rsidRDefault="0092313E" w:rsidP="001116B3">
      <w:pPr>
        <w:numPr>
          <w:ilvl w:val="0"/>
          <w:numId w:val="27"/>
        </w:numPr>
        <w:spacing w:after="0"/>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الصرف</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الصحي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الخام</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ترتبط</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فيها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قيمة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BOD</w:t>
      </w:r>
      <w:r w:rsidRPr="00F92E01">
        <w:rPr>
          <w:rFonts w:ascii="Times New Roman" w:eastAsia="Times New Roman" w:hAnsi="Times New Roman" w:cs="Simplified Arabic"/>
          <w:sz w:val="28"/>
          <w:szCs w:val="28"/>
          <w:vertAlign w:val="subscript"/>
          <w:lang w:bidi="ar-SY"/>
        </w:rPr>
        <w:t>5</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مع</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قيمة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والارتباط</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خطي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إيجابي</w:t>
      </w:r>
      <w:r w:rsidRPr="0092313E">
        <w:rPr>
          <w:rFonts w:ascii="Times New Roman" w:eastAsia="Times New Roman" w:hAnsi="Times New Roman" w:cs="Simplified Arabic"/>
          <w:sz w:val="28"/>
          <w:szCs w:val="28"/>
          <w:rtl/>
          <w:lang w:bidi="ar-SY"/>
        </w:rPr>
        <w:t>.</w:t>
      </w:r>
    </w:p>
    <w:p w:rsidR="0092313E" w:rsidRPr="0092313E" w:rsidRDefault="0092313E" w:rsidP="001116B3">
      <w:pPr>
        <w:numPr>
          <w:ilvl w:val="0"/>
          <w:numId w:val="27"/>
        </w:num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متوسط</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مؤشر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التحلل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البيولوجي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المحطات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المدروسة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ك</w:t>
      </w:r>
      <w:r w:rsidR="0064096C">
        <w:rPr>
          <w:rFonts w:ascii="Times New Roman" w:eastAsia="Times New Roman" w:hAnsi="Times New Roman" w:cs="Simplified Arabic" w:hint="cs"/>
          <w:sz w:val="28"/>
          <w:szCs w:val="28"/>
          <w:rtl/>
          <w:lang w:bidi="ar-SY"/>
        </w:rPr>
        <w:t>ان</w:t>
      </w:r>
      <w:r w:rsidRPr="0092313E">
        <w:rPr>
          <w:rFonts w:ascii="Times New Roman" w:eastAsia="Times New Roman" w:hAnsi="Times New Roman" w:cs="Simplified Arabic"/>
          <w:sz w:val="28"/>
          <w:szCs w:val="28"/>
          <w:rtl/>
          <w:lang w:bidi="ar-SY"/>
        </w:rPr>
        <w:t xml:space="preserve"> </w:t>
      </w:r>
      <w:r w:rsidR="0064096C">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0.67</w:t>
      </w:r>
      <w:r w:rsidR="0064096C">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وهذا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يشير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إلى</w:t>
      </w:r>
      <w:r w:rsidRPr="0092313E">
        <w:rPr>
          <w:rFonts w:ascii="Times New Roman" w:eastAsia="Times New Roman" w:hAnsi="Times New Roman" w:cs="Simplified Arabic"/>
          <w:sz w:val="28"/>
          <w:szCs w:val="28"/>
          <w:rtl/>
          <w:lang w:bidi="ar-SY"/>
        </w:rPr>
        <w:t xml:space="preserve"> </w:t>
      </w:r>
      <w:r w:rsidR="0064096C">
        <w:rPr>
          <w:rFonts w:ascii="Times New Roman" w:eastAsia="Times New Roman" w:hAnsi="Times New Roman" w:cs="Simplified Arabic" w:hint="cs"/>
          <w:sz w:val="28"/>
          <w:szCs w:val="28"/>
          <w:rtl/>
          <w:lang w:bidi="ar-SY"/>
        </w:rPr>
        <w:t>أ</w:t>
      </w:r>
      <w:r w:rsidR="00C32CF0">
        <w:rPr>
          <w:rFonts w:ascii="Times New Roman" w:eastAsia="Times New Roman" w:hAnsi="Times New Roman" w:cs="Simplified Arabic" w:hint="cs"/>
          <w:sz w:val="28"/>
          <w:szCs w:val="28"/>
          <w:rtl/>
          <w:lang w:bidi="ar-SY"/>
        </w:rPr>
        <w:t>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هذه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قابلة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للتحلل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البيولوجي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بشكل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كبير</w:t>
      </w:r>
      <w:r w:rsidRPr="0092313E">
        <w:rPr>
          <w:rFonts w:ascii="Times New Roman" w:eastAsia="Times New Roman" w:hAnsi="Times New Roman" w:cs="Simplified Arabic"/>
          <w:sz w:val="28"/>
          <w:szCs w:val="28"/>
          <w:rtl/>
          <w:lang w:bidi="ar-SY"/>
        </w:rPr>
        <w:t>.</w:t>
      </w:r>
    </w:p>
    <w:p w:rsidR="0092313E" w:rsidRPr="0092313E" w:rsidRDefault="0092313E" w:rsidP="00183E78">
      <w:pPr>
        <w:numPr>
          <w:ilvl w:val="0"/>
          <w:numId w:val="27"/>
        </w:num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أظهرت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الملاحظة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الواسعة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لمستويات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w:t>
      </w:r>
      <w:r w:rsidRPr="0092313E">
        <w:rPr>
          <w:rFonts w:ascii="Times New Roman" w:eastAsia="Times New Roman" w:hAnsi="Times New Roman" w:cs="Simplified Arabic"/>
          <w:sz w:val="28"/>
          <w:szCs w:val="28"/>
          <w:lang w:bidi="ar-SY"/>
        </w:rPr>
        <w:t>BOD</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لنفس</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الصرف</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الصحي</w:t>
      </w:r>
      <w:r w:rsidRPr="0092313E">
        <w:rPr>
          <w:rFonts w:ascii="Times New Roman" w:eastAsia="Times New Roman" w:hAnsi="Times New Roman" w:cs="Simplified Arabic"/>
          <w:sz w:val="28"/>
          <w:szCs w:val="28"/>
          <w:rtl/>
          <w:lang w:bidi="ar-SY"/>
        </w:rPr>
        <w:t xml:space="preserve"> </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النسبة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COD/BOD</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لها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قبل</w:t>
      </w:r>
      <w:r w:rsidR="001368A1">
        <w:rPr>
          <w:rFonts w:ascii="Times New Roman" w:eastAsia="Times New Roman" w:hAnsi="Times New Roman" w:cs="Simplified Arabic" w:hint="cs"/>
          <w:sz w:val="28"/>
          <w:szCs w:val="28"/>
          <w:rtl/>
          <w:lang w:bidi="ar-SY"/>
        </w:rPr>
        <w:t xml:space="preserve"> </w:t>
      </w:r>
      <w:r w:rsidRPr="0092313E">
        <w:rPr>
          <w:rFonts w:ascii="Times New Roman" w:eastAsia="Times New Roman" w:hAnsi="Times New Roman" w:cs="Simplified Arabic" w:hint="cs"/>
          <w:sz w:val="28"/>
          <w:szCs w:val="28"/>
          <w:rtl/>
          <w:lang w:bidi="ar-SY"/>
        </w:rPr>
        <w:t>المعالجة</w:t>
      </w:r>
      <w:r w:rsidR="001368A1">
        <w:rPr>
          <w:rFonts w:ascii="Times New Roman" w:eastAsia="Times New Roman" w:hAnsi="Times New Roman" w:cs="Simplified Arabic" w:hint="cs"/>
          <w:sz w:val="28"/>
          <w:szCs w:val="28"/>
          <w:rtl/>
          <w:lang w:bidi="ar-SY"/>
        </w:rPr>
        <w:t xml:space="preserve"> أو بعدها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تبقى</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ثابتة</w:t>
      </w:r>
      <w:r w:rsidR="001368A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ولا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تتغير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بشكل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كبير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مع</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مرور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الوقت</w:t>
      </w:r>
      <w:r w:rsidR="001368A1">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وهذا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يساعد</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الحصول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على</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قيمة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مؤشر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BOD</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معرفة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قيمة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COD</w:t>
      </w:r>
      <w:r w:rsidRPr="0092313E">
        <w:rPr>
          <w:rFonts w:ascii="Times New Roman" w:eastAsia="Times New Roman" w:hAnsi="Times New Roman" w:cs="Simplified Arabic"/>
          <w:sz w:val="28"/>
          <w:szCs w:val="28"/>
          <w:rtl/>
          <w:lang w:bidi="ar-SY"/>
        </w:rPr>
        <w:t xml:space="preserve"> </w:t>
      </w:r>
      <w:r w:rsidR="00183E78">
        <w:rPr>
          <w:rFonts w:ascii="Times New Roman" w:eastAsia="Times New Roman" w:hAnsi="Times New Roman" w:cs="Simplified Arabic" w:hint="cs"/>
          <w:sz w:val="28"/>
          <w:szCs w:val="28"/>
          <w:rtl/>
          <w:lang w:bidi="ar-SY"/>
        </w:rPr>
        <w:t>مباشرةً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ومع</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ذلك</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hint="cs"/>
          <w:sz w:val="28"/>
          <w:szCs w:val="28"/>
          <w:rtl/>
          <w:lang w:bidi="ar-SY"/>
        </w:rPr>
        <w:t>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يجب</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فترة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لأخرى</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التأكد</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صحة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هذه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النسبة،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وذلك</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بسبب</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إمك</w:t>
      </w:r>
      <w:r w:rsidR="001368A1">
        <w:rPr>
          <w:rFonts w:ascii="Times New Roman" w:eastAsia="Times New Roman" w:hAnsi="Times New Roman" w:cs="Simplified Arabic" w:hint="cs"/>
          <w:sz w:val="28"/>
          <w:szCs w:val="28"/>
          <w:rtl/>
          <w:lang w:bidi="ar-SY"/>
        </w:rPr>
        <w:t>ان</w:t>
      </w:r>
      <w:r w:rsidRPr="0092313E">
        <w:rPr>
          <w:rFonts w:ascii="Times New Roman" w:eastAsia="Times New Roman" w:hAnsi="Times New Roman" w:cs="Simplified Arabic" w:hint="cs"/>
          <w:sz w:val="28"/>
          <w:szCs w:val="28"/>
          <w:rtl/>
          <w:lang w:bidi="ar-SY"/>
        </w:rPr>
        <w:t>ية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حصول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تغيرات</w:t>
      </w:r>
      <w:r w:rsidRPr="0092313E">
        <w:rPr>
          <w:rFonts w:ascii="Times New Roman" w:eastAsia="Times New Roman" w:hAnsi="Times New Roman" w:cs="Simplified Arabic"/>
          <w:sz w:val="28"/>
          <w:szCs w:val="28"/>
          <w:rtl/>
          <w:lang w:bidi="ar-SY"/>
        </w:rPr>
        <w:t xml:space="preserve"> </w:t>
      </w:r>
      <w:r w:rsidR="00183E78">
        <w:rPr>
          <w:rFonts w:ascii="Times New Roman" w:eastAsia="Times New Roman" w:hAnsi="Times New Roman" w:cs="Simplified Arabic" w:hint="cs"/>
          <w:sz w:val="28"/>
          <w:szCs w:val="28"/>
          <w:rtl/>
          <w:lang w:bidi="ar-SY"/>
        </w:rPr>
        <w:t xml:space="preserve">في </w:t>
      </w:r>
      <w:r w:rsidRPr="0092313E">
        <w:rPr>
          <w:rFonts w:ascii="Times New Roman" w:eastAsia="Times New Roman" w:hAnsi="Times New Roman" w:cs="Simplified Arabic" w:hint="cs"/>
          <w:sz w:val="28"/>
          <w:szCs w:val="28"/>
          <w:rtl/>
          <w:lang w:bidi="ar-SY"/>
        </w:rPr>
        <w:t>المناخ</w:t>
      </w:r>
      <w:r w:rsidR="00183E7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أو</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بالعادات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الاجتماعية</w:t>
      </w:r>
      <w:r w:rsidR="00183E7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أو</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خصائص</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إمداد</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الشرب</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وتوافر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وعدد</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السك</w:t>
      </w:r>
      <w:r w:rsidR="001368A1">
        <w:rPr>
          <w:rFonts w:ascii="Times New Roman" w:eastAsia="Times New Roman" w:hAnsi="Times New Roman" w:cs="Simplified Arabic" w:hint="cs"/>
          <w:sz w:val="28"/>
          <w:szCs w:val="28"/>
          <w:rtl/>
          <w:lang w:bidi="ar-SY"/>
        </w:rPr>
        <w:t>ان</w:t>
      </w:r>
      <w:r w:rsidR="00183E78">
        <w:rPr>
          <w:rFonts w:ascii="Times New Roman" w:eastAsia="Times New Roman" w:hAnsi="Times New Roman" w:cs="Simplified Arabic" w:hint="cs"/>
          <w:sz w:val="28"/>
          <w:szCs w:val="28"/>
          <w:rtl/>
          <w:lang w:bidi="ar-SY"/>
        </w:rPr>
        <w:t>،</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أو</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وجود</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نفايات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صناعية</w:t>
      </w:r>
      <w:r w:rsidRPr="0092313E">
        <w:rPr>
          <w:rFonts w:ascii="Times New Roman" w:eastAsia="Times New Roman" w:hAnsi="Times New Roman" w:cs="Simplified Arabic"/>
          <w:sz w:val="28"/>
          <w:szCs w:val="28"/>
          <w:rtl/>
          <w:lang w:bidi="ar-SY"/>
        </w:rPr>
        <w:t>.</w:t>
      </w:r>
    </w:p>
    <w:p w:rsidR="0092313E" w:rsidRPr="0092313E" w:rsidRDefault="0092313E" w:rsidP="001116B3">
      <w:pPr>
        <w:numPr>
          <w:ilvl w:val="0"/>
          <w:numId w:val="27"/>
        </w:numPr>
        <w:spacing w:after="0"/>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إذا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ك</w:t>
      </w:r>
      <w:r w:rsidR="00183E78">
        <w:rPr>
          <w:rFonts w:ascii="Times New Roman" w:eastAsia="Times New Roman" w:hAnsi="Times New Roman" w:cs="Simplified Arabic" w:hint="cs"/>
          <w:sz w:val="28"/>
          <w:szCs w:val="28"/>
          <w:rtl/>
          <w:lang w:bidi="ar-SY"/>
        </w:rPr>
        <w:t>ان</w:t>
      </w:r>
      <w:r w:rsidRPr="0092313E">
        <w:rPr>
          <w:rFonts w:ascii="Times New Roman" w:eastAsia="Times New Roman" w:hAnsi="Times New Roman" w:cs="Simplified Arabic" w:hint="cs"/>
          <w:sz w:val="28"/>
          <w:szCs w:val="28"/>
          <w:rtl/>
          <w:lang w:bidi="ar-SY"/>
        </w:rPr>
        <w:t>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النسبة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BOD/COD&gt; 0.6</w:t>
      </w:r>
      <w:r w:rsidRPr="0092313E">
        <w:rPr>
          <w:rFonts w:ascii="Times New Roman" w:eastAsia="Times New Roman" w:hAnsi="Times New Roman" w:cs="Simplified Arabic" w:hint="cs"/>
          <w:sz w:val="28"/>
          <w:szCs w:val="28"/>
          <w:rtl/>
          <w:lang w:bidi="ar-SY"/>
        </w:rPr>
        <w:t xml:space="preserve"> </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فالمياه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قابلة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للتحلل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البيولوجي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بشكل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كبير، أما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إذا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ك</w:t>
      </w:r>
      <w:r w:rsidR="00183E78">
        <w:rPr>
          <w:rFonts w:ascii="Times New Roman" w:eastAsia="Times New Roman" w:hAnsi="Times New Roman" w:cs="Simplified Arabic" w:hint="cs"/>
          <w:sz w:val="28"/>
          <w:szCs w:val="28"/>
          <w:rtl/>
          <w:lang w:bidi="ar-SY"/>
        </w:rPr>
        <w:t>ان</w:t>
      </w:r>
      <w:r w:rsidRPr="0092313E">
        <w:rPr>
          <w:rFonts w:ascii="Times New Roman" w:eastAsia="Times New Roman" w:hAnsi="Times New Roman" w:cs="Simplified Arabic" w:hint="cs"/>
          <w:sz w:val="28"/>
          <w:szCs w:val="28"/>
          <w:rtl/>
          <w:lang w:bidi="ar-SY"/>
        </w:rPr>
        <w:t>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أقل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0.6</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وأكبر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0.3</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عملية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التحلل</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البيولوجي</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سوف</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تكون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بطيئة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نوعاً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وتحتاج</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لأحياء</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أكثر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استقراراً</w:t>
      </w:r>
      <w:r w:rsidRPr="0092313E">
        <w:rPr>
          <w:rFonts w:ascii="Times New Roman" w:eastAsia="Times New Roman" w:hAnsi="Times New Roman" w:cs="Simplified Arabic"/>
          <w:sz w:val="28"/>
          <w:szCs w:val="28"/>
          <w:rtl/>
          <w:lang w:bidi="ar-SY"/>
        </w:rPr>
        <w:t>.</w:t>
      </w:r>
    </w:p>
    <w:p w:rsidR="0092313E" w:rsidRPr="0092313E" w:rsidRDefault="0092313E" w:rsidP="00197552">
      <w:pPr>
        <w:numPr>
          <w:ilvl w:val="0"/>
          <w:numId w:val="27"/>
        </w:numPr>
        <w:spacing w:after="0"/>
        <w:jc w:val="both"/>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hint="cs"/>
          <w:sz w:val="28"/>
          <w:szCs w:val="28"/>
          <w:rtl/>
          <w:lang w:bidi="ar-SY"/>
        </w:rPr>
        <w:t>أما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إذا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ك</w:t>
      </w:r>
      <w:r w:rsidR="00183E78">
        <w:rPr>
          <w:rFonts w:ascii="Times New Roman" w:eastAsia="Times New Roman" w:hAnsi="Times New Roman" w:cs="Simplified Arabic" w:hint="cs"/>
          <w:sz w:val="28"/>
          <w:szCs w:val="28"/>
          <w:rtl/>
          <w:lang w:bidi="ar-SY"/>
        </w:rPr>
        <w:t>ان</w:t>
      </w:r>
      <w:r w:rsidRPr="0092313E">
        <w:rPr>
          <w:rFonts w:ascii="Times New Roman" w:eastAsia="Times New Roman" w:hAnsi="Times New Roman" w:cs="Simplified Arabic" w:hint="cs"/>
          <w:sz w:val="28"/>
          <w:szCs w:val="28"/>
          <w:rtl/>
          <w:lang w:bidi="ar-SY"/>
        </w:rPr>
        <w:t>ت</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النسبة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sz w:val="28"/>
          <w:szCs w:val="28"/>
          <w:lang w:bidi="ar-SY"/>
        </w:rPr>
        <w:t>BOD/COD</w:t>
      </w:r>
      <w:r w:rsidR="001765CF">
        <w:rPr>
          <w:rFonts w:ascii="Times New Roman" w:eastAsia="Times New Roman" w:hAnsi="Times New Roman" w:cs="Simplified Arabic"/>
          <w:sz w:val="28"/>
          <w:szCs w:val="28"/>
          <w:lang w:bidi="ar-SY"/>
        </w:rPr>
        <w:t xml:space="preserve"> </w:t>
      </w:r>
      <w:r w:rsidRPr="0092313E">
        <w:rPr>
          <w:rFonts w:ascii="Times New Roman" w:eastAsia="Times New Roman" w:hAnsi="Times New Roman" w:cs="Simplified Arabic"/>
          <w:sz w:val="28"/>
          <w:szCs w:val="28"/>
          <w:lang w:bidi="ar-SY"/>
        </w:rPr>
        <w:t>&lt;</w:t>
      </w:r>
      <w:r w:rsidR="001765CF">
        <w:rPr>
          <w:rFonts w:ascii="Times New Roman" w:eastAsia="Times New Roman" w:hAnsi="Times New Roman" w:cs="Simplified Arabic"/>
          <w:sz w:val="28"/>
          <w:szCs w:val="28"/>
          <w:lang w:bidi="ar-SY"/>
        </w:rPr>
        <w:t xml:space="preserve"> </w:t>
      </w:r>
      <w:r w:rsidRPr="0092313E">
        <w:rPr>
          <w:rFonts w:ascii="Times New Roman" w:eastAsia="Times New Roman" w:hAnsi="Times New Roman" w:cs="Simplified Arabic"/>
          <w:sz w:val="28"/>
          <w:szCs w:val="28"/>
          <w:lang w:bidi="ar-SY"/>
        </w:rPr>
        <w:t>0.3</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w:t>
      </w:r>
      <w:r w:rsidR="00C32CF0">
        <w:rPr>
          <w:rFonts w:ascii="Times New Roman" w:eastAsia="Times New Roman" w:hAnsi="Times New Roman" w:cs="Simplified Arabic" w:hint="cs"/>
          <w:sz w:val="28"/>
          <w:szCs w:val="28"/>
          <w:rtl/>
          <w:lang w:bidi="ar-SY"/>
        </w:rPr>
        <w:t>إنَ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هذه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المياه</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يمكن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معالجتها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بيولوجياً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ل</w:t>
      </w:r>
      <w:r w:rsidR="001542AF">
        <w:rPr>
          <w:rFonts w:ascii="Times New Roman" w:eastAsia="Times New Roman" w:hAnsi="Times New Roman" w:cs="Simplified Arabic" w:hint="cs"/>
          <w:sz w:val="28"/>
          <w:szCs w:val="28"/>
          <w:rtl/>
          <w:lang w:bidi="ar-SY"/>
        </w:rPr>
        <w:t>أ</w:t>
      </w:r>
      <w:r w:rsidR="00C32CF0">
        <w:rPr>
          <w:rFonts w:ascii="Times New Roman" w:eastAsia="Times New Roman" w:hAnsi="Times New Roman" w:cs="Simplified Arabic" w:hint="cs"/>
          <w:sz w:val="28"/>
          <w:szCs w:val="28"/>
          <w:rtl/>
          <w:lang w:bidi="ar-SY"/>
        </w:rPr>
        <w:t>نَ</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فيها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مواد</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سامة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أو</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خصائصها</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الحرارية</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غير</w:t>
      </w:r>
      <w:r w:rsidRPr="0092313E">
        <w:rPr>
          <w:rFonts w:ascii="Times New Roman" w:eastAsia="Times New Roman" w:hAnsi="Times New Roman" w:cs="Simplified Arabic"/>
          <w:sz w:val="28"/>
          <w:szCs w:val="28"/>
          <w:rtl/>
          <w:lang w:bidi="ar-SY"/>
        </w:rPr>
        <w:t xml:space="preserve"> </w:t>
      </w:r>
      <w:r w:rsidRPr="0092313E">
        <w:rPr>
          <w:rFonts w:ascii="Times New Roman" w:eastAsia="Times New Roman" w:hAnsi="Times New Roman" w:cs="Simplified Arabic" w:hint="cs"/>
          <w:sz w:val="28"/>
          <w:szCs w:val="28"/>
          <w:rtl/>
          <w:lang w:bidi="ar-SY"/>
        </w:rPr>
        <w:t>مناسبة</w:t>
      </w:r>
      <w:r w:rsidRPr="0092313E">
        <w:rPr>
          <w:rFonts w:ascii="Times New Roman" w:eastAsia="Times New Roman" w:hAnsi="Times New Roman" w:cs="Simplified Arabic"/>
          <w:sz w:val="28"/>
          <w:szCs w:val="28"/>
          <w:rtl/>
          <w:lang w:bidi="ar-SY"/>
        </w:rPr>
        <w:t>.</w:t>
      </w:r>
      <w:sdt>
        <w:sdtPr>
          <w:rPr>
            <w:rFonts w:ascii="Times New Roman" w:eastAsia="Times New Roman" w:hAnsi="Times New Roman" w:cs="Simplified Arabic"/>
            <w:sz w:val="28"/>
            <w:szCs w:val="28"/>
            <w:rtl/>
            <w:lang w:bidi="ar-SY"/>
          </w:rPr>
          <w:id w:val="-670109193"/>
          <w:citation/>
        </w:sdtPr>
        <w:sdtContent>
          <w:r w:rsidR="00197552">
            <w:rPr>
              <w:rFonts w:ascii="Times New Roman" w:eastAsia="Times New Roman" w:hAnsi="Times New Roman" w:cs="Simplified Arabic"/>
              <w:sz w:val="28"/>
              <w:szCs w:val="28"/>
              <w:rtl/>
              <w:lang w:bidi="ar-SY"/>
            </w:rPr>
            <w:fldChar w:fldCharType="begin"/>
          </w:r>
          <w:r w:rsidR="00197552">
            <w:rPr>
              <w:rFonts w:ascii="Times New Roman" w:eastAsia="Times New Roman" w:hAnsi="Times New Roman" w:cs="Simplified Arabic"/>
              <w:sz w:val="28"/>
              <w:szCs w:val="28"/>
              <w:rtl/>
              <w:lang w:bidi="ar-SY"/>
            </w:rPr>
            <w:instrText xml:space="preserve"> </w:instrText>
          </w:r>
          <w:r w:rsidR="00197552">
            <w:rPr>
              <w:rFonts w:ascii="Times New Roman" w:eastAsia="Times New Roman" w:hAnsi="Times New Roman" w:cs="Simplified Arabic" w:hint="cs"/>
              <w:sz w:val="28"/>
              <w:szCs w:val="28"/>
              <w:lang w:bidi="ar-SY"/>
            </w:rPr>
            <w:instrText>CITATION</w:instrText>
          </w:r>
          <w:r w:rsidR="00197552">
            <w:rPr>
              <w:rFonts w:ascii="Times New Roman" w:eastAsia="Times New Roman" w:hAnsi="Times New Roman" w:cs="Simplified Arabic" w:hint="cs"/>
              <w:sz w:val="28"/>
              <w:szCs w:val="28"/>
              <w:rtl/>
              <w:lang w:bidi="ar-SY"/>
            </w:rPr>
            <w:instrText xml:space="preserve"> </w:instrText>
          </w:r>
          <w:r w:rsidR="00197552">
            <w:rPr>
              <w:rFonts w:ascii="Times New Roman" w:eastAsia="Times New Roman" w:hAnsi="Times New Roman" w:cs="Simplified Arabic" w:hint="cs"/>
              <w:sz w:val="28"/>
              <w:szCs w:val="28"/>
              <w:lang w:bidi="ar-SY"/>
            </w:rPr>
            <w:instrText>Abd14 \l 10241</w:instrText>
          </w:r>
          <w:r w:rsidR="00197552">
            <w:rPr>
              <w:rFonts w:ascii="Times New Roman" w:eastAsia="Times New Roman" w:hAnsi="Times New Roman" w:cs="Simplified Arabic"/>
              <w:sz w:val="28"/>
              <w:szCs w:val="28"/>
              <w:rtl/>
              <w:lang w:bidi="ar-SY"/>
            </w:rPr>
            <w:instrText xml:space="preserve"> </w:instrText>
          </w:r>
          <w:r w:rsidR="00197552">
            <w:rPr>
              <w:rFonts w:ascii="Times New Roman" w:eastAsia="Times New Roman" w:hAnsi="Times New Roman" w:cs="Simplified Arabic"/>
              <w:sz w:val="28"/>
              <w:szCs w:val="28"/>
              <w:rtl/>
              <w:lang w:bidi="ar-SY"/>
            </w:rPr>
            <w:fldChar w:fldCharType="separate"/>
          </w:r>
          <w:r w:rsidR="00197552">
            <w:rPr>
              <w:rFonts w:ascii="Times New Roman" w:eastAsia="Times New Roman" w:hAnsi="Times New Roman" w:cs="Simplified Arabic"/>
              <w:noProof/>
              <w:sz w:val="28"/>
              <w:szCs w:val="28"/>
              <w:rtl/>
              <w:lang w:bidi="ar-SY"/>
            </w:rPr>
            <w:t xml:space="preserve"> </w:t>
          </w:r>
          <w:r w:rsidR="00197552" w:rsidRPr="00197552">
            <w:rPr>
              <w:rFonts w:ascii="Times New Roman" w:eastAsia="Times New Roman" w:hAnsi="Times New Roman" w:cs="Simplified Arabic"/>
              <w:noProof/>
              <w:sz w:val="28"/>
              <w:szCs w:val="28"/>
              <w:lang w:bidi="ar-SY"/>
            </w:rPr>
            <w:t>[8]</w:t>
          </w:r>
          <w:r w:rsidR="00197552">
            <w:rPr>
              <w:rFonts w:ascii="Times New Roman" w:eastAsia="Times New Roman" w:hAnsi="Times New Roman" w:cs="Simplified Arabic"/>
              <w:sz w:val="28"/>
              <w:szCs w:val="28"/>
              <w:rtl/>
              <w:lang w:bidi="ar-SY"/>
            </w:rPr>
            <w:fldChar w:fldCharType="end"/>
          </w:r>
        </w:sdtContent>
      </w:sdt>
    </w:p>
    <w:p w:rsidR="0092313E" w:rsidRPr="0092313E" w:rsidRDefault="0092313E" w:rsidP="0092313E">
      <w:pPr>
        <w:spacing w:after="0"/>
        <w:jc w:val="both"/>
        <w:rPr>
          <w:rFonts w:ascii="Times New Roman" w:eastAsia="Times New Roman" w:hAnsi="Times New Roman" w:cs="Simplified Arabic"/>
          <w:sz w:val="28"/>
          <w:szCs w:val="28"/>
          <w:rtl/>
          <w:lang w:bidi="ar-SY"/>
        </w:rPr>
      </w:pPr>
    </w:p>
    <w:p w:rsidR="0092313E" w:rsidRPr="0092313E" w:rsidRDefault="0092313E" w:rsidP="0092313E">
      <w:pPr>
        <w:spacing w:after="0"/>
        <w:jc w:val="both"/>
        <w:rPr>
          <w:rFonts w:ascii="Times New Roman" w:eastAsia="Times New Roman" w:hAnsi="Times New Roman" w:cs="Simplified Arabic"/>
          <w:sz w:val="28"/>
          <w:szCs w:val="28"/>
          <w:rtl/>
          <w:lang w:bidi="ar-SY"/>
        </w:rPr>
      </w:pPr>
    </w:p>
    <w:p w:rsidR="0092313E" w:rsidRPr="0092313E" w:rsidRDefault="0092313E" w:rsidP="0092313E">
      <w:pPr>
        <w:spacing w:after="0"/>
        <w:jc w:val="both"/>
        <w:rPr>
          <w:rFonts w:ascii="Times New Roman" w:eastAsia="Times New Roman" w:hAnsi="Times New Roman" w:cs="Simplified Arabic"/>
          <w:b/>
          <w:bCs/>
          <w:sz w:val="28"/>
          <w:szCs w:val="28"/>
          <w:rtl/>
          <w:lang w:bidi="ar-SY"/>
        </w:rPr>
      </w:pPr>
    </w:p>
    <w:p w:rsidR="0092313E" w:rsidRPr="0092313E" w:rsidRDefault="0092313E" w:rsidP="0092313E">
      <w:pPr>
        <w:spacing w:after="0"/>
        <w:jc w:val="both"/>
        <w:rPr>
          <w:rFonts w:ascii="Times New Roman" w:eastAsia="Times New Roman" w:hAnsi="Times New Roman" w:cs="Simplified Arabic"/>
          <w:b/>
          <w:bCs/>
          <w:sz w:val="28"/>
          <w:szCs w:val="28"/>
          <w:rtl/>
          <w:lang w:bidi="ar-SY"/>
        </w:rPr>
      </w:pPr>
    </w:p>
    <w:p w:rsidR="0092313E" w:rsidRPr="0092313E" w:rsidRDefault="0092313E" w:rsidP="0092313E">
      <w:pPr>
        <w:spacing w:after="0"/>
        <w:jc w:val="both"/>
        <w:rPr>
          <w:rFonts w:ascii="Times New Roman" w:eastAsia="Times New Roman" w:hAnsi="Times New Roman" w:cs="Simplified Arabic"/>
          <w:b/>
          <w:bCs/>
          <w:sz w:val="28"/>
          <w:szCs w:val="28"/>
          <w:rtl/>
          <w:lang w:bidi="ar-SY"/>
        </w:rPr>
      </w:pPr>
    </w:p>
    <w:p w:rsidR="00221F28" w:rsidRDefault="00221F28" w:rsidP="0092313E">
      <w:pPr>
        <w:spacing w:after="0"/>
        <w:jc w:val="both"/>
        <w:rPr>
          <w:rFonts w:ascii="Times New Roman" w:eastAsia="Times New Roman" w:hAnsi="Times New Roman" w:cs="Simplified Arabic"/>
          <w:b/>
          <w:bCs/>
          <w:sz w:val="28"/>
          <w:szCs w:val="28"/>
          <w:rtl/>
          <w:lang w:bidi="ar-SY"/>
        </w:rPr>
      </w:pPr>
    </w:p>
    <w:p w:rsidR="00221F28" w:rsidRDefault="00221F28" w:rsidP="0092313E">
      <w:pPr>
        <w:spacing w:after="0"/>
        <w:jc w:val="both"/>
        <w:rPr>
          <w:rFonts w:ascii="Times New Roman" w:eastAsia="Times New Roman" w:hAnsi="Times New Roman" w:cs="Simplified Arabic"/>
          <w:b/>
          <w:bCs/>
          <w:sz w:val="28"/>
          <w:szCs w:val="28"/>
          <w:rtl/>
          <w:lang w:bidi="ar-SY"/>
        </w:rPr>
      </w:pPr>
    </w:p>
    <w:p w:rsidR="00221F28" w:rsidRPr="0092313E" w:rsidRDefault="00221F28" w:rsidP="0092313E">
      <w:pPr>
        <w:spacing w:after="0"/>
        <w:jc w:val="both"/>
        <w:rPr>
          <w:rFonts w:ascii="Times New Roman" w:eastAsia="Times New Roman" w:hAnsi="Times New Roman" w:cs="Simplified Arabic"/>
          <w:b/>
          <w:bCs/>
          <w:sz w:val="28"/>
          <w:szCs w:val="28"/>
          <w:rtl/>
          <w:lang w:bidi="ar-SY"/>
        </w:rPr>
      </w:pPr>
    </w:p>
    <w:p w:rsidR="0092313E" w:rsidRPr="00140883" w:rsidRDefault="0092313E" w:rsidP="0092313E">
      <w:pPr>
        <w:jc w:val="center"/>
        <w:rPr>
          <w:rFonts w:ascii="Simplified Arabic" w:hAnsi="Simplified Arabic" w:cs="Simplified Arabic"/>
          <w:b/>
          <w:bCs/>
          <w:sz w:val="40"/>
          <w:szCs w:val="40"/>
          <w:rtl/>
        </w:rPr>
      </w:pPr>
      <w:r w:rsidRPr="00140883">
        <w:rPr>
          <w:rFonts w:ascii="Simplified Arabic" w:hAnsi="Simplified Arabic" w:cs="Simplified Arabic"/>
          <w:b/>
          <w:bCs/>
          <w:sz w:val="40"/>
          <w:szCs w:val="40"/>
          <w:rtl/>
        </w:rPr>
        <w:t>الفصل الث</w:t>
      </w:r>
      <w:r w:rsidR="00C32CF0">
        <w:rPr>
          <w:rFonts w:ascii="Simplified Arabic" w:hAnsi="Simplified Arabic" w:cs="Simplified Arabic"/>
          <w:b/>
          <w:bCs/>
          <w:sz w:val="40"/>
          <w:szCs w:val="40"/>
          <w:rtl/>
        </w:rPr>
        <w:t>إنَ</w:t>
      </w:r>
      <w:r w:rsidRPr="00140883">
        <w:rPr>
          <w:rFonts w:ascii="Simplified Arabic" w:hAnsi="Simplified Arabic" w:cs="Simplified Arabic"/>
          <w:b/>
          <w:bCs/>
          <w:sz w:val="40"/>
          <w:szCs w:val="40"/>
          <w:rtl/>
        </w:rPr>
        <w:t>ي</w:t>
      </w:r>
    </w:p>
    <w:p w:rsidR="0092313E" w:rsidRPr="00140883" w:rsidRDefault="0092313E" w:rsidP="0092313E">
      <w:pPr>
        <w:jc w:val="center"/>
        <w:rPr>
          <w:rFonts w:ascii="Simplified Arabic" w:hAnsi="Simplified Arabic" w:cs="Simplified Arabic"/>
          <w:b/>
          <w:bCs/>
          <w:sz w:val="40"/>
          <w:szCs w:val="40"/>
          <w:rtl/>
        </w:rPr>
      </w:pPr>
      <w:r w:rsidRPr="00140883">
        <w:rPr>
          <w:rFonts w:ascii="Simplified Arabic" w:hAnsi="Simplified Arabic" w:cs="Simplified Arabic"/>
          <w:b/>
          <w:bCs/>
          <w:sz w:val="40"/>
          <w:szCs w:val="40"/>
          <w:rtl/>
        </w:rPr>
        <w:t>( المعالجة البيولوجية لمياه الصرف الصحي )</w:t>
      </w:r>
    </w:p>
    <w:p w:rsidR="0092313E" w:rsidRPr="0092313E" w:rsidRDefault="0092313E" w:rsidP="0092313E">
      <w:pPr>
        <w:spacing w:after="0" w:line="240" w:lineRule="auto"/>
        <w:rPr>
          <w:rFonts w:ascii="Times New Roman" w:eastAsia="Times New Roman" w:hAnsi="Times New Roman" w:cs="Simplified Arabic"/>
          <w:sz w:val="28"/>
          <w:szCs w:val="28"/>
          <w:rtl/>
        </w:rPr>
      </w:pPr>
    </w:p>
    <w:p w:rsidR="0092313E" w:rsidRPr="0092313E" w:rsidRDefault="0092313E" w:rsidP="0092313E">
      <w:pPr>
        <w:spacing w:after="0" w:line="240" w:lineRule="auto"/>
        <w:rPr>
          <w:rFonts w:ascii="Times New Roman" w:eastAsia="Times New Roman" w:hAnsi="Times New Roman" w:cs="Simplified Arabic"/>
          <w:sz w:val="28"/>
          <w:szCs w:val="28"/>
          <w:rtl/>
        </w:rPr>
      </w:pPr>
    </w:p>
    <w:p w:rsidR="0092313E" w:rsidRPr="0092313E" w:rsidRDefault="0092313E" w:rsidP="0092313E">
      <w:pPr>
        <w:spacing w:after="0" w:line="240" w:lineRule="auto"/>
        <w:rPr>
          <w:rFonts w:ascii="Times New Roman" w:eastAsia="Times New Roman" w:hAnsi="Times New Roman" w:cs="Simplified Arabic"/>
          <w:sz w:val="28"/>
          <w:szCs w:val="28"/>
          <w:rtl/>
        </w:rPr>
      </w:pPr>
    </w:p>
    <w:p w:rsidR="0092313E" w:rsidRDefault="0092313E" w:rsidP="0092313E">
      <w:pPr>
        <w:spacing w:after="0"/>
        <w:jc w:val="both"/>
        <w:rPr>
          <w:rFonts w:ascii="Times New Roman" w:eastAsia="Times New Roman" w:hAnsi="Times New Roman" w:cs="Simplified Arabic"/>
          <w:b/>
          <w:bCs/>
          <w:sz w:val="28"/>
          <w:szCs w:val="28"/>
          <w:rtl/>
        </w:rPr>
      </w:pPr>
    </w:p>
    <w:p w:rsidR="00D777BD" w:rsidRDefault="00D777BD" w:rsidP="0092313E">
      <w:pPr>
        <w:spacing w:after="0"/>
        <w:jc w:val="both"/>
        <w:rPr>
          <w:rFonts w:ascii="Times New Roman" w:eastAsia="Times New Roman" w:hAnsi="Times New Roman" w:cs="Simplified Arabic"/>
          <w:b/>
          <w:bCs/>
          <w:sz w:val="28"/>
          <w:szCs w:val="28"/>
          <w:rtl/>
        </w:rPr>
      </w:pPr>
    </w:p>
    <w:p w:rsidR="00221F28" w:rsidRDefault="00221F28" w:rsidP="0092313E">
      <w:pPr>
        <w:spacing w:after="0"/>
        <w:jc w:val="both"/>
        <w:rPr>
          <w:rFonts w:ascii="Times New Roman" w:eastAsia="Times New Roman" w:hAnsi="Times New Roman" w:cs="Simplified Arabic"/>
          <w:b/>
          <w:bCs/>
          <w:sz w:val="28"/>
          <w:szCs w:val="28"/>
          <w:rtl/>
        </w:rPr>
      </w:pPr>
    </w:p>
    <w:p w:rsidR="00221F28" w:rsidRDefault="00221F28" w:rsidP="0092313E">
      <w:pPr>
        <w:spacing w:after="0"/>
        <w:jc w:val="both"/>
        <w:rPr>
          <w:rFonts w:ascii="Times New Roman" w:eastAsia="Times New Roman" w:hAnsi="Times New Roman" w:cs="Simplified Arabic"/>
          <w:b/>
          <w:bCs/>
          <w:sz w:val="28"/>
          <w:szCs w:val="28"/>
          <w:rtl/>
        </w:rPr>
      </w:pPr>
    </w:p>
    <w:p w:rsidR="00221F28" w:rsidRDefault="00221F28" w:rsidP="0092313E">
      <w:pPr>
        <w:spacing w:after="0"/>
        <w:jc w:val="both"/>
        <w:rPr>
          <w:rFonts w:ascii="Times New Roman" w:eastAsia="Times New Roman" w:hAnsi="Times New Roman" w:cs="Simplified Arabic"/>
          <w:b/>
          <w:bCs/>
          <w:sz w:val="28"/>
          <w:szCs w:val="28"/>
          <w:rtl/>
        </w:rPr>
      </w:pPr>
    </w:p>
    <w:p w:rsidR="00221F28" w:rsidRDefault="00221F28" w:rsidP="0092313E">
      <w:pPr>
        <w:spacing w:after="0"/>
        <w:jc w:val="both"/>
        <w:rPr>
          <w:rFonts w:ascii="Times New Roman" w:eastAsia="Times New Roman" w:hAnsi="Times New Roman" w:cs="Simplified Arabic"/>
          <w:b/>
          <w:bCs/>
          <w:sz w:val="28"/>
          <w:szCs w:val="28"/>
          <w:rtl/>
        </w:rPr>
      </w:pPr>
    </w:p>
    <w:p w:rsidR="00221F28" w:rsidRDefault="00221F28" w:rsidP="0092313E">
      <w:pPr>
        <w:spacing w:after="0"/>
        <w:jc w:val="both"/>
        <w:rPr>
          <w:rFonts w:ascii="Times New Roman" w:eastAsia="Times New Roman" w:hAnsi="Times New Roman" w:cs="Simplified Arabic"/>
          <w:b/>
          <w:bCs/>
          <w:sz w:val="28"/>
          <w:szCs w:val="28"/>
          <w:rtl/>
        </w:rPr>
      </w:pPr>
    </w:p>
    <w:p w:rsidR="00197552" w:rsidRDefault="00197552" w:rsidP="0092313E">
      <w:pPr>
        <w:spacing w:after="0"/>
        <w:jc w:val="both"/>
        <w:rPr>
          <w:rFonts w:ascii="Times New Roman" w:eastAsia="Times New Roman" w:hAnsi="Times New Roman" w:cs="Simplified Arabic"/>
          <w:b/>
          <w:bCs/>
          <w:sz w:val="28"/>
          <w:szCs w:val="28"/>
          <w:rtl/>
        </w:rPr>
      </w:pPr>
    </w:p>
    <w:p w:rsidR="00221F28" w:rsidRPr="0092313E" w:rsidRDefault="00221F28" w:rsidP="0092313E">
      <w:pPr>
        <w:spacing w:after="0"/>
        <w:jc w:val="both"/>
        <w:rPr>
          <w:rFonts w:ascii="Times New Roman" w:eastAsia="Times New Roman" w:hAnsi="Times New Roman" w:cs="Simplified Arabic"/>
          <w:b/>
          <w:bCs/>
          <w:sz w:val="28"/>
          <w:szCs w:val="28"/>
          <w:rtl/>
        </w:rPr>
      </w:pPr>
    </w:p>
    <w:p w:rsidR="0092313E" w:rsidRPr="0092313E" w:rsidRDefault="0092313E" w:rsidP="00D777BD">
      <w:pPr>
        <w:pStyle w:val="10"/>
        <w:numPr>
          <w:ilvl w:val="0"/>
          <w:numId w:val="0"/>
        </w:numPr>
        <w:jc w:val="center"/>
        <w:rPr>
          <w:rtl/>
        </w:rPr>
      </w:pPr>
      <w:r w:rsidRPr="0092313E">
        <w:rPr>
          <w:rtl/>
        </w:rPr>
        <w:lastRenderedPageBreak/>
        <w:t>الفصل الث</w:t>
      </w:r>
      <w:r w:rsidR="001542AF">
        <w:rPr>
          <w:rFonts w:hint="cs"/>
          <w:rtl/>
        </w:rPr>
        <w:t>ا</w:t>
      </w:r>
      <w:r w:rsidR="001542AF">
        <w:rPr>
          <w:rtl/>
        </w:rPr>
        <w:t>ن</w:t>
      </w:r>
      <w:r w:rsidRPr="0092313E">
        <w:rPr>
          <w:rtl/>
        </w:rPr>
        <w:t>ي</w:t>
      </w:r>
    </w:p>
    <w:p w:rsidR="0092313E" w:rsidRPr="0092313E" w:rsidRDefault="0092313E" w:rsidP="00197552">
      <w:pPr>
        <w:pStyle w:val="10"/>
        <w:numPr>
          <w:ilvl w:val="0"/>
          <w:numId w:val="0"/>
        </w:numPr>
        <w:jc w:val="center"/>
        <w:rPr>
          <w:rtl/>
        </w:rPr>
      </w:pPr>
      <w:r w:rsidRPr="0092313E">
        <w:rPr>
          <w:rtl/>
        </w:rPr>
        <w:t>( المعالجة</w:t>
      </w:r>
      <w:r w:rsidR="00197552">
        <w:rPr>
          <w:rtl/>
        </w:rPr>
        <w:t xml:space="preserve"> البيولوجية لمياه الصرف الصحي )</w:t>
      </w:r>
    </w:p>
    <w:p w:rsidR="0092313E" w:rsidRPr="0092313E" w:rsidRDefault="00D777BD" w:rsidP="00D777BD">
      <w:pPr>
        <w:pStyle w:val="20"/>
        <w:numPr>
          <w:ilvl w:val="0"/>
          <w:numId w:val="0"/>
        </w:numPr>
        <w:ind w:left="-58"/>
        <w:rPr>
          <w:rtl/>
        </w:rPr>
      </w:pPr>
      <w:r>
        <w:rPr>
          <w:rFonts w:ascii="Tahoma" w:hAnsi="Tahoma" w:hint="cs"/>
          <w:rtl/>
        </w:rPr>
        <w:t>2</w:t>
      </w:r>
      <w:r w:rsidR="0092313E" w:rsidRPr="0092313E">
        <w:rPr>
          <w:rFonts w:ascii="Tahoma" w:hAnsi="Tahoma" w:hint="cs"/>
          <w:rtl/>
        </w:rPr>
        <w:t>-1-</w:t>
      </w:r>
      <w:r w:rsidR="0092313E" w:rsidRPr="0092313E">
        <w:rPr>
          <w:rFonts w:hint="cs"/>
          <w:kern w:val="32"/>
          <w:sz w:val="32"/>
          <w:szCs w:val="32"/>
          <w:rtl/>
        </w:rPr>
        <w:t xml:space="preserve"> </w:t>
      </w:r>
      <w:r w:rsidR="0092313E" w:rsidRPr="0092313E">
        <w:rPr>
          <w:rFonts w:hint="cs"/>
          <w:rtl/>
        </w:rPr>
        <w:t>مقدمة:</w:t>
      </w:r>
    </w:p>
    <w:p w:rsidR="0092313E" w:rsidRPr="0092313E" w:rsidRDefault="00C32CF0" w:rsidP="006A3595">
      <w:pPr>
        <w:spacing w:line="240" w:lineRule="auto"/>
        <w:jc w:val="both"/>
        <w:rPr>
          <w:rFonts w:ascii="Tahoma" w:eastAsia="Times New Roman" w:hAnsi="Tahoma" w:cs="Simplified Arabic"/>
          <w:sz w:val="28"/>
          <w:szCs w:val="28"/>
          <w:rtl/>
        </w:rPr>
      </w:pPr>
      <w:r>
        <w:rPr>
          <w:rFonts w:ascii="Tahoma" w:eastAsia="Times New Roman" w:hAnsi="Tahoma" w:cs="Simplified Arabic"/>
          <w:sz w:val="28"/>
          <w:szCs w:val="28"/>
          <w:rtl/>
        </w:rPr>
        <w:t>إنَ</w:t>
      </w:r>
      <w:r w:rsidR="0092313E" w:rsidRPr="0092313E">
        <w:rPr>
          <w:rFonts w:ascii="Tahoma" w:eastAsia="Times New Roman" w:hAnsi="Tahoma" w:cs="Simplified Arabic"/>
          <w:sz w:val="28"/>
          <w:szCs w:val="28"/>
          <w:rtl/>
        </w:rPr>
        <w:t xml:space="preserve"> الغرض من </w:t>
      </w:r>
      <w:r w:rsidR="00D777BD">
        <w:rPr>
          <w:rFonts w:ascii="Tahoma" w:eastAsia="Times New Roman" w:hAnsi="Tahoma" w:cs="Simplified Arabic" w:hint="cs"/>
          <w:sz w:val="28"/>
          <w:szCs w:val="28"/>
          <w:rtl/>
        </w:rPr>
        <w:t>عملية</w:t>
      </w:r>
      <w:r w:rsidR="0092313E" w:rsidRPr="0092313E">
        <w:rPr>
          <w:rFonts w:ascii="Tahoma" w:eastAsia="Times New Roman" w:hAnsi="Tahoma" w:cs="Simplified Arabic"/>
          <w:sz w:val="28"/>
          <w:szCs w:val="28"/>
          <w:rtl/>
        </w:rPr>
        <w:t xml:space="preserve"> المعالجة البيولوجية هو تحويل المواد العضوية </w:t>
      </w:r>
      <w:r w:rsidR="00180198">
        <w:rPr>
          <w:rFonts w:ascii="Tahoma" w:eastAsia="Times New Roman" w:hAnsi="Tahoma" w:cs="Simplified Arabic"/>
          <w:sz w:val="28"/>
          <w:szCs w:val="28"/>
          <w:rtl/>
        </w:rPr>
        <w:t>المنحلَة</w:t>
      </w:r>
      <w:r w:rsidR="00D51062">
        <w:rPr>
          <w:rFonts w:ascii="Tahoma" w:eastAsia="Times New Roman" w:hAnsi="Tahoma" w:cs="Simplified Arabic"/>
          <w:sz w:val="28"/>
          <w:szCs w:val="28"/>
          <w:rtl/>
        </w:rPr>
        <w:t xml:space="preserve"> و المعلقة ضمن المياه الملوثة </w:t>
      </w:r>
      <w:r w:rsidR="0092313E" w:rsidRPr="0092313E">
        <w:rPr>
          <w:rFonts w:ascii="Tahoma" w:eastAsia="Times New Roman" w:hAnsi="Tahoma" w:cs="Simplified Arabic"/>
          <w:sz w:val="28"/>
          <w:szCs w:val="28"/>
          <w:rtl/>
        </w:rPr>
        <w:t xml:space="preserve">التي لم </w:t>
      </w:r>
      <w:r w:rsidR="0092313E" w:rsidRPr="0092313E">
        <w:rPr>
          <w:rFonts w:ascii="Tahoma" w:eastAsia="Times New Roman" w:hAnsi="Tahoma" w:cs="Simplified Arabic" w:hint="cs"/>
          <w:sz w:val="28"/>
          <w:szCs w:val="28"/>
          <w:rtl/>
        </w:rPr>
        <w:t>تت</w:t>
      </w:r>
      <w:r w:rsidR="0092313E" w:rsidRPr="0092313E">
        <w:rPr>
          <w:rFonts w:ascii="Tahoma" w:eastAsia="Times New Roman" w:hAnsi="Tahoma" w:cs="Simplified Arabic"/>
          <w:sz w:val="28"/>
          <w:szCs w:val="28"/>
          <w:rtl/>
        </w:rPr>
        <w:t xml:space="preserve">رسب ضمن أحواض الترسيب الأولية إلى مواد ثابتة  قابلة للترسيب </w:t>
      </w:r>
      <w:r w:rsidR="0092313E" w:rsidRPr="0092313E">
        <w:rPr>
          <w:rFonts w:ascii="Tahoma" w:eastAsia="Times New Roman" w:hAnsi="Tahoma" w:cs="Simplified Arabic" w:hint="cs"/>
          <w:sz w:val="28"/>
          <w:szCs w:val="28"/>
          <w:rtl/>
        </w:rPr>
        <w:t>أو الطفو و</w:t>
      </w:r>
      <w:r w:rsidR="0092313E" w:rsidRPr="0092313E">
        <w:rPr>
          <w:rFonts w:ascii="Tahoma" w:eastAsia="Times New Roman" w:hAnsi="Tahoma" w:cs="Simplified Arabic"/>
          <w:sz w:val="28"/>
          <w:szCs w:val="28"/>
          <w:rtl/>
        </w:rPr>
        <w:t xml:space="preserve">ذلك </w:t>
      </w:r>
      <w:r w:rsidR="0092313E" w:rsidRPr="0092313E">
        <w:rPr>
          <w:rFonts w:ascii="Tahoma" w:eastAsia="Times New Roman" w:hAnsi="Tahoma" w:cs="Simplified Arabic" w:hint="cs"/>
          <w:sz w:val="28"/>
          <w:szCs w:val="28"/>
          <w:rtl/>
        </w:rPr>
        <w:t>ب</w:t>
      </w:r>
      <w:r w:rsidR="0092313E" w:rsidRPr="0092313E">
        <w:rPr>
          <w:rFonts w:ascii="Tahoma" w:eastAsia="Times New Roman" w:hAnsi="Tahoma" w:cs="Simplified Arabic"/>
          <w:sz w:val="28"/>
          <w:szCs w:val="28"/>
          <w:rtl/>
        </w:rPr>
        <w:t>تنشيط البكتريا والكائنات الدقيقة الحية</w:t>
      </w:r>
      <w:r w:rsidR="00D51062">
        <w:rPr>
          <w:rFonts w:ascii="Tahoma" w:eastAsia="Times New Roman" w:hAnsi="Tahoma" w:cs="Simplified Arabic" w:hint="cs"/>
          <w:sz w:val="28"/>
          <w:szCs w:val="28"/>
          <w:rtl/>
        </w:rPr>
        <w:t>،</w:t>
      </w:r>
      <w:r w:rsidR="0092313E" w:rsidRPr="0092313E">
        <w:rPr>
          <w:rFonts w:ascii="Tahoma" w:eastAsia="Times New Roman" w:hAnsi="Tahoma" w:cs="Simplified Arabic"/>
          <w:sz w:val="28"/>
          <w:szCs w:val="28"/>
          <w:rtl/>
        </w:rPr>
        <w:t xml:space="preserve"> </w:t>
      </w:r>
      <w:r w:rsidR="0092313E" w:rsidRPr="0092313E">
        <w:rPr>
          <w:rFonts w:ascii="Tahoma" w:eastAsia="Times New Roman" w:hAnsi="Tahoma" w:cs="Simplified Arabic" w:hint="cs"/>
          <w:sz w:val="28"/>
          <w:szCs w:val="28"/>
          <w:rtl/>
        </w:rPr>
        <w:t>و</w:t>
      </w:r>
      <w:r w:rsidR="0092313E" w:rsidRPr="0092313E">
        <w:rPr>
          <w:rFonts w:ascii="Tahoma" w:eastAsia="Times New Roman" w:hAnsi="Tahoma" w:cs="Simplified Arabic"/>
          <w:sz w:val="28"/>
          <w:szCs w:val="28"/>
          <w:rtl/>
        </w:rPr>
        <w:t>ت</w:t>
      </w:r>
      <w:r w:rsidR="0092313E" w:rsidRPr="0092313E">
        <w:rPr>
          <w:rFonts w:ascii="Tahoma" w:eastAsia="Times New Roman" w:hAnsi="Tahoma" w:cs="Simplified Arabic" w:hint="cs"/>
          <w:sz w:val="28"/>
          <w:szCs w:val="28"/>
          <w:rtl/>
        </w:rPr>
        <w:t>أ</w:t>
      </w:r>
      <w:r w:rsidR="0092313E" w:rsidRPr="0092313E">
        <w:rPr>
          <w:rFonts w:ascii="Tahoma" w:eastAsia="Times New Roman" w:hAnsi="Tahoma" w:cs="Simplified Arabic"/>
          <w:sz w:val="28"/>
          <w:szCs w:val="28"/>
          <w:rtl/>
        </w:rPr>
        <w:t>مين الأوكسجين اللازم لها عن طريق تعريضها للهواء</w:t>
      </w:r>
      <w:r w:rsidR="00D51062">
        <w:rPr>
          <w:rFonts w:ascii="Tahoma" w:eastAsia="Times New Roman" w:hAnsi="Tahoma" w:cs="Simplified Arabic" w:hint="cs"/>
          <w:sz w:val="28"/>
          <w:szCs w:val="28"/>
          <w:rtl/>
        </w:rPr>
        <w:t>،</w:t>
      </w:r>
      <w:r w:rsidR="0092313E" w:rsidRPr="0092313E">
        <w:rPr>
          <w:rFonts w:ascii="Tahoma" w:eastAsia="Times New Roman" w:hAnsi="Tahoma" w:cs="Simplified Arabic"/>
          <w:sz w:val="28"/>
          <w:szCs w:val="28"/>
          <w:rtl/>
        </w:rPr>
        <w:t xml:space="preserve"> أو إدخال الهواء المضغوط</w:t>
      </w:r>
      <w:r w:rsidR="00D51062">
        <w:rPr>
          <w:rFonts w:ascii="Tahoma" w:eastAsia="Times New Roman" w:hAnsi="Tahoma" w:cs="Simplified Arabic" w:hint="cs"/>
          <w:sz w:val="28"/>
          <w:szCs w:val="28"/>
          <w:rtl/>
        </w:rPr>
        <w:t>،</w:t>
      </w:r>
      <w:r w:rsidR="0092313E" w:rsidRPr="0092313E">
        <w:rPr>
          <w:rFonts w:ascii="Tahoma" w:eastAsia="Times New Roman" w:hAnsi="Tahoma" w:cs="Simplified Arabic"/>
          <w:sz w:val="28"/>
          <w:szCs w:val="28"/>
          <w:rtl/>
        </w:rPr>
        <w:t xml:space="preserve"> أو ال</w:t>
      </w:r>
      <w:r w:rsidR="00D777BD">
        <w:rPr>
          <w:rFonts w:ascii="Tahoma" w:eastAsia="Times New Roman" w:hAnsi="Tahoma" w:cs="Simplified Arabic" w:hint="cs"/>
          <w:sz w:val="28"/>
          <w:szCs w:val="28"/>
          <w:rtl/>
        </w:rPr>
        <w:t>خلط</w:t>
      </w:r>
      <w:r w:rsidR="0092313E" w:rsidRPr="0092313E">
        <w:rPr>
          <w:rFonts w:ascii="Tahoma" w:eastAsia="Times New Roman" w:hAnsi="Tahoma" w:cs="Simplified Arabic"/>
          <w:sz w:val="28"/>
          <w:szCs w:val="28"/>
          <w:rtl/>
        </w:rPr>
        <w:t xml:space="preserve"> المستمر </w:t>
      </w:r>
      <w:r w:rsidR="0092313E" w:rsidRPr="0092313E">
        <w:rPr>
          <w:rFonts w:ascii="Tahoma" w:eastAsia="Times New Roman" w:hAnsi="Tahoma" w:cs="Simplified Arabic" w:hint="cs"/>
          <w:sz w:val="28"/>
          <w:szCs w:val="28"/>
          <w:rtl/>
        </w:rPr>
        <w:t>ل</w:t>
      </w:r>
      <w:r w:rsidR="0092313E" w:rsidRPr="0092313E">
        <w:rPr>
          <w:rFonts w:ascii="Tahoma" w:eastAsia="Times New Roman" w:hAnsi="Tahoma" w:cs="Simplified Arabic"/>
          <w:sz w:val="28"/>
          <w:szCs w:val="28"/>
          <w:rtl/>
        </w:rPr>
        <w:t>لمياه الملوثة، كما يتم</w:t>
      </w:r>
      <w:r w:rsidR="00D51062">
        <w:rPr>
          <w:rFonts w:ascii="Tahoma" w:eastAsia="Times New Roman" w:hAnsi="Tahoma" w:cs="Simplified Arabic" w:hint="cs"/>
          <w:sz w:val="28"/>
          <w:szCs w:val="28"/>
          <w:rtl/>
        </w:rPr>
        <w:t>َ</w:t>
      </w:r>
      <w:r w:rsidR="0092313E" w:rsidRPr="0092313E">
        <w:rPr>
          <w:rFonts w:ascii="Tahoma" w:eastAsia="Times New Roman" w:hAnsi="Tahoma" w:cs="Simplified Arabic"/>
          <w:sz w:val="28"/>
          <w:szCs w:val="28"/>
          <w:rtl/>
        </w:rPr>
        <w:t xml:space="preserve"> </w:t>
      </w:r>
      <w:r w:rsidR="0092313E" w:rsidRPr="0092313E">
        <w:rPr>
          <w:rFonts w:ascii="Tahoma" w:eastAsia="Times New Roman" w:hAnsi="Tahoma" w:cs="Simplified Arabic" w:hint="cs"/>
          <w:sz w:val="28"/>
          <w:szCs w:val="28"/>
          <w:rtl/>
        </w:rPr>
        <w:t>ال</w:t>
      </w:r>
      <w:r w:rsidR="0092313E" w:rsidRPr="0092313E">
        <w:rPr>
          <w:rFonts w:ascii="Tahoma" w:eastAsia="Times New Roman" w:hAnsi="Tahoma" w:cs="Simplified Arabic"/>
          <w:sz w:val="28"/>
          <w:szCs w:val="28"/>
          <w:rtl/>
        </w:rPr>
        <w:t xml:space="preserve">تنشيط </w:t>
      </w:r>
      <w:r w:rsidR="0092313E" w:rsidRPr="0092313E">
        <w:rPr>
          <w:rFonts w:ascii="Tahoma" w:eastAsia="Times New Roman" w:hAnsi="Tahoma" w:cs="Simplified Arabic" w:hint="cs"/>
          <w:sz w:val="28"/>
          <w:szCs w:val="28"/>
          <w:rtl/>
        </w:rPr>
        <w:t xml:space="preserve">أيضاً </w:t>
      </w:r>
      <w:r w:rsidR="0092313E" w:rsidRPr="0092313E">
        <w:rPr>
          <w:rFonts w:ascii="Tahoma" w:eastAsia="Times New Roman" w:hAnsi="Tahoma" w:cs="Simplified Arabic"/>
          <w:sz w:val="28"/>
          <w:szCs w:val="28"/>
          <w:rtl/>
        </w:rPr>
        <w:t>عن طريق إعادة جزء من الحمأة المترسبة ضمن أحواض الترسيب النهائية بنسبة معينة</w:t>
      </w:r>
      <w:r w:rsidR="0092313E" w:rsidRPr="0092313E">
        <w:rPr>
          <w:rFonts w:ascii="Tahoma" w:eastAsia="Times New Roman" w:hAnsi="Tahoma" w:cs="Simplified Arabic" w:hint="cs"/>
          <w:sz w:val="28"/>
          <w:szCs w:val="28"/>
          <w:rtl/>
        </w:rPr>
        <w:t xml:space="preserve"> مدروسة إلى حوض التهوية</w:t>
      </w:r>
      <w:r w:rsidR="0092313E" w:rsidRPr="0092313E">
        <w:rPr>
          <w:rFonts w:ascii="Tahoma" w:eastAsia="Times New Roman" w:hAnsi="Tahoma" w:cs="Simplified Arabic"/>
          <w:sz w:val="28"/>
          <w:szCs w:val="28"/>
          <w:rtl/>
        </w:rPr>
        <w:t xml:space="preserve"> حيث تعمل على </w:t>
      </w:r>
      <w:r w:rsidR="006A3595">
        <w:rPr>
          <w:rFonts w:ascii="Tahoma" w:eastAsia="Times New Roman" w:hAnsi="Tahoma" w:cs="Simplified Arabic" w:hint="cs"/>
          <w:sz w:val="28"/>
          <w:szCs w:val="28"/>
          <w:rtl/>
        </w:rPr>
        <w:t>المحافظة على تركيز الكتلة الحيوية داخل الحوض</w:t>
      </w:r>
      <w:r w:rsidR="0092313E" w:rsidRPr="0092313E">
        <w:rPr>
          <w:rFonts w:ascii="Tahoma" w:eastAsia="Times New Roman" w:hAnsi="Tahoma" w:cs="Simplified Arabic"/>
          <w:sz w:val="28"/>
          <w:szCs w:val="28"/>
          <w:rtl/>
        </w:rPr>
        <w:t>.</w:t>
      </w:r>
    </w:p>
    <w:p w:rsidR="0092313E" w:rsidRPr="000F4C06" w:rsidRDefault="0092313E" w:rsidP="00197552">
      <w:pPr>
        <w:pStyle w:val="20"/>
        <w:numPr>
          <w:ilvl w:val="0"/>
          <w:numId w:val="0"/>
        </w:numPr>
        <w:ind w:left="-58"/>
        <w:rPr>
          <w:rStyle w:val="2Char"/>
          <w:rFonts w:eastAsiaTheme="minorHAnsi"/>
          <w:b/>
          <w:bCs/>
          <w:rtl/>
        </w:rPr>
      </w:pPr>
      <w:r w:rsidRPr="000F4C06">
        <w:rPr>
          <w:rStyle w:val="2Char"/>
          <w:rFonts w:eastAsiaTheme="minorHAnsi" w:hint="cs"/>
          <w:b/>
          <w:bCs/>
          <w:rtl/>
        </w:rPr>
        <w:t>2-2- مكونات عملية المعالجة البيولوجية لمياه الصرف الصحي:</w:t>
      </w:r>
      <w:sdt>
        <w:sdtPr>
          <w:rPr>
            <w:rStyle w:val="2Char"/>
            <w:rFonts w:asciiTheme="majorBidi" w:eastAsiaTheme="minorHAnsi" w:hAnsiTheme="majorBidi" w:cstheme="majorBidi"/>
            <w:b/>
            <w:bCs/>
            <w:i/>
            <w:iCs/>
            <w:rtl/>
          </w:rPr>
          <w:id w:val="208081836"/>
          <w:citation/>
        </w:sdtPr>
        <w:sdtContent>
          <w:r w:rsidR="00197552" w:rsidRPr="00976244">
            <w:rPr>
              <w:rStyle w:val="2Char"/>
              <w:rFonts w:asciiTheme="majorBidi" w:eastAsiaTheme="minorHAnsi" w:hAnsiTheme="majorBidi" w:cstheme="majorBidi"/>
              <w:b/>
              <w:bCs/>
              <w:i/>
              <w:iCs/>
              <w:rtl/>
            </w:rPr>
            <w:fldChar w:fldCharType="begin"/>
          </w:r>
          <w:r w:rsidR="007C2E89" w:rsidRPr="00976244">
            <w:rPr>
              <w:rStyle w:val="2Char"/>
              <w:rFonts w:asciiTheme="majorBidi" w:eastAsiaTheme="minorHAnsi" w:hAnsiTheme="majorBidi" w:cstheme="majorBidi"/>
              <w:b/>
              <w:bCs/>
              <w:i/>
              <w:iCs/>
            </w:rPr>
            <w:instrText>CITATION</w:instrText>
          </w:r>
          <w:r w:rsidR="007C2E89" w:rsidRPr="00976244">
            <w:rPr>
              <w:rStyle w:val="2Char"/>
              <w:rFonts w:asciiTheme="majorBidi" w:eastAsiaTheme="minorHAnsi" w:hAnsiTheme="majorBidi" w:cstheme="majorBidi"/>
              <w:b/>
              <w:bCs/>
              <w:i/>
              <w:iCs/>
              <w:rtl/>
            </w:rPr>
            <w:instrText xml:space="preserve"> جعا14 \</w:instrText>
          </w:r>
          <w:r w:rsidR="007C2E89" w:rsidRPr="00976244">
            <w:rPr>
              <w:rStyle w:val="2Char"/>
              <w:rFonts w:asciiTheme="majorBidi" w:eastAsiaTheme="minorHAnsi" w:hAnsiTheme="majorBidi" w:cstheme="majorBidi"/>
              <w:b/>
              <w:bCs/>
              <w:i/>
              <w:iCs/>
            </w:rPr>
            <w:instrText>l 1025</w:instrText>
          </w:r>
          <w:r w:rsidR="007C2E89" w:rsidRPr="00976244">
            <w:rPr>
              <w:rStyle w:val="2Char"/>
              <w:rFonts w:asciiTheme="majorBidi" w:eastAsiaTheme="minorHAnsi" w:hAnsiTheme="majorBidi" w:cstheme="majorBidi"/>
              <w:b/>
              <w:bCs/>
              <w:i/>
              <w:iCs/>
              <w:rtl/>
            </w:rPr>
            <w:instrText xml:space="preserve"> </w:instrText>
          </w:r>
          <w:r w:rsidR="00197552" w:rsidRPr="00976244">
            <w:rPr>
              <w:rStyle w:val="2Char"/>
              <w:rFonts w:asciiTheme="majorBidi" w:eastAsiaTheme="minorHAnsi" w:hAnsiTheme="majorBidi" w:cstheme="majorBidi"/>
              <w:b/>
              <w:bCs/>
              <w:i/>
              <w:iCs/>
              <w:rtl/>
            </w:rPr>
            <w:fldChar w:fldCharType="separate"/>
          </w:r>
          <w:r w:rsidR="007C2E89" w:rsidRPr="00976244">
            <w:rPr>
              <w:rStyle w:val="2Char"/>
              <w:rFonts w:asciiTheme="majorBidi" w:eastAsiaTheme="minorHAnsi" w:hAnsiTheme="majorBidi" w:cstheme="majorBidi"/>
              <w:b/>
              <w:bCs/>
              <w:i/>
              <w:iCs/>
              <w:noProof/>
              <w:rtl/>
            </w:rPr>
            <w:t xml:space="preserve"> </w:t>
          </w:r>
          <w:r w:rsidR="007C2E89" w:rsidRPr="00976244">
            <w:rPr>
              <w:rFonts w:asciiTheme="majorBidi" w:eastAsiaTheme="minorHAnsi" w:hAnsiTheme="majorBidi" w:cstheme="majorBidi"/>
              <w:i w:val="0"/>
              <w:iCs/>
              <w:noProof/>
            </w:rPr>
            <w:t>[9]</w:t>
          </w:r>
          <w:r w:rsidR="00197552" w:rsidRPr="00976244">
            <w:rPr>
              <w:rStyle w:val="2Char"/>
              <w:rFonts w:asciiTheme="majorBidi" w:eastAsiaTheme="minorHAnsi" w:hAnsiTheme="majorBidi" w:cstheme="majorBidi"/>
              <w:b/>
              <w:bCs/>
              <w:i/>
              <w:iCs/>
              <w:rtl/>
            </w:rPr>
            <w:fldChar w:fldCharType="end"/>
          </w:r>
        </w:sdtContent>
      </w:sdt>
    </w:p>
    <w:p w:rsidR="0092313E" w:rsidRPr="0092313E" w:rsidRDefault="0092313E" w:rsidP="0092313E">
      <w:pPr>
        <w:spacing w:after="0" w:line="240" w:lineRule="auto"/>
        <w:jc w:val="both"/>
        <w:rPr>
          <w:rFonts w:ascii="Tahoma" w:eastAsia="Times New Roman" w:hAnsi="Tahoma" w:cs="Simplified Arabic"/>
          <w:sz w:val="28"/>
          <w:szCs w:val="28"/>
          <w:rtl/>
        </w:rPr>
      </w:pPr>
      <w:r w:rsidRPr="0092313E">
        <w:rPr>
          <w:rFonts w:ascii="Tahoma" w:eastAsia="Times New Roman" w:hAnsi="Tahoma" w:cs="Simplified Arabic" w:hint="cs"/>
          <w:sz w:val="28"/>
          <w:szCs w:val="28"/>
          <w:rtl/>
        </w:rPr>
        <w:t>تحتاج عملية المعالجة البيولوجية لمياه الصرف الصحي توف</w:t>
      </w:r>
      <w:r w:rsidR="00D51062">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ر عدة عوامل هي:</w:t>
      </w:r>
    </w:p>
    <w:p w:rsidR="0092313E" w:rsidRPr="0092313E" w:rsidRDefault="0092313E" w:rsidP="0092313E">
      <w:pPr>
        <w:numPr>
          <w:ilvl w:val="0"/>
          <w:numId w:val="42"/>
        </w:numPr>
        <w:spacing w:after="0" w:line="240" w:lineRule="auto"/>
        <w:jc w:val="both"/>
        <w:rPr>
          <w:rFonts w:ascii="Tahoma" w:eastAsia="Times New Roman" w:hAnsi="Tahoma" w:cs="Simplified Arabic"/>
          <w:sz w:val="28"/>
          <w:szCs w:val="28"/>
        </w:rPr>
      </w:pPr>
      <w:r w:rsidRPr="0092313E">
        <w:rPr>
          <w:rFonts w:ascii="Tahoma" w:eastAsia="Times New Roman" w:hAnsi="Tahoma" w:cs="Simplified Arabic" w:hint="cs"/>
          <w:sz w:val="28"/>
          <w:szCs w:val="28"/>
          <w:rtl/>
        </w:rPr>
        <w:t xml:space="preserve">الأحياء الدقيقة المسؤولة عن عملية المعالجة. </w:t>
      </w:r>
    </w:p>
    <w:p w:rsidR="0092313E" w:rsidRPr="0092313E" w:rsidRDefault="0092313E" w:rsidP="0092313E">
      <w:pPr>
        <w:numPr>
          <w:ilvl w:val="0"/>
          <w:numId w:val="42"/>
        </w:numPr>
        <w:spacing w:after="0" w:line="240" w:lineRule="auto"/>
        <w:jc w:val="both"/>
        <w:rPr>
          <w:rFonts w:ascii="Tahoma" w:eastAsia="Times New Roman" w:hAnsi="Tahoma" w:cs="Simplified Arabic"/>
          <w:sz w:val="28"/>
          <w:szCs w:val="28"/>
        </w:rPr>
      </w:pPr>
      <w:r w:rsidRPr="0092313E">
        <w:rPr>
          <w:rFonts w:ascii="Tahoma" w:eastAsia="Times New Roman" w:hAnsi="Tahoma" w:cs="Simplified Arabic" w:hint="cs"/>
          <w:sz w:val="28"/>
          <w:szCs w:val="28"/>
          <w:rtl/>
        </w:rPr>
        <w:t>مصدر للإمداد بالأوكسجين اللازم لتنفس الأحياء الدقيقة.</w:t>
      </w:r>
    </w:p>
    <w:p w:rsidR="0092313E" w:rsidRPr="0092313E" w:rsidRDefault="0092313E" w:rsidP="0092313E">
      <w:pPr>
        <w:numPr>
          <w:ilvl w:val="0"/>
          <w:numId w:val="42"/>
        </w:numPr>
        <w:spacing w:after="0" w:line="240" w:lineRule="auto"/>
        <w:jc w:val="both"/>
        <w:rPr>
          <w:rFonts w:ascii="Tahoma" w:eastAsia="Times New Roman" w:hAnsi="Tahoma" w:cs="Simplified Arabic"/>
          <w:sz w:val="28"/>
          <w:szCs w:val="28"/>
        </w:rPr>
      </w:pPr>
      <w:r w:rsidRPr="0092313E">
        <w:rPr>
          <w:rFonts w:ascii="Tahoma" w:eastAsia="Times New Roman" w:hAnsi="Tahoma" w:cs="Simplified Arabic" w:hint="cs"/>
          <w:sz w:val="28"/>
          <w:szCs w:val="28"/>
          <w:rtl/>
        </w:rPr>
        <w:t xml:space="preserve">المواد </w:t>
      </w:r>
      <w:r w:rsidR="00D51062">
        <w:rPr>
          <w:rFonts w:ascii="Tahoma" w:eastAsia="Times New Roman" w:hAnsi="Tahoma" w:cs="Simplified Arabic" w:hint="cs"/>
          <w:sz w:val="28"/>
          <w:szCs w:val="28"/>
          <w:rtl/>
        </w:rPr>
        <w:t xml:space="preserve">المغذية والعضوية في مياه الصرف </w:t>
      </w:r>
      <w:r w:rsidRPr="0092313E">
        <w:rPr>
          <w:rFonts w:ascii="Tahoma" w:eastAsia="Times New Roman" w:hAnsi="Tahoma" w:cs="Simplified Arabic" w:hint="cs"/>
          <w:sz w:val="28"/>
          <w:szCs w:val="28"/>
          <w:rtl/>
        </w:rPr>
        <w:t>التي تشكل غذاء للأحياء الدقيقة.</w:t>
      </w:r>
    </w:p>
    <w:p w:rsidR="0092313E" w:rsidRPr="0092313E" w:rsidRDefault="0092313E" w:rsidP="0092313E">
      <w:pPr>
        <w:numPr>
          <w:ilvl w:val="0"/>
          <w:numId w:val="42"/>
        </w:numPr>
        <w:spacing w:line="240" w:lineRule="auto"/>
        <w:jc w:val="both"/>
        <w:rPr>
          <w:rFonts w:ascii="Tahoma" w:eastAsia="Times New Roman" w:hAnsi="Tahoma" w:cs="Simplified Arabic"/>
          <w:sz w:val="28"/>
          <w:szCs w:val="28"/>
        </w:rPr>
      </w:pPr>
      <w:r w:rsidRPr="0092313E">
        <w:rPr>
          <w:rFonts w:ascii="Tahoma" w:eastAsia="Times New Roman" w:hAnsi="Tahoma" w:cs="Simplified Arabic" w:hint="cs"/>
          <w:sz w:val="28"/>
          <w:szCs w:val="28"/>
          <w:rtl/>
        </w:rPr>
        <w:t>المزج الذي يؤم</w:t>
      </w:r>
      <w:r w:rsidR="00D51062">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ن أكبر فرصة لتماس الأحياء الدقيقة مع الأوكسجين والغذاء.</w:t>
      </w:r>
    </w:p>
    <w:p w:rsidR="0092313E" w:rsidRPr="0092313E" w:rsidRDefault="0092313E" w:rsidP="00EB60B4">
      <w:pPr>
        <w:pStyle w:val="30"/>
        <w:spacing w:after="0"/>
        <w:rPr>
          <w:rtl/>
        </w:rPr>
      </w:pPr>
      <w:r w:rsidRPr="0092313E">
        <w:rPr>
          <w:rFonts w:hint="cs"/>
          <w:rtl/>
        </w:rPr>
        <w:t xml:space="preserve"> 2-2-1- الحمأة :</w:t>
      </w:r>
    </w:p>
    <w:p w:rsidR="0092313E" w:rsidRPr="0092313E" w:rsidRDefault="0092313E" w:rsidP="0092313E">
      <w:pPr>
        <w:spacing w:line="240" w:lineRule="auto"/>
        <w:jc w:val="both"/>
        <w:rPr>
          <w:rFonts w:ascii="Tahoma" w:eastAsia="Times New Roman" w:hAnsi="Tahoma" w:cs="Simplified Arabic"/>
          <w:sz w:val="28"/>
          <w:szCs w:val="28"/>
          <w:rtl/>
        </w:rPr>
      </w:pPr>
      <w:r w:rsidRPr="0092313E">
        <w:rPr>
          <w:rFonts w:ascii="Tahoma" w:eastAsia="Times New Roman" w:hAnsi="Tahoma" w:cs="Simplified Arabic" w:hint="cs"/>
          <w:sz w:val="28"/>
          <w:szCs w:val="28"/>
          <w:rtl/>
        </w:rPr>
        <w:t>يمكن تعريف الحمأة ب</w:t>
      </w:r>
      <w:r w:rsidR="00D51062">
        <w:rPr>
          <w:rFonts w:ascii="Tahoma" w:eastAsia="Times New Roman" w:hAnsi="Tahoma" w:cs="Simplified Arabic" w:hint="cs"/>
          <w:sz w:val="28"/>
          <w:szCs w:val="28"/>
          <w:rtl/>
        </w:rPr>
        <w:t>أنَ</w:t>
      </w:r>
      <w:r w:rsidRPr="0092313E">
        <w:rPr>
          <w:rFonts w:ascii="Tahoma" w:eastAsia="Times New Roman" w:hAnsi="Tahoma" w:cs="Simplified Arabic" w:hint="cs"/>
          <w:sz w:val="28"/>
          <w:szCs w:val="28"/>
          <w:rtl/>
        </w:rPr>
        <w:t>ها مجموع الأحياء الدقيقة والبكتيريا التي تتفاعل وتتغذى على المواد العضوية الموجودة في مياه الصرف الصحي</w:t>
      </w:r>
      <w:r w:rsidR="00D51062">
        <w:rPr>
          <w:rFonts w:ascii="Tahoma" w:eastAsia="Times New Roman" w:hAnsi="Tahoma" w:cs="Simplified Arabic" w:hint="cs"/>
          <w:sz w:val="28"/>
          <w:szCs w:val="28"/>
          <w:rtl/>
        </w:rPr>
        <w:t>،</w:t>
      </w:r>
      <w:r w:rsidR="000D2DB7">
        <w:rPr>
          <w:rFonts w:ascii="Tahoma" w:eastAsia="Times New Roman" w:hAnsi="Tahoma" w:cs="Simplified Arabic" w:hint="cs"/>
          <w:sz w:val="28"/>
          <w:szCs w:val="28"/>
          <w:rtl/>
        </w:rPr>
        <w:t xml:space="preserve"> ومن ثمَ</w:t>
      </w:r>
      <w:r w:rsidRPr="0092313E">
        <w:rPr>
          <w:rFonts w:ascii="Tahoma" w:eastAsia="Times New Roman" w:hAnsi="Tahoma" w:cs="Simplified Arabic" w:hint="cs"/>
          <w:sz w:val="28"/>
          <w:szCs w:val="28"/>
          <w:rtl/>
        </w:rPr>
        <w:t xml:space="preserve"> تنمو وتتجمع وتشكل مستعمرات (ندف) قابلة للترسيب أو الطفو مما يسهل إزالتها من المياه بأساليب المعالجة الميك</w:t>
      </w:r>
      <w:r w:rsidR="00C32CF0">
        <w:rPr>
          <w:rFonts w:ascii="Tahoma" w:eastAsia="Times New Roman" w:hAnsi="Tahoma" w:cs="Simplified Arabic" w:hint="cs"/>
          <w:sz w:val="28"/>
          <w:szCs w:val="28"/>
          <w:rtl/>
        </w:rPr>
        <w:t>إنَ</w:t>
      </w:r>
      <w:r w:rsidRPr="0092313E">
        <w:rPr>
          <w:rFonts w:ascii="Tahoma" w:eastAsia="Times New Roman" w:hAnsi="Tahoma" w:cs="Simplified Arabic" w:hint="cs"/>
          <w:sz w:val="28"/>
          <w:szCs w:val="28"/>
          <w:rtl/>
        </w:rPr>
        <w:t>يكية.</w:t>
      </w:r>
    </w:p>
    <w:p w:rsidR="00EB60B4" w:rsidRPr="0092313E" w:rsidRDefault="0092313E" w:rsidP="00EB60B4">
      <w:pPr>
        <w:spacing w:line="240" w:lineRule="auto"/>
        <w:jc w:val="both"/>
        <w:rPr>
          <w:rFonts w:ascii="Tahoma" w:eastAsia="Times New Roman" w:hAnsi="Tahoma" w:cs="Simplified Arabic"/>
          <w:sz w:val="28"/>
          <w:szCs w:val="28"/>
          <w:rtl/>
        </w:rPr>
      </w:pPr>
      <w:r w:rsidRPr="0092313E">
        <w:rPr>
          <w:rFonts w:ascii="Tahoma" w:eastAsia="Times New Roman" w:hAnsi="Tahoma" w:cs="Simplified Arabic" w:hint="cs"/>
          <w:sz w:val="28"/>
          <w:szCs w:val="28"/>
          <w:rtl/>
        </w:rPr>
        <w:t>تشك</w:t>
      </w:r>
      <w:r w:rsidR="000D2DB7">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ل البكتيريا حوالي 95% من كتلة الحمأة</w:t>
      </w:r>
      <w:r w:rsidR="000D2DB7">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 xml:space="preserve"> وهي تنمو وتتكاثر وتؤمن طاقتها باستهلاك المواد الموجودة في مياه الصرف الصحي ( الكربوهيدرات والبروتينات والدسم وغيرها من المواد القابلة للهضم العضوي).</w:t>
      </w:r>
    </w:p>
    <w:p w:rsidR="0092313E" w:rsidRPr="0092313E" w:rsidRDefault="00AC3023" w:rsidP="007C070C">
      <w:pPr>
        <w:pStyle w:val="30"/>
        <w:spacing w:after="0"/>
        <w:rPr>
          <w:rFonts w:ascii="Tahoma" w:hAnsi="Tahoma"/>
          <w:sz w:val="28"/>
          <w:rtl/>
        </w:rPr>
      </w:pPr>
      <w:r>
        <w:rPr>
          <w:rFonts w:ascii="Tahoma" w:hAnsi="Tahoma" w:hint="cs"/>
          <w:sz w:val="28"/>
          <w:rtl/>
        </w:rPr>
        <w:t>2</w:t>
      </w:r>
      <w:r w:rsidR="0092313E" w:rsidRPr="0092313E">
        <w:rPr>
          <w:rFonts w:ascii="Tahoma" w:hAnsi="Tahoma" w:hint="cs"/>
          <w:sz w:val="28"/>
          <w:rtl/>
        </w:rPr>
        <w:t xml:space="preserve">-2-2- </w:t>
      </w:r>
      <w:r w:rsidR="0092313E" w:rsidRPr="0092313E">
        <w:rPr>
          <w:rFonts w:hint="cs"/>
          <w:rtl/>
        </w:rPr>
        <w:t>ال</w:t>
      </w:r>
      <w:r w:rsidR="000373D5">
        <w:rPr>
          <w:rFonts w:hint="cs"/>
          <w:rtl/>
        </w:rPr>
        <w:t>أن</w:t>
      </w:r>
      <w:r w:rsidR="0092313E" w:rsidRPr="0092313E">
        <w:rPr>
          <w:rFonts w:hint="cs"/>
          <w:rtl/>
        </w:rPr>
        <w:t>زيمات:</w:t>
      </w:r>
    </w:p>
    <w:p w:rsidR="0092313E" w:rsidRPr="0092313E" w:rsidRDefault="0092313E" w:rsidP="0092313E">
      <w:pPr>
        <w:spacing w:line="240" w:lineRule="auto"/>
        <w:jc w:val="both"/>
        <w:rPr>
          <w:rFonts w:ascii="Tahoma" w:eastAsia="Times New Roman" w:hAnsi="Tahoma" w:cs="Simplified Arabic"/>
          <w:sz w:val="28"/>
          <w:szCs w:val="28"/>
          <w:rtl/>
        </w:rPr>
      </w:pPr>
      <w:r w:rsidRPr="0092313E">
        <w:rPr>
          <w:rFonts w:ascii="Tahoma" w:eastAsia="Times New Roman" w:hAnsi="Tahoma" w:cs="Simplified Arabic" w:hint="cs"/>
          <w:sz w:val="28"/>
          <w:szCs w:val="28"/>
          <w:rtl/>
        </w:rPr>
        <w:t>هي مركبات تنتجها الأحياء الدقيقة</w:t>
      </w:r>
      <w:r w:rsidR="005E3337">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 xml:space="preserve"> وعملها هو المساعدة في حدوث التفاعل البيوكيميائي</w:t>
      </w:r>
      <w:r w:rsidR="005E3337">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 xml:space="preserve"> وهي تساعد البكتيريا في عملية تفكيك المواد الغذائية</w:t>
      </w:r>
      <w:r w:rsidR="005E3337">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 xml:space="preserve"> وإعادة بنائها إلى مكونات جديدة تحتاجها في عملية النمو والتكاثر، وتؤدي ال</w:t>
      </w:r>
      <w:r w:rsidR="000373D5">
        <w:rPr>
          <w:rFonts w:ascii="Tahoma" w:eastAsia="Times New Roman" w:hAnsi="Tahoma" w:cs="Simplified Arabic" w:hint="cs"/>
          <w:sz w:val="28"/>
          <w:szCs w:val="28"/>
          <w:rtl/>
        </w:rPr>
        <w:t>أن</w:t>
      </w:r>
      <w:r w:rsidRPr="0092313E">
        <w:rPr>
          <w:rFonts w:ascii="Tahoma" w:eastAsia="Times New Roman" w:hAnsi="Tahoma" w:cs="Simplified Arabic" w:hint="cs"/>
          <w:sz w:val="28"/>
          <w:szCs w:val="28"/>
          <w:rtl/>
        </w:rPr>
        <w:t xml:space="preserve">زيمات عملها بكفاءة فقط عندما تكون الظروف البيئية ملائمة، </w:t>
      </w:r>
      <w:r w:rsidRPr="0092313E">
        <w:rPr>
          <w:rFonts w:ascii="Tahoma" w:eastAsia="Times New Roman" w:hAnsi="Tahoma" w:cs="Simplified Arabic" w:hint="cs"/>
          <w:sz w:val="28"/>
          <w:szCs w:val="28"/>
          <w:rtl/>
        </w:rPr>
        <w:lastRenderedPageBreak/>
        <w:t>وإذا لم تكن الظروف ملائمة ف</w:t>
      </w:r>
      <w:r w:rsidR="00C32CF0">
        <w:rPr>
          <w:rFonts w:ascii="Tahoma" w:eastAsia="Times New Roman" w:hAnsi="Tahoma" w:cs="Simplified Arabic" w:hint="cs"/>
          <w:sz w:val="28"/>
          <w:szCs w:val="28"/>
          <w:rtl/>
        </w:rPr>
        <w:t>إنَ</w:t>
      </w:r>
      <w:r w:rsidRPr="0092313E">
        <w:rPr>
          <w:rFonts w:ascii="Tahoma" w:eastAsia="Times New Roman" w:hAnsi="Tahoma" w:cs="Simplified Arabic" w:hint="cs"/>
          <w:sz w:val="28"/>
          <w:szCs w:val="28"/>
          <w:rtl/>
        </w:rPr>
        <w:t xml:space="preserve"> ال</w:t>
      </w:r>
      <w:r w:rsidR="000373D5">
        <w:rPr>
          <w:rFonts w:ascii="Tahoma" w:eastAsia="Times New Roman" w:hAnsi="Tahoma" w:cs="Simplified Arabic" w:hint="cs"/>
          <w:sz w:val="28"/>
          <w:szCs w:val="28"/>
          <w:rtl/>
        </w:rPr>
        <w:t>أن</w:t>
      </w:r>
      <w:r w:rsidRPr="0092313E">
        <w:rPr>
          <w:rFonts w:ascii="Tahoma" w:eastAsia="Times New Roman" w:hAnsi="Tahoma" w:cs="Simplified Arabic" w:hint="cs"/>
          <w:sz w:val="28"/>
          <w:szCs w:val="28"/>
          <w:rtl/>
        </w:rPr>
        <w:t>زيمات لا تقوم بعملها بنحو جيد وهذا يؤدي إلى عدم قيام البكتيريا بعملها</w:t>
      </w:r>
      <w:r w:rsidR="000373D5">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 xml:space="preserve"> وقد يؤدي إلى تموتها.</w:t>
      </w:r>
    </w:p>
    <w:p w:rsidR="0092313E" w:rsidRPr="0092313E" w:rsidRDefault="00D61491" w:rsidP="00EB60B4">
      <w:pPr>
        <w:pStyle w:val="30"/>
        <w:spacing w:after="0"/>
        <w:rPr>
          <w:rFonts w:ascii="Tahoma" w:hAnsi="Tahoma"/>
          <w:sz w:val="28"/>
          <w:rtl/>
        </w:rPr>
      </w:pPr>
      <w:r>
        <w:rPr>
          <w:rFonts w:ascii="Tahoma" w:hAnsi="Tahoma" w:hint="cs"/>
          <w:sz w:val="28"/>
          <w:rtl/>
        </w:rPr>
        <w:t>2</w:t>
      </w:r>
      <w:r w:rsidR="0092313E" w:rsidRPr="0092313E">
        <w:rPr>
          <w:rFonts w:ascii="Tahoma" w:hAnsi="Tahoma" w:hint="cs"/>
          <w:sz w:val="28"/>
          <w:rtl/>
        </w:rPr>
        <w:t xml:space="preserve">-2-3- </w:t>
      </w:r>
      <w:r w:rsidR="0092313E" w:rsidRPr="0092313E">
        <w:rPr>
          <w:rFonts w:hint="cs"/>
          <w:rtl/>
        </w:rPr>
        <w:t>الأوكسجين المنحل:</w:t>
      </w:r>
    </w:p>
    <w:p w:rsidR="000F4C06" w:rsidRPr="00EB60B4" w:rsidRDefault="0092313E" w:rsidP="00B22A28">
      <w:pPr>
        <w:spacing w:line="240" w:lineRule="auto"/>
        <w:jc w:val="both"/>
        <w:rPr>
          <w:rFonts w:ascii="Tahoma" w:eastAsia="Times New Roman" w:hAnsi="Tahoma" w:cs="Simplified Arabic"/>
          <w:sz w:val="28"/>
          <w:szCs w:val="28"/>
        </w:rPr>
      </w:pPr>
      <w:r w:rsidRPr="0092313E">
        <w:rPr>
          <w:rFonts w:ascii="Tahoma" w:eastAsia="Times New Roman" w:hAnsi="Tahoma" w:cs="Simplified Arabic" w:hint="cs"/>
          <w:sz w:val="28"/>
          <w:szCs w:val="28"/>
          <w:rtl/>
        </w:rPr>
        <w:t xml:space="preserve">يزود نظام الحمأة المنشطة بالأوكسجين باستخدام مراوح مغمورة جزئياً تثبت فوق سطح الحوض الخاص بالحمأة المنشطة ،أو باستخدام مضخات لضخ الهواء عبر </w:t>
      </w:r>
      <w:r w:rsidR="004B5553">
        <w:rPr>
          <w:rFonts w:ascii="Tahoma" w:eastAsia="Times New Roman" w:hAnsi="Tahoma" w:cs="Simplified Arabic" w:hint="cs"/>
          <w:sz w:val="28"/>
          <w:szCs w:val="28"/>
          <w:rtl/>
        </w:rPr>
        <w:t>أن</w:t>
      </w:r>
      <w:r w:rsidRPr="0092313E">
        <w:rPr>
          <w:rFonts w:ascii="Tahoma" w:eastAsia="Times New Roman" w:hAnsi="Tahoma" w:cs="Simplified Arabic" w:hint="cs"/>
          <w:sz w:val="28"/>
          <w:szCs w:val="28"/>
          <w:rtl/>
        </w:rPr>
        <w:t xml:space="preserve">ابيب تنفث الهواء في الجزء المغمور منها في داخل </w:t>
      </w:r>
      <w:r w:rsidR="0063292C">
        <w:rPr>
          <w:rFonts w:ascii="Tahoma" w:eastAsia="Times New Roman" w:hAnsi="Tahoma" w:cs="Simplified Arabic" w:hint="cs"/>
          <w:sz w:val="28"/>
          <w:szCs w:val="28"/>
          <w:rtl/>
        </w:rPr>
        <w:t>حوض</w:t>
      </w:r>
      <w:r w:rsidRPr="0092313E">
        <w:rPr>
          <w:rFonts w:ascii="Tahoma" w:eastAsia="Times New Roman" w:hAnsi="Tahoma" w:cs="Simplified Arabic" w:hint="cs"/>
          <w:sz w:val="28"/>
          <w:szCs w:val="28"/>
          <w:rtl/>
        </w:rPr>
        <w:t xml:space="preserve"> التهوية، وبهذا يتم توفير الأوكسجين الضروري لعملية الهدم والبناء اللازمة لنمو البكتيريا الهوائية، </w:t>
      </w:r>
      <w:r w:rsidR="00C32CF0">
        <w:rPr>
          <w:rFonts w:ascii="Tahoma" w:eastAsia="Times New Roman" w:hAnsi="Tahoma" w:cs="Simplified Arabic" w:hint="cs"/>
          <w:sz w:val="28"/>
          <w:szCs w:val="28"/>
          <w:rtl/>
        </w:rPr>
        <w:t>إنَ</w:t>
      </w:r>
      <w:r w:rsidRPr="0092313E">
        <w:rPr>
          <w:rFonts w:ascii="Tahoma" w:eastAsia="Times New Roman" w:hAnsi="Tahoma" w:cs="Simplified Arabic" w:hint="cs"/>
          <w:sz w:val="28"/>
          <w:szCs w:val="28"/>
          <w:rtl/>
        </w:rPr>
        <w:t xml:space="preserve"> بعض البكتيريا لها مدى واسع من حيث تركيز الأوكسجين ، فالغالبية تحتاج من 0.1 - 0.3 مغ / لتر كحد أدنى، وللعمل بشكل جيد في نظام الحمأة المنشطة من الضروري </w:t>
      </w:r>
      <w:r w:rsidR="00C32CF0">
        <w:rPr>
          <w:rFonts w:ascii="Tahoma" w:eastAsia="Times New Roman" w:hAnsi="Tahoma" w:cs="Simplified Arabic" w:hint="cs"/>
          <w:sz w:val="28"/>
          <w:szCs w:val="28"/>
          <w:rtl/>
        </w:rPr>
        <w:t>إنَ</w:t>
      </w:r>
      <w:r w:rsidRPr="0092313E">
        <w:rPr>
          <w:rFonts w:ascii="Tahoma" w:eastAsia="Times New Roman" w:hAnsi="Tahoma" w:cs="Simplified Arabic" w:hint="cs"/>
          <w:sz w:val="28"/>
          <w:szCs w:val="28"/>
          <w:rtl/>
        </w:rPr>
        <w:t xml:space="preserve"> يكون تركيز الأوكسجين الذائب 2 مغ/ لتر على الأقل</w:t>
      </w:r>
      <w:r w:rsidR="004B5553">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 xml:space="preserve"> لإتاحة الأوكسجين للبكتيريا الموجودة داخل كتل النمو البكتيري " الندف"، وبالت</w:t>
      </w:r>
      <w:r w:rsidR="00B22A28">
        <w:rPr>
          <w:rFonts w:ascii="Tahoma" w:eastAsia="Times New Roman" w:hAnsi="Tahoma" w:cs="Simplified Arabic" w:hint="cs"/>
          <w:sz w:val="28"/>
          <w:szCs w:val="28"/>
          <w:rtl/>
        </w:rPr>
        <w:t>الي ضم</w:t>
      </w:r>
      <w:r w:rsidR="004B5553">
        <w:rPr>
          <w:rFonts w:ascii="Tahoma" w:eastAsia="Times New Roman" w:hAnsi="Tahoma" w:cs="Simplified Arabic" w:hint="cs"/>
          <w:sz w:val="28"/>
          <w:szCs w:val="28"/>
          <w:rtl/>
        </w:rPr>
        <w:t>ان بقائ</w:t>
      </w:r>
      <w:r w:rsidR="00B22A28">
        <w:rPr>
          <w:rFonts w:ascii="Tahoma" w:eastAsia="Times New Roman" w:hAnsi="Tahoma" w:cs="Simplified Arabic" w:hint="cs"/>
          <w:sz w:val="28"/>
          <w:szCs w:val="28"/>
          <w:rtl/>
        </w:rPr>
        <w:t>ها حي</w:t>
      </w:r>
      <w:r w:rsidR="004B5553">
        <w:rPr>
          <w:rFonts w:ascii="Tahoma" w:eastAsia="Times New Roman" w:hAnsi="Tahoma" w:cs="Simplified Arabic" w:hint="cs"/>
          <w:sz w:val="28"/>
          <w:szCs w:val="28"/>
          <w:rtl/>
        </w:rPr>
        <w:t>َ</w:t>
      </w:r>
      <w:r w:rsidR="00B22A28">
        <w:rPr>
          <w:rFonts w:ascii="Tahoma" w:eastAsia="Times New Roman" w:hAnsi="Tahoma" w:cs="Simplified Arabic" w:hint="cs"/>
          <w:sz w:val="28"/>
          <w:szCs w:val="28"/>
          <w:rtl/>
        </w:rPr>
        <w:t>ة</w:t>
      </w:r>
      <w:r w:rsidR="004B5553">
        <w:rPr>
          <w:rFonts w:ascii="Tahoma" w:eastAsia="Times New Roman" w:hAnsi="Tahoma" w:cs="Simplified Arabic" w:hint="cs"/>
          <w:sz w:val="28"/>
          <w:szCs w:val="28"/>
          <w:rtl/>
        </w:rPr>
        <w:t>،</w:t>
      </w:r>
      <w:r w:rsidR="00B22A28">
        <w:rPr>
          <w:rFonts w:ascii="Tahoma" w:eastAsia="Times New Roman" w:hAnsi="Tahoma" w:cs="Simplified Arabic" w:hint="cs"/>
          <w:sz w:val="28"/>
          <w:szCs w:val="28"/>
          <w:rtl/>
        </w:rPr>
        <w:t xml:space="preserve"> ومن ثم ضم</w:t>
      </w:r>
      <w:r w:rsidR="004B5553">
        <w:rPr>
          <w:rFonts w:ascii="Tahoma" w:eastAsia="Times New Roman" w:hAnsi="Tahoma" w:cs="Simplified Arabic" w:hint="cs"/>
          <w:sz w:val="28"/>
          <w:szCs w:val="28"/>
          <w:rtl/>
        </w:rPr>
        <w:t>ان</w:t>
      </w:r>
      <w:r w:rsidR="00B22A28">
        <w:rPr>
          <w:rFonts w:ascii="Tahoma" w:eastAsia="Times New Roman" w:hAnsi="Tahoma" w:cs="Simplified Arabic" w:hint="cs"/>
          <w:sz w:val="28"/>
          <w:szCs w:val="28"/>
          <w:rtl/>
        </w:rPr>
        <w:t xml:space="preserve"> </w:t>
      </w:r>
      <w:r w:rsidRPr="0092313E">
        <w:rPr>
          <w:rFonts w:ascii="Tahoma" w:eastAsia="Times New Roman" w:hAnsi="Tahoma" w:cs="Simplified Arabic" w:hint="cs"/>
          <w:sz w:val="28"/>
          <w:szCs w:val="28"/>
          <w:rtl/>
        </w:rPr>
        <w:t>عدم تفكك الندف التي تشكلها</w:t>
      </w:r>
      <w:r w:rsidR="004B5553">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 xml:space="preserve"> وذلك ليسهل ترسيبها.  </w:t>
      </w:r>
      <w:r w:rsidRPr="0092313E">
        <w:rPr>
          <w:rFonts w:ascii="Tahoma" w:eastAsia="Times New Roman" w:hAnsi="Tahoma" w:cs="Simplified Arabic" w:hint="cs"/>
          <w:sz w:val="28"/>
          <w:szCs w:val="28"/>
          <w:rtl/>
        </w:rPr>
        <w:br/>
        <w:t>لذا ك</w:t>
      </w:r>
      <w:r w:rsidR="004B5553">
        <w:rPr>
          <w:rFonts w:ascii="Tahoma" w:eastAsia="Times New Roman" w:hAnsi="Tahoma" w:cs="Simplified Arabic" w:hint="cs"/>
          <w:sz w:val="28"/>
          <w:szCs w:val="28"/>
          <w:rtl/>
        </w:rPr>
        <w:t>ان</w:t>
      </w:r>
      <w:r w:rsidRPr="0092313E">
        <w:rPr>
          <w:rFonts w:ascii="Tahoma" w:eastAsia="Times New Roman" w:hAnsi="Tahoma" w:cs="Simplified Arabic" w:hint="cs"/>
          <w:sz w:val="28"/>
          <w:szCs w:val="28"/>
          <w:rtl/>
        </w:rPr>
        <w:t xml:space="preserve"> قياس الأوكسجين في الحمأة المنشطة ضروري</w:t>
      </w:r>
      <w:r w:rsidR="004B5553">
        <w:rPr>
          <w:rFonts w:ascii="Tahoma" w:eastAsia="Times New Roman" w:hAnsi="Tahoma" w:cs="Simplified Arabic" w:hint="cs"/>
          <w:sz w:val="28"/>
          <w:szCs w:val="28"/>
          <w:rtl/>
        </w:rPr>
        <w:t>اً</w:t>
      </w:r>
      <w:r w:rsidRPr="0092313E">
        <w:rPr>
          <w:rFonts w:ascii="Tahoma" w:eastAsia="Times New Roman" w:hAnsi="Tahoma" w:cs="Simplified Arabic" w:hint="cs"/>
          <w:sz w:val="28"/>
          <w:szCs w:val="28"/>
          <w:rtl/>
        </w:rPr>
        <w:t xml:space="preserve"> ليضاف إلى معلومات أخرى تعطي في مجملها تصوراً عن وضع البكتيريا التي يتم تربيتها في المفاعل الحيوي. </w:t>
      </w:r>
      <w:r w:rsidRPr="0092313E">
        <w:rPr>
          <w:rFonts w:ascii="Tahoma" w:eastAsia="Times New Roman" w:hAnsi="Tahoma" w:cs="Simplified Arabic" w:hint="cs"/>
          <w:sz w:val="28"/>
          <w:szCs w:val="28"/>
          <w:rtl/>
        </w:rPr>
        <w:br/>
        <w:t>كما يمكن استخدام معيار الأوكسجين الممتص للا</w:t>
      </w:r>
      <w:r w:rsidR="004B5553">
        <w:rPr>
          <w:rFonts w:ascii="Tahoma" w:eastAsia="Times New Roman" w:hAnsi="Tahoma" w:cs="Simplified Arabic" w:hint="cs"/>
          <w:sz w:val="28"/>
          <w:szCs w:val="28"/>
          <w:rtl/>
        </w:rPr>
        <w:t>ستدلال على معدل التنفس، ومن ثمَ</w:t>
      </w:r>
      <w:r w:rsidRPr="0092313E">
        <w:rPr>
          <w:rFonts w:ascii="Tahoma" w:eastAsia="Times New Roman" w:hAnsi="Tahoma" w:cs="Simplified Arabic" w:hint="cs"/>
          <w:sz w:val="28"/>
          <w:szCs w:val="28"/>
          <w:rtl/>
        </w:rPr>
        <w:t xml:space="preserve"> فهم حجم المادة الغذائية المتاحة في المفاعل حيث يدل معدل التنفس العالي إلى </w:t>
      </w:r>
      <w:r w:rsidR="00C32CF0">
        <w:rPr>
          <w:rFonts w:ascii="Tahoma" w:eastAsia="Times New Roman" w:hAnsi="Tahoma" w:cs="Simplified Arabic" w:hint="cs"/>
          <w:sz w:val="28"/>
          <w:szCs w:val="28"/>
          <w:rtl/>
        </w:rPr>
        <w:t>إنَ</w:t>
      </w:r>
      <w:r w:rsidRPr="0092313E">
        <w:rPr>
          <w:rFonts w:ascii="Tahoma" w:eastAsia="Times New Roman" w:hAnsi="Tahoma" w:cs="Simplified Arabic" w:hint="cs"/>
          <w:sz w:val="28"/>
          <w:szCs w:val="28"/>
          <w:rtl/>
        </w:rPr>
        <w:t xml:space="preserve"> حجم المادة الغذائية نسبةً للبكتيريا الموجودة كبير (</w:t>
      </w:r>
      <w:r w:rsidRPr="0092313E">
        <w:rPr>
          <w:rFonts w:asciiTheme="majorBidi" w:eastAsia="Times New Roman" w:hAnsiTheme="majorBidi" w:cstheme="majorBidi"/>
          <w:sz w:val="28"/>
          <w:szCs w:val="28"/>
        </w:rPr>
        <w:t>F/M</w:t>
      </w:r>
      <w:r w:rsidRPr="0092313E">
        <w:rPr>
          <w:rFonts w:asciiTheme="majorBidi" w:eastAsia="Times New Roman" w:hAnsiTheme="majorBidi" w:cstheme="majorBidi"/>
          <w:sz w:val="28"/>
          <w:szCs w:val="28"/>
          <w:rtl/>
          <w:lang w:bidi="ar-SY"/>
        </w:rPr>
        <w:t xml:space="preserve"> </w:t>
      </w:r>
      <w:r w:rsidRPr="0092313E">
        <w:rPr>
          <w:rFonts w:ascii="Tahoma" w:eastAsia="Times New Roman" w:hAnsi="Tahoma" w:cs="Simplified Arabic" w:hint="cs"/>
          <w:sz w:val="28"/>
          <w:szCs w:val="28"/>
          <w:rtl/>
          <w:lang w:bidi="ar-SY"/>
        </w:rPr>
        <w:t>عالية)</w:t>
      </w:r>
      <w:r w:rsidRPr="0092313E">
        <w:rPr>
          <w:rFonts w:ascii="Tahoma" w:eastAsia="Times New Roman" w:hAnsi="Tahoma" w:cs="Simplified Arabic" w:hint="cs"/>
          <w:sz w:val="28"/>
          <w:szCs w:val="28"/>
          <w:rtl/>
        </w:rPr>
        <w:t xml:space="preserve"> والحمأة الأحدث عمراً، أم</w:t>
      </w:r>
      <w:r w:rsidR="004B5553">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ا في حال معدل تنفس منخفض فهذا يشير للحمأة الأطول عمراً (قديمة) و</w:t>
      </w:r>
      <w:r w:rsidRPr="0092313E">
        <w:rPr>
          <w:rFonts w:asciiTheme="majorBidi" w:eastAsia="Times New Roman" w:hAnsiTheme="majorBidi" w:cstheme="majorBidi"/>
          <w:sz w:val="28"/>
          <w:szCs w:val="28"/>
          <w:lang w:bidi="ar-SY"/>
        </w:rPr>
        <w:t>F/M</w:t>
      </w:r>
      <w:r w:rsidRPr="0092313E">
        <w:rPr>
          <w:rFonts w:ascii="Tahoma" w:eastAsia="Times New Roman" w:hAnsi="Tahoma" w:cs="Simplified Arabic" w:hint="cs"/>
          <w:sz w:val="28"/>
          <w:szCs w:val="28"/>
          <w:rtl/>
          <w:lang w:bidi="ar-SY"/>
        </w:rPr>
        <w:t xml:space="preserve"> منخفضة،</w:t>
      </w:r>
      <w:r w:rsidRPr="0092313E">
        <w:rPr>
          <w:rFonts w:ascii="Tahoma" w:eastAsia="Times New Roman" w:hAnsi="Tahoma" w:cs="Simplified Arabic" w:hint="cs"/>
          <w:sz w:val="28"/>
          <w:szCs w:val="28"/>
          <w:rtl/>
        </w:rPr>
        <w:t xml:space="preserve"> ووحدة القياس لمعدل التنفس تقد</w:t>
      </w:r>
      <w:r w:rsidR="004B5553">
        <w:rPr>
          <w:rFonts w:ascii="Tahoma" w:eastAsia="Times New Roman" w:hAnsi="Tahoma" w:cs="Simplified Arabic" w:hint="cs"/>
          <w:sz w:val="28"/>
          <w:szCs w:val="28"/>
          <w:rtl/>
        </w:rPr>
        <w:t>َ</w:t>
      </w:r>
      <w:r w:rsidRPr="0092313E">
        <w:rPr>
          <w:rFonts w:ascii="Tahoma" w:eastAsia="Times New Roman" w:hAnsi="Tahoma" w:cs="Simplified Arabic" w:hint="cs"/>
          <w:sz w:val="28"/>
          <w:szCs w:val="28"/>
          <w:rtl/>
        </w:rPr>
        <w:t>ر بالملغرام من الأوكسجين اللازم خلال ساعة لكل غرام من الحمأة المنشطة. (</w:t>
      </w:r>
      <w:r w:rsidRPr="0092313E">
        <w:rPr>
          <w:rFonts w:asciiTheme="majorBidi" w:eastAsia="Times New Roman" w:hAnsiTheme="majorBidi" w:cstheme="majorBidi"/>
          <w:sz w:val="28"/>
          <w:szCs w:val="28"/>
        </w:rPr>
        <w:t>mgO</w:t>
      </w:r>
      <w:r w:rsidRPr="0092313E">
        <w:rPr>
          <w:rFonts w:asciiTheme="majorBidi" w:eastAsia="Times New Roman" w:hAnsiTheme="majorBidi" w:cstheme="majorBidi"/>
          <w:sz w:val="28"/>
          <w:szCs w:val="28"/>
          <w:vertAlign w:val="subscript"/>
        </w:rPr>
        <w:t>2</w:t>
      </w:r>
      <w:r w:rsidRPr="0092313E">
        <w:rPr>
          <w:rFonts w:asciiTheme="majorBidi" w:eastAsia="Times New Roman" w:hAnsiTheme="majorBidi" w:cstheme="majorBidi"/>
          <w:sz w:val="28"/>
          <w:szCs w:val="28"/>
        </w:rPr>
        <w:t xml:space="preserve">/hr/gm </w:t>
      </w:r>
      <w:r w:rsidR="00005F74">
        <w:rPr>
          <w:rFonts w:asciiTheme="majorBidi" w:eastAsia="Times New Roman" w:hAnsiTheme="majorBidi" w:cstheme="majorBidi"/>
          <w:sz w:val="28"/>
          <w:szCs w:val="28"/>
          <w:lang w:bidi="ar-SY"/>
        </w:rPr>
        <w:t>MLSS</w:t>
      </w:r>
      <w:r w:rsidR="00EB60B4">
        <w:rPr>
          <w:rFonts w:ascii="Tahoma" w:eastAsia="Times New Roman" w:hAnsi="Tahoma" w:cs="Simplified Arabic" w:hint="cs"/>
          <w:sz w:val="28"/>
          <w:szCs w:val="28"/>
          <w:rtl/>
        </w:rPr>
        <w:t xml:space="preserve">) . </w:t>
      </w:r>
      <w:r w:rsidR="00F34042">
        <w:rPr>
          <w:rFonts w:ascii="Tahoma" w:eastAsia="Times New Roman" w:hAnsi="Tahoma" w:cs="Simplified Arabic" w:hint="cs"/>
          <w:sz w:val="28"/>
          <w:szCs w:val="28"/>
          <w:rtl/>
        </w:rPr>
        <w:t xml:space="preserve"> </w:t>
      </w:r>
    </w:p>
    <w:p w:rsidR="00EB60B4" w:rsidRPr="00EB60B4" w:rsidRDefault="00EB60B4">
      <w:pPr>
        <w:pStyle w:val="30"/>
        <w:rPr>
          <w:b/>
          <w:bCs w:val="0"/>
        </w:rPr>
      </w:pPr>
      <w:r>
        <w:rPr>
          <w:rStyle w:val="3Char"/>
          <w:rFonts w:ascii="Simplified Arabic" w:hAnsi="Simplified Arabic" w:hint="cs"/>
          <w:b/>
          <w:bCs/>
          <w:sz w:val="28"/>
          <w:rtl/>
        </w:rPr>
        <w:t>2</w:t>
      </w:r>
      <w:r w:rsidRPr="000F4C06">
        <w:rPr>
          <w:rStyle w:val="3Char"/>
          <w:rFonts w:ascii="Simplified Arabic" w:hAnsi="Simplified Arabic"/>
          <w:b/>
          <w:bCs/>
          <w:sz w:val="28"/>
          <w:rtl/>
        </w:rPr>
        <w:t>-2-4- المادة الغذائية المتاحة:</w:t>
      </w:r>
      <w:r w:rsidRPr="000F4C06">
        <w:rPr>
          <w:rStyle w:val="3Char"/>
          <w:rFonts w:hint="cs"/>
          <w:rtl/>
        </w:rPr>
        <w:t xml:space="preserve"> </w:t>
      </w:r>
      <w:r w:rsidRPr="000F4C06">
        <w:rPr>
          <w:rStyle w:val="3Char"/>
          <w:rFonts w:hint="cs"/>
          <w:rtl/>
        </w:rPr>
        <w:br/>
      </w:r>
      <w:r w:rsidRPr="00EB60B4">
        <w:rPr>
          <w:rFonts w:ascii="Tahoma" w:eastAsia="Times New Roman" w:hAnsi="Tahoma" w:hint="cs"/>
          <w:b/>
          <w:bCs w:val="0"/>
          <w:sz w:val="28"/>
          <w:rtl/>
        </w:rPr>
        <w:t>البكتيريا الموجودة في نظام الحمأة المنشطة والمسؤولة عن إزالة المواد العضوية الذائبة تحتاج لضم</w:t>
      </w:r>
      <w:r w:rsidR="004B5553">
        <w:rPr>
          <w:rFonts w:ascii="Tahoma" w:eastAsia="Times New Roman" w:hAnsi="Tahoma" w:hint="cs"/>
          <w:b/>
          <w:bCs w:val="0"/>
          <w:sz w:val="28"/>
          <w:rtl/>
        </w:rPr>
        <w:t>ان</w:t>
      </w:r>
      <w:r w:rsidRPr="00EB60B4">
        <w:rPr>
          <w:rFonts w:ascii="Tahoma" w:eastAsia="Times New Roman" w:hAnsi="Tahoma" w:hint="cs"/>
          <w:b/>
          <w:bCs w:val="0"/>
          <w:sz w:val="28"/>
          <w:rtl/>
        </w:rPr>
        <w:t xml:space="preserve"> نشاطها</w:t>
      </w:r>
      <w:r w:rsidR="004B5553">
        <w:rPr>
          <w:rFonts w:ascii="Tahoma" w:eastAsia="Times New Roman" w:hAnsi="Tahoma" w:hint="cs"/>
          <w:b/>
          <w:bCs w:val="0"/>
          <w:sz w:val="28"/>
          <w:rtl/>
        </w:rPr>
        <w:t>،</w:t>
      </w:r>
      <w:r w:rsidRPr="00EB60B4">
        <w:rPr>
          <w:rFonts w:ascii="Tahoma" w:eastAsia="Times New Roman" w:hAnsi="Tahoma" w:hint="cs"/>
          <w:b/>
          <w:bCs w:val="0"/>
          <w:sz w:val="28"/>
          <w:rtl/>
        </w:rPr>
        <w:t xml:space="preserve"> وزيادة قدرتها على الإزالة - في خلال زمن المكث الذي يوف</w:t>
      </w:r>
      <w:r w:rsidR="004B5553">
        <w:rPr>
          <w:rFonts w:ascii="Tahoma" w:eastAsia="Times New Roman" w:hAnsi="Tahoma" w:hint="cs"/>
          <w:b/>
          <w:bCs w:val="0"/>
          <w:sz w:val="28"/>
          <w:rtl/>
        </w:rPr>
        <w:t>َ</w:t>
      </w:r>
      <w:r w:rsidRPr="00EB60B4">
        <w:rPr>
          <w:rFonts w:ascii="Tahoma" w:eastAsia="Times New Roman" w:hAnsi="Tahoma" w:hint="cs"/>
          <w:b/>
          <w:bCs w:val="0"/>
          <w:sz w:val="28"/>
          <w:rtl/>
        </w:rPr>
        <w:t xml:space="preserve">ره النظام- إلى استمرار وجود الغذاء المناسب لها كمصدر للطاقة. </w:t>
      </w:r>
      <w:r w:rsidRPr="00EB60B4">
        <w:rPr>
          <w:rFonts w:ascii="Tahoma" w:eastAsia="Times New Roman" w:hAnsi="Tahoma" w:hint="cs"/>
          <w:b/>
          <w:bCs w:val="0"/>
          <w:sz w:val="28"/>
          <w:rtl/>
        </w:rPr>
        <w:br/>
        <w:t xml:space="preserve">نستطيع تصور وضع المغذيات في النظام بقياس قيم </w:t>
      </w:r>
      <w:r w:rsidRPr="00666AD4">
        <w:rPr>
          <w:rFonts w:asciiTheme="majorBidi" w:eastAsia="Times New Roman" w:hAnsiTheme="majorBidi" w:cstheme="majorBidi"/>
          <w:sz w:val="28"/>
        </w:rPr>
        <w:t>COD</w:t>
      </w:r>
      <w:r w:rsidR="00666AD4">
        <w:rPr>
          <w:rFonts w:ascii="Tahoma" w:eastAsia="Times New Roman" w:hAnsi="Tahoma" w:hint="cs"/>
          <w:b/>
          <w:bCs w:val="0"/>
          <w:sz w:val="28"/>
          <w:rtl/>
        </w:rPr>
        <w:t xml:space="preserve"> و</w:t>
      </w:r>
      <w:r w:rsidRPr="00666AD4">
        <w:rPr>
          <w:rFonts w:asciiTheme="majorBidi" w:eastAsia="Times New Roman" w:hAnsiTheme="majorBidi" w:cstheme="majorBidi"/>
          <w:sz w:val="28"/>
        </w:rPr>
        <w:t>BOD</w:t>
      </w:r>
      <w:r w:rsidRPr="00EB60B4">
        <w:rPr>
          <w:rFonts w:ascii="Tahoma" w:eastAsia="Times New Roman" w:hAnsi="Tahoma" w:hint="cs"/>
          <w:b/>
          <w:bCs w:val="0"/>
          <w:sz w:val="28"/>
          <w:rtl/>
        </w:rPr>
        <w:t xml:space="preserve"> </w:t>
      </w:r>
      <w:r w:rsidR="00666AD4">
        <w:rPr>
          <w:rFonts w:ascii="Tahoma" w:eastAsia="Times New Roman" w:hAnsi="Tahoma" w:hint="cs"/>
          <w:b/>
          <w:bCs w:val="0"/>
          <w:sz w:val="28"/>
          <w:rtl/>
        </w:rPr>
        <w:t xml:space="preserve"> </w:t>
      </w:r>
      <w:r w:rsidRPr="00EB60B4">
        <w:rPr>
          <w:rFonts w:ascii="Tahoma" w:eastAsia="Times New Roman" w:hAnsi="Tahoma" w:hint="cs"/>
          <w:b/>
          <w:bCs w:val="0"/>
          <w:sz w:val="28"/>
          <w:rtl/>
        </w:rPr>
        <w:t xml:space="preserve">للمياه الداخلة على النظام </w:t>
      </w:r>
      <w:r w:rsidRPr="00EB60B4">
        <w:rPr>
          <w:rFonts w:ascii="Tahoma" w:eastAsia="Times New Roman" w:hAnsi="Tahoma" w:hint="cs"/>
          <w:b/>
          <w:bCs w:val="0"/>
          <w:sz w:val="28"/>
          <w:rtl/>
        </w:rPr>
        <w:br/>
        <w:t>أو قياس المصادر الكربونية المتاحة مثل حمض البروبونيك  وحمض الخل (الأحماض العضوية المتطايرة)، وكذلك بقياس الأمونيا والفوسفور المنحل غير الداخل ضمن الكتلة الحيوية</w:t>
      </w:r>
      <w:r w:rsidR="004B5553">
        <w:rPr>
          <w:rFonts w:ascii="Tahoma" w:eastAsia="Times New Roman" w:hAnsi="Tahoma" w:hint="cs"/>
          <w:b/>
          <w:bCs w:val="0"/>
          <w:sz w:val="28"/>
          <w:rtl/>
        </w:rPr>
        <w:t>،</w:t>
      </w:r>
      <w:r w:rsidRPr="00EB60B4">
        <w:rPr>
          <w:rFonts w:ascii="Tahoma" w:eastAsia="Times New Roman" w:hAnsi="Tahoma" w:hint="cs"/>
          <w:b/>
          <w:bCs w:val="0"/>
          <w:sz w:val="28"/>
          <w:rtl/>
        </w:rPr>
        <w:t xml:space="preserve"> وذلك بقياسه في رشيح مياه الحمأة المنشطة من خلال غشاء ترشيح 0.45 ميكرومتر. </w:t>
      </w:r>
      <w:r w:rsidRPr="00EB60B4">
        <w:rPr>
          <w:rFonts w:ascii="Tahoma" w:eastAsia="Times New Roman" w:hAnsi="Tahoma" w:hint="cs"/>
          <w:b/>
          <w:bCs w:val="0"/>
          <w:sz w:val="28"/>
          <w:rtl/>
        </w:rPr>
        <w:br/>
        <w:t xml:space="preserve">المغذيات الأساسية مثل الكربون والنيتروجين والفسفور توجد عادة في مياه صرف المدن بشكل متوفر وفي حالة نقص المصدر الكربوني يمكن إضافته للنظام تنشيطاً للبكتيريا وفي هذه الحالة </w:t>
      </w:r>
      <w:r w:rsidRPr="00EB60B4">
        <w:rPr>
          <w:rFonts w:ascii="Tahoma" w:eastAsia="Times New Roman" w:hAnsi="Tahoma" w:hint="cs"/>
          <w:b/>
          <w:bCs w:val="0"/>
          <w:sz w:val="28"/>
          <w:rtl/>
        </w:rPr>
        <w:lastRenderedPageBreak/>
        <w:t>يمكن إضافة الايث</w:t>
      </w:r>
      <w:r w:rsidR="004B5553">
        <w:rPr>
          <w:rFonts w:ascii="Tahoma" w:eastAsia="Times New Roman" w:hAnsi="Tahoma" w:hint="cs"/>
          <w:b/>
          <w:bCs w:val="0"/>
          <w:sz w:val="28"/>
          <w:rtl/>
        </w:rPr>
        <w:t>ان</w:t>
      </w:r>
      <w:r w:rsidRPr="00EB60B4">
        <w:rPr>
          <w:rFonts w:ascii="Tahoma" w:eastAsia="Times New Roman" w:hAnsi="Tahoma" w:hint="cs"/>
          <w:b/>
          <w:bCs w:val="0"/>
          <w:sz w:val="28"/>
          <w:rtl/>
        </w:rPr>
        <w:t>ول</w:t>
      </w:r>
      <w:r w:rsidR="004B5553">
        <w:rPr>
          <w:rFonts w:ascii="Tahoma" w:eastAsia="Times New Roman" w:hAnsi="Tahoma" w:hint="cs"/>
          <w:b/>
          <w:bCs w:val="0"/>
          <w:sz w:val="28"/>
          <w:rtl/>
        </w:rPr>
        <w:t>،</w:t>
      </w:r>
      <w:r w:rsidRPr="00EB60B4">
        <w:rPr>
          <w:rFonts w:ascii="Tahoma" w:eastAsia="Times New Roman" w:hAnsi="Tahoma" w:hint="cs"/>
          <w:b/>
          <w:bCs w:val="0"/>
          <w:sz w:val="28"/>
          <w:rtl/>
        </w:rPr>
        <w:t xml:space="preserve"> أو الميث</w:t>
      </w:r>
      <w:r w:rsidR="004B5553">
        <w:rPr>
          <w:rFonts w:ascii="Tahoma" w:eastAsia="Times New Roman" w:hAnsi="Tahoma" w:hint="cs"/>
          <w:b/>
          <w:bCs w:val="0"/>
          <w:sz w:val="28"/>
          <w:rtl/>
        </w:rPr>
        <w:t>ان</w:t>
      </w:r>
      <w:r w:rsidRPr="00EB60B4">
        <w:rPr>
          <w:rFonts w:ascii="Tahoma" w:eastAsia="Times New Roman" w:hAnsi="Tahoma" w:hint="cs"/>
          <w:b/>
          <w:bCs w:val="0"/>
          <w:sz w:val="28"/>
          <w:rtl/>
        </w:rPr>
        <w:t>ول</w:t>
      </w:r>
      <w:r w:rsidR="004B5553">
        <w:rPr>
          <w:rFonts w:ascii="Tahoma" w:eastAsia="Times New Roman" w:hAnsi="Tahoma" w:hint="cs"/>
          <w:b/>
          <w:bCs w:val="0"/>
          <w:sz w:val="28"/>
          <w:rtl/>
        </w:rPr>
        <w:t>،</w:t>
      </w:r>
      <w:r w:rsidRPr="00EB60B4">
        <w:rPr>
          <w:rFonts w:ascii="Tahoma" w:eastAsia="Times New Roman" w:hAnsi="Tahoma" w:hint="cs"/>
          <w:b/>
          <w:bCs w:val="0"/>
          <w:sz w:val="28"/>
          <w:rtl/>
        </w:rPr>
        <w:t xml:space="preserve"> أو الصوديوم أسيتيت</w:t>
      </w:r>
      <w:r w:rsidR="004B5553">
        <w:rPr>
          <w:rFonts w:ascii="Tahoma" w:eastAsia="Times New Roman" w:hAnsi="Tahoma" w:hint="cs"/>
          <w:b/>
          <w:bCs w:val="0"/>
          <w:sz w:val="28"/>
          <w:rtl/>
        </w:rPr>
        <w:t>،</w:t>
      </w:r>
      <w:r w:rsidRPr="00EB60B4">
        <w:rPr>
          <w:rFonts w:ascii="Tahoma" w:eastAsia="Times New Roman" w:hAnsi="Tahoma" w:hint="cs"/>
          <w:b/>
          <w:bCs w:val="0"/>
          <w:sz w:val="28"/>
          <w:rtl/>
        </w:rPr>
        <w:t xml:space="preserve"> أو مياه صرف غنية بالمغذيات مثل مياه صرف مص</w:t>
      </w:r>
      <w:r w:rsidR="004B5553">
        <w:rPr>
          <w:rFonts w:ascii="Tahoma" w:eastAsia="Times New Roman" w:hAnsi="Tahoma" w:hint="cs"/>
          <w:b/>
          <w:bCs w:val="0"/>
          <w:sz w:val="28"/>
          <w:rtl/>
        </w:rPr>
        <w:t>ان</w:t>
      </w:r>
      <w:r w:rsidRPr="00EB60B4">
        <w:rPr>
          <w:rFonts w:ascii="Tahoma" w:eastAsia="Times New Roman" w:hAnsi="Tahoma" w:hint="cs"/>
          <w:b/>
          <w:bCs w:val="0"/>
          <w:sz w:val="28"/>
          <w:rtl/>
        </w:rPr>
        <w:t>ع المواد الغذائية، أما المشاكل المتعلقة بنقص المغذيات مرتبطة عموماً بالصرف الصناعي أو سوء إدارة النظام.</w:t>
      </w:r>
      <w:r w:rsidRPr="00EB60B4">
        <w:rPr>
          <w:rFonts w:ascii="Tahoma" w:eastAsia="Times New Roman" w:hAnsi="Tahoma" w:hint="cs"/>
          <w:b/>
          <w:bCs w:val="0"/>
          <w:sz w:val="28"/>
          <w:rtl/>
        </w:rPr>
        <w:br/>
        <w:t xml:space="preserve">كما </w:t>
      </w:r>
      <w:r w:rsidR="00C32CF0">
        <w:rPr>
          <w:rFonts w:ascii="Tahoma" w:eastAsia="Times New Roman" w:hAnsi="Tahoma" w:hint="cs"/>
          <w:b/>
          <w:bCs w:val="0"/>
          <w:sz w:val="28"/>
          <w:rtl/>
        </w:rPr>
        <w:t>إنَ</w:t>
      </w:r>
      <w:r w:rsidRPr="00EB60B4">
        <w:rPr>
          <w:rFonts w:ascii="Tahoma" w:eastAsia="Times New Roman" w:hAnsi="Tahoma" w:hint="cs"/>
          <w:b/>
          <w:bCs w:val="0"/>
          <w:sz w:val="28"/>
          <w:rtl/>
        </w:rPr>
        <w:t xml:space="preserve"> نوعية المصدر الكربوني المتاح للبكتيريا يؤثر على المهام المناطة بالنظام علاوة على خفض الحمل العضوي مثل نزع النيتروجين</w:t>
      </w:r>
      <w:r w:rsidR="004B5553">
        <w:rPr>
          <w:rFonts w:ascii="Tahoma" w:eastAsia="Times New Roman" w:hAnsi="Tahoma" w:hint="cs"/>
          <w:b/>
          <w:bCs w:val="0"/>
          <w:sz w:val="28"/>
          <w:rtl/>
        </w:rPr>
        <w:t>،</w:t>
      </w:r>
      <w:r w:rsidRPr="00EB60B4">
        <w:rPr>
          <w:rFonts w:ascii="Tahoma" w:eastAsia="Times New Roman" w:hAnsi="Tahoma" w:hint="cs"/>
          <w:b/>
          <w:bCs w:val="0"/>
          <w:sz w:val="28"/>
          <w:rtl/>
        </w:rPr>
        <w:t xml:space="preserve"> وتخفيض الفوسفور حيث ترتبط كفاءة هذه العمليات بسهولة استخدام المصدر ال</w:t>
      </w:r>
      <w:r>
        <w:rPr>
          <w:rFonts w:ascii="Tahoma" w:eastAsia="Times New Roman" w:hAnsi="Tahoma" w:hint="cs"/>
          <w:b/>
          <w:bCs w:val="0"/>
          <w:sz w:val="28"/>
          <w:rtl/>
        </w:rPr>
        <w:t xml:space="preserve">كربوني المتاح ارتباطاً طردياً. </w:t>
      </w:r>
    </w:p>
    <w:p w:rsidR="00EB60B4" w:rsidRDefault="00EB60B4">
      <w:pPr>
        <w:pStyle w:val="30"/>
      </w:pPr>
      <w:r w:rsidRPr="00EB60B4">
        <w:rPr>
          <w:rStyle w:val="3Char"/>
          <w:rFonts w:hint="cs"/>
          <w:b/>
          <w:bCs/>
          <w:rtl/>
        </w:rPr>
        <w:t>2-2-5- الخلط:</w:t>
      </w:r>
      <w:r w:rsidRPr="0092313E">
        <w:rPr>
          <w:rFonts w:ascii="Tahoma" w:eastAsia="Times New Roman" w:hAnsi="Tahoma" w:hint="cs"/>
          <w:sz w:val="28"/>
          <w:rtl/>
        </w:rPr>
        <w:br/>
      </w:r>
      <w:r w:rsidRPr="00EB60B4">
        <w:rPr>
          <w:rFonts w:ascii="Tahoma" w:eastAsia="Times New Roman" w:hAnsi="Tahoma" w:hint="cs"/>
          <w:b/>
          <w:bCs w:val="0"/>
          <w:sz w:val="28"/>
          <w:rtl/>
        </w:rPr>
        <w:t xml:space="preserve">الخلط ضروري لجعل الأوكسجين والغذاء في متناول البكتيريا ولإبعاد النواتج الأيضية عنها، مصادر التهوية قد تشكل أيضاً مصادر للخلط في النظام حيث </w:t>
      </w:r>
      <w:r w:rsidR="00C32CF0">
        <w:rPr>
          <w:rFonts w:ascii="Tahoma" w:eastAsia="Times New Roman" w:hAnsi="Tahoma" w:hint="cs"/>
          <w:b/>
          <w:bCs w:val="0"/>
          <w:sz w:val="28"/>
          <w:rtl/>
        </w:rPr>
        <w:t>إنَ</w:t>
      </w:r>
      <w:r w:rsidR="004B5553">
        <w:rPr>
          <w:rFonts w:ascii="Tahoma" w:eastAsia="Times New Roman" w:hAnsi="Tahoma" w:hint="cs"/>
          <w:b/>
          <w:bCs w:val="0"/>
          <w:sz w:val="28"/>
          <w:rtl/>
        </w:rPr>
        <w:t xml:space="preserve"> الهواء المضخوخ له دور مه</w:t>
      </w:r>
      <w:r w:rsidRPr="00EB60B4">
        <w:rPr>
          <w:rFonts w:ascii="Tahoma" w:eastAsia="Times New Roman" w:hAnsi="Tahoma" w:hint="cs"/>
          <w:b/>
          <w:bCs w:val="0"/>
          <w:sz w:val="28"/>
          <w:rtl/>
        </w:rPr>
        <w:t>م في المحافظة على الكتلة الحيوية (الحمأة) بشكل معل</w:t>
      </w:r>
      <w:r w:rsidR="00AD16AA">
        <w:rPr>
          <w:rFonts w:ascii="Tahoma" w:eastAsia="Times New Roman" w:hAnsi="Tahoma" w:hint="cs"/>
          <w:b/>
          <w:bCs w:val="0"/>
          <w:sz w:val="28"/>
          <w:rtl/>
        </w:rPr>
        <w:t>َ</w:t>
      </w:r>
      <w:r w:rsidRPr="00EB60B4">
        <w:rPr>
          <w:rFonts w:ascii="Tahoma" w:eastAsia="Times New Roman" w:hAnsi="Tahoma" w:hint="cs"/>
          <w:b/>
          <w:bCs w:val="0"/>
          <w:sz w:val="28"/>
          <w:rtl/>
        </w:rPr>
        <w:t>ق داخل الحوض وعدم السماح لها بالترسب إلى القاع</w:t>
      </w:r>
      <w:r w:rsidR="00AD16AA">
        <w:rPr>
          <w:rFonts w:ascii="Tahoma" w:eastAsia="Times New Roman" w:hAnsi="Tahoma" w:hint="cs"/>
          <w:b/>
          <w:bCs w:val="0"/>
          <w:sz w:val="28"/>
          <w:rtl/>
        </w:rPr>
        <w:t>،</w:t>
      </w:r>
      <w:r w:rsidRPr="00EB60B4">
        <w:rPr>
          <w:rFonts w:ascii="Tahoma" w:eastAsia="Times New Roman" w:hAnsi="Tahoma" w:hint="cs"/>
          <w:b/>
          <w:bCs w:val="0"/>
          <w:sz w:val="28"/>
          <w:rtl/>
        </w:rPr>
        <w:t xml:space="preserve"> وتأمين مزجها جيداً مع مياه المجاري وما تحمله من غذاء، كما </w:t>
      </w:r>
      <w:r w:rsidR="004B5553">
        <w:rPr>
          <w:rFonts w:ascii="Tahoma" w:eastAsia="Times New Roman" w:hAnsi="Tahoma" w:hint="cs"/>
          <w:b/>
          <w:bCs w:val="0"/>
          <w:sz w:val="28"/>
          <w:rtl/>
        </w:rPr>
        <w:t>أ</w:t>
      </w:r>
      <w:r w:rsidR="00C32CF0">
        <w:rPr>
          <w:rFonts w:ascii="Tahoma" w:eastAsia="Times New Roman" w:hAnsi="Tahoma" w:hint="cs"/>
          <w:b/>
          <w:bCs w:val="0"/>
          <w:sz w:val="28"/>
          <w:rtl/>
        </w:rPr>
        <w:t>نَ</w:t>
      </w:r>
      <w:r w:rsidRPr="00EB60B4">
        <w:rPr>
          <w:rFonts w:ascii="Tahoma" w:eastAsia="Times New Roman" w:hAnsi="Tahoma" w:hint="cs"/>
          <w:b/>
          <w:bCs w:val="0"/>
          <w:sz w:val="28"/>
          <w:rtl/>
        </w:rPr>
        <w:t xml:space="preserve"> الخلط الزائد قد يؤثر على تماسك الكتل الحيوية وبالتالي يؤث</w:t>
      </w:r>
      <w:r w:rsidR="00AD16AA">
        <w:rPr>
          <w:rFonts w:ascii="Tahoma" w:eastAsia="Times New Roman" w:hAnsi="Tahoma" w:hint="cs"/>
          <w:b/>
          <w:bCs w:val="0"/>
          <w:sz w:val="28"/>
          <w:rtl/>
        </w:rPr>
        <w:t>َ</w:t>
      </w:r>
      <w:r w:rsidRPr="00EB60B4">
        <w:rPr>
          <w:rFonts w:ascii="Tahoma" w:eastAsia="Times New Roman" w:hAnsi="Tahoma" w:hint="cs"/>
          <w:b/>
          <w:bCs w:val="0"/>
          <w:sz w:val="28"/>
          <w:rtl/>
        </w:rPr>
        <w:t>ر سلباً على عملية الترسيب.</w:t>
      </w:r>
    </w:p>
    <w:p w:rsidR="00F34042" w:rsidRDefault="00F34042" w:rsidP="00F34042">
      <w:pPr>
        <w:pStyle w:val="30"/>
        <w:spacing w:after="0"/>
        <w:rPr>
          <w:b/>
          <w:bCs w:val="0"/>
          <w:rtl/>
        </w:rPr>
      </w:pPr>
      <w:r w:rsidRPr="00F34042">
        <w:rPr>
          <w:rStyle w:val="3Char"/>
          <w:rFonts w:hint="cs"/>
          <w:b/>
          <w:bCs/>
          <w:rtl/>
        </w:rPr>
        <w:t>2-2-6- تركيز أيون الهيدروجين، ودرجة الحرارة:</w:t>
      </w:r>
    </w:p>
    <w:p w:rsidR="00F34042" w:rsidRPr="009D31DE" w:rsidRDefault="00C32CF0" w:rsidP="009D31DE">
      <w:pPr>
        <w:spacing w:line="240" w:lineRule="auto"/>
        <w:jc w:val="both"/>
        <w:rPr>
          <w:rFonts w:ascii="Tahoma" w:eastAsia="Times New Roman" w:hAnsi="Tahoma" w:cs="Simplified Arabic"/>
          <w:sz w:val="28"/>
          <w:szCs w:val="28"/>
        </w:rPr>
      </w:pPr>
      <w:r>
        <w:rPr>
          <w:rFonts w:ascii="Tahoma" w:eastAsia="Times New Roman" w:hAnsi="Tahoma" w:cs="Simplified Arabic" w:hint="cs"/>
          <w:sz w:val="28"/>
          <w:szCs w:val="28"/>
          <w:rtl/>
        </w:rPr>
        <w:t>إنَ</w:t>
      </w:r>
      <w:r w:rsidR="00F34042" w:rsidRPr="0092313E">
        <w:rPr>
          <w:rFonts w:ascii="Tahoma" w:eastAsia="Times New Roman" w:hAnsi="Tahoma" w:cs="Simplified Arabic" w:hint="cs"/>
          <w:sz w:val="28"/>
          <w:szCs w:val="28"/>
          <w:rtl/>
        </w:rPr>
        <w:t xml:space="preserve"> تركيز أيون الهيدروجين يؤثر في فاعلية </w:t>
      </w:r>
      <w:r>
        <w:rPr>
          <w:rFonts w:ascii="Tahoma" w:eastAsia="Times New Roman" w:hAnsi="Tahoma" w:cs="Simplified Arabic" w:hint="cs"/>
          <w:sz w:val="28"/>
          <w:szCs w:val="28"/>
          <w:rtl/>
        </w:rPr>
        <w:t>إنَ</w:t>
      </w:r>
      <w:r w:rsidR="00F34042" w:rsidRPr="0092313E">
        <w:rPr>
          <w:rFonts w:ascii="Tahoma" w:eastAsia="Times New Roman" w:hAnsi="Tahoma" w:cs="Simplified Arabic" w:hint="cs"/>
          <w:sz w:val="28"/>
          <w:szCs w:val="28"/>
          <w:rtl/>
        </w:rPr>
        <w:t>زيمات الأيض التي تستخدمها البكتيريا في عملية الهضم اللازمة لخفض الحمل العضوي، والتركيز الأمثل لأيون الهيدروجين في الحمأة المنشــطة</w:t>
      </w:r>
      <w:r w:rsidR="00AD16AA">
        <w:rPr>
          <w:rFonts w:ascii="Tahoma" w:eastAsia="Times New Roman" w:hAnsi="Tahoma" w:cs="Simplified Arabic" w:hint="cs"/>
          <w:sz w:val="28"/>
          <w:szCs w:val="28"/>
          <w:rtl/>
        </w:rPr>
        <w:t xml:space="preserve">  (7</w:t>
      </w:r>
      <w:r w:rsidR="00F34042" w:rsidRPr="0092313E">
        <w:rPr>
          <w:rFonts w:ascii="Tahoma" w:eastAsia="Times New Roman" w:hAnsi="Tahoma" w:cs="Simplified Arabic" w:hint="cs"/>
          <w:sz w:val="28"/>
          <w:szCs w:val="28"/>
          <w:rtl/>
        </w:rPr>
        <w:t>-7.5</w:t>
      </w:r>
      <w:r w:rsidR="00AD16AA">
        <w:rPr>
          <w:rFonts w:ascii="Tahoma" w:eastAsia="Times New Roman" w:hAnsi="Tahoma" w:cs="Simplified Arabic" w:hint="cs"/>
          <w:sz w:val="28"/>
          <w:szCs w:val="28"/>
          <w:rtl/>
        </w:rPr>
        <w:t>)</w:t>
      </w:r>
      <w:r w:rsidR="00F34042" w:rsidRPr="0092313E">
        <w:rPr>
          <w:rFonts w:ascii="Tahoma" w:eastAsia="Times New Roman" w:hAnsi="Tahoma" w:cs="Simplified Arabic" w:hint="cs"/>
          <w:sz w:val="28"/>
          <w:szCs w:val="28"/>
          <w:rtl/>
        </w:rPr>
        <w:t xml:space="preserve"> و</w:t>
      </w:r>
      <w:r w:rsidR="00AD16AA">
        <w:rPr>
          <w:rFonts w:ascii="Tahoma" w:eastAsia="Times New Roman" w:hAnsi="Tahoma" w:cs="Simplified Arabic" w:hint="cs"/>
          <w:sz w:val="28"/>
          <w:szCs w:val="28"/>
          <w:rtl/>
        </w:rPr>
        <w:t>ان</w:t>
      </w:r>
      <w:r w:rsidR="00F34042" w:rsidRPr="0092313E">
        <w:rPr>
          <w:rFonts w:ascii="Tahoma" w:eastAsia="Times New Roman" w:hAnsi="Tahoma" w:cs="Simplified Arabic" w:hint="cs"/>
          <w:sz w:val="28"/>
          <w:szCs w:val="28"/>
          <w:rtl/>
        </w:rPr>
        <w:t>خفاضه عن ذلك قد ينتخب كائنات حية غير مفيدة في ال</w:t>
      </w:r>
      <w:r w:rsidR="00F34042">
        <w:rPr>
          <w:rFonts w:ascii="Tahoma" w:eastAsia="Times New Roman" w:hAnsi="Tahoma" w:cs="Simplified Arabic" w:hint="cs"/>
          <w:sz w:val="28"/>
          <w:szCs w:val="28"/>
          <w:rtl/>
        </w:rPr>
        <w:t>معالجة</w:t>
      </w:r>
      <w:r w:rsidR="00AD16AA">
        <w:rPr>
          <w:rFonts w:ascii="Tahoma" w:eastAsia="Times New Roman" w:hAnsi="Tahoma" w:cs="Simplified Arabic" w:hint="cs"/>
          <w:sz w:val="28"/>
          <w:szCs w:val="28"/>
          <w:rtl/>
        </w:rPr>
        <w:t>،</w:t>
      </w:r>
      <w:r w:rsidR="00F34042">
        <w:rPr>
          <w:rFonts w:ascii="Tahoma" w:eastAsia="Times New Roman" w:hAnsi="Tahoma" w:cs="Simplified Arabic" w:hint="cs"/>
          <w:sz w:val="28"/>
          <w:szCs w:val="28"/>
          <w:rtl/>
        </w:rPr>
        <w:t xml:space="preserve"> أو لها آثار سلبية عليها، </w:t>
      </w:r>
      <w:r w:rsidR="00F34042" w:rsidRPr="0092313E">
        <w:rPr>
          <w:rFonts w:ascii="Tahoma" w:eastAsia="Times New Roman" w:hAnsi="Tahoma" w:cs="Simplified Arabic" w:hint="cs"/>
          <w:sz w:val="28"/>
          <w:szCs w:val="28"/>
          <w:rtl/>
        </w:rPr>
        <w:t xml:space="preserve">كما </w:t>
      </w:r>
      <w:r>
        <w:rPr>
          <w:rFonts w:ascii="Tahoma" w:eastAsia="Times New Roman" w:hAnsi="Tahoma" w:cs="Simplified Arabic" w:hint="cs"/>
          <w:sz w:val="28"/>
          <w:szCs w:val="28"/>
          <w:rtl/>
        </w:rPr>
        <w:t>إنَ</w:t>
      </w:r>
      <w:r w:rsidR="00F34042" w:rsidRPr="0092313E">
        <w:rPr>
          <w:rFonts w:ascii="Tahoma" w:eastAsia="Times New Roman" w:hAnsi="Tahoma" w:cs="Simplified Arabic" w:hint="cs"/>
          <w:sz w:val="28"/>
          <w:szCs w:val="28"/>
          <w:rtl/>
        </w:rPr>
        <w:t xml:space="preserve"> لدرجة الحرارة أيضاً تأثير مشابه على سرعة التفاعل، ولهما أيضاً دور في </w:t>
      </w:r>
      <w:r w:rsidR="00AD16AA">
        <w:rPr>
          <w:rFonts w:ascii="Tahoma" w:eastAsia="Times New Roman" w:hAnsi="Tahoma" w:cs="Simplified Arabic" w:hint="cs"/>
          <w:sz w:val="28"/>
          <w:szCs w:val="28"/>
          <w:rtl/>
        </w:rPr>
        <w:t>ان</w:t>
      </w:r>
      <w:r w:rsidR="00F34042" w:rsidRPr="0092313E">
        <w:rPr>
          <w:rFonts w:ascii="Tahoma" w:eastAsia="Times New Roman" w:hAnsi="Tahoma" w:cs="Simplified Arabic" w:hint="cs"/>
          <w:sz w:val="28"/>
          <w:szCs w:val="28"/>
          <w:rtl/>
        </w:rPr>
        <w:t>تخاب البكتيريا أو الكائنات غير المرغوب فيها.</w:t>
      </w:r>
    </w:p>
    <w:p w:rsidR="00524797" w:rsidRDefault="00531EAC" w:rsidP="007C070C">
      <w:pPr>
        <w:pStyle w:val="20"/>
        <w:numPr>
          <w:ilvl w:val="0"/>
          <w:numId w:val="0"/>
        </w:numPr>
        <w:rPr>
          <w:b w:val="0"/>
          <w:bCs w:val="0"/>
          <w:rtl/>
        </w:rPr>
      </w:pPr>
      <w:r w:rsidRPr="00531EAC">
        <w:rPr>
          <w:rStyle w:val="2Char"/>
          <w:rFonts w:eastAsiaTheme="minorHAnsi" w:hint="cs"/>
          <w:b/>
          <w:bCs/>
          <w:rtl/>
        </w:rPr>
        <w:lastRenderedPageBreak/>
        <w:t>2</w:t>
      </w:r>
      <w:r w:rsidR="00E729E7" w:rsidRPr="00531EAC">
        <w:rPr>
          <w:rStyle w:val="2Char"/>
          <w:rFonts w:eastAsiaTheme="minorHAnsi" w:hint="cs"/>
          <w:b/>
          <w:bCs/>
          <w:rtl/>
        </w:rPr>
        <w:t xml:space="preserve">-3- </w:t>
      </w:r>
      <w:r w:rsidR="00A86DEF">
        <w:rPr>
          <w:rStyle w:val="2Char"/>
          <w:rFonts w:eastAsiaTheme="minorHAnsi" w:hint="cs"/>
          <w:b/>
          <w:bCs/>
          <w:rtl/>
        </w:rPr>
        <w:t>أن</w:t>
      </w:r>
      <w:r w:rsidR="00E729E7" w:rsidRPr="00531EAC">
        <w:rPr>
          <w:rStyle w:val="2Char"/>
          <w:rFonts w:eastAsiaTheme="minorHAnsi" w:hint="cs"/>
          <w:b/>
          <w:bCs/>
          <w:rtl/>
        </w:rPr>
        <w:t>واع المعالجة البيولوجية:</w:t>
      </w:r>
      <w:sdt>
        <w:sdtPr>
          <w:rPr>
            <w:rFonts w:asciiTheme="majorBidi" w:hAnsiTheme="majorBidi" w:cstheme="majorBidi"/>
            <w:i w:val="0"/>
            <w:iCs/>
            <w:u w:val="single"/>
            <w:rtl/>
          </w:rPr>
          <w:id w:val="850683559"/>
          <w:citation/>
        </w:sdtPr>
        <w:sdtContent>
          <w:r w:rsidR="007C070C" w:rsidRPr="0009169F">
            <w:rPr>
              <w:rFonts w:asciiTheme="majorBidi" w:hAnsiTheme="majorBidi" w:cstheme="majorBidi"/>
              <w:i w:val="0"/>
              <w:iCs/>
              <w:u w:val="single"/>
              <w:rtl/>
            </w:rPr>
            <w:fldChar w:fldCharType="begin"/>
          </w:r>
          <w:r w:rsidR="007C2E89" w:rsidRPr="0009169F">
            <w:rPr>
              <w:rFonts w:asciiTheme="majorBidi" w:hAnsiTheme="majorBidi" w:cstheme="majorBidi"/>
              <w:i w:val="0"/>
              <w:iCs/>
              <w:u w:val="single"/>
            </w:rPr>
            <w:instrText>CITATION</w:instrText>
          </w:r>
          <w:r w:rsidR="007C2E89" w:rsidRPr="0009169F">
            <w:rPr>
              <w:rFonts w:asciiTheme="majorBidi" w:hAnsiTheme="majorBidi" w:cstheme="majorBidi"/>
              <w:i w:val="0"/>
              <w:iCs/>
              <w:u w:val="single"/>
              <w:rtl/>
            </w:rPr>
            <w:instrText xml:space="preserve"> جعا14 \</w:instrText>
          </w:r>
          <w:r w:rsidR="007C2E89" w:rsidRPr="0009169F">
            <w:rPr>
              <w:rFonts w:asciiTheme="majorBidi" w:hAnsiTheme="majorBidi" w:cstheme="majorBidi"/>
              <w:i w:val="0"/>
              <w:iCs/>
              <w:u w:val="single"/>
            </w:rPr>
            <w:instrText>l 1025</w:instrText>
          </w:r>
          <w:r w:rsidR="007C2E89" w:rsidRPr="0009169F">
            <w:rPr>
              <w:rFonts w:asciiTheme="majorBidi" w:hAnsiTheme="majorBidi" w:cstheme="majorBidi"/>
              <w:i w:val="0"/>
              <w:iCs/>
              <w:u w:val="single"/>
              <w:rtl/>
            </w:rPr>
            <w:instrText xml:space="preserve"> </w:instrText>
          </w:r>
          <w:r w:rsidR="007C070C" w:rsidRPr="0009169F">
            <w:rPr>
              <w:rFonts w:asciiTheme="majorBidi" w:hAnsiTheme="majorBidi" w:cstheme="majorBidi"/>
              <w:i w:val="0"/>
              <w:iCs/>
              <w:u w:val="single"/>
              <w:rtl/>
            </w:rPr>
            <w:fldChar w:fldCharType="separate"/>
          </w:r>
          <w:r w:rsidR="007C2E89" w:rsidRPr="0009169F">
            <w:rPr>
              <w:rFonts w:asciiTheme="majorBidi" w:hAnsiTheme="majorBidi" w:cstheme="majorBidi"/>
              <w:i w:val="0"/>
              <w:iCs/>
              <w:noProof/>
              <w:u w:val="single"/>
              <w:rtl/>
            </w:rPr>
            <w:t xml:space="preserve"> </w:t>
          </w:r>
          <w:r w:rsidR="007C2E89" w:rsidRPr="0009169F">
            <w:rPr>
              <w:rFonts w:asciiTheme="majorBidi" w:hAnsiTheme="majorBidi" w:cstheme="majorBidi"/>
              <w:i w:val="0"/>
              <w:iCs/>
              <w:noProof/>
            </w:rPr>
            <w:t>[9]</w:t>
          </w:r>
          <w:r w:rsidR="007C070C" w:rsidRPr="0009169F">
            <w:rPr>
              <w:rFonts w:asciiTheme="majorBidi" w:hAnsiTheme="majorBidi" w:cstheme="majorBidi"/>
              <w:i w:val="0"/>
              <w:iCs/>
              <w:u w:val="single"/>
              <w:rtl/>
            </w:rPr>
            <w:fldChar w:fldCharType="end"/>
          </w:r>
        </w:sdtContent>
      </w:sdt>
      <w:r w:rsidR="007C070C" w:rsidRPr="0092313E">
        <w:rPr>
          <w:u w:val="single"/>
          <w:rtl/>
        </w:rPr>
        <w:t xml:space="preserve"> </w:t>
      </w:r>
      <w:r w:rsidR="00E729E7" w:rsidRPr="0092313E">
        <w:rPr>
          <w:u w:val="single"/>
          <w:rtl/>
        </w:rPr>
        <w:br/>
      </w:r>
      <w:r w:rsidR="00E729E7" w:rsidRPr="00531EAC">
        <w:rPr>
          <w:b w:val="0"/>
          <w:bCs w:val="0"/>
          <w:rtl/>
        </w:rPr>
        <w:t>يمكن تقسيم المعالجة البيولوجية إلى ثلاثة أقسام رئيسية :</w:t>
      </w:r>
      <w:r w:rsidR="00E729E7" w:rsidRPr="00531EAC">
        <w:rPr>
          <w:b w:val="0"/>
          <w:bCs w:val="0"/>
          <w:rtl/>
        </w:rPr>
        <w:br/>
        <w:t>أ- المعالجة بالتماس و التثبيت: يتم في هذا النظام تكوين طبقة</w:t>
      </w:r>
      <w:r w:rsidR="00A86DEF">
        <w:rPr>
          <w:rFonts w:hint="cs"/>
          <w:b w:val="0"/>
          <w:bCs w:val="0"/>
          <w:rtl/>
        </w:rPr>
        <w:t>،</w:t>
      </w:r>
      <w:r w:rsidR="00E729E7" w:rsidRPr="00531EAC">
        <w:rPr>
          <w:b w:val="0"/>
          <w:bCs w:val="0"/>
          <w:rtl/>
        </w:rPr>
        <w:t xml:space="preserve"> أو غشاء رقيق من مواد هلامية تحتوي على كمية من الكائنات الحية الدقيقة و البكتريا على سطح وسط التلامس</w:t>
      </w:r>
      <w:r w:rsidR="00A86DEF">
        <w:rPr>
          <w:rFonts w:hint="cs"/>
          <w:b w:val="0"/>
          <w:bCs w:val="0"/>
          <w:rtl/>
        </w:rPr>
        <w:t>،</w:t>
      </w:r>
      <w:r w:rsidR="00E729E7" w:rsidRPr="00531EAC">
        <w:rPr>
          <w:b w:val="0"/>
          <w:bCs w:val="0"/>
          <w:rtl/>
        </w:rPr>
        <w:t xml:space="preserve"> حيث تقوم الطبقة الهلامية بأكسدة و تثبيت المواد العضوية الموجودة بالمياه الملوثة وتضم</w:t>
      </w:r>
      <w:r w:rsidR="00A86DEF">
        <w:rPr>
          <w:rFonts w:hint="cs"/>
          <w:b w:val="0"/>
          <w:bCs w:val="0"/>
          <w:rtl/>
        </w:rPr>
        <w:t>َ</w:t>
      </w:r>
      <w:r w:rsidR="00E729E7" w:rsidRPr="00531EAC">
        <w:rPr>
          <w:b w:val="0"/>
          <w:bCs w:val="0"/>
          <w:rtl/>
        </w:rPr>
        <w:t xml:space="preserve"> كلا</w:t>
      </w:r>
      <w:r w:rsidR="00E729E7" w:rsidRPr="00531EAC">
        <w:rPr>
          <w:rFonts w:hint="cs"/>
          <w:b w:val="0"/>
          <w:bCs w:val="0"/>
          <w:rtl/>
        </w:rPr>
        <w:t>ً</w:t>
      </w:r>
      <w:r w:rsidR="00E729E7" w:rsidRPr="00531EAC">
        <w:rPr>
          <w:b w:val="0"/>
          <w:bCs w:val="0"/>
          <w:rtl/>
        </w:rPr>
        <w:t xml:space="preserve"> من المرشحات الحصوية البطيئة و السريعة، المرشحات البلاستيكية، و الأقراص البيولوجية.</w:t>
      </w:r>
      <w:r w:rsidR="00E729E7" w:rsidRPr="00531EAC">
        <w:rPr>
          <w:b w:val="0"/>
          <w:bCs w:val="0"/>
          <w:rtl/>
        </w:rPr>
        <w:br/>
        <w:t>ب- بحيرات الأكسدة: تشمل بحيرات الأكسدة الطبيعية (اللاهوائية، الاختيارية، وال</w:t>
      </w:r>
      <w:r w:rsidR="00C32CF0">
        <w:rPr>
          <w:rFonts w:hint="cs"/>
          <w:b w:val="0"/>
          <w:bCs w:val="0"/>
          <w:rtl/>
        </w:rPr>
        <w:t>إنَ</w:t>
      </w:r>
      <w:r w:rsidR="00182FCA">
        <w:rPr>
          <w:b w:val="0"/>
          <w:bCs w:val="0"/>
          <w:rtl/>
        </w:rPr>
        <w:t>ضاج) وبحيرات الأكسدة المهواة</w:t>
      </w:r>
      <w:r w:rsidR="00E729E7" w:rsidRPr="00531EAC">
        <w:rPr>
          <w:b w:val="0"/>
          <w:bCs w:val="0"/>
          <w:rtl/>
        </w:rPr>
        <w:t>.</w:t>
      </w:r>
    </w:p>
    <w:p w:rsidR="00182FCA" w:rsidRPr="00182FCA" w:rsidRDefault="00182FCA" w:rsidP="00182FCA">
      <w:pPr>
        <w:spacing w:line="240" w:lineRule="auto"/>
        <w:jc w:val="both"/>
        <w:rPr>
          <w:rFonts w:ascii="Tahoma" w:eastAsia="Times New Roman" w:hAnsi="Tahoma" w:cs="Simplified Arabic"/>
          <w:sz w:val="28"/>
          <w:szCs w:val="28"/>
          <w:rtl/>
        </w:rPr>
      </w:pPr>
      <w:r w:rsidRPr="00182FCA">
        <w:rPr>
          <w:rFonts w:ascii="Tahoma" w:eastAsia="Times New Roman" w:hAnsi="Tahoma" w:cs="Simplified Arabic"/>
          <w:sz w:val="28"/>
          <w:szCs w:val="28"/>
          <w:rtl/>
        </w:rPr>
        <w:t>ت- الحمأة المنشطة: و تتضمن عدة طر</w:t>
      </w:r>
      <w:r w:rsidR="00A86DEF">
        <w:rPr>
          <w:rFonts w:ascii="Tahoma" w:eastAsia="Times New Roman" w:hAnsi="Tahoma" w:cs="Simplified Arabic" w:hint="cs"/>
          <w:sz w:val="28"/>
          <w:szCs w:val="28"/>
          <w:rtl/>
        </w:rPr>
        <w:t>ائ</w:t>
      </w:r>
      <w:r w:rsidR="00A86DEF">
        <w:rPr>
          <w:rFonts w:ascii="Tahoma" w:eastAsia="Times New Roman" w:hAnsi="Tahoma" w:cs="Simplified Arabic"/>
          <w:sz w:val="28"/>
          <w:szCs w:val="28"/>
          <w:rtl/>
        </w:rPr>
        <w:t>ق و</w:t>
      </w:r>
      <w:r w:rsidRPr="00182FCA">
        <w:rPr>
          <w:rFonts w:ascii="Tahoma" w:eastAsia="Times New Roman" w:hAnsi="Tahoma" w:cs="Simplified Arabic"/>
          <w:sz w:val="28"/>
          <w:szCs w:val="28"/>
          <w:rtl/>
        </w:rPr>
        <w:t>هي : الحمأة المنشطة التقليدية، التهوية المطولة، التهوية المرحلية، التحميل المرحلي، التلامس و التثبيت، خنادق الاكسدة، المزج الكامل و طريقة التحميل العالي.</w:t>
      </w:r>
    </w:p>
    <w:p w:rsidR="0092313E" w:rsidRPr="0092313E" w:rsidRDefault="00526B3F" w:rsidP="007C070C">
      <w:pPr>
        <w:pStyle w:val="20"/>
        <w:numPr>
          <w:ilvl w:val="0"/>
          <w:numId w:val="0"/>
        </w:numPr>
        <w:ind w:left="-58"/>
        <w:rPr>
          <w:rtl/>
        </w:rPr>
      </w:pPr>
      <w:r>
        <w:rPr>
          <w:rFonts w:hint="cs"/>
          <w:rtl/>
        </w:rPr>
        <w:t>2</w:t>
      </w:r>
      <w:r w:rsidR="0092313E" w:rsidRPr="0092313E">
        <w:rPr>
          <w:rFonts w:hint="cs"/>
          <w:rtl/>
        </w:rPr>
        <w:t>-4- المعالجة البيولوجية بالحمأة المنشطة:</w:t>
      </w:r>
      <w:sdt>
        <w:sdtPr>
          <w:rPr>
            <w:rFonts w:asciiTheme="majorBidi" w:hAnsiTheme="majorBidi" w:cstheme="majorBidi"/>
            <w:i w:val="0"/>
            <w:iCs/>
            <w:rtl/>
          </w:rPr>
          <w:id w:val="1452828162"/>
          <w:citation/>
        </w:sdtPr>
        <w:sdtEndPr>
          <w:rPr>
            <w:rFonts w:ascii="Cambria" w:hAnsi="Cambria" w:cs="Simplified Arabic" w:hint="cs"/>
          </w:rPr>
        </w:sdtEndPr>
        <w:sdtContent>
          <w:r w:rsidR="007C070C" w:rsidRPr="005429C4">
            <w:rPr>
              <w:rFonts w:asciiTheme="majorBidi" w:hAnsiTheme="majorBidi" w:cstheme="majorBidi"/>
              <w:i w:val="0"/>
              <w:iCs/>
              <w:rtl/>
            </w:rPr>
            <w:fldChar w:fldCharType="begin"/>
          </w:r>
          <w:r w:rsidR="007C2E89" w:rsidRPr="005429C4">
            <w:rPr>
              <w:rFonts w:asciiTheme="majorBidi" w:hAnsiTheme="majorBidi" w:cstheme="majorBidi"/>
              <w:i w:val="0"/>
              <w:iCs/>
            </w:rPr>
            <w:instrText>CITATION</w:instrText>
          </w:r>
          <w:r w:rsidR="007C2E89" w:rsidRPr="005429C4">
            <w:rPr>
              <w:rFonts w:asciiTheme="majorBidi" w:hAnsiTheme="majorBidi" w:cstheme="majorBidi"/>
              <w:i w:val="0"/>
              <w:iCs/>
              <w:rtl/>
            </w:rPr>
            <w:instrText xml:space="preserve"> جعا14 \</w:instrText>
          </w:r>
          <w:r w:rsidR="007C2E89" w:rsidRPr="005429C4">
            <w:rPr>
              <w:rFonts w:asciiTheme="majorBidi" w:hAnsiTheme="majorBidi" w:cstheme="majorBidi"/>
              <w:i w:val="0"/>
              <w:iCs/>
            </w:rPr>
            <w:instrText>l 1025</w:instrText>
          </w:r>
          <w:r w:rsidR="007C2E89" w:rsidRPr="005429C4">
            <w:rPr>
              <w:rFonts w:asciiTheme="majorBidi" w:hAnsiTheme="majorBidi" w:cstheme="majorBidi"/>
              <w:i w:val="0"/>
              <w:iCs/>
              <w:rtl/>
            </w:rPr>
            <w:instrText xml:space="preserve"> </w:instrText>
          </w:r>
          <w:r w:rsidR="007C070C" w:rsidRPr="005429C4">
            <w:rPr>
              <w:rFonts w:asciiTheme="majorBidi" w:hAnsiTheme="majorBidi" w:cstheme="majorBidi"/>
              <w:i w:val="0"/>
              <w:iCs/>
              <w:rtl/>
            </w:rPr>
            <w:fldChar w:fldCharType="separate"/>
          </w:r>
          <w:r w:rsidR="007C2E89" w:rsidRPr="005429C4">
            <w:rPr>
              <w:rFonts w:asciiTheme="majorBidi" w:hAnsiTheme="majorBidi" w:cstheme="majorBidi"/>
              <w:i w:val="0"/>
              <w:iCs/>
              <w:noProof/>
              <w:rtl/>
            </w:rPr>
            <w:t xml:space="preserve"> </w:t>
          </w:r>
          <w:r w:rsidR="007C2E89" w:rsidRPr="005429C4">
            <w:rPr>
              <w:rFonts w:asciiTheme="majorBidi" w:hAnsiTheme="majorBidi" w:cstheme="majorBidi"/>
              <w:i w:val="0"/>
              <w:iCs/>
              <w:noProof/>
            </w:rPr>
            <w:t>[9]</w:t>
          </w:r>
          <w:r w:rsidR="007C070C" w:rsidRPr="005429C4">
            <w:rPr>
              <w:rFonts w:asciiTheme="majorBidi" w:hAnsiTheme="majorBidi" w:cstheme="majorBidi"/>
              <w:i w:val="0"/>
              <w:iCs/>
              <w:rtl/>
            </w:rPr>
            <w:fldChar w:fldCharType="end"/>
          </w:r>
        </w:sdtContent>
      </w:sdt>
    </w:p>
    <w:p w:rsidR="0092313E" w:rsidRPr="00023514" w:rsidRDefault="00A86DEF" w:rsidP="00105EF1">
      <w:pPr>
        <w:spacing w:after="0" w:line="240" w:lineRule="auto"/>
        <w:jc w:val="both"/>
        <w:rPr>
          <w:rFonts w:ascii="Tahoma" w:hAnsi="Tahoma" w:cs="Simplified Arabic"/>
          <w:sz w:val="28"/>
          <w:szCs w:val="28"/>
          <w:rtl/>
        </w:rPr>
      </w:pPr>
      <w:r>
        <w:rPr>
          <w:rFonts w:ascii="Tahoma" w:hAnsi="Tahoma" w:cs="Simplified Arabic" w:hint="cs"/>
          <w:sz w:val="28"/>
          <w:szCs w:val="28"/>
          <w:rtl/>
        </w:rPr>
        <w:t>أن</w:t>
      </w:r>
      <w:r w:rsidR="0092313E" w:rsidRPr="00023514">
        <w:rPr>
          <w:rFonts w:ascii="Tahoma" w:hAnsi="Tahoma" w:cs="Simplified Arabic" w:hint="cs"/>
          <w:sz w:val="28"/>
          <w:szCs w:val="28"/>
          <w:rtl/>
        </w:rPr>
        <w:t xml:space="preserve">ظمة الحمأة المنشطة هي </w:t>
      </w:r>
      <w:r>
        <w:rPr>
          <w:rFonts w:ascii="Tahoma" w:hAnsi="Tahoma" w:cs="Simplified Arabic" w:hint="cs"/>
          <w:sz w:val="28"/>
          <w:szCs w:val="28"/>
          <w:rtl/>
        </w:rPr>
        <w:t>أن</w:t>
      </w:r>
      <w:r w:rsidR="0092313E" w:rsidRPr="00023514">
        <w:rPr>
          <w:rFonts w:ascii="Tahoma" w:hAnsi="Tahoma" w:cs="Simplified Arabic" w:hint="cs"/>
          <w:sz w:val="28"/>
          <w:szCs w:val="28"/>
          <w:rtl/>
        </w:rPr>
        <w:t>ظمة حيوية تشكل البكتيريا 95% تقريباً من حجم الكتلة الحيوية الموجودة فيها، لذا ف</w:t>
      </w:r>
      <w:r w:rsidR="00C32CF0">
        <w:rPr>
          <w:rFonts w:ascii="Tahoma" w:hAnsi="Tahoma" w:cs="Simplified Arabic" w:hint="cs"/>
          <w:sz w:val="28"/>
          <w:szCs w:val="28"/>
          <w:rtl/>
        </w:rPr>
        <w:t>إنَ</w:t>
      </w:r>
      <w:r w:rsidR="0092313E" w:rsidRPr="00023514">
        <w:rPr>
          <w:rFonts w:ascii="Tahoma" w:hAnsi="Tahoma" w:cs="Simplified Arabic" w:hint="cs"/>
          <w:sz w:val="28"/>
          <w:szCs w:val="28"/>
          <w:rtl/>
        </w:rPr>
        <w:t>ه للتحك</w:t>
      </w:r>
      <w:r w:rsidR="003C7A28" w:rsidRPr="00023514">
        <w:rPr>
          <w:rFonts w:ascii="Tahoma" w:hAnsi="Tahoma" w:cs="Simplified Arabic" w:hint="cs"/>
          <w:sz w:val="28"/>
          <w:szCs w:val="28"/>
          <w:rtl/>
        </w:rPr>
        <w:t xml:space="preserve">م في هذا المفاعل الحيوي يجب </w:t>
      </w:r>
      <w:r w:rsidR="00C32CF0">
        <w:rPr>
          <w:rFonts w:ascii="Tahoma" w:hAnsi="Tahoma" w:cs="Simplified Arabic" w:hint="cs"/>
          <w:sz w:val="28"/>
          <w:szCs w:val="28"/>
          <w:rtl/>
        </w:rPr>
        <w:t>إنَ</w:t>
      </w:r>
      <w:r w:rsidR="003C7A28" w:rsidRPr="00023514">
        <w:rPr>
          <w:rFonts w:ascii="Tahoma" w:hAnsi="Tahoma" w:cs="Simplified Arabic" w:hint="cs"/>
          <w:sz w:val="28"/>
          <w:szCs w:val="28"/>
          <w:rtl/>
        </w:rPr>
        <w:t xml:space="preserve"> يتم التحكم ب</w:t>
      </w:r>
      <w:r w:rsidR="0092313E" w:rsidRPr="00023514">
        <w:rPr>
          <w:rFonts w:ascii="Tahoma" w:hAnsi="Tahoma" w:cs="Simplified Arabic" w:hint="cs"/>
          <w:sz w:val="28"/>
          <w:szCs w:val="28"/>
          <w:rtl/>
        </w:rPr>
        <w:t xml:space="preserve">النمو الميكروبي، وللتحكم في النمو الميكروبي يجب </w:t>
      </w:r>
      <w:r>
        <w:rPr>
          <w:rFonts w:ascii="Tahoma" w:hAnsi="Tahoma" w:cs="Simplified Arabic" w:hint="cs"/>
          <w:sz w:val="28"/>
          <w:szCs w:val="28"/>
          <w:rtl/>
        </w:rPr>
        <w:t>أ</w:t>
      </w:r>
      <w:r w:rsidR="00C32CF0">
        <w:rPr>
          <w:rFonts w:ascii="Tahoma" w:hAnsi="Tahoma" w:cs="Simplified Arabic" w:hint="cs"/>
          <w:sz w:val="28"/>
          <w:szCs w:val="28"/>
          <w:rtl/>
        </w:rPr>
        <w:t>نَ</w:t>
      </w:r>
      <w:r w:rsidR="0092313E" w:rsidRPr="00023514">
        <w:rPr>
          <w:rFonts w:ascii="Tahoma" w:hAnsi="Tahoma" w:cs="Simplified Arabic" w:hint="cs"/>
          <w:sz w:val="28"/>
          <w:szCs w:val="28"/>
          <w:rtl/>
        </w:rPr>
        <w:t xml:space="preserve"> </w:t>
      </w:r>
      <w:r w:rsidR="003C7A28" w:rsidRPr="00023514">
        <w:rPr>
          <w:rFonts w:ascii="Tahoma" w:hAnsi="Tahoma" w:cs="Simplified Arabic" w:hint="cs"/>
          <w:sz w:val="28"/>
          <w:szCs w:val="28"/>
          <w:rtl/>
        </w:rPr>
        <w:t>يتم الت</w:t>
      </w:r>
      <w:r w:rsidR="0092313E" w:rsidRPr="00023514">
        <w:rPr>
          <w:rFonts w:ascii="Tahoma" w:hAnsi="Tahoma" w:cs="Simplified Arabic" w:hint="cs"/>
          <w:sz w:val="28"/>
          <w:szCs w:val="28"/>
          <w:rtl/>
        </w:rPr>
        <w:t xml:space="preserve">حكم في العوامل المؤثرة عليه. </w:t>
      </w:r>
      <w:r w:rsidR="0092313E" w:rsidRPr="00023514">
        <w:rPr>
          <w:rFonts w:ascii="Tahoma" w:hAnsi="Tahoma" w:cs="Simplified Arabic" w:hint="cs"/>
          <w:sz w:val="28"/>
          <w:szCs w:val="28"/>
          <w:rtl/>
        </w:rPr>
        <w:br/>
        <w:t>بكتيريا الحمأة المنشطة كفيله بإزالة الملوثات العضوية في وجود الأكسجين الذي يوف</w:t>
      </w:r>
      <w:r>
        <w:rPr>
          <w:rFonts w:ascii="Tahoma" w:hAnsi="Tahoma" w:cs="Simplified Arabic" w:hint="cs"/>
          <w:sz w:val="28"/>
          <w:szCs w:val="28"/>
          <w:rtl/>
        </w:rPr>
        <w:t>َ</w:t>
      </w:r>
      <w:r w:rsidR="0092313E" w:rsidRPr="00023514">
        <w:rPr>
          <w:rFonts w:ascii="Tahoma" w:hAnsi="Tahoma" w:cs="Simplified Arabic" w:hint="cs"/>
          <w:sz w:val="28"/>
          <w:szCs w:val="28"/>
          <w:rtl/>
        </w:rPr>
        <w:t>ره النظام، وبهذا تستطيع ال</w:t>
      </w:r>
      <w:r>
        <w:rPr>
          <w:rFonts w:ascii="Tahoma" w:hAnsi="Tahoma" w:cs="Simplified Arabic" w:hint="cs"/>
          <w:sz w:val="28"/>
          <w:szCs w:val="28"/>
          <w:rtl/>
        </w:rPr>
        <w:t>بكتيريا خفض الحمل العضوي وخاصَةً</w:t>
      </w:r>
      <w:r w:rsidR="0092313E" w:rsidRPr="00023514">
        <w:rPr>
          <w:rFonts w:ascii="Tahoma" w:hAnsi="Tahoma" w:cs="Simplified Arabic" w:hint="cs"/>
          <w:sz w:val="28"/>
          <w:szCs w:val="28"/>
          <w:rtl/>
        </w:rPr>
        <w:t xml:space="preserve"> الذائب الذي لا يمكن للمحطة </w:t>
      </w:r>
      <w:r>
        <w:rPr>
          <w:rFonts w:ascii="Tahoma" w:hAnsi="Tahoma" w:cs="Simplified Arabic" w:hint="cs"/>
          <w:sz w:val="28"/>
          <w:szCs w:val="28"/>
          <w:rtl/>
        </w:rPr>
        <w:t>أن</w:t>
      </w:r>
      <w:r w:rsidR="0092313E" w:rsidRPr="00023514">
        <w:rPr>
          <w:rFonts w:ascii="Tahoma" w:hAnsi="Tahoma" w:cs="Simplified Arabic" w:hint="cs"/>
          <w:sz w:val="28"/>
          <w:szCs w:val="28"/>
          <w:rtl/>
        </w:rPr>
        <w:t xml:space="preserve"> تزيله بالترسيب أو الترشيح ، وهذا الخفض يك</w:t>
      </w:r>
      <w:r w:rsidR="0001413C" w:rsidRPr="00023514">
        <w:rPr>
          <w:rFonts w:ascii="Tahoma" w:hAnsi="Tahoma" w:cs="Simplified Arabic" w:hint="cs"/>
          <w:sz w:val="28"/>
          <w:szCs w:val="28"/>
          <w:rtl/>
        </w:rPr>
        <w:t>ون بتحويله من مادة عضوية غير حية</w:t>
      </w:r>
      <w:r w:rsidR="0092313E" w:rsidRPr="00023514">
        <w:rPr>
          <w:rFonts w:ascii="Tahoma" w:hAnsi="Tahoma" w:cs="Simplified Arabic" w:hint="cs"/>
          <w:sz w:val="28"/>
          <w:szCs w:val="28"/>
          <w:rtl/>
        </w:rPr>
        <w:t xml:space="preserve"> ذائبة أو معلقة إلى مادة عضوية حية مستقرة قابلة للترسيب أو الطفو.</w:t>
      </w:r>
    </w:p>
    <w:p w:rsidR="00E321A5" w:rsidRDefault="0092313E" w:rsidP="00105EF1">
      <w:pPr>
        <w:spacing w:after="0" w:line="240" w:lineRule="auto"/>
        <w:jc w:val="both"/>
        <w:rPr>
          <w:rFonts w:ascii="Tahoma" w:hAnsi="Tahoma" w:cs="Simplified Arabic"/>
          <w:sz w:val="28"/>
          <w:szCs w:val="28"/>
          <w:rtl/>
        </w:rPr>
      </w:pPr>
      <w:r w:rsidRPr="00023514">
        <w:rPr>
          <w:rFonts w:ascii="Tahoma" w:hAnsi="Tahoma" w:cs="Simplified Arabic" w:hint="cs"/>
          <w:sz w:val="28"/>
          <w:szCs w:val="28"/>
          <w:rtl/>
        </w:rPr>
        <w:t>تضم</w:t>
      </w:r>
      <w:r w:rsidR="00A86DEF">
        <w:rPr>
          <w:rFonts w:ascii="Tahoma" w:hAnsi="Tahoma" w:cs="Simplified Arabic" w:hint="cs"/>
          <w:sz w:val="28"/>
          <w:szCs w:val="28"/>
          <w:rtl/>
        </w:rPr>
        <w:t>َ</w:t>
      </w:r>
      <w:r w:rsidRPr="00023514">
        <w:rPr>
          <w:rFonts w:ascii="Tahoma" w:hAnsi="Tahoma" w:cs="Simplified Arabic" w:hint="cs"/>
          <w:sz w:val="28"/>
          <w:szCs w:val="28"/>
          <w:rtl/>
        </w:rPr>
        <w:t xml:space="preserve"> بكتيريا ا</w:t>
      </w:r>
      <w:r w:rsidR="0001413C" w:rsidRPr="00023514">
        <w:rPr>
          <w:rFonts w:ascii="Tahoma" w:hAnsi="Tahoma" w:cs="Simplified Arabic" w:hint="cs"/>
          <w:sz w:val="28"/>
          <w:szCs w:val="28"/>
          <w:rtl/>
        </w:rPr>
        <w:t>لحم</w:t>
      </w:r>
      <w:r w:rsidR="00526B3F" w:rsidRPr="00023514">
        <w:rPr>
          <w:rFonts w:ascii="Tahoma" w:hAnsi="Tahoma" w:cs="Simplified Arabic" w:hint="cs"/>
          <w:sz w:val="28"/>
          <w:szCs w:val="28"/>
          <w:rtl/>
        </w:rPr>
        <w:t>أة المنشطة العديد من أ</w:t>
      </w:r>
      <w:r w:rsidR="0001413C" w:rsidRPr="00023514">
        <w:rPr>
          <w:rFonts w:ascii="Tahoma" w:hAnsi="Tahoma" w:cs="Simplified Arabic" w:hint="cs"/>
          <w:sz w:val="28"/>
          <w:szCs w:val="28"/>
          <w:rtl/>
        </w:rPr>
        <w:t>جناس</w:t>
      </w:r>
      <w:r w:rsidR="001C1284">
        <w:rPr>
          <w:rFonts w:ascii="Tahoma" w:hAnsi="Tahoma" w:cs="Simplified Arabic" w:hint="cs"/>
          <w:sz w:val="28"/>
          <w:szCs w:val="28"/>
          <w:rtl/>
        </w:rPr>
        <w:t xml:space="preserve"> </w:t>
      </w:r>
      <w:r w:rsidR="00E321A5">
        <w:rPr>
          <w:rFonts w:ascii="Tahoma" w:hAnsi="Tahoma" w:cs="Simplified Arabic" w:hint="cs"/>
          <w:sz w:val="28"/>
          <w:szCs w:val="28"/>
          <w:rtl/>
        </w:rPr>
        <w:t>(</w:t>
      </w:r>
      <w:r w:rsidRPr="00023514">
        <w:rPr>
          <w:rFonts w:asciiTheme="majorBidi" w:hAnsiTheme="majorBidi" w:cstheme="majorBidi"/>
          <w:sz w:val="28"/>
          <w:szCs w:val="28"/>
        </w:rPr>
        <w:t>Heterotrophic Bacteria</w:t>
      </w:r>
      <w:r w:rsidR="00E321A5">
        <w:rPr>
          <w:rFonts w:ascii="Tahoma" w:hAnsi="Tahoma" w:cs="Simplified Arabic" w:hint="cs"/>
          <w:sz w:val="28"/>
          <w:szCs w:val="28"/>
          <w:rtl/>
        </w:rPr>
        <w:t>)</w:t>
      </w:r>
      <w:r w:rsidRPr="00023514">
        <w:rPr>
          <w:rFonts w:ascii="Tahoma" w:hAnsi="Tahoma" w:cs="Simplified Arabic" w:hint="cs"/>
          <w:sz w:val="28"/>
          <w:szCs w:val="28"/>
          <w:rtl/>
        </w:rPr>
        <w:t xml:space="preserve"> ومنها </w:t>
      </w:r>
      <w:r w:rsidR="0001413C" w:rsidRPr="00023514">
        <w:rPr>
          <w:rFonts w:ascii="Tahoma" w:hAnsi="Tahoma" w:cs="Simplified Arabic" w:hint="cs"/>
          <w:sz w:val="28"/>
          <w:szCs w:val="28"/>
          <w:rtl/>
        </w:rPr>
        <w:t>أ</w:t>
      </w:r>
      <w:r w:rsidRPr="00023514">
        <w:rPr>
          <w:rFonts w:ascii="Tahoma" w:hAnsi="Tahoma" w:cs="Simplified Arabic" w:hint="cs"/>
          <w:sz w:val="28"/>
          <w:szCs w:val="28"/>
          <w:rtl/>
        </w:rPr>
        <w:t>جناس</w:t>
      </w:r>
      <w:r w:rsidR="00E321A5">
        <w:rPr>
          <w:rFonts w:ascii="Tahoma" w:hAnsi="Tahoma" w:cs="Simplified Arabic" w:hint="cs"/>
          <w:sz w:val="28"/>
          <w:szCs w:val="28"/>
          <w:rtl/>
        </w:rPr>
        <w:t>:</w:t>
      </w:r>
    </w:p>
    <w:p w:rsidR="00224DF9" w:rsidRDefault="0092313E" w:rsidP="00224DF9">
      <w:pPr>
        <w:spacing w:after="0" w:line="240" w:lineRule="auto"/>
        <w:jc w:val="right"/>
        <w:rPr>
          <w:rFonts w:ascii="Tahoma" w:hAnsi="Tahoma" w:cs="Simplified Arabic"/>
          <w:sz w:val="28"/>
          <w:szCs w:val="28"/>
          <w:rtl/>
        </w:rPr>
      </w:pPr>
      <w:r w:rsidRPr="00023514">
        <w:rPr>
          <w:rFonts w:asciiTheme="majorBidi" w:hAnsiTheme="majorBidi" w:cstheme="majorBidi"/>
          <w:sz w:val="28"/>
          <w:szCs w:val="28"/>
        </w:rPr>
        <w:t>Escherichia</w:t>
      </w:r>
      <w:r w:rsidR="0071620B">
        <w:rPr>
          <w:rFonts w:asciiTheme="majorBidi" w:hAnsiTheme="majorBidi" w:cstheme="majorBidi"/>
          <w:sz w:val="28"/>
          <w:szCs w:val="28"/>
        </w:rPr>
        <w:t>,</w:t>
      </w:r>
      <w:r w:rsidR="0071620B" w:rsidRPr="0071620B">
        <w:rPr>
          <w:rFonts w:asciiTheme="majorBidi" w:hAnsiTheme="majorBidi" w:cstheme="majorBidi"/>
          <w:sz w:val="28"/>
          <w:szCs w:val="28"/>
        </w:rPr>
        <w:t xml:space="preserve"> </w:t>
      </w:r>
      <w:r w:rsidR="0071620B" w:rsidRPr="00023514">
        <w:rPr>
          <w:rFonts w:asciiTheme="majorBidi" w:hAnsiTheme="majorBidi" w:cstheme="majorBidi"/>
          <w:sz w:val="28"/>
          <w:szCs w:val="28"/>
        </w:rPr>
        <w:t>Zoogloea</w:t>
      </w:r>
      <w:r w:rsidR="0071620B">
        <w:rPr>
          <w:rFonts w:asciiTheme="majorBidi" w:hAnsiTheme="majorBidi" w:cstheme="majorBidi"/>
          <w:sz w:val="28"/>
          <w:szCs w:val="28"/>
        </w:rPr>
        <w:t>,</w:t>
      </w:r>
      <w:r w:rsidR="00221F28" w:rsidRPr="00023514">
        <w:rPr>
          <w:rFonts w:ascii="Tahoma" w:hAnsi="Tahoma" w:cs="Simplified Arabic" w:hint="cs"/>
          <w:sz w:val="28"/>
          <w:szCs w:val="28"/>
          <w:rtl/>
        </w:rPr>
        <w:t xml:space="preserve"> </w:t>
      </w:r>
      <w:r w:rsidR="0071620B" w:rsidRPr="00224DF9">
        <w:rPr>
          <w:rFonts w:asciiTheme="majorBidi" w:hAnsiTheme="majorBidi" w:cstheme="majorBidi"/>
          <w:sz w:val="28"/>
          <w:szCs w:val="28"/>
        </w:rPr>
        <w:t>,</w:t>
      </w:r>
      <w:r w:rsidRPr="00224DF9">
        <w:rPr>
          <w:rFonts w:asciiTheme="majorBidi" w:hAnsiTheme="majorBidi" w:cstheme="majorBidi"/>
          <w:sz w:val="28"/>
          <w:szCs w:val="28"/>
        </w:rPr>
        <w:t xml:space="preserve"> Enterobacter</w:t>
      </w:r>
      <w:r w:rsidR="0071620B" w:rsidRPr="00224DF9">
        <w:rPr>
          <w:rFonts w:asciiTheme="majorBidi" w:hAnsiTheme="majorBidi" w:cstheme="majorBidi"/>
          <w:sz w:val="28"/>
          <w:szCs w:val="28"/>
        </w:rPr>
        <w:t>,</w:t>
      </w:r>
      <w:r w:rsidRPr="00224DF9">
        <w:rPr>
          <w:rFonts w:asciiTheme="majorBidi" w:hAnsiTheme="majorBidi" w:cstheme="majorBidi"/>
          <w:sz w:val="28"/>
          <w:szCs w:val="28"/>
        </w:rPr>
        <w:t xml:space="preserve"> Pseudomonas</w:t>
      </w:r>
      <w:r w:rsidR="0071620B" w:rsidRPr="00224DF9">
        <w:rPr>
          <w:rFonts w:asciiTheme="majorBidi" w:hAnsiTheme="majorBidi" w:cstheme="majorBidi"/>
          <w:sz w:val="28"/>
          <w:szCs w:val="28"/>
        </w:rPr>
        <w:t>,</w:t>
      </w:r>
      <w:r w:rsidR="00221F28" w:rsidRPr="00224DF9">
        <w:rPr>
          <w:rFonts w:asciiTheme="majorBidi" w:hAnsiTheme="majorBidi" w:cstheme="majorBidi"/>
          <w:sz w:val="28"/>
          <w:szCs w:val="28"/>
          <w:rtl/>
        </w:rPr>
        <w:t xml:space="preserve"> </w:t>
      </w:r>
      <w:r w:rsidRPr="00224DF9">
        <w:rPr>
          <w:rFonts w:asciiTheme="majorBidi" w:hAnsiTheme="majorBidi" w:cstheme="majorBidi"/>
          <w:sz w:val="28"/>
          <w:szCs w:val="28"/>
        </w:rPr>
        <w:t>Achromobacter</w:t>
      </w:r>
      <w:r w:rsidRPr="00224DF9">
        <w:rPr>
          <w:rFonts w:asciiTheme="majorBidi" w:hAnsiTheme="majorBidi" w:cstheme="majorBidi"/>
          <w:sz w:val="28"/>
          <w:szCs w:val="28"/>
          <w:rtl/>
        </w:rPr>
        <w:t xml:space="preserve"> </w:t>
      </w:r>
      <w:r w:rsidRPr="00224DF9">
        <w:rPr>
          <w:rFonts w:asciiTheme="majorBidi" w:hAnsiTheme="majorBidi" w:cstheme="majorBidi"/>
          <w:sz w:val="28"/>
          <w:szCs w:val="28"/>
        </w:rPr>
        <w:t>Florobacteriam</w:t>
      </w:r>
      <w:r w:rsidR="00224DF9" w:rsidRPr="00224DF9">
        <w:rPr>
          <w:rFonts w:asciiTheme="majorBidi" w:hAnsiTheme="majorBidi" w:cstheme="majorBidi"/>
          <w:sz w:val="28"/>
          <w:szCs w:val="28"/>
        </w:rPr>
        <w:t>,</w:t>
      </w:r>
      <w:r w:rsidR="00224DF9">
        <w:rPr>
          <w:rFonts w:asciiTheme="majorBidi" w:hAnsiTheme="majorBidi" w:cstheme="majorBidi"/>
          <w:sz w:val="28"/>
          <w:szCs w:val="28"/>
        </w:rPr>
        <w:t xml:space="preserve"> </w:t>
      </w:r>
      <w:r w:rsidRPr="00224DF9">
        <w:rPr>
          <w:rFonts w:asciiTheme="majorBidi" w:hAnsiTheme="majorBidi" w:cstheme="majorBidi"/>
          <w:sz w:val="28"/>
          <w:szCs w:val="28"/>
        </w:rPr>
        <w:t>Micrococcus</w:t>
      </w:r>
      <w:r w:rsidR="00224DF9">
        <w:rPr>
          <w:rFonts w:asciiTheme="majorBidi" w:hAnsiTheme="majorBidi" w:cstheme="majorBidi"/>
          <w:sz w:val="28"/>
          <w:szCs w:val="28"/>
        </w:rPr>
        <w:t>.</w:t>
      </w:r>
      <w:r w:rsidR="00221F28" w:rsidRPr="00023514">
        <w:rPr>
          <w:rFonts w:ascii="Tahoma" w:hAnsi="Tahoma" w:cs="Simplified Arabic" w:hint="cs"/>
          <w:sz w:val="28"/>
          <w:szCs w:val="28"/>
          <w:rtl/>
        </w:rPr>
        <w:t xml:space="preserve"> </w:t>
      </w:r>
    </w:p>
    <w:p w:rsidR="005D76B0" w:rsidRDefault="0092313E" w:rsidP="00224DF9">
      <w:pPr>
        <w:spacing w:after="0" w:line="240" w:lineRule="auto"/>
        <w:rPr>
          <w:rFonts w:ascii="Tahoma" w:hAnsi="Tahoma" w:cs="Simplified Arabic"/>
          <w:sz w:val="28"/>
          <w:szCs w:val="28"/>
          <w:rtl/>
        </w:rPr>
      </w:pPr>
      <w:r w:rsidRPr="00023514">
        <w:rPr>
          <w:rFonts w:ascii="Tahoma" w:hAnsi="Tahoma" w:cs="Simplified Arabic" w:hint="cs"/>
          <w:sz w:val="28"/>
          <w:szCs w:val="28"/>
          <w:rtl/>
        </w:rPr>
        <w:t xml:space="preserve">كما </w:t>
      </w:r>
      <w:r w:rsidR="00A86DEF">
        <w:rPr>
          <w:rFonts w:ascii="Tahoma" w:hAnsi="Tahoma" w:cs="Simplified Arabic" w:hint="cs"/>
          <w:sz w:val="28"/>
          <w:szCs w:val="28"/>
          <w:rtl/>
        </w:rPr>
        <w:t>أ</w:t>
      </w:r>
      <w:r w:rsidR="00C32CF0">
        <w:rPr>
          <w:rFonts w:ascii="Tahoma" w:hAnsi="Tahoma" w:cs="Simplified Arabic" w:hint="cs"/>
          <w:sz w:val="28"/>
          <w:szCs w:val="28"/>
          <w:rtl/>
        </w:rPr>
        <w:t>نَ</w:t>
      </w:r>
      <w:r w:rsidRPr="00023514">
        <w:rPr>
          <w:rFonts w:ascii="Tahoma" w:hAnsi="Tahoma" w:cs="Simplified Arabic" w:hint="cs"/>
          <w:sz w:val="28"/>
          <w:szCs w:val="28"/>
          <w:rtl/>
        </w:rPr>
        <w:t xml:space="preserve"> ا</w:t>
      </w:r>
      <w:r w:rsidR="00A86DEF">
        <w:rPr>
          <w:rFonts w:ascii="Tahoma" w:hAnsi="Tahoma" w:cs="Simplified Arabic" w:hint="cs"/>
          <w:sz w:val="28"/>
          <w:szCs w:val="28"/>
          <w:rtl/>
        </w:rPr>
        <w:t>لعديد من الأجناس البكتيرية يعدَ</w:t>
      </w:r>
      <w:r w:rsidRPr="00023514">
        <w:rPr>
          <w:rFonts w:ascii="Tahoma" w:hAnsi="Tahoma" w:cs="Simplified Arabic" w:hint="cs"/>
          <w:sz w:val="28"/>
          <w:szCs w:val="28"/>
          <w:rtl/>
        </w:rPr>
        <w:t xml:space="preserve"> وجودها شائعاً</w:t>
      </w:r>
      <w:r w:rsidR="00A86DEF">
        <w:rPr>
          <w:rFonts w:ascii="Tahoma" w:hAnsi="Tahoma" w:cs="Simplified Arabic" w:hint="cs"/>
          <w:sz w:val="28"/>
          <w:szCs w:val="28"/>
          <w:rtl/>
        </w:rPr>
        <w:t>،</w:t>
      </w:r>
      <w:r w:rsidRPr="00023514">
        <w:rPr>
          <w:rFonts w:ascii="Tahoma" w:hAnsi="Tahoma" w:cs="Simplified Arabic" w:hint="cs"/>
          <w:sz w:val="28"/>
          <w:szCs w:val="28"/>
          <w:rtl/>
        </w:rPr>
        <w:t xml:space="preserve"> و</w:t>
      </w:r>
      <w:r w:rsidR="00C32CF0">
        <w:rPr>
          <w:rFonts w:ascii="Tahoma" w:hAnsi="Tahoma" w:cs="Simplified Arabic" w:hint="cs"/>
          <w:sz w:val="28"/>
          <w:szCs w:val="28"/>
          <w:rtl/>
        </w:rPr>
        <w:t>إنَ</w:t>
      </w:r>
      <w:r w:rsidR="00E321A5">
        <w:rPr>
          <w:rFonts w:ascii="Tahoma" w:hAnsi="Tahoma" w:cs="Simplified Arabic" w:hint="cs"/>
          <w:sz w:val="28"/>
          <w:szCs w:val="28"/>
          <w:rtl/>
        </w:rPr>
        <w:t xml:space="preserve"> ك</w:t>
      </w:r>
      <w:r w:rsidR="00A86DEF">
        <w:rPr>
          <w:rFonts w:ascii="Tahoma" w:hAnsi="Tahoma" w:cs="Simplified Arabic" w:hint="cs"/>
          <w:sz w:val="28"/>
          <w:szCs w:val="28"/>
          <w:rtl/>
        </w:rPr>
        <w:t>ان</w:t>
      </w:r>
      <w:r w:rsidR="00E321A5">
        <w:rPr>
          <w:rFonts w:ascii="Tahoma" w:hAnsi="Tahoma" w:cs="Simplified Arabic" w:hint="cs"/>
          <w:sz w:val="28"/>
          <w:szCs w:val="28"/>
          <w:rtl/>
        </w:rPr>
        <w:t xml:space="preserve"> غير مرغوب فيه، حيث يرتبط</w:t>
      </w:r>
      <w:r w:rsidR="005D76B0">
        <w:rPr>
          <w:rFonts w:ascii="Tahoma" w:hAnsi="Tahoma" w:cs="Simplified Arabic" w:hint="cs"/>
          <w:sz w:val="28"/>
          <w:szCs w:val="28"/>
          <w:rtl/>
        </w:rPr>
        <w:t xml:space="preserve"> </w:t>
      </w:r>
      <w:r w:rsidRPr="00023514">
        <w:rPr>
          <w:rFonts w:ascii="Tahoma" w:hAnsi="Tahoma" w:cs="Simplified Arabic" w:hint="cs"/>
          <w:sz w:val="28"/>
          <w:szCs w:val="28"/>
          <w:rtl/>
        </w:rPr>
        <w:t>بمشاكل في النظام مثل مشاكل ضعف الترسيب بسبب الر</w:t>
      </w:r>
      <w:r w:rsidR="00526B3F" w:rsidRPr="00023514">
        <w:rPr>
          <w:rFonts w:ascii="Tahoma" w:hAnsi="Tahoma" w:cs="Simplified Arabic" w:hint="cs"/>
          <w:sz w:val="28"/>
          <w:szCs w:val="28"/>
          <w:rtl/>
        </w:rPr>
        <w:t>غوة</w:t>
      </w:r>
      <w:r w:rsidR="00E321A5">
        <w:rPr>
          <w:rFonts w:ascii="Tahoma" w:hAnsi="Tahoma" w:cs="Simplified Arabic" w:hint="cs"/>
          <w:sz w:val="28"/>
          <w:szCs w:val="28"/>
          <w:rtl/>
        </w:rPr>
        <w:t xml:space="preserve"> أو التكتل والطفو، </w:t>
      </w:r>
      <w:r w:rsidR="005D76B0">
        <w:rPr>
          <w:rFonts w:ascii="Tahoma" w:hAnsi="Tahoma" w:cs="Simplified Arabic" w:hint="cs"/>
          <w:sz w:val="28"/>
          <w:szCs w:val="28"/>
          <w:rtl/>
        </w:rPr>
        <w:t>ومن أمثلة هذه</w:t>
      </w:r>
      <w:r w:rsidR="00224DF9">
        <w:rPr>
          <w:rFonts w:ascii="Tahoma" w:hAnsi="Tahoma" w:cs="Simplified Arabic" w:hint="cs"/>
          <w:sz w:val="28"/>
          <w:szCs w:val="28"/>
          <w:rtl/>
        </w:rPr>
        <w:t xml:space="preserve">   </w:t>
      </w:r>
      <w:r w:rsidR="005D76B0">
        <w:rPr>
          <w:rFonts w:ascii="Tahoma" w:hAnsi="Tahoma" w:cs="Simplified Arabic" w:hint="cs"/>
          <w:sz w:val="28"/>
          <w:szCs w:val="28"/>
          <w:rtl/>
        </w:rPr>
        <w:t xml:space="preserve"> </w:t>
      </w:r>
      <w:r w:rsidRPr="00023514">
        <w:rPr>
          <w:rFonts w:ascii="Tahoma" w:hAnsi="Tahoma" w:cs="Simplified Arabic" w:hint="cs"/>
          <w:sz w:val="28"/>
          <w:szCs w:val="28"/>
          <w:rtl/>
        </w:rPr>
        <w:t>البكتيريا المسببة للرغ</w:t>
      </w:r>
      <w:r w:rsidR="00526B3F" w:rsidRPr="00023514">
        <w:rPr>
          <w:rFonts w:ascii="Tahoma" w:hAnsi="Tahoma" w:cs="Simplified Arabic" w:hint="cs"/>
          <w:sz w:val="28"/>
          <w:szCs w:val="28"/>
          <w:rtl/>
        </w:rPr>
        <w:t>وة</w:t>
      </w:r>
      <w:r w:rsidRPr="00023514">
        <w:rPr>
          <w:rFonts w:ascii="Tahoma" w:hAnsi="Tahoma" w:cs="Simplified Arabic" w:hint="cs"/>
          <w:sz w:val="28"/>
          <w:szCs w:val="28"/>
          <w:rtl/>
        </w:rPr>
        <w:t xml:space="preserve"> الأ</w:t>
      </w:r>
      <w:r w:rsidR="00AD49AE">
        <w:rPr>
          <w:rFonts w:ascii="Tahoma" w:hAnsi="Tahoma" w:cs="Simplified Arabic" w:hint="cs"/>
          <w:sz w:val="28"/>
          <w:szCs w:val="28"/>
          <w:rtl/>
        </w:rPr>
        <w:t>جناس:</w:t>
      </w:r>
      <w:r w:rsidR="005D76B0">
        <w:rPr>
          <w:rFonts w:ascii="Tahoma" w:hAnsi="Tahoma" w:cs="Simplified Arabic" w:hint="cs"/>
          <w:sz w:val="28"/>
          <w:szCs w:val="28"/>
          <w:rtl/>
        </w:rPr>
        <w:t xml:space="preserve">    </w:t>
      </w:r>
    </w:p>
    <w:p w:rsidR="00AD49AE" w:rsidRDefault="0092313E" w:rsidP="00E321A5">
      <w:pPr>
        <w:spacing w:line="240" w:lineRule="auto"/>
        <w:jc w:val="right"/>
        <w:rPr>
          <w:rFonts w:ascii="Tahoma" w:hAnsi="Tahoma" w:cs="Simplified Arabic"/>
          <w:sz w:val="28"/>
          <w:szCs w:val="28"/>
          <w:rtl/>
        </w:rPr>
      </w:pPr>
      <w:r w:rsidRPr="00023514">
        <w:rPr>
          <w:rFonts w:asciiTheme="majorBidi" w:hAnsiTheme="majorBidi" w:cstheme="majorBidi"/>
          <w:sz w:val="28"/>
          <w:szCs w:val="28"/>
        </w:rPr>
        <w:t>Nocardia, Gordonia, Mycobacteria, Tsakmurella, Rhodococcus</w:t>
      </w:r>
      <w:r w:rsidR="00AD49AE">
        <w:rPr>
          <w:rFonts w:asciiTheme="majorBidi" w:hAnsiTheme="majorBidi" w:cstheme="majorBidi"/>
          <w:sz w:val="28"/>
          <w:szCs w:val="28"/>
        </w:rPr>
        <w:t xml:space="preserve">, </w:t>
      </w:r>
      <w:r w:rsidRPr="00023514">
        <w:rPr>
          <w:rFonts w:asciiTheme="majorBidi" w:hAnsiTheme="majorBidi" w:cstheme="majorBidi"/>
          <w:sz w:val="28"/>
          <w:szCs w:val="28"/>
        </w:rPr>
        <w:t>Skermania, Dietzia, Nostocoida, Microthrix, Corynebacterium</w:t>
      </w:r>
      <w:r w:rsidR="00E321A5">
        <w:rPr>
          <w:rFonts w:asciiTheme="majorBidi" w:hAnsiTheme="majorBidi" w:cstheme="majorBidi"/>
          <w:sz w:val="28"/>
          <w:szCs w:val="28"/>
        </w:rPr>
        <w:t>.</w:t>
      </w:r>
      <w:r w:rsidRPr="00023514">
        <w:rPr>
          <w:rFonts w:asciiTheme="majorBidi" w:hAnsiTheme="majorBidi" w:cstheme="majorBidi"/>
          <w:sz w:val="28"/>
          <w:szCs w:val="28"/>
          <w:rtl/>
        </w:rPr>
        <w:t xml:space="preserve"> </w:t>
      </w:r>
    </w:p>
    <w:p w:rsidR="00AD49AE" w:rsidRDefault="0092313E" w:rsidP="00AD49AE">
      <w:pPr>
        <w:spacing w:line="240" w:lineRule="auto"/>
        <w:rPr>
          <w:rFonts w:ascii="Tahoma" w:hAnsi="Tahoma" w:cs="Simplified Arabic"/>
          <w:sz w:val="28"/>
          <w:szCs w:val="28"/>
          <w:rtl/>
        </w:rPr>
      </w:pPr>
      <w:r w:rsidRPr="00023514">
        <w:rPr>
          <w:rFonts w:ascii="Tahoma" w:hAnsi="Tahoma" w:cs="Simplified Arabic" w:hint="cs"/>
          <w:sz w:val="28"/>
          <w:szCs w:val="28"/>
          <w:rtl/>
        </w:rPr>
        <w:t xml:space="preserve">ومن الأجناس المرتبطة أيضاً بمشاكل التكتل أو الكتل الطافية: </w:t>
      </w:r>
    </w:p>
    <w:p w:rsidR="00AD49AE" w:rsidRPr="009024B3" w:rsidRDefault="0092313E" w:rsidP="009024B3">
      <w:pPr>
        <w:spacing w:line="240" w:lineRule="auto"/>
        <w:jc w:val="right"/>
        <w:rPr>
          <w:rFonts w:asciiTheme="majorBidi" w:hAnsiTheme="majorBidi" w:cstheme="majorBidi"/>
          <w:sz w:val="28"/>
          <w:szCs w:val="28"/>
          <w:rtl/>
        </w:rPr>
      </w:pPr>
      <w:r w:rsidRPr="00023514">
        <w:rPr>
          <w:rFonts w:ascii="Tahoma" w:hAnsi="Tahoma" w:cs="Simplified Arabic" w:hint="cs"/>
          <w:sz w:val="28"/>
          <w:szCs w:val="28"/>
          <w:rtl/>
        </w:rPr>
        <w:lastRenderedPageBreak/>
        <w:br/>
      </w:r>
      <w:r w:rsidRPr="009024B3">
        <w:rPr>
          <w:rFonts w:asciiTheme="majorBidi" w:hAnsiTheme="majorBidi" w:cstheme="majorBidi"/>
          <w:sz w:val="28"/>
          <w:szCs w:val="28"/>
        </w:rPr>
        <w:t>Sphaerotilus</w:t>
      </w:r>
      <w:r w:rsidR="00864F91" w:rsidRPr="009024B3">
        <w:rPr>
          <w:rFonts w:asciiTheme="majorBidi" w:hAnsiTheme="majorBidi" w:cstheme="majorBidi"/>
          <w:sz w:val="28"/>
          <w:szCs w:val="28"/>
        </w:rPr>
        <w:t xml:space="preserve"> </w:t>
      </w:r>
      <w:r w:rsidRPr="009024B3">
        <w:rPr>
          <w:rFonts w:asciiTheme="majorBidi" w:hAnsiTheme="majorBidi" w:cstheme="majorBidi"/>
          <w:sz w:val="28"/>
          <w:szCs w:val="28"/>
        </w:rPr>
        <w:t>, Thiothrix</w:t>
      </w:r>
      <w:r w:rsidR="00AD49AE" w:rsidRPr="009024B3">
        <w:rPr>
          <w:rFonts w:asciiTheme="majorBidi" w:hAnsiTheme="majorBidi" w:cstheme="majorBidi"/>
          <w:sz w:val="28"/>
          <w:szCs w:val="28"/>
        </w:rPr>
        <w:t>.</w:t>
      </w:r>
      <w:r w:rsidRPr="009024B3">
        <w:rPr>
          <w:rFonts w:asciiTheme="majorBidi" w:hAnsiTheme="majorBidi" w:cstheme="majorBidi"/>
          <w:sz w:val="28"/>
          <w:szCs w:val="28"/>
          <w:rtl/>
        </w:rPr>
        <w:t xml:space="preserve"> </w:t>
      </w:r>
      <w:r w:rsidRPr="009024B3">
        <w:rPr>
          <w:rFonts w:asciiTheme="majorBidi" w:hAnsiTheme="majorBidi" w:cstheme="majorBidi"/>
          <w:sz w:val="28"/>
          <w:szCs w:val="28"/>
        </w:rPr>
        <w:t>Haliscomenobacter</w:t>
      </w:r>
      <w:r w:rsidR="009024B3">
        <w:rPr>
          <w:rFonts w:asciiTheme="majorBidi" w:hAnsiTheme="majorBidi" w:cstheme="majorBidi"/>
          <w:sz w:val="28"/>
          <w:szCs w:val="28"/>
        </w:rPr>
        <w:t>,</w:t>
      </w:r>
      <w:r w:rsidRPr="009024B3">
        <w:rPr>
          <w:rFonts w:asciiTheme="majorBidi" w:hAnsiTheme="majorBidi" w:cstheme="majorBidi"/>
          <w:sz w:val="28"/>
          <w:szCs w:val="28"/>
          <w:rtl/>
        </w:rPr>
        <w:t xml:space="preserve"> </w:t>
      </w:r>
    </w:p>
    <w:p w:rsidR="00AD49AE" w:rsidRDefault="0092313E" w:rsidP="00AD49AE">
      <w:pPr>
        <w:spacing w:line="240" w:lineRule="auto"/>
        <w:rPr>
          <w:rFonts w:ascii="Tahoma" w:hAnsi="Tahoma" w:cs="Simplified Arabic"/>
          <w:sz w:val="28"/>
          <w:szCs w:val="28"/>
          <w:rtl/>
        </w:rPr>
      </w:pPr>
      <w:r w:rsidRPr="00023514">
        <w:rPr>
          <w:rFonts w:ascii="Tahoma" w:hAnsi="Tahoma" w:cs="Simplified Arabic" w:hint="cs"/>
          <w:sz w:val="28"/>
          <w:szCs w:val="28"/>
          <w:rtl/>
        </w:rPr>
        <w:t>ومن الأجناس المرتبطة بنزع النيتروجين</w:t>
      </w:r>
      <w:r w:rsidR="000D1DE1">
        <w:rPr>
          <w:rFonts w:ascii="Tahoma" w:hAnsi="Tahoma" w:cs="Simplified Arabic" w:hint="cs"/>
          <w:sz w:val="28"/>
          <w:szCs w:val="28"/>
          <w:rtl/>
        </w:rPr>
        <w:t>:</w:t>
      </w:r>
      <w:r w:rsidRPr="00023514">
        <w:rPr>
          <w:rFonts w:ascii="Tahoma" w:hAnsi="Tahoma" w:cs="Simplified Arabic" w:hint="cs"/>
          <w:sz w:val="28"/>
          <w:szCs w:val="28"/>
          <w:rtl/>
        </w:rPr>
        <w:t xml:space="preserve"> </w:t>
      </w:r>
    </w:p>
    <w:p w:rsidR="0092313E" w:rsidRPr="00023514" w:rsidRDefault="0092313E" w:rsidP="006F6B34">
      <w:pPr>
        <w:spacing w:line="240" w:lineRule="auto"/>
        <w:jc w:val="right"/>
        <w:rPr>
          <w:rFonts w:ascii="Tahoma" w:eastAsia="Times New Roman" w:hAnsi="Tahoma" w:cs="Simplified Arabic"/>
          <w:sz w:val="28"/>
          <w:szCs w:val="28"/>
          <w:rtl/>
        </w:rPr>
      </w:pPr>
      <w:r w:rsidRPr="00023514">
        <w:rPr>
          <w:rFonts w:asciiTheme="majorBidi" w:hAnsiTheme="majorBidi" w:cstheme="majorBidi"/>
          <w:sz w:val="28"/>
          <w:szCs w:val="28"/>
        </w:rPr>
        <w:t>Nitrosospira</w:t>
      </w:r>
      <w:r w:rsidRPr="00023514">
        <w:rPr>
          <w:rFonts w:asciiTheme="majorBidi" w:hAnsiTheme="majorBidi" w:cstheme="majorBidi"/>
          <w:sz w:val="28"/>
          <w:szCs w:val="28"/>
          <w:rtl/>
        </w:rPr>
        <w:t xml:space="preserve"> </w:t>
      </w:r>
      <w:r w:rsidRPr="00023514">
        <w:rPr>
          <w:rFonts w:asciiTheme="majorBidi" w:hAnsiTheme="majorBidi" w:cstheme="majorBidi"/>
          <w:sz w:val="28"/>
          <w:szCs w:val="28"/>
        </w:rPr>
        <w:t>Nitrosomonas,</w:t>
      </w:r>
      <w:r w:rsidR="006F6B34">
        <w:rPr>
          <w:rFonts w:asciiTheme="majorBidi" w:hAnsiTheme="majorBidi" w:cstheme="majorBidi"/>
          <w:sz w:val="28"/>
          <w:szCs w:val="28"/>
        </w:rPr>
        <w:t xml:space="preserve"> Nitrosolabus, </w:t>
      </w:r>
      <w:r w:rsidRPr="00023514">
        <w:rPr>
          <w:rFonts w:asciiTheme="majorBidi" w:hAnsiTheme="majorBidi" w:cstheme="majorBidi"/>
          <w:sz w:val="28"/>
          <w:szCs w:val="28"/>
        </w:rPr>
        <w:t>Nitrosococcus, Nitrococcus, Nitrospira</w:t>
      </w:r>
      <w:r w:rsidR="00EE50F2" w:rsidRPr="00023514">
        <w:rPr>
          <w:rFonts w:asciiTheme="majorBidi" w:hAnsiTheme="majorBidi" w:cstheme="majorBidi"/>
          <w:sz w:val="28"/>
          <w:szCs w:val="28"/>
        </w:rPr>
        <w:t xml:space="preserve"> </w:t>
      </w:r>
      <w:r w:rsidRPr="00023514">
        <w:rPr>
          <w:rFonts w:asciiTheme="majorBidi" w:hAnsiTheme="majorBidi" w:cstheme="majorBidi"/>
          <w:sz w:val="28"/>
          <w:szCs w:val="28"/>
        </w:rPr>
        <w:t>,</w:t>
      </w:r>
      <w:r w:rsidR="006F6B34">
        <w:rPr>
          <w:rFonts w:asciiTheme="majorBidi" w:hAnsiTheme="majorBidi" w:cstheme="majorBidi"/>
          <w:sz w:val="28"/>
          <w:szCs w:val="28"/>
        </w:rPr>
        <w:t xml:space="preserve"> </w:t>
      </w:r>
      <w:r w:rsidRPr="00023514">
        <w:rPr>
          <w:rFonts w:asciiTheme="majorBidi" w:hAnsiTheme="majorBidi" w:cstheme="majorBidi"/>
          <w:sz w:val="28"/>
          <w:szCs w:val="28"/>
        </w:rPr>
        <w:t>Nitrobacter</w:t>
      </w:r>
      <w:r w:rsidR="00AD49AE">
        <w:rPr>
          <w:rFonts w:asciiTheme="majorBidi" w:hAnsiTheme="majorBidi" w:cstheme="majorBidi"/>
          <w:sz w:val="28"/>
          <w:szCs w:val="28"/>
        </w:rPr>
        <w:t>.</w:t>
      </w:r>
    </w:p>
    <w:p w:rsidR="00524797" w:rsidRPr="00023514" w:rsidRDefault="00081BFD" w:rsidP="007C070C">
      <w:pPr>
        <w:pStyle w:val="20"/>
        <w:numPr>
          <w:ilvl w:val="0"/>
          <w:numId w:val="0"/>
        </w:numPr>
        <w:ind w:left="-58"/>
        <w:jc w:val="both"/>
        <w:rPr>
          <w:b w:val="0"/>
          <w:bCs w:val="0"/>
          <w:rtl/>
        </w:rPr>
      </w:pPr>
      <w:r w:rsidRPr="00023514">
        <w:rPr>
          <w:rStyle w:val="2Char"/>
          <w:rFonts w:eastAsiaTheme="minorHAnsi" w:hint="cs"/>
          <w:b/>
          <w:bCs/>
          <w:rtl/>
        </w:rPr>
        <w:t>2-5-</w:t>
      </w:r>
      <w:r w:rsidRPr="00023514">
        <w:rPr>
          <w:rStyle w:val="2Char"/>
          <w:rFonts w:eastAsiaTheme="minorHAnsi"/>
          <w:b/>
          <w:bCs/>
          <w:rtl/>
        </w:rPr>
        <w:t xml:space="preserve"> أهم الاعتبارات التصميمية لطريقة الحمأة المنشطة:</w:t>
      </w:r>
      <w:sdt>
        <w:sdtPr>
          <w:rPr>
            <w:rFonts w:asciiTheme="majorBidi" w:hAnsiTheme="majorBidi" w:cstheme="majorBidi"/>
            <w:b w:val="0"/>
            <w:bCs w:val="0"/>
            <w:i w:val="0"/>
            <w:iCs/>
            <w:rtl/>
          </w:rPr>
          <w:id w:val="-107196380"/>
          <w:citation/>
        </w:sdtPr>
        <w:sdtContent>
          <w:r w:rsidR="007C070C" w:rsidRPr="00080EC4">
            <w:rPr>
              <w:rFonts w:asciiTheme="majorBidi" w:hAnsiTheme="majorBidi" w:cstheme="majorBidi"/>
              <w:b w:val="0"/>
              <w:bCs w:val="0"/>
              <w:i w:val="0"/>
              <w:iCs/>
              <w:rtl/>
            </w:rPr>
            <w:fldChar w:fldCharType="begin"/>
          </w:r>
          <w:r w:rsidR="007C2E89" w:rsidRPr="00080EC4">
            <w:rPr>
              <w:rFonts w:asciiTheme="majorBidi" w:hAnsiTheme="majorBidi" w:cstheme="majorBidi"/>
              <w:b w:val="0"/>
              <w:bCs w:val="0"/>
              <w:i w:val="0"/>
              <w:iCs/>
            </w:rPr>
            <w:instrText>CITATION</w:instrText>
          </w:r>
          <w:r w:rsidR="007C2E89" w:rsidRPr="00080EC4">
            <w:rPr>
              <w:rFonts w:asciiTheme="majorBidi" w:hAnsiTheme="majorBidi" w:cstheme="majorBidi"/>
              <w:b w:val="0"/>
              <w:bCs w:val="0"/>
              <w:i w:val="0"/>
              <w:iCs/>
              <w:rtl/>
            </w:rPr>
            <w:instrText xml:space="preserve"> جعا14 \</w:instrText>
          </w:r>
          <w:r w:rsidR="007C2E89" w:rsidRPr="00080EC4">
            <w:rPr>
              <w:rFonts w:asciiTheme="majorBidi" w:hAnsiTheme="majorBidi" w:cstheme="majorBidi"/>
              <w:b w:val="0"/>
              <w:bCs w:val="0"/>
              <w:i w:val="0"/>
              <w:iCs/>
            </w:rPr>
            <w:instrText>l 1025</w:instrText>
          </w:r>
          <w:r w:rsidR="007C2E89" w:rsidRPr="00080EC4">
            <w:rPr>
              <w:rFonts w:asciiTheme="majorBidi" w:hAnsiTheme="majorBidi" w:cstheme="majorBidi"/>
              <w:b w:val="0"/>
              <w:bCs w:val="0"/>
              <w:i w:val="0"/>
              <w:iCs/>
              <w:rtl/>
            </w:rPr>
            <w:instrText xml:space="preserve"> </w:instrText>
          </w:r>
          <w:r w:rsidR="007C070C" w:rsidRPr="00080EC4">
            <w:rPr>
              <w:rFonts w:asciiTheme="majorBidi" w:hAnsiTheme="majorBidi" w:cstheme="majorBidi"/>
              <w:b w:val="0"/>
              <w:bCs w:val="0"/>
              <w:i w:val="0"/>
              <w:iCs/>
              <w:rtl/>
            </w:rPr>
            <w:fldChar w:fldCharType="separate"/>
          </w:r>
          <w:r w:rsidR="007C2E89" w:rsidRPr="00080EC4">
            <w:rPr>
              <w:rFonts w:asciiTheme="majorBidi" w:hAnsiTheme="majorBidi" w:cstheme="majorBidi"/>
              <w:b w:val="0"/>
              <w:bCs w:val="0"/>
              <w:i w:val="0"/>
              <w:iCs/>
              <w:noProof/>
              <w:rtl/>
            </w:rPr>
            <w:t xml:space="preserve"> </w:t>
          </w:r>
          <w:r w:rsidR="007C2E89" w:rsidRPr="00080EC4">
            <w:rPr>
              <w:rFonts w:asciiTheme="majorBidi" w:hAnsiTheme="majorBidi" w:cstheme="majorBidi"/>
              <w:i w:val="0"/>
              <w:iCs/>
              <w:noProof/>
            </w:rPr>
            <w:t>[9]</w:t>
          </w:r>
          <w:r w:rsidR="007C070C" w:rsidRPr="00080EC4">
            <w:rPr>
              <w:rFonts w:asciiTheme="majorBidi" w:hAnsiTheme="majorBidi" w:cstheme="majorBidi"/>
              <w:b w:val="0"/>
              <w:bCs w:val="0"/>
              <w:i w:val="0"/>
              <w:iCs/>
              <w:rtl/>
            </w:rPr>
            <w:fldChar w:fldCharType="end"/>
          </w:r>
        </w:sdtContent>
      </w:sdt>
    </w:p>
    <w:p w:rsidR="00F30A1B" w:rsidRDefault="00081BFD" w:rsidP="00F30A1B">
      <w:pPr>
        <w:spacing w:after="0" w:line="240" w:lineRule="auto"/>
        <w:rPr>
          <w:rFonts w:ascii="Tahoma" w:eastAsia="Times New Roman" w:hAnsi="Tahoma" w:cs="Simplified Arabic"/>
          <w:sz w:val="28"/>
          <w:szCs w:val="28"/>
          <w:rtl/>
        </w:rPr>
      </w:pPr>
      <w:r w:rsidRPr="00023514">
        <w:rPr>
          <w:rFonts w:ascii="Simplified Arabic" w:eastAsia="Times New Roman" w:hAnsi="Simplified Arabic" w:cs="Simplified Arabic"/>
          <w:b/>
          <w:bCs/>
          <w:sz w:val="28"/>
          <w:szCs w:val="28"/>
          <w:rtl/>
        </w:rPr>
        <w:t>أ‌- مدة التهوية</w:t>
      </w:r>
      <w:r w:rsidRPr="00023514">
        <w:rPr>
          <w:rFonts w:ascii="Simplified Arabic" w:eastAsia="Times New Roman" w:hAnsi="Simplified Arabic" w:cs="Simplified Arabic" w:hint="cs"/>
          <w:b/>
          <w:bCs/>
          <w:sz w:val="28"/>
          <w:szCs w:val="28"/>
          <w:rtl/>
        </w:rPr>
        <w:t xml:space="preserve"> </w:t>
      </w:r>
      <w:r w:rsidRPr="00023514">
        <w:rPr>
          <w:rFonts w:ascii="Simplified Arabic" w:eastAsia="Times New Roman" w:hAnsi="Simplified Arabic" w:cs="Simplified Arabic"/>
          <w:b/>
          <w:bCs/>
          <w:sz w:val="28"/>
          <w:szCs w:val="28"/>
          <w:rtl/>
        </w:rPr>
        <w:t>(</w:t>
      </w:r>
      <w:r w:rsidRPr="00023514">
        <w:rPr>
          <w:rFonts w:asciiTheme="majorBidi" w:eastAsia="Times New Roman" w:hAnsiTheme="majorBidi" w:cstheme="majorBidi"/>
          <w:b/>
          <w:bCs/>
          <w:sz w:val="28"/>
          <w:szCs w:val="28"/>
        </w:rPr>
        <w:t>Aeration Period</w:t>
      </w:r>
      <w:r w:rsidRPr="00023514">
        <w:rPr>
          <w:rFonts w:ascii="Simplified Arabic" w:eastAsia="Times New Roman" w:hAnsi="Simplified Arabic" w:cs="Simplified Arabic"/>
          <w:b/>
          <w:bCs/>
          <w:sz w:val="28"/>
          <w:szCs w:val="28"/>
          <w:rtl/>
        </w:rPr>
        <w:t>):</w:t>
      </w:r>
      <w:r w:rsidRPr="00023514">
        <w:rPr>
          <w:rFonts w:ascii="Tahoma" w:eastAsia="Times New Roman" w:hAnsi="Tahoma" w:cs="Simplified Arabic"/>
          <w:sz w:val="28"/>
          <w:szCs w:val="28"/>
          <w:rtl/>
        </w:rPr>
        <w:t xml:space="preserve"> </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زمن التهوية تجريبيا</w:t>
      </w:r>
      <w:r w:rsidRPr="00023514">
        <w:rPr>
          <w:rFonts w:ascii="Tahoma" w:eastAsia="Times New Roman" w:hAnsi="Tahoma" w:cs="Simplified Arabic" w:hint="cs"/>
          <w:sz w:val="28"/>
          <w:szCs w:val="28"/>
          <w:rtl/>
        </w:rPr>
        <w:t>ً</w:t>
      </w:r>
      <w:r w:rsidR="00F30A1B">
        <w:rPr>
          <w:rFonts w:ascii="Tahoma" w:eastAsia="Times New Roman" w:hAnsi="Tahoma" w:cs="Simplified Arabic"/>
          <w:sz w:val="28"/>
          <w:szCs w:val="28"/>
          <w:rtl/>
        </w:rPr>
        <w:t xml:space="preserve"> يحدد معدل التحميل أي معدل</w:t>
      </w:r>
      <w:r w:rsidR="00F30A1B">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تدفق مياه الصرف لحوض التهوية</w:t>
      </w:r>
      <w:r w:rsidR="00AF1B8A">
        <w:rPr>
          <w:rFonts w:ascii="Tahoma" w:eastAsia="Times New Roman" w:hAnsi="Tahoma" w:cs="Simplified Arabic" w:hint="cs"/>
          <w:sz w:val="28"/>
          <w:szCs w:val="28"/>
          <w:rtl/>
        </w:rPr>
        <w:t>،</w:t>
      </w:r>
      <w:r w:rsidR="00AF1B8A">
        <w:rPr>
          <w:rFonts w:ascii="Tahoma" w:eastAsia="Times New Roman" w:hAnsi="Tahoma" w:cs="Simplified Arabic"/>
          <w:sz w:val="28"/>
          <w:szCs w:val="28"/>
          <w:rtl/>
        </w:rPr>
        <w:t xml:space="preserve"> و</w:t>
      </w:r>
      <w:r w:rsidRPr="00023514">
        <w:rPr>
          <w:rFonts w:ascii="Tahoma" w:eastAsia="Times New Roman" w:hAnsi="Tahoma" w:cs="Simplified Arabic"/>
          <w:sz w:val="28"/>
          <w:szCs w:val="28"/>
          <w:rtl/>
        </w:rPr>
        <w:t>يمكن حساب زمن التهوية من العلاقة :</w:t>
      </w:r>
    </w:p>
    <w:p w:rsidR="00F30A1B" w:rsidRPr="006F4662" w:rsidRDefault="00081BFD" w:rsidP="00F30A1B">
      <w:pPr>
        <w:spacing w:after="0" w:line="240" w:lineRule="auto"/>
        <w:jc w:val="center"/>
        <w:rPr>
          <w:rFonts w:ascii="Tahoma" w:eastAsia="Times New Roman" w:hAnsi="Tahoma" w:cs="Simplified Arabic"/>
          <w:b/>
          <w:bCs/>
          <w:sz w:val="28"/>
          <w:szCs w:val="28"/>
          <w:rtl/>
        </w:rPr>
      </w:pPr>
      <w:r w:rsidRPr="006F4662">
        <w:rPr>
          <w:rFonts w:asciiTheme="majorBidi" w:eastAsia="Times New Roman" w:hAnsiTheme="majorBidi" w:cstheme="majorBidi"/>
          <w:b/>
          <w:bCs/>
          <w:sz w:val="28"/>
          <w:szCs w:val="28"/>
        </w:rPr>
        <w:t>T= V/Q</w:t>
      </w:r>
    </w:p>
    <w:p w:rsidR="009F3D6F" w:rsidRDefault="00081BFD" w:rsidP="009F3D6F">
      <w:pPr>
        <w:spacing w:after="0" w:line="240" w:lineRule="auto"/>
        <w:rPr>
          <w:rFonts w:ascii="Tahoma" w:eastAsia="Times New Roman" w:hAnsi="Tahoma" w:cs="Simplified Arabic"/>
          <w:sz w:val="28"/>
          <w:szCs w:val="28"/>
          <w:rtl/>
        </w:rPr>
      </w:pPr>
      <w:r w:rsidRPr="00023514">
        <w:rPr>
          <w:rFonts w:ascii="Tahoma" w:eastAsia="Times New Roman" w:hAnsi="Tahoma" w:cs="Simplified Arabic"/>
          <w:sz w:val="28"/>
          <w:szCs w:val="28"/>
          <w:rtl/>
        </w:rPr>
        <w:t>حيث</w:t>
      </w:r>
      <w:r w:rsidRPr="00023514">
        <w:rPr>
          <w:rFonts w:ascii="Tahoma" w:eastAsia="Times New Roman" w:hAnsi="Tahoma" w:cs="Simplified Arabic" w:hint="cs"/>
          <w:sz w:val="28"/>
          <w:szCs w:val="28"/>
          <w:rtl/>
        </w:rPr>
        <w:t xml:space="preserve"> </w:t>
      </w:r>
      <w:r w:rsidRPr="00023514">
        <w:rPr>
          <w:rFonts w:asciiTheme="majorBidi" w:eastAsia="Times New Roman" w:hAnsiTheme="majorBidi" w:cstheme="majorBidi"/>
          <w:sz w:val="28"/>
          <w:szCs w:val="28"/>
        </w:rPr>
        <w:t>T</w:t>
      </w:r>
      <w:r w:rsidRPr="00023514">
        <w:rPr>
          <w:rFonts w:ascii="Tahoma" w:eastAsia="Times New Roman" w:hAnsi="Tahoma" w:cs="Simplified Arabic" w:hint="cs"/>
          <w:sz w:val="28"/>
          <w:szCs w:val="28"/>
          <w:rtl/>
          <w:lang w:bidi="ar-SY"/>
        </w:rPr>
        <w:t xml:space="preserve">: </w:t>
      </w:r>
      <w:r w:rsidRPr="00023514">
        <w:rPr>
          <w:rFonts w:ascii="Tahoma" w:eastAsia="Times New Roman" w:hAnsi="Tahoma" w:cs="Simplified Arabic"/>
          <w:sz w:val="28"/>
          <w:szCs w:val="28"/>
          <w:rtl/>
        </w:rPr>
        <w:t>زمن التهوية (يوم) ،</w:t>
      </w:r>
      <w:r w:rsidRPr="00023514">
        <w:rPr>
          <w:rFonts w:ascii="Tahoma" w:eastAsia="Times New Roman" w:hAnsi="Tahoma" w:cs="Simplified Arabic" w:hint="cs"/>
          <w:sz w:val="28"/>
          <w:szCs w:val="28"/>
          <w:rtl/>
        </w:rPr>
        <w:t xml:space="preserve"> </w:t>
      </w:r>
      <w:r w:rsidRPr="00023514">
        <w:rPr>
          <w:rFonts w:asciiTheme="majorBidi" w:eastAsia="Times New Roman" w:hAnsiTheme="majorBidi" w:cstheme="majorBidi"/>
          <w:sz w:val="28"/>
          <w:szCs w:val="28"/>
        </w:rPr>
        <w:t>V</w:t>
      </w:r>
      <w:r w:rsidRPr="00023514">
        <w:rPr>
          <w:rFonts w:ascii="Tahoma" w:eastAsia="Times New Roman" w:hAnsi="Tahoma" w:cs="Simplified Arabic" w:hint="cs"/>
          <w:sz w:val="28"/>
          <w:szCs w:val="28"/>
          <w:rtl/>
          <w:lang w:bidi="ar-SY"/>
        </w:rPr>
        <w:t xml:space="preserve">: </w:t>
      </w:r>
      <w:r w:rsidRPr="00023514">
        <w:rPr>
          <w:rFonts w:ascii="Tahoma" w:eastAsia="Times New Roman" w:hAnsi="Tahoma" w:cs="Simplified Arabic"/>
          <w:sz w:val="28"/>
          <w:szCs w:val="28"/>
          <w:rtl/>
        </w:rPr>
        <w:t>حجم حوض التهوية(م3)،</w:t>
      </w:r>
      <w:r w:rsidRPr="00023514">
        <w:rPr>
          <w:rFonts w:ascii="Tahoma" w:eastAsia="Times New Roman" w:hAnsi="Tahoma" w:cs="Simplified Arabic" w:hint="cs"/>
          <w:sz w:val="28"/>
          <w:szCs w:val="28"/>
          <w:rtl/>
        </w:rPr>
        <w:t xml:space="preserve"> </w:t>
      </w:r>
      <w:r w:rsidRPr="00023514">
        <w:rPr>
          <w:rFonts w:asciiTheme="majorBidi" w:eastAsia="Times New Roman" w:hAnsiTheme="majorBidi" w:cstheme="majorBidi"/>
          <w:sz w:val="28"/>
          <w:szCs w:val="28"/>
        </w:rPr>
        <w:t>Q</w:t>
      </w:r>
      <w:r w:rsidRPr="00023514">
        <w:rPr>
          <w:rFonts w:ascii="Tahoma" w:eastAsia="Times New Roman" w:hAnsi="Tahoma" w:cs="Simplified Arabic" w:hint="cs"/>
          <w:sz w:val="28"/>
          <w:szCs w:val="28"/>
          <w:rtl/>
          <w:lang w:bidi="ar-SY"/>
        </w:rPr>
        <w:t xml:space="preserve">: </w:t>
      </w:r>
      <w:r w:rsidRPr="00023514">
        <w:rPr>
          <w:rFonts w:ascii="Tahoma" w:eastAsia="Times New Roman" w:hAnsi="Tahoma" w:cs="Simplified Arabic"/>
          <w:sz w:val="28"/>
          <w:szCs w:val="28"/>
          <w:rtl/>
        </w:rPr>
        <w:t xml:space="preserve"> دفق مياه الصرف لحوض التهوية</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(م3/يوم)</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t>و بضرب النتيجة بـ(24) نحصل على زمن المكوث بالساعة</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و يتغير زمن التهوية حسب نوع طريقة المعالجة</w:t>
      </w:r>
      <w:r w:rsidR="00AF1B8A">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فمثلا</w:t>
      </w:r>
      <w:r w:rsidRPr="00023514">
        <w:rPr>
          <w:rFonts w:ascii="Tahoma" w:eastAsia="Times New Roman" w:hAnsi="Tahoma" w:cs="Simplified Arabic" w:hint="cs"/>
          <w:sz w:val="28"/>
          <w:szCs w:val="28"/>
          <w:rtl/>
        </w:rPr>
        <w:t>ً</w:t>
      </w:r>
      <w:r w:rsidR="00820630">
        <w:rPr>
          <w:rFonts w:ascii="Tahoma" w:eastAsia="Times New Roman" w:hAnsi="Tahoma" w:cs="Simplified Arabic"/>
          <w:sz w:val="28"/>
          <w:szCs w:val="28"/>
          <w:rtl/>
        </w:rPr>
        <w:t xml:space="preserve"> </w:t>
      </w:r>
      <w:r w:rsidRPr="00023514">
        <w:rPr>
          <w:rFonts w:ascii="Tahoma" w:eastAsia="Times New Roman" w:hAnsi="Tahoma" w:cs="Simplified Arabic"/>
          <w:sz w:val="28"/>
          <w:szCs w:val="28"/>
          <w:rtl/>
        </w:rPr>
        <w:t>من أجل الحمأة</w:t>
      </w:r>
      <w:r w:rsidR="00AF1B8A">
        <w:rPr>
          <w:rFonts w:ascii="Tahoma" w:eastAsia="Times New Roman" w:hAnsi="Tahoma" w:cs="Simplified Arabic"/>
          <w:sz w:val="28"/>
          <w:szCs w:val="28"/>
          <w:rtl/>
        </w:rPr>
        <w:t xml:space="preserve"> المنشطة التقليدية يتراوح من 4 </w:t>
      </w:r>
      <w:r w:rsidR="00AF1B8A">
        <w:rPr>
          <w:rFonts w:ascii="Tahoma" w:eastAsia="Times New Roman" w:hAnsi="Tahoma" w:cs="Simplified Arabic" w:hint="cs"/>
          <w:sz w:val="28"/>
          <w:szCs w:val="28"/>
          <w:rtl/>
        </w:rPr>
        <w:t>إ</w:t>
      </w:r>
      <w:r w:rsidRPr="00023514">
        <w:rPr>
          <w:rFonts w:ascii="Tahoma" w:eastAsia="Times New Roman" w:hAnsi="Tahoma" w:cs="Simplified Arabic"/>
          <w:sz w:val="28"/>
          <w:szCs w:val="28"/>
          <w:rtl/>
        </w:rPr>
        <w:t xml:space="preserve">لى 8 ساعات، </w:t>
      </w:r>
      <w:r w:rsidRPr="00023514">
        <w:rPr>
          <w:rFonts w:ascii="Tahoma" w:eastAsia="Times New Roman" w:hAnsi="Tahoma" w:cs="Simplified Arabic" w:hint="cs"/>
          <w:sz w:val="28"/>
          <w:szCs w:val="28"/>
          <w:rtl/>
        </w:rPr>
        <w:t>أ</w:t>
      </w:r>
      <w:r w:rsidRPr="00023514">
        <w:rPr>
          <w:rFonts w:ascii="Tahoma" w:eastAsia="Times New Roman" w:hAnsi="Tahoma" w:cs="Simplified Arabic"/>
          <w:sz w:val="28"/>
          <w:szCs w:val="28"/>
          <w:rtl/>
        </w:rPr>
        <w:t>ما بالنسبة للتهوية المط</w:t>
      </w:r>
      <w:r w:rsidR="00AF1B8A">
        <w:rPr>
          <w:rFonts w:ascii="Tahoma" w:eastAsia="Times New Roman" w:hAnsi="Tahoma" w:cs="Simplified Arabic"/>
          <w:sz w:val="28"/>
          <w:szCs w:val="28"/>
          <w:rtl/>
        </w:rPr>
        <w:t xml:space="preserve">ولة فيتراوح بين 18 </w:t>
      </w:r>
      <w:r w:rsidR="00AF1B8A">
        <w:rPr>
          <w:rFonts w:ascii="Tahoma" w:eastAsia="Times New Roman" w:hAnsi="Tahoma" w:cs="Simplified Arabic" w:hint="cs"/>
          <w:sz w:val="28"/>
          <w:szCs w:val="28"/>
          <w:rtl/>
        </w:rPr>
        <w:t>إ</w:t>
      </w:r>
      <w:r w:rsidR="009F3D6F">
        <w:rPr>
          <w:rFonts w:ascii="Tahoma" w:eastAsia="Times New Roman" w:hAnsi="Tahoma" w:cs="Simplified Arabic"/>
          <w:sz w:val="28"/>
          <w:szCs w:val="28"/>
          <w:rtl/>
        </w:rPr>
        <w:t>لى 36 ساعة.</w:t>
      </w:r>
    </w:p>
    <w:p w:rsidR="00081BFD" w:rsidRPr="00023514" w:rsidRDefault="00C32CF0" w:rsidP="00820630">
      <w:pPr>
        <w:spacing w:after="0" w:line="240" w:lineRule="auto"/>
        <w:rPr>
          <w:rFonts w:ascii="Tahoma" w:eastAsia="Times New Roman" w:hAnsi="Tahoma" w:cs="Simplified Arabic"/>
          <w:sz w:val="28"/>
          <w:szCs w:val="28"/>
          <w:rtl/>
        </w:rPr>
      </w:pPr>
      <w:r>
        <w:rPr>
          <w:rFonts w:ascii="Tahoma" w:eastAsia="Times New Roman" w:hAnsi="Tahoma" w:cs="Simplified Arabic"/>
          <w:sz w:val="28"/>
          <w:szCs w:val="28"/>
          <w:rtl/>
        </w:rPr>
        <w:t>إنَ</w:t>
      </w:r>
      <w:r w:rsidR="00081BFD" w:rsidRPr="00023514">
        <w:rPr>
          <w:rFonts w:ascii="Tahoma" w:eastAsia="Times New Roman" w:hAnsi="Tahoma" w:cs="Simplified Arabic"/>
          <w:sz w:val="28"/>
          <w:szCs w:val="28"/>
          <w:rtl/>
        </w:rPr>
        <w:t xml:space="preserve"> الأوكسجين المطلوب ضمن حوض التهوية يقدر بـ 1.2-2 كغ أوكسجين لكل </w:t>
      </w:r>
      <w:r w:rsidR="00081BFD" w:rsidRPr="00023514">
        <w:rPr>
          <w:rFonts w:ascii="Tahoma" w:eastAsia="Times New Roman" w:hAnsi="Tahoma" w:cs="Simplified Arabic" w:hint="cs"/>
          <w:sz w:val="28"/>
          <w:szCs w:val="28"/>
          <w:rtl/>
        </w:rPr>
        <w:t>1</w:t>
      </w:r>
      <w:r w:rsidR="00081BFD" w:rsidRPr="00023514">
        <w:rPr>
          <w:rFonts w:ascii="Tahoma" w:eastAsia="Times New Roman" w:hAnsi="Tahoma" w:cs="Simplified Arabic"/>
          <w:sz w:val="28"/>
          <w:szCs w:val="28"/>
          <w:rtl/>
        </w:rPr>
        <w:t xml:space="preserve">كغ مزال من </w:t>
      </w:r>
      <w:r w:rsidR="00081BFD" w:rsidRPr="00023514">
        <w:rPr>
          <w:rFonts w:asciiTheme="majorBidi" w:eastAsia="Times New Roman" w:hAnsiTheme="majorBidi" w:cstheme="majorBidi"/>
          <w:sz w:val="28"/>
          <w:szCs w:val="28"/>
        </w:rPr>
        <w:t>BOD</w:t>
      </w:r>
      <w:r w:rsidR="00081BFD" w:rsidRPr="00023514">
        <w:rPr>
          <w:rFonts w:ascii="Tahoma" w:eastAsia="Times New Roman" w:hAnsi="Tahoma" w:cs="Simplified Arabic" w:hint="cs"/>
          <w:sz w:val="28"/>
          <w:szCs w:val="28"/>
          <w:rtl/>
        </w:rPr>
        <w:t>،</w:t>
      </w:r>
      <w:r w:rsidR="00081BFD" w:rsidRPr="00023514">
        <w:rPr>
          <w:rFonts w:ascii="Tahoma" w:eastAsia="Times New Roman" w:hAnsi="Tahoma" w:cs="Simplified Arabic"/>
          <w:sz w:val="28"/>
          <w:szCs w:val="28"/>
          <w:rtl/>
        </w:rPr>
        <w:t xml:space="preserve"> وطاقة المزج المطلوبة تقدر بكيلو واط ساعي لكل </w:t>
      </w:r>
      <w:r w:rsidR="00081BFD" w:rsidRPr="00023514">
        <w:rPr>
          <w:rFonts w:ascii="Tahoma" w:eastAsia="Times New Roman" w:hAnsi="Tahoma" w:cs="Simplified Arabic" w:hint="cs"/>
          <w:sz w:val="28"/>
          <w:szCs w:val="28"/>
          <w:rtl/>
        </w:rPr>
        <w:t>1</w:t>
      </w:r>
      <w:r w:rsidR="00081BFD" w:rsidRPr="00023514">
        <w:rPr>
          <w:rFonts w:ascii="Tahoma" w:eastAsia="Times New Roman" w:hAnsi="Tahoma" w:cs="Simplified Arabic"/>
          <w:sz w:val="28"/>
          <w:szCs w:val="28"/>
          <w:rtl/>
        </w:rPr>
        <w:t xml:space="preserve">كغ </w:t>
      </w:r>
      <w:r w:rsidR="00081BFD" w:rsidRPr="00023514">
        <w:rPr>
          <w:rFonts w:asciiTheme="majorBidi" w:eastAsia="Times New Roman" w:hAnsiTheme="majorBidi" w:cstheme="majorBidi"/>
          <w:sz w:val="28"/>
          <w:szCs w:val="28"/>
        </w:rPr>
        <w:t>BOD</w:t>
      </w:r>
      <w:r w:rsidR="00081BFD" w:rsidRPr="00023514">
        <w:rPr>
          <w:rFonts w:ascii="Tahoma" w:eastAsia="Times New Roman" w:hAnsi="Tahoma" w:cs="Simplified Arabic"/>
          <w:sz w:val="28"/>
          <w:szCs w:val="28"/>
          <w:rtl/>
        </w:rPr>
        <w:t xml:space="preserve"> مزال.</w:t>
      </w:r>
      <w:r w:rsidR="00081BFD" w:rsidRPr="00023514">
        <w:rPr>
          <w:rFonts w:ascii="Tahoma" w:eastAsia="Times New Roman" w:hAnsi="Tahoma" w:cs="Simplified Arabic"/>
          <w:sz w:val="28"/>
          <w:szCs w:val="28"/>
          <w:rtl/>
        </w:rPr>
        <w:br/>
      </w:r>
      <w:r w:rsidR="00081BFD" w:rsidRPr="00023514">
        <w:rPr>
          <w:rFonts w:ascii="Tahoma" w:eastAsia="Times New Roman" w:hAnsi="Tahoma" w:cs="Simplified Arabic"/>
          <w:b/>
          <w:bCs/>
          <w:sz w:val="28"/>
          <w:szCs w:val="28"/>
          <w:rtl/>
        </w:rPr>
        <w:t>ب- التحميل الحجمي للمواد العضوية القابلة للأكسدة البيولوجية</w:t>
      </w:r>
      <w:r w:rsidR="00081BFD" w:rsidRPr="00023514">
        <w:rPr>
          <w:rFonts w:ascii="Tahoma" w:eastAsia="Times New Roman" w:hAnsi="Tahoma" w:cs="Simplified Arabic" w:hint="cs"/>
          <w:b/>
          <w:bCs/>
          <w:sz w:val="28"/>
          <w:szCs w:val="28"/>
          <w:rtl/>
        </w:rPr>
        <w:t xml:space="preserve"> </w:t>
      </w:r>
      <w:r w:rsidR="00081BFD" w:rsidRPr="00023514">
        <w:rPr>
          <w:rFonts w:asciiTheme="majorBidi" w:eastAsia="Times New Roman" w:hAnsiTheme="majorBidi" w:cstheme="majorBidi"/>
          <w:b/>
          <w:bCs/>
          <w:sz w:val="28"/>
          <w:szCs w:val="28"/>
        </w:rPr>
        <w:t>BOD</w:t>
      </w:r>
      <w:r w:rsidR="00081BFD" w:rsidRPr="00D90510">
        <w:rPr>
          <w:rFonts w:asciiTheme="majorBidi" w:eastAsia="Times New Roman" w:hAnsiTheme="majorBidi" w:cstheme="majorBidi"/>
          <w:b/>
          <w:bCs/>
          <w:sz w:val="28"/>
          <w:szCs w:val="28"/>
          <w:vertAlign w:val="subscript"/>
        </w:rPr>
        <w:t>5</w:t>
      </w:r>
      <w:r w:rsidR="00081BFD" w:rsidRPr="00023514">
        <w:rPr>
          <w:rFonts w:ascii="Tahoma" w:eastAsia="Times New Roman" w:hAnsi="Tahoma" w:cs="Simplified Arabic"/>
          <w:b/>
          <w:bCs/>
          <w:sz w:val="28"/>
          <w:szCs w:val="28"/>
          <w:rtl/>
        </w:rPr>
        <w:t>:</w:t>
      </w:r>
    </w:p>
    <w:p w:rsidR="00081BFD" w:rsidRPr="00023514" w:rsidRDefault="00081BFD" w:rsidP="00820630">
      <w:pPr>
        <w:spacing w:after="0" w:line="240" w:lineRule="auto"/>
        <w:rPr>
          <w:rFonts w:ascii="Tahoma" w:eastAsia="Times New Roman" w:hAnsi="Tahoma" w:cs="Simplified Arabic"/>
          <w:sz w:val="28"/>
          <w:szCs w:val="28"/>
          <w:rtl/>
        </w:rPr>
      </w:pPr>
      <w:r w:rsidRPr="00023514">
        <w:rPr>
          <w:rFonts w:ascii="Tahoma" w:eastAsia="Times New Roman" w:hAnsi="Tahoma" w:cs="Simplified Arabic"/>
          <w:sz w:val="28"/>
          <w:szCs w:val="28"/>
          <w:rtl/>
        </w:rPr>
        <w:t>هناك مؤشر تحميل تجريبي آخر هو التحميل الحجمي والذي يعني حمولة</w:t>
      </w:r>
      <w:r w:rsidRPr="00023514">
        <w:rPr>
          <w:rFonts w:asciiTheme="majorBidi" w:eastAsia="Times New Roman" w:hAnsiTheme="majorBidi" w:cstheme="majorBidi"/>
          <w:sz w:val="28"/>
          <w:szCs w:val="28"/>
        </w:rPr>
        <w:t>BOD</w:t>
      </w:r>
      <w:r w:rsidRPr="009F3D6F">
        <w:rPr>
          <w:rFonts w:asciiTheme="majorBidi" w:eastAsia="Times New Roman" w:hAnsiTheme="majorBidi" w:cstheme="majorBidi"/>
          <w:sz w:val="28"/>
          <w:szCs w:val="28"/>
          <w:vertAlign w:val="subscript"/>
        </w:rPr>
        <w:t>5</w:t>
      </w:r>
      <w:r w:rsidRPr="00023514">
        <w:rPr>
          <w:rFonts w:asciiTheme="majorBidi" w:eastAsia="Times New Roman" w:hAnsiTheme="majorBidi" w:cstheme="majorBidi"/>
          <w:sz w:val="28"/>
          <w:szCs w:val="28"/>
        </w:rPr>
        <w:t xml:space="preserve"> </w:t>
      </w:r>
      <w:r w:rsidRPr="00023514">
        <w:rPr>
          <w:rFonts w:asciiTheme="majorBidi" w:eastAsia="Times New Roman" w:hAnsiTheme="majorBidi" w:cstheme="majorBidi"/>
          <w:sz w:val="28"/>
          <w:szCs w:val="28"/>
          <w:rtl/>
        </w:rPr>
        <w:t xml:space="preserve"> </w:t>
      </w:r>
      <w:r w:rsidRPr="00023514">
        <w:rPr>
          <w:rFonts w:ascii="Tahoma" w:eastAsia="Times New Roman" w:hAnsi="Tahoma" w:cs="Simplified Arabic"/>
          <w:sz w:val="28"/>
          <w:szCs w:val="28"/>
          <w:rtl/>
        </w:rPr>
        <w:t>المطبقة على</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متر مكعب من حجم حوض التهوية، و الذي يعرف أيضا</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بالتحميل العضوي و الذي يتغير حسب طريقة المعالجة فمثلا</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من أجل الحمأة المنشطة التقليدية يتراوح من (</w:t>
      </w:r>
      <w:r w:rsidRPr="00023514">
        <w:rPr>
          <w:rFonts w:ascii="Tahoma" w:eastAsia="Times New Roman" w:hAnsi="Tahoma" w:cs="Simplified Arabic" w:hint="cs"/>
          <w:sz w:val="28"/>
          <w:szCs w:val="28"/>
          <w:rtl/>
        </w:rPr>
        <w:t>0,3-0,7</w:t>
      </w:r>
      <w:r w:rsidRPr="00023514">
        <w:rPr>
          <w:rFonts w:asciiTheme="majorBidi" w:eastAsia="Times New Roman" w:hAnsiTheme="majorBidi" w:cstheme="majorBidi"/>
          <w:sz w:val="28"/>
          <w:szCs w:val="28"/>
          <w:lang w:bidi="ar-SY"/>
        </w:rPr>
        <w:t>kg BOD</w:t>
      </w:r>
      <w:r w:rsidRPr="00023514">
        <w:rPr>
          <w:rFonts w:asciiTheme="majorBidi" w:eastAsia="Times New Roman" w:hAnsiTheme="majorBidi" w:cstheme="majorBidi"/>
          <w:sz w:val="28"/>
          <w:szCs w:val="28"/>
          <w:vertAlign w:val="subscript"/>
          <w:lang w:bidi="ar-SY"/>
        </w:rPr>
        <w:t>5</w:t>
      </w:r>
      <w:r w:rsidRPr="00023514">
        <w:rPr>
          <w:rFonts w:asciiTheme="majorBidi" w:eastAsia="Times New Roman" w:hAnsiTheme="majorBidi" w:cstheme="majorBidi"/>
          <w:sz w:val="28"/>
          <w:szCs w:val="28"/>
          <w:lang w:bidi="ar-SY"/>
        </w:rPr>
        <w:t>/m</w:t>
      </w:r>
      <w:r w:rsidRPr="00023514">
        <w:rPr>
          <w:rFonts w:asciiTheme="majorBidi" w:eastAsia="Times New Roman" w:hAnsiTheme="majorBidi" w:cstheme="majorBidi"/>
          <w:sz w:val="28"/>
          <w:szCs w:val="28"/>
          <w:vertAlign w:val="superscript"/>
          <w:lang w:bidi="ar-SY"/>
        </w:rPr>
        <w:t>3</w:t>
      </w:r>
      <w:r w:rsidRPr="00023514">
        <w:rPr>
          <w:rFonts w:ascii="Tahoma" w:eastAsia="Times New Roman" w:hAnsi="Tahoma" w:cs="Simplified Arabic"/>
          <w:sz w:val="28"/>
          <w:szCs w:val="28"/>
          <w:rtl/>
        </w:rPr>
        <w:t>) و</w:t>
      </w:r>
      <w:r w:rsidRPr="00023514">
        <w:rPr>
          <w:rFonts w:ascii="Tahoma" w:eastAsia="Times New Roman" w:hAnsi="Tahoma" w:cs="Simplified Arabic" w:hint="cs"/>
          <w:sz w:val="28"/>
          <w:szCs w:val="28"/>
          <w:rtl/>
        </w:rPr>
        <w:t>أ</w:t>
      </w:r>
      <w:r w:rsidRPr="00023514">
        <w:rPr>
          <w:rFonts w:ascii="Tahoma" w:eastAsia="Times New Roman" w:hAnsi="Tahoma" w:cs="Simplified Arabic"/>
          <w:sz w:val="28"/>
          <w:szCs w:val="28"/>
          <w:rtl/>
        </w:rPr>
        <w:t>ما بالنسبة للتهوية المطولة فيتراوح بين (</w:t>
      </w:r>
      <w:r w:rsidRPr="00023514">
        <w:rPr>
          <w:rFonts w:asciiTheme="majorBidi" w:eastAsia="Times New Roman" w:hAnsiTheme="majorBidi" w:cstheme="majorBidi"/>
          <w:sz w:val="28"/>
          <w:szCs w:val="28"/>
        </w:rPr>
        <w:t>Kg BOD</w:t>
      </w:r>
      <w:r w:rsidRPr="00023514">
        <w:rPr>
          <w:rFonts w:asciiTheme="majorBidi" w:eastAsia="Times New Roman" w:hAnsiTheme="majorBidi" w:cstheme="majorBidi"/>
          <w:sz w:val="28"/>
          <w:szCs w:val="28"/>
          <w:vertAlign w:val="subscript"/>
        </w:rPr>
        <w:t>5</w:t>
      </w:r>
      <w:r w:rsidRPr="00023514">
        <w:rPr>
          <w:rFonts w:asciiTheme="majorBidi" w:eastAsia="Times New Roman" w:hAnsiTheme="majorBidi" w:cstheme="majorBidi"/>
          <w:sz w:val="28"/>
          <w:szCs w:val="28"/>
        </w:rPr>
        <w:t xml:space="preserve"> / m</w:t>
      </w:r>
      <w:r w:rsidRPr="00023514">
        <w:rPr>
          <w:rFonts w:asciiTheme="majorBidi" w:eastAsia="Times New Roman" w:hAnsiTheme="majorBidi" w:cstheme="majorBidi"/>
          <w:sz w:val="28"/>
          <w:szCs w:val="28"/>
          <w:vertAlign w:val="superscript"/>
        </w:rPr>
        <w:t>3</w:t>
      </w:r>
      <w:r w:rsidRPr="00023514">
        <w:rPr>
          <w:rFonts w:asciiTheme="majorBidi" w:eastAsia="Times New Roman" w:hAnsiTheme="majorBidi" w:cstheme="majorBidi"/>
          <w:sz w:val="28"/>
          <w:szCs w:val="28"/>
        </w:rPr>
        <w:t xml:space="preserve"> </w:t>
      </w:r>
      <w:r w:rsidRPr="00023514">
        <w:rPr>
          <w:rFonts w:asciiTheme="majorBidi" w:eastAsia="Times New Roman" w:hAnsiTheme="majorBidi" w:cstheme="majorBidi"/>
          <w:sz w:val="28"/>
          <w:szCs w:val="28"/>
          <w:rtl/>
        </w:rPr>
        <w:t xml:space="preserve">  </w:t>
      </w:r>
      <w:r w:rsidRPr="00023514">
        <w:rPr>
          <w:rFonts w:ascii="Tahoma" w:eastAsia="Times New Roman" w:hAnsi="Tahoma" w:cs="Simplified Arabic" w:hint="cs"/>
          <w:sz w:val="28"/>
          <w:szCs w:val="28"/>
          <w:rtl/>
        </w:rPr>
        <w:t>0,2-0,4</w:t>
      </w:r>
      <w:r w:rsidR="006F4662">
        <w:rPr>
          <w:rFonts w:ascii="Tahoma" w:eastAsia="Times New Roman" w:hAnsi="Tahoma" w:cs="Simplified Arabic"/>
          <w:sz w:val="28"/>
          <w:szCs w:val="28"/>
          <w:rtl/>
        </w:rPr>
        <w:t>)</w:t>
      </w:r>
      <w:r w:rsidRPr="00023514">
        <w:rPr>
          <w:rFonts w:ascii="Tahoma" w:eastAsia="Times New Roman" w:hAnsi="Tahoma" w:cs="Simplified Arabic"/>
          <w:sz w:val="28"/>
          <w:szCs w:val="28"/>
          <w:rtl/>
        </w:rPr>
        <w:t xml:space="preserve">. </w:t>
      </w:r>
      <w:r w:rsidRPr="00023514">
        <w:rPr>
          <w:rFonts w:ascii="Tahoma" w:eastAsia="Times New Roman" w:hAnsi="Tahoma" w:cs="Simplified Arabic"/>
          <w:sz w:val="28"/>
          <w:szCs w:val="28"/>
          <w:rtl/>
        </w:rPr>
        <w:br/>
      </w:r>
      <w:r w:rsidRPr="00023514">
        <w:rPr>
          <w:rFonts w:ascii="Tahoma" w:eastAsia="Times New Roman" w:hAnsi="Tahoma" w:cs="Simplified Arabic"/>
          <w:b/>
          <w:bCs/>
          <w:sz w:val="28"/>
          <w:szCs w:val="28"/>
          <w:rtl/>
        </w:rPr>
        <w:t>ت- نسبة الغذاء إلى الكائنات الدقيقة</w:t>
      </w:r>
      <w:r w:rsidRPr="00023514">
        <w:rPr>
          <w:rFonts w:ascii="Tahoma" w:eastAsia="Times New Roman" w:hAnsi="Tahoma" w:cs="Simplified Arabic" w:hint="cs"/>
          <w:b/>
          <w:bCs/>
          <w:sz w:val="28"/>
          <w:szCs w:val="28"/>
          <w:rtl/>
        </w:rPr>
        <w:t xml:space="preserve"> </w:t>
      </w:r>
      <w:r w:rsidRPr="00023514">
        <w:rPr>
          <w:rFonts w:asciiTheme="majorBidi" w:eastAsia="Times New Roman" w:hAnsiTheme="majorBidi" w:cstheme="majorBidi"/>
          <w:b/>
          <w:bCs/>
          <w:sz w:val="28"/>
          <w:szCs w:val="28"/>
        </w:rPr>
        <w:t>F/M Food to Microorganisms</w:t>
      </w:r>
      <w:r w:rsidRPr="00023514">
        <w:rPr>
          <w:rFonts w:asciiTheme="majorBidi" w:eastAsia="Times New Roman" w:hAnsiTheme="majorBidi" w:cstheme="majorBidi"/>
          <w:b/>
          <w:bCs/>
          <w:sz w:val="28"/>
          <w:szCs w:val="28"/>
          <w:rtl/>
        </w:rPr>
        <w:t xml:space="preserve"> </w:t>
      </w:r>
      <w:r w:rsidRPr="00023514">
        <w:rPr>
          <w:rFonts w:asciiTheme="majorBidi" w:eastAsia="Times New Roman" w:hAnsiTheme="majorBidi" w:cstheme="majorBidi"/>
          <w:b/>
          <w:bCs/>
          <w:sz w:val="28"/>
          <w:szCs w:val="28"/>
        </w:rPr>
        <w:t>Ratio</w:t>
      </w:r>
      <w:r w:rsidRPr="00023514">
        <w:rPr>
          <w:rFonts w:ascii="Tahoma" w:eastAsia="Times New Roman" w:hAnsi="Tahoma" w:cs="Simplified Arabic" w:hint="cs"/>
          <w:b/>
          <w:bCs/>
          <w:sz w:val="28"/>
          <w:szCs w:val="28"/>
          <w:rtl/>
        </w:rPr>
        <w:t>:</w:t>
      </w:r>
      <w:r w:rsidRPr="00023514">
        <w:rPr>
          <w:rFonts w:ascii="Tahoma" w:eastAsia="Times New Roman" w:hAnsi="Tahoma" w:cs="Simplified Arabic"/>
          <w:b/>
          <w:bCs/>
          <w:sz w:val="28"/>
          <w:szCs w:val="28"/>
          <w:rtl/>
        </w:rPr>
        <w:br/>
      </w:r>
      <w:r w:rsidRPr="00023514">
        <w:rPr>
          <w:rFonts w:ascii="Tahoma" w:eastAsia="Times New Roman" w:hAnsi="Tahoma" w:cs="Simplified Arabic"/>
          <w:sz w:val="28"/>
          <w:szCs w:val="28"/>
          <w:rtl/>
        </w:rPr>
        <w:t xml:space="preserve">و هي نسبة الحمل العضوي في مياه المجاري إلى الكائنات الدقيقة الحية ضمن أحواض التهوية. </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الحمولة العضوية (</w:t>
      </w:r>
      <w:r w:rsidRPr="00023514">
        <w:rPr>
          <w:rFonts w:asciiTheme="majorBidi" w:eastAsia="Times New Roman" w:hAnsiTheme="majorBidi" w:cstheme="majorBidi"/>
          <w:sz w:val="28"/>
          <w:szCs w:val="28"/>
        </w:rPr>
        <w:t>BOD</w:t>
      </w:r>
      <w:r w:rsidRPr="00023514">
        <w:rPr>
          <w:rFonts w:ascii="Tahoma" w:eastAsia="Times New Roman" w:hAnsi="Tahoma" w:cs="Simplified Arabic"/>
          <w:sz w:val="28"/>
          <w:szCs w:val="28"/>
          <w:rtl/>
        </w:rPr>
        <w:t xml:space="preserve">) ضمن النظام </w:t>
      </w:r>
      <w:r w:rsidR="00AF1B8A">
        <w:rPr>
          <w:rFonts w:ascii="Tahoma" w:eastAsia="Times New Roman" w:hAnsi="Tahoma" w:cs="Simplified Arabic"/>
          <w:sz w:val="28"/>
          <w:szCs w:val="28"/>
          <w:rtl/>
        </w:rPr>
        <w:t xml:space="preserve">يشار </w:t>
      </w:r>
      <w:r w:rsidR="00AF1B8A">
        <w:rPr>
          <w:rFonts w:ascii="Tahoma" w:eastAsia="Times New Roman" w:hAnsi="Tahoma" w:cs="Simplified Arabic" w:hint="cs"/>
          <w:sz w:val="28"/>
          <w:szCs w:val="28"/>
          <w:rtl/>
        </w:rPr>
        <w:t>إ</w:t>
      </w:r>
      <w:r w:rsidRPr="00023514">
        <w:rPr>
          <w:rFonts w:ascii="Tahoma" w:eastAsia="Times New Roman" w:hAnsi="Tahoma" w:cs="Simplified Arabic"/>
          <w:sz w:val="28"/>
          <w:szCs w:val="28"/>
          <w:rtl/>
        </w:rPr>
        <w:t>ليه</w:t>
      </w:r>
      <w:r w:rsidR="00AF1B8A">
        <w:rPr>
          <w:rFonts w:ascii="Tahoma" w:eastAsia="Times New Roman" w:hAnsi="Tahoma" w:cs="Simplified Arabic" w:hint="cs"/>
          <w:sz w:val="28"/>
          <w:szCs w:val="28"/>
          <w:rtl/>
        </w:rPr>
        <w:t>ا</w:t>
      </w:r>
      <w:r w:rsidRPr="00023514">
        <w:rPr>
          <w:rFonts w:ascii="Tahoma" w:eastAsia="Times New Roman" w:hAnsi="Tahoma" w:cs="Simplified Arabic"/>
          <w:sz w:val="28"/>
          <w:szCs w:val="28"/>
          <w:rtl/>
        </w:rPr>
        <w:t xml:space="preserve"> بالغذاء(</w:t>
      </w:r>
      <w:r w:rsidRPr="00023514">
        <w:rPr>
          <w:rFonts w:asciiTheme="majorBidi" w:eastAsia="Times New Roman" w:hAnsiTheme="majorBidi" w:cstheme="majorBidi"/>
          <w:sz w:val="28"/>
          <w:szCs w:val="28"/>
        </w:rPr>
        <w:t>F</w:t>
      </w:r>
      <w:r w:rsidRPr="00023514">
        <w:rPr>
          <w:rFonts w:ascii="Tahoma" w:eastAsia="Times New Roman" w:hAnsi="Tahoma" w:cs="Simplified Arabic"/>
          <w:sz w:val="28"/>
          <w:szCs w:val="28"/>
          <w:rtl/>
        </w:rPr>
        <w:t>)</w:t>
      </w:r>
      <w:r w:rsidR="00AF1B8A">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أما المواد الصلبة المعلقة الم</w:t>
      </w:r>
      <w:r w:rsidRPr="00023514">
        <w:rPr>
          <w:rFonts w:ascii="Tahoma" w:eastAsia="Times New Roman" w:hAnsi="Tahoma" w:cs="Simplified Arabic" w:hint="cs"/>
          <w:sz w:val="28"/>
          <w:szCs w:val="28"/>
          <w:rtl/>
        </w:rPr>
        <w:t>ي</w:t>
      </w:r>
      <w:r w:rsidR="00696988">
        <w:rPr>
          <w:rFonts w:ascii="Tahoma" w:eastAsia="Times New Roman" w:hAnsi="Tahoma" w:cs="Simplified Arabic"/>
          <w:sz w:val="28"/>
          <w:szCs w:val="28"/>
          <w:rtl/>
        </w:rPr>
        <w:t xml:space="preserve">كروبية ضمن النظام فيشار </w:t>
      </w:r>
      <w:r w:rsidR="00696988">
        <w:rPr>
          <w:rFonts w:ascii="Tahoma" w:eastAsia="Times New Roman" w:hAnsi="Tahoma" w:cs="Simplified Arabic" w:hint="cs"/>
          <w:sz w:val="28"/>
          <w:szCs w:val="28"/>
          <w:rtl/>
        </w:rPr>
        <w:t>إ</w:t>
      </w:r>
      <w:r w:rsidRPr="00023514">
        <w:rPr>
          <w:rFonts w:ascii="Tahoma" w:eastAsia="Times New Roman" w:hAnsi="Tahoma" w:cs="Simplified Arabic"/>
          <w:sz w:val="28"/>
          <w:szCs w:val="28"/>
          <w:rtl/>
        </w:rPr>
        <w:t>ليها بـ (</w:t>
      </w:r>
      <w:r w:rsidRPr="00023514">
        <w:rPr>
          <w:rFonts w:asciiTheme="majorBidi" w:eastAsia="Times New Roman" w:hAnsiTheme="majorBidi" w:cstheme="majorBidi"/>
          <w:sz w:val="28"/>
          <w:szCs w:val="28"/>
        </w:rPr>
        <w:t>M</w:t>
      </w:r>
      <w:r w:rsidRPr="00023514">
        <w:rPr>
          <w:rFonts w:ascii="Tahoma" w:eastAsia="Times New Roman" w:hAnsi="Tahoma" w:cs="Simplified Arabic"/>
          <w:sz w:val="28"/>
          <w:szCs w:val="28"/>
          <w:rtl/>
        </w:rPr>
        <w:t>)</w:t>
      </w:r>
      <w:r w:rsidR="00AF1B8A">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و من هنا جاءت النسبة (</w:t>
      </w:r>
      <w:r w:rsidRPr="00023514">
        <w:rPr>
          <w:rFonts w:asciiTheme="majorBidi" w:eastAsia="Times New Roman" w:hAnsiTheme="majorBidi" w:cstheme="majorBidi"/>
          <w:sz w:val="28"/>
          <w:szCs w:val="28"/>
        </w:rPr>
        <w:t>F/M</w:t>
      </w:r>
      <w:r w:rsidR="00696988">
        <w:rPr>
          <w:rFonts w:ascii="Tahoma" w:eastAsia="Times New Roman" w:hAnsi="Tahoma" w:cs="Simplified Arabic"/>
          <w:sz w:val="28"/>
          <w:szCs w:val="28"/>
          <w:rtl/>
        </w:rPr>
        <w:t>)</w:t>
      </w:r>
      <w:r w:rsidR="00696988">
        <w:rPr>
          <w:rFonts w:ascii="Tahoma" w:eastAsia="Times New Roman" w:hAnsi="Tahoma" w:cs="Simplified Arabic" w:hint="cs"/>
          <w:sz w:val="28"/>
          <w:szCs w:val="28"/>
          <w:rtl/>
        </w:rPr>
        <w:t xml:space="preserve"> </w:t>
      </w:r>
      <w:r w:rsidR="00AF1B8A">
        <w:rPr>
          <w:rFonts w:ascii="Tahoma" w:eastAsia="Times New Roman" w:hAnsi="Tahoma" w:cs="Simplified Arabic"/>
          <w:sz w:val="28"/>
          <w:szCs w:val="28"/>
          <w:rtl/>
        </w:rPr>
        <w:t>وهذه النسبة تع</w:t>
      </w:r>
      <w:r w:rsidR="00AF1B8A">
        <w:rPr>
          <w:rFonts w:ascii="Tahoma" w:eastAsia="Times New Roman" w:hAnsi="Tahoma" w:cs="Simplified Arabic" w:hint="cs"/>
          <w:sz w:val="28"/>
          <w:szCs w:val="28"/>
          <w:rtl/>
        </w:rPr>
        <w:t>دَ</w:t>
      </w:r>
      <w:r w:rsidRPr="00023514">
        <w:rPr>
          <w:rFonts w:ascii="Tahoma" w:eastAsia="Times New Roman" w:hAnsi="Tahoma" w:cs="Simplified Arabic"/>
          <w:sz w:val="28"/>
          <w:szCs w:val="28"/>
          <w:rtl/>
        </w:rPr>
        <w:t xml:space="preserve"> المؤشر الأكثر أهمية في </w:t>
      </w:r>
      <w:r w:rsidR="00AF1B8A">
        <w:rPr>
          <w:rFonts w:ascii="Tahoma" w:eastAsia="Times New Roman" w:hAnsi="Tahoma" w:cs="Simplified Arabic" w:hint="cs"/>
          <w:sz w:val="28"/>
          <w:szCs w:val="28"/>
          <w:rtl/>
        </w:rPr>
        <w:t>أ</w:t>
      </w:r>
      <w:r w:rsidR="00AF1B8A">
        <w:rPr>
          <w:rFonts w:ascii="Tahoma" w:eastAsia="Times New Roman" w:hAnsi="Tahoma" w:cs="Simplified Arabic"/>
          <w:sz w:val="28"/>
          <w:szCs w:val="28"/>
          <w:rtl/>
        </w:rPr>
        <w:t>ن</w:t>
      </w:r>
      <w:r w:rsidRPr="00023514">
        <w:rPr>
          <w:rFonts w:ascii="Tahoma" w:eastAsia="Times New Roman" w:hAnsi="Tahoma" w:cs="Simplified Arabic"/>
          <w:sz w:val="28"/>
          <w:szCs w:val="28"/>
          <w:rtl/>
        </w:rPr>
        <w:t>ظمة الحمأة المنشطة</w:t>
      </w:r>
      <w:r w:rsidR="00AF1B8A">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وكل نظام من </w:t>
      </w:r>
      <w:r w:rsidR="00AF1B8A">
        <w:rPr>
          <w:rFonts w:ascii="Tahoma" w:eastAsia="Times New Roman" w:hAnsi="Tahoma" w:cs="Simplified Arabic" w:hint="cs"/>
          <w:sz w:val="28"/>
          <w:szCs w:val="28"/>
          <w:rtl/>
        </w:rPr>
        <w:t>أ</w:t>
      </w:r>
      <w:r w:rsidR="00AF1B8A">
        <w:rPr>
          <w:rFonts w:ascii="Tahoma" w:eastAsia="Times New Roman" w:hAnsi="Tahoma" w:cs="Simplified Arabic"/>
          <w:sz w:val="28"/>
          <w:szCs w:val="28"/>
          <w:rtl/>
        </w:rPr>
        <w:t>نظمة الحمأة المنشطة له نسبة معينة خاصة به</w:t>
      </w:r>
      <w:r w:rsidR="00AF1B8A">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و يمكن لهذه النسبة </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تتغير تبعا</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للنوعية المطلوبة للمياه المعالجة النهائية</w:t>
      </w:r>
      <w:r w:rsidRPr="00023514">
        <w:rPr>
          <w:rFonts w:ascii="Tahoma" w:eastAsia="Times New Roman" w:hAnsi="Tahoma" w:cs="Simplified Arabic" w:hint="cs"/>
          <w:sz w:val="28"/>
          <w:szCs w:val="28"/>
          <w:rtl/>
        </w:rPr>
        <w:t xml:space="preserve">، كما </w:t>
      </w:r>
      <w:r w:rsidR="00AF1B8A">
        <w:rPr>
          <w:rFonts w:ascii="Tahoma" w:eastAsia="Times New Roman" w:hAnsi="Tahoma" w:cs="Simplified Arabic" w:hint="cs"/>
          <w:sz w:val="28"/>
          <w:szCs w:val="28"/>
          <w:rtl/>
        </w:rPr>
        <w:t>أ</w:t>
      </w:r>
      <w:r w:rsidR="00C32CF0">
        <w:rPr>
          <w:rFonts w:ascii="Tahoma" w:eastAsia="Times New Roman" w:hAnsi="Tahoma" w:cs="Simplified Arabic" w:hint="cs"/>
          <w:sz w:val="28"/>
          <w:szCs w:val="28"/>
          <w:rtl/>
        </w:rPr>
        <w:t>نَ</w:t>
      </w:r>
      <w:r w:rsidRPr="00023514">
        <w:rPr>
          <w:rFonts w:ascii="Tahoma" w:eastAsia="Times New Roman" w:hAnsi="Tahoma" w:cs="Simplified Arabic" w:hint="cs"/>
          <w:sz w:val="28"/>
          <w:szCs w:val="28"/>
          <w:rtl/>
        </w:rPr>
        <w:t>ها</w:t>
      </w:r>
      <w:r w:rsidRPr="00023514">
        <w:rPr>
          <w:rFonts w:ascii="Tahoma" w:eastAsia="Times New Roman" w:hAnsi="Tahoma" w:cs="Simplified Arabic"/>
          <w:sz w:val="28"/>
          <w:szCs w:val="28"/>
          <w:rtl/>
        </w:rPr>
        <w:t xml:space="preserve"> تعتبر العامل الرئيس الذي يتحكم بنزع المواد</w:t>
      </w:r>
      <w:r w:rsidR="006F4662">
        <w:rPr>
          <w:rFonts w:ascii="Tahoma" w:eastAsia="Times New Roman" w:hAnsi="Tahoma" w:cs="Simplified Arabic"/>
          <w:sz w:val="28"/>
          <w:szCs w:val="28"/>
          <w:rtl/>
        </w:rPr>
        <w:t xml:space="preserve"> الصلبة العضوية القابلة للأكسدة</w:t>
      </w:r>
      <w:r w:rsidR="006F4662">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البيولوجية</w:t>
      </w:r>
      <w:r w:rsidR="006F4662">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w:t>
      </w:r>
      <w:r w:rsidRPr="00023514">
        <w:rPr>
          <w:rFonts w:asciiTheme="majorBidi" w:eastAsia="Times New Roman" w:hAnsiTheme="majorBidi" w:cstheme="majorBidi"/>
          <w:sz w:val="28"/>
          <w:szCs w:val="28"/>
        </w:rPr>
        <w:t>BOD</w:t>
      </w:r>
      <w:r w:rsidRPr="00023514">
        <w:rPr>
          <w:rFonts w:ascii="Tahoma" w:eastAsia="Times New Roman" w:hAnsi="Tahoma" w:cs="Simplified Arabic"/>
          <w:sz w:val="28"/>
          <w:szCs w:val="28"/>
          <w:rtl/>
        </w:rPr>
        <w:t>)</w:t>
      </w:r>
      <w:r w:rsidR="00AF1B8A">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وكلما ك</w:t>
      </w:r>
      <w:r w:rsidR="00AF1B8A">
        <w:rPr>
          <w:rFonts w:ascii="Tahoma" w:eastAsia="Times New Roman" w:hAnsi="Tahoma" w:cs="Simplified Arabic" w:hint="cs"/>
          <w:sz w:val="28"/>
          <w:szCs w:val="28"/>
          <w:rtl/>
        </w:rPr>
        <w:t>ان</w:t>
      </w:r>
      <w:r w:rsidRPr="00023514">
        <w:rPr>
          <w:rFonts w:ascii="Tahoma" w:eastAsia="Times New Roman" w:hAnsi="Tahoma" w:cs="Simplified Arabic"/>
          <w:sz w:val="28"/>
          <w:szCs w:val="28"/>
          <w:rtl/>
        </w:rPr>
        <w:t>ت هذه النسبة صغيرة كلما زاد معدل ال</w:t>
      </w:r>
      <w:r w:rsidRPr="00023514">
        <w:rPr>
          <w:rFonts w:ascii="Tahoma" w:eastAsia="Times New Roman" w:hAnsi="Tahoma" w:cs="Simplified Arabic" w:hint="cs"/>
          <w:sz w:val="28"/>
          <w:szCs w:val="28"/>
          <w:rtl/>
        </w:rPr>
        <w:t>إ</w:t>
      </w:r>
      <w:r w:rsidRPr="00023514">
        <w:rPr>
          <w:rFonts w:ascii="Tahoma" w:eastAsia="Times New Roman" w:hAnsi="Tahoma" w:cs="Simplified Arabic"/>
          <w:sz w:val="28"/>
          <w:szCs w:val="28"/>
          <w:rtl/>
        </w:rPr>
        <w:t xml:space="preserve">زالة للتلوث العضوي. </w:t>
      </w:r>
      <w:r w:rsidRPr="00023514">
        <w:rPr>
          <w:rFonts w:ascii="Tahoma" w:eastAsia="Times New Roman" w:hAnsi="Tahoma" w:cs="Simplified Arabic"/>
          <w:sz w:val="28"/>
          <w:szCs w:val="28"/>
          <w:rtl/>
        </w:rPr>
        <w:br/>
      </w:r>
      <w:r w:rsidRPr="00023514">
        <w:rPr>
          <w:rFonts w:ascii="Tahoma" w:eastAsia="Times New Roman" w:hAnsi="Tahoma" w:cs="Simplified Arabic"/>
          <w:sz w:val="28"/>
          <w:szCs w:val="28"/>
          <w:rtl/>
        </w:rPr>
        <w:lastRenderedPageBreak/>
        <w:t xml:space="preserve">يجب على المهندس المصمم </w:t>
      </w:r>
      <w:r w:rsidR="00036D0C">
        <w:rPr>
          <w:rFonts w:ascii="Tahoma" w:eastAsia="Times New Roman" w:hAnsi="Tahoma" w:cs="Simplified Arabic" w:hint="cs"/>
          <w:sz w:val="28"/>
          <w:szCs w:val="28"/>
          <w:rtl/>
        </w:rPr>
        <w:t>أ</w:t>
      </w:r>
      <w:r w:rsidR="00036D0C">
        <w:rPr>
          <w:rFonts w:ascii="Tahoma" w:eastAsia="Times New Roman" w:hAnsi="Tahoma" w:cs="Simplified Arabic"/>
          <w:sz w:val="28"/>
          <w:szCs w:val="28"/>
          <w:rtl/>
        </w:rPr>
        <w:t>ن</w:t>
      </w:r>
      <w:r w:rsidRPr="00023514">
        <w:rPr>
          <w:rFonts w:ascii="Tahoma" w:eastAsia="Times New Roman" w:hAnsi="Tahoma" w:cs="Simplified Arabic"/>
          <w:sz w:val="28"/>
          <w:szCs w:val="28"/>
          <w:rtl/>
        </w:rPr>
        <w:t xml:space="preserve"> يحدد النسبة (</w:t>
      </w:r>
      <w:r w:rsidRPr="00023514">
        <w:rPr>
          <w:rFonts w:asciiTheme="majorBidi" w:eastAsia="Times New Roman" w:hAnsiTheme="majorBidi" w:cstheme="majorBidi"/>
          <w:sz w:val="28"/>
          <w:szCs w:val="28"/>
        </w:rPr>
        <w:t>F/M</w:t>
      </w:r>
      <w:r w:rsidRPr="00023514">
        <w:rPr>
          <w:rFonts w:ascii="Tahoma" w:eastAsia="Times New Roman" w:hAnsi="Tahoma" w:cs="Simplified Arabic"/>
          <w:sz w:val="28"/>
          <w:szCs w:val="28"/>
          <w:rtl/>
        </w:rPr>
        <w:t xml:space="preserve">) التي سيتم تشغيل محطة المعالجة على </w:t>
      </w:r>
      <w:r w:rsidRPr="00023514">
        <w:rPr>
          <w:rFonts w:ascii="Tahoma" w:eastAsia="Times New Roman" w:hAnsi="Tahoma" w:cs="Simplified Arabic" w:hint="cs"/>
          <w:sz w:val="28"/>
          <w:szCs w:val="28"/>
          <w:rtl/>
        </w:rPr>
        <w:t>أ</w:t>
      </w:r>
      <w:r w:rsidRPr="00023514">
        <w:rPr>
          <w:rFonts w:ascii="Tahoma" w:eastAsia="Times New Roman" w:hAnsi="Tahoma" w:cs="Simplified Arabic"/>
          <w:sz w:val="28"/>
          <w:szCs w:val="28"/>
          <w:rtl/>
        </w:rPr>
        <w:t>ساسها قبل تصميم حجم حوض الهوية، وأثناء تشغيل المحطة يجب التحكم بهذه النسبة لتحقيق المواصفات المطلوبة للمياه المعالجة النهائية. تعطى النسبة (</w:t>
      </w:r>
      <w:r w:rsidRPr="00023514">
        <w:rPr>
          <w:rFonts w:asciiTheme="majorBidi" w:eastAsia="Times New Roman" w:hAnsiTheme="majorBidi" w:cstheme="majorBidi"/>
          <w:sz w:val="28"/>
          <w:szCs w:val="28"/>
        </w:rPr>
        <w:t>F/M</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بالعلاقة: </w:t>
      </w:r>
    </w:p>
    <w:p w:rsidR="00081BFD" w:rsidRPr="0077513E" w:rsidRDefault="00081BFD" w:rsidP="0077513E">
      <w:pPr>
        <w:bidi w:val="0"/>
        <w:spacing w:after="0" w:line="240" w:lineRule="auto"/>
        <w:jc w:val="center"/>
        <w:rPr>
          <w:rFonts w:ascii="Tahoma" w:eastAsia="Times New Roman" w:hAnsi="Tahoma" w:cs="Simplified Arabic"/>
          <w:b/>
          <w:bCs/>
          <w:sz w:val="28"/>
          <w:szCs w:val="28"/>
        </w:rPr>
      </w:pPr>
      <w:r w:rsidRPr="00023514">
        <w:rPr>
          <w:rFonts w:ascii="Tahoma" w:eastAsia="Times New Roman" w:hAnsi="Tahoma" w:cs="Simplified Arabic"/>
          <w:sz w:val="28"/>
          <w:szCs w:val="28"/>
          <w:rtl/>
        </w:rPr>
        <w:br/>
      </w:r>
      <w:r w:rsidRPr="0077513E">
        <w:rPr>
          <w:rFonts w:asciiTheme="majorBidi" w:eastAsia="Times New Roman" w:hAnsiTheme="majorBidi" w:cstheme="majorBidi" w:hint="cs"/>
          <w:b/>
          <w:bCs/>
          <w:sz w:val="28"/>
          <w:szCs w:val="28"/>
          <w:rtl/>
        </w:rPr>
        <w:t>)</w:t>
      </w:r>
      <w:r w:rsidRPr="0077513E">
        <w:rPr>
          <w:rFonts w:asciiTheme="majorBidi" w:eastAsia="Times New Roman" w:hAnsiTheme="majorBidi" w:cstheme="majorBidi"/>
          <w:b/>
          <w:bCs/>
          <w:sz w:val="28"/>
          <w:szCs w:val="28"/>
          <w:rtl/>
        </w:rPr>
        <w:t xml:space="preserve"> </w:t>
      </w:r>
      <w:r w:rsidRPr="0077513E">
        <w:rPr>
          <w:rFonts w:asciiTheme="majorBidi" w:eastAsia="Times New Roman" w:hAnsiTheme="majorBidi" w:cstheme="majorBidi"/>
          <w:b/>
          <w:bCs/>
          <w:sz w:val="28"/>
          <w:szCs w:val="28"/>
        </w:rPr>
        <w:t>F</w:t>
      </w:r>
      <w:r w:rsidRPr="0077513E">
        <w:rPr>
          <w:rFonts w:asciiTheme="majorBidi" w:eastAsia="Times New Roman" w:hAnsiTheme="majorBidi" w:cstheme="majorBidi"/>
          <w:b/>
          <w:bCs/>
          <w:sz w:val="28"/>
          <w:szCs w:val="28"/>
          <w:rtl/>
        </w:rPr>
        <w:t xml:space="preserve"> /</w:t>
      </w:r>
      <w:r w:rsidRPr="0077513E">
        <w:rPr>
          <w:rFonts w:ascii="Tahoma" w:eastAsia="Times New Roman" w:hAnsi="Tahoma" w:cs="Simplified Arabic"/>
          <w:b/>
          <w:bCs/>
          <w:sz w:val="28"/>
          <w:szCs w:val="28"/>
          <w:rtl/>
        </w:rPr>
        <w:t xml:space="preserve"> </w:t>
      </w:r>
      <w:r w:rsidRPr="0077513E">
        <w:rPr>
          <w:rFonts w:asciiTheme="majorBidi" w:eastAsia="Times New Roman" w:hAnsiTheme="majorBidi" w:cstheme="majorBidi"/>
          <w:b/>
          <w:bCs/>
          <w:sz w:val="28"/>
          <w:szCs w:val="28"/>
        </w:rPr>
        <w:t>Mv )= {Q*(X1-X2) } / {V*Mv}</w:t>
      </w:r>
      <w:r w:rsidR="00820630" w:rsidRPr="0077513E">
        <w:rPr>
          <w:rFonts w:asciiTheme="majorBidi" w:eastAsia="Times New Roman" w:hAnsiTheme="majorBidi" w:cstheme="majorBidi"/>
          <w:b/>
          <w:bCs/>
          <w:sz w:val="28"/>
          <w:szCs w:val="28"/>
        </w:rPr>
        <w:t>1/day</w:t>
      </w:r>
      <w:r w:rsidRPr="0077513E">
        <w:rPr>
          <w:rFonts w:ascii="Tahoma" w:eastAsia="Times New Roman" w:hAnsi="Tahoma" w:cs="Simplified Arabic"/>
          <w:b/>
          <w:bCs/>
          <w:sz w:val="28"/>
          <w:szCs w:val="28"/>
          <w:rtl/>
        </w:rPr>
        <w:br/>
      </w:r>
    </w:p>
    <w:p w:rsidR="00081BFD" w:rsidRPr="00023514" w:rsidRDefault="00081BFD" w:rsidP="006F4662">
      <w:pPr>
        <w:spacing w:after="0" w:line="240" w:lineRule="auto"/>
        <w:jc w:val="both"/>
        <w:rPr>
          <w:rFonts w:ascii="Tahoma" w:eastAsia="Times New Roman" w:hAnsi="Tahoma" w:cs="Simplified Arabic"/>
          <w:sz w:val="28"/>
          <w:szCs w:val="28"/>
          <w:rtl/>
        </w:rPr>
      </w:pPr>
      <w:r w:rsidRPr="00023514">
        <w:rPr>
          <w:rFonts w:ascii="Tahoma" w:eastAsia="Times New Roman" w:hAnsi="Tahoma" w:cs="Simplified Arabic"/>
          <w:sz w:val="28"/>
          <w:szCs w:val="28"/>
          <w:rtl/>
        </w:rPr>
        <w:t xml:space="preserve">حيث : </w:t>
      </w:r>
    </w:p>
    <w:p w:rsidR="00A53B05" w:rsidRDefault="00081BFD" w:rsidP="00A53B05">
      <w:pPr>
        <w:spacing w:line="240" w:lineRule="auto"/>
        <w:rPr>
          <w:rFonts w:ascii="Tahoma" w:eastAsia="Times New Roman" w:hAnsi="Tahoma" w:cs="Simplified Arabic"/>
          <w:sz w:val="28"/>
          <w:szCs w:val="28"/>
          <w:rtl/>
        </w:rPr>
      </w:pPr>
      <w:r w:rsidRPr="00023514">
        <w:rPr>
          <w:rFonts w:asciiTheme="majorBidi" w:eastAsia="Times New Roman" w:hAnsiTheme="majorBidi" w:cstheme="majorBidi"/>
          <w:sz w:val="28"/>
          <w:szCs w:val="28"/>
        </w:rPr>
        <w:t>X1</w:t>
      </w:r>
      <w:r w:rsidRPr="00023514">
        <w:rPr>
          <w:rFonts w:ascii="Tahoma" w:eastAsia="Times New Roman" w:hAnsi="Tahoma" w:cs="Simplified Arabic"/>
          <w:sz w:val="28"/>
          <w:szCs w:val="28"/>
          <w:rtl/>
        </w:rPr>
        <w:t xml:space="preserve">: تركيز </w:t>
      </w:r>
      <w:r w:rsidRPr="00023514">
        <w:rPr>
          <w:rFonts w:asciiTheme="majorBidi" w:eastAsia="Times New Roman" w:hAnsiTheme="majorBidi" w:cstheme="majorBidi"/>
          <w:sz w:val="28"/>
          <w:szCs w:val="28"/>
        </w:rPr>
        <w:t>BOD</w:t>
      </w:r>
      <w:r w:rsidRPr="0077513E">
        <w:rPr>
          <w:rFonts w:asciiTheme="majorBidi" w:eastAsia="Times New Roman" w:hAnsiTheme="majorBidi" w:cstheme="majorBidi"/>
          <w:sz w:val="28"/>
          <w:szCs w:val="28"/>
          <w:vertAlign w:val="subscript"/>
        </w:rPr>
        <w:t>5</w:t>
      </w:r>
      <w:r w:rsidRPr="00023514">
        <w:rPr>
          <w:rFonts w:ascii="Tahoma" w:eastAsia="Times New Roman" w:hAnsi="Tahoma" w:cs="Simplified Arabic"/>
          <w:sz w:val="28"/>
          <w:szCs w:val="28"/>
          <w:rtl/>
        </w:rPr>
        <w:t xml:space="preserve"> في المياه الملوثة الداخلة </w:t>
      </w:r>
      <w:r w:rsidRPr="00023514">
        <w:rPr>
          <w:rFonts w:asciiTheme="majorBidi" w:eastAsia="Times New Roman" w:hAnsiTheme="majorBidi" w:cstheme="majorBidi"/>
          <w:sz w:val="28"/>
          <w:szCs w:val="28"/>
        </w:rPr>
        <w:t>mg/</w:t>
      </w:r>
      <w:r w:rsidRPr="00023514">
        <w:rPr>
          <w:rFonts w:ascii="Tahoma" w:eastAsia="Times New Roman" w:hAnsi="Tahoma" w:cs="Simplified Arabic"/>
          <w:sz w:val="28"/>
          <w:szCs w:val="28"/>
        </w:rPr>
        <w:t>l</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r>
      <w:r w:rsidRPr="00023514">
        <w:rPr>
          <w:rFonts w:asciiTheme="majorBidi" w:eastAsia="Times New Roman" w:hAnsiTheme="majorBidi" w:cstheme="majorBidi"/>
          <w:sz w:val="28"/>
          <w:szCs w:val="28"/>
        </w:rPr>
        <w:t>X2</w:t>
      </w:r>
      <w:r w:rsidRPr="00023514">
        <w:rPr>
          <w:rFonts w:ascii="Tahoma" w:eastAsia="Times New Roman" w:hAnsi="Tahoma" w:cs="Simplified Arabic"/>
          <w:sz w:val="28"/>
          <w:szCs w:val="28"/>
          <w:rtl/>
        </w:rPr>
        <w:t xml:space="preserve">: تركيز </w:t>
      </w:r>
      <w:r w:rsidRPr="00023514">
        <w:rPr>
          <w:rFonts w:asciiTheme="majorBidi" w:eastAsia="Times New Roman" w:hAnsiTheme="majorBidi" w:cstheme="majorBidi"/>
          <w:sz w:val="28"/>
          <w:szCs w:val="28"/>
        </w:rPr>
        <w:t>BOD</w:t>
      </w:r>
      <w:r w:rsidRPr="0077513E">
        <w:rPr>
          <w:rFonts w:asciiTheme="majorBidi" w:eastAsia="Times New Roman" w:hAnsiTheme="majorBidi" w:cstheme="majorBidi"/>
          <w:sz w:val="28"/>
          <w:szCs w:val="28"/>
          <w:vertAlign w:val="subscript"/>
        </w:rPr>
        <w:t>5</w:t>
      </w:r>
      <w:r w:rsidRPr="00023514">
        <w:rPr>
          <w:rFonts w:ascii="Tahoma" w:eastAsia="Times New Roman" w:hAnsi="Tahoma" w:cs="Simplified Arabic"/>
          <w:sz w:val="28"/>
          <w:szCs w:val="28"/>
          <w:rtl/>
        </w:rPr>
        <w:t xml:space="preserve"> في المياه الملوثة المعالجة النهائية </w:t>
      </w:r>
      <w:r w:rsidRPr="00023514">
        <w:rPr>
          <w:rFonts w:asciiTheme="majorBidi" w:eastAsia="Times New Roman" w:hAnsiTheme="majorBidi" w:cstheme="majorBidi"/>
          <w:sz w:val="28"/>
          <w:szCs w:val="28"/>
        </w:rPr>
        <w:t>mg/l</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r>
      <w:r w:rsidRPr="00023514">
        <w:rPr>
          <w:rFonts w:asciiTheme="majorBidi" w:eastAsia="Times New Roman" w:hAnsiTheme="majorBidi" w:cstheme="majorBidi"/>
          <w:sz w:val="28"/>
          <w:szCs w:val="28"/>
        </w:rPr>
        <w:t>Mv</w:t>
      </w:r>
      <w:r w:rsidRPr="00023514">
        <w:rPr>
          <w:rFonts w:ascii="Tahoma" w:eastAsia="Times New Roman" w:hAnsi="Tahoma" w:cs="Simplified Arabic"/>
          <w:sz w:val="28"/>
          <w:szCs w:val="28"/>
          <w:rtl/>
        </w:rPr>
        <w:t xml:space="preserve"> : وهي تركيز المواد الصلبة المعلقة الطيارة (</w:t>
      </w:r>
      <w:r w:rsidRPr="00023514">
        <w:rPr>
          <w:rFonts w:asciiTheme="majorBidi" w:eastAsia="Times New Roman" w:hAnsiTheme="majorBidi" w:cstheme="majorBidi"/>
          <w:sz w:val="28"/>
          <w:szCs w:val="28"/>
        </w:rPr>
        <w:t>MLVSS</w:t>
      </w:r>
      <w:r w:rsidRPr="00023514">
        <w:rPr>
          <w:rFonts w:ascii="Tahoma" w:eastAsia="Times New Roman" w:hAnsi="Tahoma" w:cs="Simplified Arabic"/>
          <w:sz w:val="28"/>
          <w:szCs w:val="28"/>
          <w:rtl/>
        </w:rPr>
        <w:t xml:space="preserve"> )</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ضمن حوض التهوية </w:t>
      </w:r>
      <w:r w:rsidRPr="00023514">
        <w:rPr>
          <w:rFonts w:asciiTheme="majorBidi" w:eastAsia="Times New Roman" w:hAnsiTheme="majorBidi" w:cstheme="majorBidi"/>
          <w:sz w:val="28"/>
          <w:szCs w:val="28"/>
        </w:rPr>
        <w:t>mg/l</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r>
      <w:r w:rsidRPr="00023514">
        <w:rPr>
          <w:rFonts w:asciiTheme="majorBidi" w:eastAsia="Times New Roman" w:hAnsiTheme="majorBidi" w:cstheme="majorBidi"/>
          <w:sz w:val="28"/>
          <w:szCs w:val="28"/>
        </w:rPr>
        <w:t>V</w:t>
      </w:r>
      <w:r w:rsidRPr="00023514">
        <w:rPr>
          <w:rFonts w:ascii="Tahoma" w:eastAsia="Times New Roman" w:hAnsi="Tahoma" w:cs="Simplified Arabic"/>
          <w:sz w:val="28"/>
          <w:szCs w:val="28"/>
          <w:rtl/>
        </w:rPr>
        <w:t>: حجم حوض التهوية بالمتر المكعب</w:t>
      </w:r>
      <w:r w:rsidRPr="00023514">
        <w:rPr>
          <w:rFonts w:ascii="Tahoma" w:eastAsia="Times New Roman" w:hAnsi="Tahoma" w:cs="Simplified Arabic" w:hint="cs"/>
          <w:sz w:val="28"/>
          <w:szCs w:val="28"/>
          <w:rtl/>
        </w:rPr>
        <w:t xml:space="preserve"> (</w:t>
      </w:r>
      <w:r w:rsidRPr="00023514">
        <w:rPr>
          <w:rFonts w:asciiTheme="majorBidi" w:eastAsia="Times New Roman" w:hAnsiTheme="majorBidi" w:cstheme="majorBidi"/>
          <w:sz w:val="28"/>
          <w:szCs w:val="28"/>
          <w:lang w:bidi="ar-SY"/>
        </w:rPr>
        <w:t>m</w:t>
      </w:r>
      <w:r w:rsidRPr="00023514">
        <w:rPr>
          <w:rFonts w:asciiTheme="majorBidi" w:eastAsia="Times New Roman" w:hAnsiTheme="majorBidi" w:cstheme="majorBidi"/>
          <w:sz w:val="28"/>
          <w:szCs w:val="28"/>
          <w:vertAlign w:val="superscript"/>
          <w:lang w:bidi="ar-SY"/>
        </w:rPr>
        <w:t>3</w:t>
      </w:r>
      <w:r w:rsidRPr="00023514">
        <w:rPr>
          <w:rFonts w:asciiTheme="majorBidi" w:eastAsia="Times New Roman" w:hAnsiTheme="majorBidi" w:cstheme="majorBidi" w:hint="cs"/>
          <w:sz w:val="28"/>
          <w:szCs w:val="28"/>
          <w:rtl/>
          <w:lang w:bidi="ar-SY"/>
        </w:rPr>
        <w:t>)</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r>
      <w:r w:rsidRPr="00023514">
        <w:rPr>
          <w:rFonts w:asciiTheme="majorBidi" w:eastAsia="Times New Roman" w:hAnsiTheme="majorBidi" w:cstheme="majorBidi"/>
          <w:sz w:val="28"/>
          <w:szCs w:val="28"/>
        </w:rPr>
        <w:t>Q</w:t>
      </w:r>
      <w:r w:rsidRPr="00023514">
        <w:rPr>
          <w:rFonts w:ascii="Tahoma" w:eastAsia="Times New Roman" w:hAnsi="Tahoma" w:cs="Simplified Arabic"/>
          <w:sz w:val="28"/>
          <w:szCs w:val="28"/>
          <w:rtl/>
        </w:rPr>
        <w:t xml:space="preserve">: </w:t>
      </w:r>
      <w:r w:rsidRPr="00023514">
        <w:rPr>
          <w:rFonts w:ascii="Tahoma" w:eastAsia="Times New Roman" w:hAnsi="Tahoma" w:cs="Simplified Arabic" w:hint="cs"/>
          <w:sz w:val="28"/>
          <w:szCs w:val="28"/>
          <w:rtl/>
        </w:rPr>
        <w:t>ت</w:t>
      </w:r>
      <w:r w:rsidRPr="00023514">
        <w:rPr>
          <w:rFonts w:ascii="Tahoma" w:eastAsia="Times New Roman" w:hAnsi="Tahoma" w:cs="Simplified Arabic"/>
          <w:sz w:val="28"/>
          <w:szCs w:val="28"/>
          <w:rtl/>
        </w:rPr>
        <w:t>دفق مياه الصرف</w:t>
      </w:r>
      <w:r w:rsidRPr="00023514">
        <w:rPr>
          <w:rFonts w:ascii="Tahoma" w:eastAsia="Times New Roman" w:hAnsi="Tahoma" w:cs="Simplified Arabic" w:hint="cs"/>
          <w:sz w:val="28"/>
          <w:szCs w:val="28"/>
          <w:rtl/>
        </w:rPr>
        <w:t xml:space="preserve"> الداخلة</w:t>
      </w:r>
      <w:r w:rsidRPr="00023514">
        <w:rPr>
          <w:rFonts w:ascii="Tahoma" w:eastAsia="Times New Roman" w:hAnsi="Tahoma" w:cs="Simplified Arabic"/>
          <w:sz w:val="28"/>
          <w:szCs w:val="28"/>
          <w:rtl/>
        </w:rPr>
        <w:t xml:space="preserve"> </w:t>
      </w:r>
      <w:r w:rsidRPr="00023514">
        <w:rPr>
          <w:rFonts w:ascii="Tahoma" w:eastAsia="Times New Roman" w:hAnsi="Tahoma" w:cs="Simplified Arabic" w:hint="cs"/>
          <w:sz w:val="28"/>
          <w:szCs w:val="28"/>
          <w:rtl/>
        </w:rPr>
        <w:t xml:space="preserve">إلى </w:t>
      </w:r>
      <w:r w:rsidRPr="00023514">
        <w:rPr>
          <w:rFonts w:ascii="Tahoma" w:eastAsia="Times New Roman" w:hAnsi="Tahoma" w:cs="Simplified Arabic"/>
          <w:sz w:val="28"/>
          <w:szCs w:val="28"/>
          <w:rtl/>
        </w:rPr>
        <w:t>حوض التهوية</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w:t>
      </w:r>
      <w:r w:rsidRPr="00023514">
        <w:rPr>
          <w:rFonts w:asciiTheme="majorBidi" w:eastAsia="Times New Roman" w:hAnsiTheme="majorBidi" w:cstheme="majorBidi"/>
          <w:sz w:val="28"/>
          <w:szCs w:val="28"/>
          <w:lang w:bidi="ar-SY"/>
        </w:rPr>
        <w:t>m</w:t>
      </w:r>
      <w:r w:rsidRPr="00023514">
        <w:rPr>
          <w:rFonts w:asciiTheme="majorBidi" w:eastAsia="Times New Roman" w:hAnsiTheme="majorBidi" w:cstheme="majorBidi"/>
          <w:sz w:val="28"/>
          <w:szCs w:val="28"/>
          <w:vertAlign w:val="superscript"/>
          <w:lang w:bidi="ar-SY"/>
        </w:rPr>
        <w:t>3</w:t>
      </w:r>
      <w:r w:rsidRPr="00023514">
        <w:rPr>
          <w:rFonts w:asciiTheme="majorBidi" w:eastAsia="Times New Roman" w:hAnsiTheme="majorBidi" w:cstheme="majorBidi"/>
          <w:sz w:val="28"/>
          <w:szCs w:val="28"/>
          <w:lang w:bidi="ar-SY"/>
        </w:rPr>
        <w:t>/day</w:t>
      </w:r>
      <w:r w:rsidRPr="00023514">
        <w:rPr>
          <w:rFonts w:ascii="Tahoma" w:eastAsia="Times New Roman" w:hAnsi="Tahoma" w:cs="Simplified Arabic"/>
          <w:sz w:val="28"/>
          <w:szCs w:val="28"/>
          <w:rtl/>
        </w:rPr>
        <w:t>)</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t>إذا ك</w:t>
      </w:r>
      <w:r w:rsidR="00036D0C">
        <w:rPr>
          <w:rFonts w:ascii="Tahoma" w:eastAsia="Times New Roman" w:hAnsi="Tahoma" w:cs="Simplified Arabic" w:hint="cs"/>
          <w:sz w:val="28"/>
          <w:szCs w:val="28"/>
          <w:rtl/>
        </w:rPr>
        <w:t>ا</w:t>
      </w:r>
      <w:r w:rsidR="00036D0C">
        <w:rPr>
          <w:rFonts w:ascii="Tahoma" w:eastAsia="Times New Roman" w:hAnsi="Tahoma" w:cs="Simplified Arabic"/>
          <w:sz w:val="28"/>
          <w:szCs w:val="28"/>
          <w:rtl/>
        </w:rPr>
        <w:t>ن</w:t>
      </w:r>
      <w:r w:rsidRPr="00023514">
        <w:rPr>
          <w:rFonts w:ascii="Tahoma" w:eastAsia="Times New Roman" w:hAnsi="Tahoma" w:cs="Simplified Arabic"/>
          <w:sz w:val="28"/>
          <w:szCs w:val="28"/>
          <w:rtl/>
        </w:rPr>
        <w:t>ت النسبة</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w:t>
      </w:r>
      <w:r w:rsidRPr="00023514">
        <w:rPr>
          <w:rFonts w:asciiTheme="majorBidi" w:eastAsia="Times New Roman" w:hAnsiTheme="majorBidi" w:cstheme="majorBidi"/>
          <w:sz w:val="28"/>
          <w:szCs w:val="28"/>
        </w:rPr>
        <w:t>F/Mv</w:t>
      </w:r>
      <w:r w:rsidRPr="00023514">
        <w:rPr>
          <w:rFonts w:ascii="Tahoma" w:eastAsia="Times New Roman" w:hAnsi="Tahoma" w:cs="Simplified Arabic"/>
          <w:sz w:val="28"/>
          <w:szCs w:val="28"/>
          <w:rtl/>
        </w:rPr>
        <w:t>) بين (0.75- 1) ف</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النظام يدعى بن</w:t>
      </w:r>
      <w:r w:rsidR="00B60F60">
        <w:rPr>
          <w:rFonts w:ascii="Tahoma" w:eastAsia="Times New Roman" w:hAnsi="Tahoma" w:cs="Simplified Arabic"/>
          <w:sz w:val="28"/>
          <w:szCs w:val="28"/>
          <w:rtl/>
        </w:rPr>
        <w:t>ظام الحم</w:t>
      </w:r>
      <w:r w:rsidR="00B60F60">
        <w:rPr>
          <w:rFonts w:ascii="Tahoma" w:eastAsia="Times New Roman" w:hAnsi="Tahoma" w:cs="Simplified Arabic" w:hint="cs"/>
          <w:sz w:val="28"/>
          <w:szCs w:val="28"/>
          <w:rtl/>
        </w:rPr>
        <w:t>أ</w:t>
      </w:r>
      <w:r w:rsidR="006C3461">
        <w:rPr>
          <w:rFonts w:ascii="Tahoma" w:eastAsia="Times New Roman" w:hAnsi="Tahoma" w:cs="Simplified Arabic"/>
          <w:sz w:val="28"/>
          <w:szCs w:val="28"/>
          <w:rtl/>
        </w:rPr>
        <w:t>ة المنشطة عالي</w:t>
      </w:r>
      <w:r w:rsidR="006C3461">
        <w:rPr>
          <w:rFonts w:ascii="Tahoma" w:eastAsia="Times New Roman" w:hAnsi="Tahoma" w:cs="Simplified Arabic" w:hint="cs"/>
          <w:sz w:val="28"/>
          <w:szCs w:val="28"/>
          <w:rtl/>
        </w:rPr>
        <w:t xml:space="preserve"> </w:t>
      </w:r>
      <w:r w:rsidR="006C3461">
        <w:rPr>
          <w:rFonts w:ascii="Tahoma" w:eastAsia="Times New Roman" w:hAnsi="Tahoma" w:cs="Simplified Arabic"/>
          <w:sz w:val="28"/>
          <w:szCs w:val="28"/>
          <w:rtl/>
        </w:rPr>
        <w:t>التحميل</w:t>
      </w:r>
      <w:r w:rsidRPr="00023514">
        <w:rPr>
          <w:rFonts w:ascii="Tahoma" w:eastAsia="Times New Roman" w:hAnsi="Tahoma" w:cs="Simplified Arabic"/>
          <w:sz w:val="28"/>
          <w:szCs w:val="28"/>
          <w:rtl/>
        </w:rPr>
        <w:t>. وتتغير النسبة حسب نوع طريقة المعالجة فمثلا</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من أجل الحمأة المنشطة التقليدية تتراوح نسبة</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w:t>
      </w:r>
      <w:r w:rsidRPr="00023514">
        <w:rPr>
          <w:rFonts w:asciiTheme="majorBidi" w:eastAsia="Times New Roman" w:hAnsiTheme="majorBidi" w:cstheme="majorBidi"/>
          <w:sz w:val="28"/>
          <w:szCs w:val="28"/>
        </w:rPr>
        <w:t>F/Mv</w:t>
      </w:r>
      <w:r w:rsidR="00A53B05">
        <w:rPr>
          <w:rFonts w:ascii="Tahoma" w:eastAsia="Times New Roman" w:hAnsi="Tahoma" w:cs="Simplified Arabic"/>
          <w:sz w:val="28"/>
          <w:szCs w:val="28"/>
          <w:rtl/>
        </w:rPr>
        <w:t xml:space="preserve">) من </w:t>
      </w:r>
      <w:r w:rsidR="00303641">
        <w:rPr>
          <w:rFonts w:ascii="Tahoma" w:eastAsia="Times New Roman" w:hAnsi="Tahoma" w:cs="Simplified Arabic" w:hint="cs"/>
          <w:sz w:val="28"/>
          <w:szCs w:val="28"/>
          <w:rtl/>
        </w:rPr>
        <w:t>(</w:t>
      </w:r>
      <w:r w:rsidR="00A53B05">
        <w:rPr>
          <w:rFonts w:ascii="Tahoma" w:eastAsia="Times New Roman" w:hAnsi="Tahoma" w:cs="Simplified Arabic"/>
          <w:sz w:val="28"/>
          <w:szCs w:val="28"/>
          <w:rtl/>
        </w:rPr>
        <w:t xml:space="preserve">0.4 </w:t>
      </w:r>
      <w:r w:rsidR="00A53B05">
        <w:rPr>
          <w:rFonts w:ascii="Tahoma" w:eastAsia="Times New Roman" w:hAnsi="Tahoma" w:cs="Simplified Arabic" w:hint="cs"/>
          <w:sz w:val="28"/>
          <w:szCs w:val="28"/>
          <w:rtl/>
        </w:rPr>
        <w:t>إ</w:t>
      </w:r>
      <w:r w:rsidRPr="00023514">
        <w:rPr>
          <w:rFonts w:ascii="Tahoma" w:eastAsia="Times New Roman" w:hAnsi="Tahoma" w:cs="Simplified Arabic"/>
          <w:sz w:val="28"/>
          <w:szCs w:val="28"/>
          <w:rtl/>
        </w:rPr>
        <w:t>ل</w:t>
      </w:r>
      <w:r w:rsidR="00A53B05">
        <w:rPr>
          <w:rFonts w:ascii="Tahoma" w:eastAsia="Times New Roman" w:hAnsi="Tahoma" w:cs="Simplified Arabic"/>
          <w:sz w:val="28"/>
          <w:szCs w:val="28"/>
          <w:rtl/>
        </w:rPr>
        <w:t>ى0.7</w:t>
      </w:r>
      <w:r w:rsidR="00303641">
        <w:rPr>
          <w:rFonts w:ascii="Tahoma" w:eastAsia="Times New Roman" w:hAnsi="Tahoma" w:cs="Simplified Arabic" w:hint="cs"/>
          <w:sz w:val="28"/>
          <w:szCs w:val="28"/>
          <w:rtl/>
        </w:rPr>
        <w:t>)</w:t>
      </w:r>
      <w:r w:rsidR="00A53B05">
        <w:rPr>
          <w:rFonts w:ascii="Tahoma" w:eastAsia="Times New Roman" w:hAnsi="Tahoma" w:cs="Simplified Arabic"/>
          <w:sz w:val="28"/>
          <w:szCs w:val="28"/>
          <w:rtl/>
        </w:rPr>
        <w:t xml:space="preserve"> بالنسبة للمناطق المعتدلة و</w:t>
      </w:r>
      <w:r w:rsidRPr="00023514">
        <w:rPr>
          <w:rFonts w:ascii="Tahoma" w:eastAsia="Times New Roman" w:hAnsi="Tahoma" w:cs="Simplified Arabic"/>
          <w:sz w:val="28"/>
          <w:szCs w:val="28"/>
          <w:rtl/>
        </w:rPr>
        <w:t>بين</w:t>
      </w:r>
      <w:r w:rsidR="00303641">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 0.</w:t>
      </w:r>
      <w:r w:rsidR="00A53B05">
        <w:rPr>
          <w:rFonts w:ascii="Tahoma" w:eastAsia="Times New Roman" w:hAnsi="Tahoma" w:cs="Simplified Arabic"/>
          <w:sz w:val="28"/>
          <w:szCs w:val="28"/>
          <w:rtl/>
        </w:rPr>
        <w:t>9-0.7</w:t>
      </w:r>
      <w:r w:rsidR="00303641">
        <w:rPr>
          <w:rFonts w:ascii="Tahoma" w:eastAsia="Times New Roman" w:hAnsi="Tahoma" w:cs="Simplified Arabic" w:hint="cs"/>
          <w:sz w:val="28"/>
          <w:szCs w:val="28"/>
          <w:rtl/>
        </w:rPr>
        <w:t>)</w:t>
      </w:r>
      <w:r w:rsidR="00A53B05">
        <w:rPr>
          <w:rFonts w:ascii="Tahoma" w:eastAsia="Times New Roman" w:hAnsi="Tahoma" w:cs="Simplified Arabic"/>
          <w:sz w:val="28"/>
          <w:szCs w:val="28"/>
          <w:rtl/>
        </w:rPr>
        <w:t xml:space="preserve"> بالنسبة للمناطق</w:t>
      </w:r>
      <w:r w:rsidR="00A53B05">
        <w:rPr>
          <w:rFonts w:ascii="Tahoma" w:eastAsia="Times New Roman" w:hAnsi="Tahoma" w:cs="Simplified Arabic" w:hint="cs"/>
          <w:sz w:val="28"/>
          <w:szCs w:val="28"/>
          <w:rtl/>
        </w:rPr>
        <w:t xml:space="preserve"> </w:t>
      </w:r>
      <w:r w:rsidR="006C3461">
        <w:rPr>
          <w:rFonts w:ascii="Tahoma" w:eastAsia="Times New Roman" w:hAnsi="Tahoma" w:cs="Simplified Arabic"/>
          <w:sz w:val="28"/>
          <w:szCs w:val="28"/>
          <w:rtl/>
        </w:rPr>
        <w:t>الحارة</w:t>
      </w:r>
      <w:r w:rsidR="006C3461">
        <w:rPr>
          <w:rFonts w:ascii="Tahoma" w:eastAsia="Times New Roman" w:hAnsi="Tahoma" w:cs="Simplified Arabic" w:hint="cs"/>
          <w:sz w:val="28"/>
          <w:szCs w:val="28"/>
          <w:rtl/>
        </w:rPr>
        <w:t>، أ</w:t>
      </w:r>
      <w:r w:rsidRPr="00023514">
        <w:rPr>
          <w:rFonts w:ascii="Tahoma" w:eastAsia="Times New Roman" w:hAnsi="Tahoma" w:cs="Simplified Arabic"/>
          <w:sz w:val="28"/>
          <w:szCs w:val="28"/>
          <w:rtl/>
        </w:rPr>
        <w:t>ما بالنسبة للتهوية المطولة فتتراوح نسبة</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w:t>
      </w:r>
      <w:r w:rsidRPr="00023514">
        <w:rPr>
          <w:rFonts w:asciiTheme="majorBidi" w:eastAsia="Times New Roman" w:hAnsiTheme="majorBidi" w:cstheme="majorBidi"/>
          <w:sz w:val="28"/>
          <w:szCs w:val="28"/>
        </w:rPr>
        <w:t>F/Mv</w:t>
      </w:r>
      <w:r w:rsidRPr="00023514">
        <w:rPr>
          <w:rFonts w:ascii="Tahoma" w:eastAsia="Times New Roman" w:hAnsi="Tahoma" w:cs="Simplified Arabic"/>
          <w:sz w:val="28"/>
          <w:szCs w:val="28"/>
          <w:rtl/>
        </w:rPr>
        <w:t>) من</w:t>
      </w:r>
      <w:r w:rsidR="00303641">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 0.1 ال</w:t>
      </w:r>
      <w:r w:rsidR="00A53B05">
        <w:rPr>
          <w:rFonts w:ascii="Tahoma" w:eastAsia="Times New Roman" w:hAnsi="Tahoma" w:cs="Simplified Arabic"/>
          <w:sz w:val="28"/>
          <w:szCs w:val="28"/>
          <w:rtl/>
        </w:rPr>
        <w:t>ى0.2</w:t>
      </w:r>
      <w:r w:rsidR="00303641">
        <w:rPr>
          <w:rFonts w:ascii="Tahoma" w:eastAsia="Times New Roman" w:hAnsi="Tahoma" w:cs="Simplified Arabic" w:hint="cs"/>
          <w:sz w:val="28"/>
          <w:szCs w:val="28"/>
          <w:rtl/>
        </w:rPr>
        <w:t>)</w:t>
      </w:r>
      <w:r w:rsidR="00A53B05">
        <w:rPr>
          <w:rFonts w:ascii="Tahoma" w:eastAsia="Times New Roman" w:hAnsi="Tahoma" w:cs="Simplified Arabic"/>
          <w:sz w:val="28"/>
          <w:szCs w:val="28"/>
          <w:rtl/>
        </w:rPr>
        <w:t xml:space="preserve"> بالنسبة للمناطق المعتدلة و</w:t>
      </w:r>
      <w:r w:rsidRPr="00023514">
        <w:rPr>
          <w:rFonts w:ascii="Tahoma" w:eastAsia="Times New Roman" w:hAnsi="Tahoma" w:cs="Simplified Arabic"/>
          <w:sz w:val="28"/>
          <w:szCs w:val="28"/>
          <w:rtl/>
        </w:rPr>
        <w:t>بين</w:t>
      </w:r>
      <w:r w:rsidR="00BE6B5E">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 </w:t>
      </w:r>
      <w:r w:rsidR="00A53B05">
        <w:rPr>
          <w:rFonts w:ascii="Tahoma" w:eastAsia="Times New Roman" w:hAnsi="Tahoma" w:cs="Simplified Arabic"/>
          <w:sz w:val="28"/>
          <w:szCs w:val="28"/>
          <w:rtl/>
        </w:rPr>
        <w:t>0.2-0.3</w:t>
      </w:r>
      <w:r w:rsidR="00BE6B5E">
        <w:rPr>
          <w:rFonts w:ascii="Tahoma" w:eastAsia="Times New Roman" w:hAnsi="Tahoma" w:cs="Simplified Arabic" w:hint="cs"/>
          <w:sz w:val="28"/>
          <w:szCs w:val="28"/>
          <w:rtl/>
        </w:rPr>
        <w:t>)</w:t>
      </w:r>
      <w:r w:rsidR="00A53B05">
        <w:rPr>
          <w:rFonts w:ascii="Tahoma" w:eastAsia="Times New Roman" w:hAnsi="Tahoma" w:cs="Simplified Arabic"/>
          <w:sz w:val="28"/>
          <w:szCs w:val="28"/>
          <w:rtl/>
        </w:rPr>
        <w:t xml:space="preserve"> بالنسبة للمناطق الحارة</w:t>
      </w:r>
      <w:r w:rsidR="00A53B05">
        <w:rPr>
          <w:rFonts w:ascii="Tahoma" w:eastAsia="Times New Roman" w:hAnsi="Tahoma" w:cs="Simplified Arabic" w:hint="cs"/>
          <w:sz w:val="28"/>
          <w:szCs w:val="28"/>
          <w:rtl/>
        </w:rPr>
        <w:t xml:space="preserve"> </w:t>
      </w:r>
      <w:r w:rsidR="00A53B05">
        <w:rPr>
          <w:rFonts w:ascii="Tahoma" w:eastAsia="Times New Roman" w:hAnsi="Tahoma" w:cs="Simplified Arabic"/>
          <w:sz w:val="28"/>
          <w:szCs w:val="28"/>
          <w:rtl/>
        </w:rPr>
        <w:t xml:space="preserve">مع العلم </w:t>
      </w:r>
      <w:r w:rsidR="00C32CF0">
        <w:rPr>
          <w:rFonts w:ascii="Tahoma" w:eastAsia="Times New Roman" w:hAnsi="Tahoma" w:cs="Simplified Arabic" w:hint="cs"/>
          <w:sz w:val="28"/>
          <w:szCs w:val="28"/>
          <w:rtl/>
        </w:rPr>
        <w:t>إنَ</w:t>
      </w:r>
      <w:r w:rsidRPr="00023514">
        <w:rPr>
          <w:rFonts w:ascii="Tahoma" w:eastAsia="Times New Roman" w:hAnsi="Tahoma" w:cs="Simplified Arabic"/>
          <w:sz w:val="28"/>
          <w:szCs w:val="28"/>
          <w:rtl/>
        </w:rPr>
        <w:t xml:space="preserve"> تركيز المواد الصلبة المعلقة الطيارة </w:t>
      </w:r>
      <w:r w:rsidRPr="00023514">
        <w:rPr>
          <w:rFonts w:asciiTheme="majorBidi" w:eastAsia="Times New Roman" w:hAnsiTheme="majorBidi" w:cstheme="majorBidi"/>
          <w:sz w:val="28"/>
          <w:szCs w:val="28"/>
        </w:rPr>
        <w:t>MLVSS</w:t>
      </w:r>
      <w:r w:rsidRPr="00023514">
        <w:rPr>
          <w:rFonts w:ascii="Tahoma" w:eastAsia="Times New Roman" w:hAnsi="Tahoma" w:cs="Simplified Arabic"/>
          <w:sz w:val="28"/>
          <w:szCs w:val="28"/>
          <w:rtl/>
        </w:rPr>
        <w:t xml:space="preserve"> تساوي من 70 الى 80% من تركيز المواد الصلبة المعلقة</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w:t>
      </w:r>
      <w:r w:rsidRPr="00023514">
        <w:rPr>
          <w:rFonts w:asciiTheme="majorBidi" w:eastAsia="Times New Roman" w:hAnsiTheme="majorBidi" w:cstheme="majorBidi"/>
          <w:sz w:val="28"/>
          <w:szCs w:val="28"/>
        </w:rPr>
        <w:t>MLSS</w:t>
      </w:r>
      <w:r w:rsidRPr="00023514">
        <w:rPr>
          <w:rFonts w:ascii="Tahoma" w:eastAsia="Times New Roman" w:hAnsi="Tahoma" w:cs="Simplified Arabic"/>
          <w:sz w:val="28"/>
          <w:szCs w:val="28"/>
          <w:rtl/>
        </w:rPr>
        <w:t>) ضمن حوض التهوية بالنسبة لطر</w:t>
      </w:r>
      <w:r w:rsidR="00A53B05">
        <w:rPr>
          <w:rFonts w:ascii="Tahoma" w:eastAsia="Times New Roman" w:hAnsi="Tahoma" w:cs="Simplified Arabic"/>
          <w:sz w:val="28"/>
          <w:szCs w:val="28"/>
          <w:rtl/>
        </w:rPr>
        <w:t>يقة الحمأة المنشطة التقليدية، وتساوي من 5</w:t>
      </w:r>
      <w:r w:rsidR="00A53B05">
        <w:rPr>
          <w:rFonts w:ascii="Tahoma" w:eastAsia="Times New Roman" w:hAnsi="Tahoma" w:cs="Simplified Arabic" w:hint="cs"/>
          <w:sz w:val="28"/>
          <w:szCs w:val="28"/>
          <w:rtl/>
        </w:rPr>
        <w:t>0</w:t>
      </w:r>
      <w:r w:rsidR="00A53B05">
        <w:rPr>
          <w:rFonts w:ascii="Tahoma" w:eastAsia="Times New Roman" w:hAnsi="Tahoma" w:cs="Simplified Arabic"/>
          <w:sz w:val="28"/>
          <w:szCs w:val="28"/>
          <w:rtl/>
        </w:rPr>
        <w:t xml:space="preserve"> </w:t>
      </w:r>
      <w:r w:rsidR="00A53B05">
        <w:rPr>
          <w:rFonts w:ascii="Tahoma" w:eastAsia="Times New Roman" w:hAnsi="Tahoma" w:cs="Simplified Arabic" w:hint="cs"/>
          <w:sz w:val="28"/>
          <w:szCs w:val="28"/>
          <w:rtl/>
        </w:rPr>
        <w:t>إ</w:t>
      </w:r>
      <w:r w:rsidR="00A53B05">
        <w:rPr>
          <w:rFonts w:ascii="Tahoma" w:eastAsia="Times New Roman" w:hAnsi="Tahoma" w:cs="Simplified Arabic"/>
          <w:sz w:val="28"/>
          <w:szCs w:val="28"/>
          <w:rtl/>
        </w:rPr>
        <w:t>لى</w:t>
      </w:r>
      <w:r w:rsidRPr="00023514">
        <w:rPr>
          <w:rFonts w:ascii="Tahoma" w:eastAsia="Times New Roman" w:hAnsi="Tahoma" w:cs="Simplified Arabic"/>
          <w:sz w:val="28"/>
          <w:szCs w:val="28"/>
          <w:rtl/>
        </w:rPr>
        <w:t xml:space="preserve">60 % من </w:t>
      </w:r>
      <w:r w:rsidRPr="00023514">
        <w:rPr>
          <w:rFonts w:asciiTheme="majorBidi" w:eastAsia="Times New Roman" w:hAnsiTheme="majorBidi" w:cstheme="majorBidi"/>
          <w:sz w:val="28"/>
          <w:szCs w:val="28"/>
        </w:rPr>
        <w:t>MLSS</w:t>
      </w:r>
      <w:r w:rsidR="00A53B05">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بالنسبة لطريقة التهوية المطولة. </w:t>
      </w:r>
    </w:p>
    <w:p w:rsidR="00081BFD" w:rsidRPr="00023514" w:rsidRDefault="00081BFD" w:rsidP="00A53B05">
      <w:pPr>
        <w:spacing w:line="240" w:lineRule="auto"/>
        <w:rPr>
          <w:rFonts w:ascii="Tahoma" w:eastAsia="Times New Roman" w:hAnsi="Tahoma" w:cs="Simplified Arabic"/>
          <w:sz w:val="28"/>
          <w:szCs w:val="28"/>
          <w:rtl/>
        </w:rPr>
      </w:pPr>
      <w:r w:rsidRPr="00023514">
        <w:rPr>
          <w:rFonts w:ascii="Tahoma" w:eastAsia="Times New Roman" w:hAnsi="Tahoma" w:cs="Simplified Arabic"/>
          <w:sz w:val="28"/>
          <w:szCs w:val="28"/>
          <w:rtl/>
        </w:rPr>
        <w:t>عند توفر الت</w:t>
      </w:r>
      <w:r w:rsidR="00A53B05">
        <w:rPr>
          <w:rFonts w:ascii="Tahoma" w:eastAsia="Times New Roman" w:hAnsi="Tahoma" w:cs="Simplified Arabic"/>
          <w:sz w:val="28"/>
          <w:szCs w:val="28"/>
          <w:rtl/>
        </w:rPr>
        <w:t xml:space="preserve">شغيل الجيد لمحطة المعالجة ومن </w:t>
      </w:r>
      <w:r w:rsidR="00A53B05">
        <w:rPr>
          <w:rFonts w:ascii="Tahoma" w:eastAsia="Times New Roman" w:hAnsi="Tahoma" w:cs="Simplified Arabic" w:hint="cs"/>
          <w:sz w:val="28"/>
          <w:szCs w:val="28"/>
          <w:rtl/>
        </w:rPr>
        <w:t>أ</w:t>
      </w:r>
      <w:r w:rsidRPr="00023514">
        <w:rPr>
          <w:rFonts w:ascii="Tahoma" w:eastAsia="Times New Roman" w:hAnsi="Tahoma" w:cs="Simplified Arabic"/>
          <w:sz w:val="28"/>
          <w:szCs w:val="28"/>
          <w:rtl/>
        </w:rPr>
        <w:t>جل نسبة (</w:t>
      </w:r>
      <w:r w:rsidRPr="00023514">
        <w:rPr>
          <w:rFonts w:asciiTheme="majorBidi" w:eastAsia="Times New Roman" w:hAnsiTheme="majorBidi" w:cstheme="majorBidi"/>
          <w:sz w:val="28"/>
          <w:szCs w:val="28"/>
        </w:rPr>
        <w:t>F/Mv</w:t>
      </w:r>
      <w:r w:rsidRPr="00023514">
        <w:rPr>
          <w:rFonts w:ascii="Tahoma" w:eastAsia="Times New Roman" w:hAnsi="Tahoma" w:cs="Simplified Arabic"/>
          <w:sz w:val="28"/>
          <w:szCs w:val="28"/>
          <w:rtl/>
        </w:rPr>
        <w:t xml:space="preserve">) تتراوح بين </w:t>
      </w:r>
      <w:r w:rsidR="00303641">
        <w:rPr>
          <w:rFonts w:ascii="Tahoma" w:eastAsia="Times New Roman" w:hAnsi="Tahoma" w:cs="Simplified Arabic" w:hint="cs"/>
          <w:sz w:val="28"/>
          <w:szCs w:val="28"/>
          <w:rtl/>
        </w:rPr>
        <w:t>(</w:t>
      </w:r>
      <w:r w:rsidRPr="00023514">
        <w:rPr>
          <w:rFonts w:ascii="Tahoma" w:eastAsia="Times New Roman" w:hAnsi="Tahoma" w:cs="Simplified Arabic"/>
          <w:sz w:val="28"/>
          <w:szCs w:val="28"/>
          <w:rtl/>
        </w:rPr>
        <w:t>0.25-0.50</w:t>
      </w:r>
      <w:r w:rsidR="00303641">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ف</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تراكيز المواد الصلبة المعلقة (</w:t>
      </w:r>
      <w:r w:rsidRPr="00023514">
        <w:rPr>
          <w:rFonts w:asciiTheme="majorBidi" w:eastAsia="Times New Roman" w:hAnsiTheme="majorBidi" w:cstheme="majorBidi"/>
          <w:sz w:val="28"/>
          <w:szCs w:val="28"/>
        </w:rPr>
        <w:t>SS</w:t>
      </w:r>
      <w:r w:rsidRPr="00023514">
        <w:rPr>
          <w:rFonts w:ascii="Tahoma" w:eastAsia="Times New Roman" w:hAnsi="Tahoma" w:cs="Simplified Arabic"/>
          <w:sz w:val="28"/>
          <w:szCs w:val="28"/>
          <w:rtl/>
        </w:rPr>
        <w:t>) ضمن ال</w:t>
      </w:r>
      <w:r w:rsidRPr="00023514">
        <w:rPr>
          <w:rFonts w:ascii="Tahoma" w:eastAsia="Times New Roman" w:hAnsi="Tahoma" w:cs="Simplified Arabic" w:hint="cs"/>
          <w:sz w:val="28"/>
          <w:szCs w:val="28"/>
          <w:rtl/>
        </w:rPr>
        <w:t>صب</w:t>
      </w:r>
      <w:r w:rsidRPr="00023514">
        <w:rPr>
          <w:rFonts w:ascii="Tahoma" w:eastAsia="Times New Roman" w:hAnsi="Tahoma" w:cs="Simplified Arabic"/>
          <w:sz w:val="28"/>
          <w:szCs w:val="28"/>
          <w:rtl/>
        </w:rPr>
        <w:t>يب النها</w:t>
      </w:r>
      <w:r w:rsidR="00A53B05">
        <w:rPr>
          <w:rFonts w:ascii="Tahoma" w:eastAsia="Times New Roman" w:hAnsi="Tahoma" w:cs="Simplified Arabic"/>
          <w:sz w:val="28"/>
          <w:szCs w:val="28"/>
          <w:rtl/>
        </w:rPr>
        <w:t>ئي المعالج تكون منخفضة بشكل كبي</w:t>
      </w:r>
      <w:r w:rsidR="00A53B05">
        <w:rPr>
          <w:rFonts w:ascii="Tahoma" w:eastAsia="Times New Roman" w:hAnsi="Tahoma" w:cs="Simplified Arabic" w:hint="cs"/>
          <w:sz w:val="28"/>
          <w:szCs w:val="28"/>
          <w:rtl/>
        </w:rPr>
        <w:t>ر</w:t>
      </w:r>
      <w:r w:rsidRPr="00023514">
        <w:rPr>
          <w:rFonts w:ascii="Tahoma" w:eastAsia="Times New Roman" w:hAnsi="Tahoma" w:cs="Simplified Arabic"/>
          <w:sz w:val="28"/>
          <w:szCs w:val="28"/>
          <w:rtl/>
        </w:rPr>
        <w:t>، و بالتالي ف</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السبب الرئيس لتصميم محطات معالجة على أساس نسبة (</w:t>
      </w:r>
      <w:r w:rsidRPr="00023514">
        <w:rPr>
          <w:rFonts w:asciiTheme="majorBidi" w:eastAsia="Times New Roman" w:hAnsiTheme="majorBidi" w:cstheme="majorBidi"/>
          <w:sz w:val="28"/>
          <w:szCs w:val="28"/>
        </w:rPr>
        <w:t>F/Mv</w:t>
      </w:r>
      <w:r w:rsidRPr="00023514">
        <w:rPr>
          <w:rFonts w:ascii="Tahoma" w:eastAsia="Times New Roman" w:hAnsi="Tahoma" w:cs="Simplified Arabic"/>
          <w:sz w:val="28"/>
          <w:szCs w:val="28"/>
          <w:rtl/>
        </w:rPr>
        <w:t xml:space="preserve">) منخفضة هو الحصول على </w:t>
      </w:r>
      <w:r w:rsidR="00C32CF0">
        <w:rPr>
          <w:rFonts w:ascii="Tahoma" w:eastAsia="Times New Roman" w:hAnsi="Tahoma" w:cs="Simplified Arabic"/>
          <w:sz w:val="28"/>
          <w:szCs w:val="28"/>
          <w:rtl/>
        </w:rPr>
        <w:t>إ</w:t>
      </w:r>
      <w:r w:rsidR="00036D0C">
        <w:rPr>
          <w:rFonts w:ascii="Tahoma" w:eastAsia="Times New Roman" w:hAnsi="Tahoma" w:cs="Simplified Arabic"/>
          <w:sz w:val="28"/>
          <w:szCs w:val="28"/>
          <w:rtl/>
        </w:rPr>
        <w:t>ن</w:t>
      </w:r>
      <w:r w:rsidRPr="00023514">
        <w:rPr>
          <w:rFonts w:ascii="Tahoma" w:eastAsia="Times New Roman" w:hAnsi="Tahoma" w:cs="Simplified Arabic"/>
          <w:sz w:val="28"/>
          <w:szCs w:val="28"/>
          <w:rtl/>
        </w:rPr>
        <w:t>تاج أدنى للحمأة</w:t>
      </w:r>
      <w:r w:rsidR="00036D0C">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وذلك بسبب التكلفة العالية لمع</w:t>
      </w:r>
      <w:r w:rsidR="00A53B05">
        <w:rPr>
          <w:rFonts w:ascii="Tahoma" w:eastAsia="Times New Roman" w:hAnsi="Tahoma" w:cs="Simplified Arabic"/>
          <w:sz w:val="28"/>
          <w:szCs w:val="28"/>
          <w:rtl/>
        </w:rPr>
        <w:t>الجة الحمأة الفائضة و</w:t>
      </w:r>
      <w:r w:rsidRPr="00023514">
        <w:rPr>
          <w:rFonts w:ascii="Tahoma" w:eastAsia="Times New Roman" w:hAnsi="Tahoma" w:cs="Simplified Arabic"/>
          <w:sz w:val="28"/>
          <w:szCs w:val="28"/>
          <w:rtl/>
        </w:rPr>
        <w:t>من ثم</w:t>
      </w:r>
      <w:r w:rsidR="00036D0C">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التخلص الآمن منها. وعلى سبيل المثال ومن أجل نسبة (</w:t>
      </w:r>
      <w:r w:rsidRPr="00023514">
        <w:rPr>
          <w:rFonts w:asciiTheme="majorBidi" w:eastAsia="Times New Roman" w:hAnsiTheme="majorBidi" w:cstheme="majorBidi"/>
          <w:sz w:val="28"/>
          <w:szCs w:val="28"/>
        </w:rPr>
        <w:t>F/Mv</w:t>
      </w:r>
      <w:r w:rsidRPr="00023514">
        <w:rPr>
          <w:rFonts w:ascii="Tahoma" w:eastAsia="Times New Roman" w:hAnsi="Tahoma" w:cs="Simplified Arabic"/>
          <w:sz w:val="28"/>
          <w:szCs w:val="28"/>
          <w:rtl/>
        </w:rPr>
        <w:t>) تساوي 0.25 ف</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كمية المواد الصلبة الطيارة الفائضة </w:t>
      </w:r>
      <w:r w:rsidRPr="00023514">
        <w:rPr>
          <w:rFonts w:asciiTheme="majorBidi" w:eastAsia="Times New Roman" w:hAnsiTheme="majorBidi" w:cstheme="majorBidi"/>
          <w:sz w:val="28"/>
          <w:szCs w:val="28"/>
        </w:rPr>
        <w:t>VSS</w:t>
      </w:r>
      <w:r w:rsidRPr="00023514">
        <w:rPr>
          <w:rFonts w:ascii="Tahoma" w:eastAsia="Times New Roman" w:hAnsi="Tahoma" w:cs="Simplified Arabic"/>
          <w:sz w:val="28"/>
          <w:szCs w:val="28"/>
          <w:rtl/>
        </w:rPr>
        <w:t xml:space="preserve"> أي الحمأة الفائضة تبلغ 0.38 </w:t>
      </w:r>
      <w:r w:rsidRPr="00023514">
        <w:rPr>
          <w:rFonts w:asciiTheme="majorBidi" w:eastAsia="Times New Roman" w:hAnsiTheme="majorBidi" w:cstheme="majorBidi" w:hint="cs"/>
          <w:sz w:val="28"/>
          <w:szCs w:val="28"/>
          <w:rtl/>
        </w:rPr>
        <w:t>كغ</w:t>
      </w:r>
      <w:r w:rsidRPr="00023514">
        <w:rPr>
          <w:rFonts w:ascii="Tahoma" w:eastAsia="Times New Roman" w:hAnsi="Tahoma" w:cs="Simplified Arabic"/>
          <w:sz w:val="28"/>
          <w:szCs w:val="28"/>
          <w:rtl/>
        </w:rPr>
        <w:t xml:space="preserve"> لكل كغ مزال من </w:t>
      </w:r>
      <w:r w:rsidRPr="00023514">
        <w:rPr>
          <w:rFonts w:asciiTheme="majorBidi" w:eastAsia="Times New Roman" w:hAnsiTheme="majorBidi" w:cstheme="majorBidi"/>
          <w:sz w:val="28"/>
          <w:szCs w:val="28"/>
        </w:rPr>
        <w:t>BOD</w:t>
      </w:r>
      <w:r w:rsidRPr="00A53B05">
        <w:rPr>
          <w:rFonts w:asciiTheme="majorBidi" w:eastAsia="Times New Roman" w:hAnsiTheme="majorBidi" w:cstheme="majorBidi"/>
          <w:sz w:val="28"/>
          <w:szCs w:val="28"/>
          <w:vertAlign w:val="subscript"/>
        </w:rPr>
        <w:t>5</w:t>
      </w:r>
      <w:r w:rsidR="004E3833">
        <w:rPr>
          <w:rFonts w:ascii="Tahoma" w:eastAsia="Times New Roman" w:hAnsi="Tahoma" w:cs="Simplified Arabic"/>
          <w:sz w:val="28"/>
          <w:szCs w:val="28"/>
          <w:rtl/>
        </w:rPr>
        <w:t xml:space="preserve"> ، وأما بالنسبة لـ</w:t>
      </w:r>
      <w:r w:rsidRPr="00023514">
        <w:rPr>
          <w:rFonts w:ascii="Tahoma" w:eastAsia="Times New Roman" w:hAnsi="Tahoma" w:cs="Simplified Arabic"/>
          <w:sz w:val="28"/>
          <w:szCs w:val="28"/>
          <w:rtl/>
        </w:rPr>
        <w:t>(</w:t>
      </w:r>
      <w:r w:rsidRPr="00023514">
        <w:rPr>
          <w:rFonts w:asciiTheme="majorBidi" w:eastAsia="Times New Roman" w:hAnsiTheme="majorBidi" w:cstheme="majorBidi"/>
          <w:sz w:val="28"/>
          <w:szCs w:val="28"/>
        </w:rPr>
        <w:t>F/Mv</w:t>
      </w:r>
      <w:r w:rsidRPr="00023514">
        <w:rPr>
          <w:rFonts w:ascii="Tahoma" w:eastAsia="Times New Roman" w:hAnsi="Tahoma" w:cs="Simplified Arabic"/>
          <w:sz w:val="28"/>
          <w:szCs w:val="28"/>
          <w:rtl/>
        </w:rPr>
        <w:t>) تساوي 0.75 ف</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كمية المواد الصلبة الطي</w:t>
      </w:r>
      <w:r w:rsidR="00E27E65">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ارة الفائضة </w:t>
      </w:r>
      <w:r w:rsidR="004E3833">
        <w:rPr>
          <w:rFonts w:ascii="Tahoma" w:eastAsia="Times New Roman" w:hAnsi="Tahoma" w:cs="Simplified Arabic" w:hint="cs"/>
          <w:sz w:val="28"/>
          <w:szCs w:val="28"/>
          <w:rtl/>
        </w:rPr>
        <w:t>(</w:t>
      </w:r>
      <w:r w:rsidRPr="00023514">
        <w:rPr>
          <w:rFonts w:asciiTheme="majorBidi" w:eastAsia="Times New Roman" w:hAnsiTheme="majorBidi" w:cstheme="majorBidi"/>
          <w:sz w:val="28"/>
          <w:szCs w:val="28"/>
        </w:rPr>
        <w:t>VSS</w:t>
      </w:r>
      <w:r w:rsidR="004E3833">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أي الحمأة الفائضة تبلغ 0.6 كغ لكل كغ مزال من </w:t>
      </w:r>
      <w:r w:rsidRPr="00023514">
        <w:rPr>
          <w:rFonts w:asciiTheme="majorBidi" w:eastAsia="Times New Roman" w:hAnsiTheme="majorBidi" w:cstheme="majorBidi"/>
          <w:sz w:val="28"/>
          <w:szCs w:val="28"/>
        </w:rPr>
        <w:t>BOD</w:t>
      </w:r>
      <w:r w:rsidRPr="004E3833">
        <w:rPr>
          <w:rFonts w:asciiTheme="majorBidi" w:eastAsia="Times New Roman" w:hAnsiTheme="majorBidi" w:cstheme="majorBidi"/>
          <w:sz w:val="28"/>
          <w:szCs w:val="28"/>
          <w:vertAlign w:val="subscript"/>
        </w:rPr>
        <w:t>5</w:t>
      </w:r>
      <w:r w:rsidRPr="00023514">
        <w:rPr>
          <w:rFonts w:ascii="Tahoma" w:eastAsia="Times New Roman" w:hAnsi="Tahoma" w:cs="Simplified Arabic"/>
          <w:sz w:val="28"/>
          <w:szCs w:val="28"/>
          <w:rtl/>
        </w:rPr>
        <w:t xml:space="preserve"> أي </w:t>
      </w:r>
      <w:r w:rsidR="00E27E65">
        <w:rPr>
          <w:rFonts w:ascii="Tahoma" w:eastAsia="Times New Roman" w:hAnsi="Tahoma" w:cs="Simplified Arabic" w:hint="cs"/>
          <w:sz w:val="28"/>
          <w:szCs w:val="28"/>
          <w:rtl/>
        </w:rPr>
        <w:t>أ</w:t>
      </w:r>
      <w:r w:rsidR="00C32CF0">
        <w:rPr>
          <w:rFonts w:ascii="Tahoma" w:eastAsia="Times New Roman" w:hAnsi="Tahoma" w:cs="Simplified Arabic"/>
          <w:sz w:val="28"/>
          <w:szCs w:val="28"/>
          <w:rtl/>
        </w:rPr>
        <w:t>نَ</w:t>
      </w:r>
      <w:r w:rsidRPr="00023514">
        <w:rPr>
          <w:rFonts w:ascii="Tahoma" w:eastAsia="Times New Roman" w:hAnsi="Tahoma" w:cs="Simplified Arabic"/>
          <w:sz w:val="28"/>
          <w:szCs w:val="28"/>
          <w:rtl/>
        </w:rPr>
        <w:t xml:space="preserve"> الزيادة تبلغ 58%.</w:t>
      </w:r>
      <w:r w:rsidRPr="00023514">
        <w:rPr>
          <w:rFonts w:ascii="Tahoma" w:eastAsia="Times New Roman" w:hAnsi="Tahoma" w:cs="Simplified Arabic"/>
          <w:sz w:val="28"/>
          <w:szCs w:val="28"/>
          <w:rtl/>
        </w:rPr>
        <w:br/>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كل طريقة من طرق المعالجة بالحمأة المنشطة لها قيم تقريبية من تركيز المواد الصلبة المعلقة ضمن حوض التهوية فمثلا</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 </w:t>
      </w:r>
      <w:r w:rsidRPr="00023514">
        <w:rPr>
          <w:rFonts w:asciiTheme="majorBidi" w:eastAsia="Times New Roman" w:hAnsiTheme="majorBidi" w:cstheme="majorBidi"/>
          <w:sz w:val="28"/>
          <w:szCs w:val="28"/>
        </w:rPr>
        <w:t>MLSS=1500-3000 mg/l</w:t>
      </w:r>
      <w:r w:rsidR="00BB43D6">
        <w:rPr>
          <w:rFonts w:ascii="Tahoma" w:eastAsia="Times New Roman" w:hAnsi="Tahoma" w:cs="Simplified Arabic"/>
          <w:sz w:val="28"/>
          <w:szCs w:val="28"/>
          <w:rtl/>
        </w:rPr>
        <w:t xml:space="preserve"> بالنسبة للحم</w:t>
      </w:r>
      <w:r w:rsidR="00BB43D6">
        <w:rPr>
          <w:rFonts w:ascii="Tahoma" w:eastAsia="Times New Roman" w:hAnsi="Tahoma" w:cs="Simplified Arabic" w:hint="cs"/>
          <w:sz w:val="28"/>
          <w:szCs w:val="28"/>
          <w:rtl/>
        </w:rPr>
        <w:t>أ</w:t>
      </w:r>
      <w:r w:rsidRPr="00023514">
        <w:rPr>
          <w:rFonts w:ascii="Tahoma" w:eastAsia="Times New Roman" w:hAnsi="Tahoma" w:cs="Simplified Arabic"/>
          <w:sz w:val="28"/>
          <w:szCs w:val="28"/>
          <w:rtl/>
        </w:rPr>
        <w:t xml:space="preserve">ة المنشطة التقليدية </w:t>
      </w:r>
      <w:r w:rsidRPr="00023514">
        <w:rPr>
          <w:rFonts w:ascii="Tahoma" w:eastAsia="Times New Roman" w:hAnsi="Tahoma" w:cs="Simplified Arabic"/>
          <w:sz w:val="28"/>
          <w:szCs w:val="28"/>
          <w:rtl/>
        </w:rPr>
        <w:lastRenderedPageBreak/>
        <w:t>(أي تت</w:t>
      </w:r>
      <w:r w:rsidR="00BB43D6">
        <w:rPr>
          <w:rFonts w:ascii="Tahoma" w:eastAsia="Times New Roman" w:hAnsi="Tahoma" w:cs="Simplified Arabic"/>
          <w:sz w:val="28"/>
          <w:szCs w:val="28"/>
          <w:rtl/>
        </w:rPr>
        <w:t xml:space="preserve">ضمن معالجة أولية تشمل المناخل وغرف </w:t>
      </w:r>
      <w:r w:rsidR="00BB43D6">
        <w:rPr>
          <w:rFonts w:ascii="Tahoma" w:eastAsia="Times New Roman" w:hAnsi="Tahoma" w:cs="Simplified Arabic" w:hint="cs"/>
          <w:sz w:val="28"/>
          <w:szCs w:val="28"/>
          <w:rtl/>
        </w:rPr>
        <w:t>إ</w:t>
      </w:r>
      <w:r w:rsidR="00BB43D6">
        <w:rPr>
          <w:rFonts w:ascii="Tahoma" w:eastAsia="Times New Roman" w:hAnsi="Tahoma" w:cs="Simplified Arabic"/>
          <w:sz w:val="28"/>
          <w:szCs w:val="28"/>
          <w:rtl/>
        </w:rPr>
        <w:t>زالة الرمال و</w:t>
      </w:r>
      <w:r w:rsidR="00BB43D6">
        <w:rPr>
          <w:rFonts w:ascii="Tahoma" w:eastAsia="Times New Roman" w:hAnsi="Tahoma" w:cs="Simplified Arabic" w:hint="cs"/>
          <w:sz w:val="28"/>
          <w:szCs w:val="28"/>
          <w:rtl/>
        </w:rPr>
        <w:t>أ</w:t>
      </w:r>
      <w:r w:rsidR="00BB43D6">
        <w:rPr>
          <w:rFonts w:ascii="Tahoma" w:eastAsia="Times New Roman" w:hAnsi="Tahoma" w:cs="Simplified Arabic"/>
          <w:sz w:val="28"/>
          <w:szCs w:val="28"/>
          <w:rtl/>
        </w:rPr>
        <w:t xml:space="preserve">حواض ترسيب </w:t>
      </w:r>
      <w:r w:rsidR="00BB43D6">
        <w:rPr>
          <w:rFonts w:ascii="Tahoma" w:eastAsia="Times New Roman" w:hAnsi="Tahoma" w:cs="Simplified Arabic" w:hint="cs"/>
          <w:sz w:val="28"/>
          <w:szCs w:val="28"/>
          <w:rtl/>
        </w:rPr>
        <w:t>أ</w:t>
      </w:r>
      <w:r w:rsidR="00BB43D6">
        <w:rPr>
          <w:rFonts w:ascii="Tahoma" w:eastAsia="Times New Roman" w:hAnsi="Tahoma" w:cs="Simplified Arabic"/>
          <w:sz w:val="28"/>
          <w:szCs w:val="28"/>
          <w:rtl/>
        </w:rPr>
        <w:t>ولية، ثم</w:t>
      </w:r>
      <w:r w:rsidR="00E403B0">
        <w:rPr>
          <w:rFonts w:ascii="Tahoma" w:eastAsia="Times New Roman" w:hAnsi="Tahoma" w:cs="Simplified Arabic" w:hint="cs"/>
          <w:sz w:val="28"/>
          <w:szCs w:val="28"/>
          <w:rtl/>
        </w:rPr>
        <w:t>َ</w:t>
      </w:r>
      <w:r w:rsidR="00BB43D6">
        <w:rPr>
          <w:rFonts w:ascii="Tahoma" w:eastAsia="Times New Roman" w:hAnsi="Tahoma" w:cs="Simplified Arabic"/>
          <w:sz w:val="28"/>
          <w:szCs w:val="28"/>
          <w:rtl/>
        </w:rPr>
        <w:t xml:space="preserve"> معالجة ث</w:t>
      </w:r>
      <w:r w:rsidR="00C32CF0">
        <w:rPr>
          <w:rFonts w:ascii="Tahoma" w:eastAsia="Times New Roman" w:hAnsi="Tahoma" w:cs="Simplified Arabic"/>
          <w:sz w:val="28"/>
          <w:szCs w:val="28"/>
          <w:rtl/>
        </w:rPr>
        <w:t>إنَ</w:t>
      </w:r>
      <w:r w:rsidR="00BB43D6">
        <w:rPr>
          <w:rFonts w:ascii="Tahoma" w:eastAsia="Times New Roman" w:hAnsi="Tahoma" w:cs="Simplified Arabic"/>
          <w:sz w:val="28"/>
          <w:szCs w:val="28"/>
          <w:rtl/>
        </w:rPr>
        <w:t xml:space="preserve">وية وتشمل </w:t>
      </w:r>
      <w:r w:rsidR="00BB43D6">
        <w:rPr>
          <w:rFonts w:ascii="Tahoma" w:eastAsia="Times New Roman" w:hAnsi="Tahoma" w:cs="Simplified Arabic" w:hint="cs"/>
          <w:sz w:val="28"/>
          <w:szCs w:val="28"/>
          <w:rtl/>
        </w:rPr>
        <w:t>أ</w:t>
      </w:r>
      <w:r w:rsidRPr="00023514">
        <w:rPr>
          <w:rFonts w:ascii="Tahoma" w:eastAsia="Times New Roman" w:hAnsi="Tahoma" w:cs="Simplified Arabic"/>
          <w:sz w:val="28"/>
          <w:szCs w:val="28"/>
          <w:rtl/>
        </w:rPr>
        <w:t>ح</w:t>
      </w:r>
      <w:r w:rsidR="00BB43D6">
        <w:rPr>
          <w:rFonts w:ascii="Tahoma" w:eastAsia="Times New Roman" w:hAnsi="Tahoma" w:cs="Simplified Arabic"/>
          <w:sz w:val="28"/>
          <w:szCs w:val="28"/>
          <w:rtl/>
        </w:rPr>
        <w:t>واض تهوية للمعالجة البيولوجية و</w:t>
      </w:r>
      <w:r w:rsidR="00BB43D6">
        <w:rPr>
          <w:rFonts w:ascii="Tahoma" w:eastAsia="Times New Roman" w:hAnsi="Tahoma" w:cs="Simplified Arabic" w:hint="cs"/>
          <w:sz w:val="28"/>
          <w:szCs w:val="28"/>
          <w:rtl/>
        </w:rPr>
        <w:t>أ</w:t>
      </w:r>
      <w:r w:rsidR="00BB43D6">
        <w:rPr>
          <w:rFonts w:ascii="Tahoma" w:eastAsia="Times New Roman" w:hAnsi="Tahoma" w:cs="Simplified Arabic"/>
          <w:sz w:val="28"/>
          <w:szCs w:val="28"/>
          <w:rtl/>
        </w:rPr>
        <w:t>حواض ترسيب ث</w:t>
      </w:r>
      <w:r w:rsidR="00E403B0">
        <w:rPr>
          <w:rFonts w:ascii="Tahoma" w:eastAsia="Times New Roman" w:hAnsi="Tahoma" w:cs="Simplified Arabic" w:hint="cs"/>
          <w:sz w:val="28"/>
          <w:szCs w:val="28"/>
          <w:rtl/>
        </w:rPr>
        <w:t>ا</w:t>
      </w:r>
      <w:r w:rsidR="00E403B0">
        <w:rPr>
          <w:rFonts w:ascii="Tahoma" w:eastAsia="Times New Roman" w:hAnsi="Tahoma" w:cs="Simplified Arabic"/>
          <w:sz w:val="28"/>
          <w:szCs w:val="28"/>
          <w:rtl/>
        </w:rPr>
        <w:t>ن</w:t>
      </w:r>
      <w:r w:rsidR="00BB43D6">
        <w:rPr>
          <w:rFonts w:ascii="Tahoma" w:eastAsia="Times New Roman" w:hAnsi="Tahoma" w:cs="Simplified Arabic"/>
          <w:sz w:val="28"/>
          <w:szCs w:val="28"/>
          <w:rtl/>
        </w:rPr>
        <w:t xml:space="preserve">وية حيث </w:t>
      </w:r>
      <w:r w:rsidR="00BB43D6">
        <w:rPr>
          <w:rFonts w:ascii="Tahoma" w:eastAsia="Times New Roman" w:hAnsi="Tahoma" w:cs="Simplified Arabic" w:hint="cs"/>
          <w:sz w:val="28"/>
          <w:szCs w:val="28"/>
          <w:rtl/>
        </w:rPr>
        <w:t>ي</w:t>
      </w:r>
      <w:r w:rsidRPr="00023514">
        <w:rPr>
          <w:rFonts w:ascii="Tahoma" w:eastAsia="Times New Roman" w:hAnsi="Tahoma" w:cs="Simplified Arabic"/>
          <w:sz w:val="28"/>
          <w:szCs w:val="28"/>
          <w:rtl/>
        </w:rPr>
        <w:t>عاد جزء من الح</w:t>
      </w:r>
      <w:r w:rsidR="00BB43D6">
        <w:rPr>
          <w:rFonts w:ascii="Tahoma" w:eastAsia="Times New Roman" w:hAnsi="Tahoma" w:cs="Simplified Arabic"/>
          <w:sz w:val="28"/>
          <w:szCs w:val="28"/>
          <w:rtl/>
        </w:rPr>
        <w:t xml:space="preserve">مأة المنشطة المترسبة ضمنها الى </w:t>
      </w:r>
      <w:r w:rsidR="00BB43D6">
        <w:rPr>
          <w:rFonts w:ascii="Tahoma" w:eastAsia="Times New Roman" w:hAnsi="Tahoma" w:cs="Simplified Arabic" w:hint="cs"/>
          <w:sz w:val="28"/>
          <w:szCs w:val="28"/>
          <w:rtl/>
        </w:rPr>
        <w:t>أ</w:t>
      </w:r>
      <w:r w:rsidR="00BB43D6">
        <w:rPr>
          <w:rFonts w:ascii="Tahoma" w:eastAsia="Times New Roman" w:hAnsi="Tahoma" w:cs="Simplified Arabic"/>
          <w:sz w:val="28"/>
          <w:szCs w:val="28"/>
          <w:rtl/>
        </w:rPr>
        <w:t>حواض التهوية</w:t>
      </w:r>
      <w:r w:rsidR="00E403B0">
        <w:rPr>
          <w:rFonts w:ascii="Tahoma" w:eastAsia="Times New Roman" w:hAnsi="Tahoma" w:cs="Simplified Arabic" w:hint="cs"/>
          <w:sz w:val="28"/>
          <w:szCs w:val="28"/>
          <w:rtl/>
        </w:rPr>
        <w:t>،</w:t>
      </w:r>
      <w:r w:rsidR="00BB43D6">
        <w:rPr>
          <w:rFonts w:ascii="Tahoma" w:eastAsia="Times New Roman" w:hAnsi="Tahoma" w:cs="Simplified Arabic"/>
          <w:sz w:val="28"/>
          <w:szCs w:val="28"/>
          <w:rtl/>
        </w:rPr>
        <w:t xml:space="preserve"> وتصرف الحم</w:t>
      </w:r>
      <w:r w:rsidR="00BB43D6">
        <w:rPr>
          <w:rFonts w:ascii="Tahoma" w:eastAsia="Times New Roman" w:hAnsi="Tahoma" w:cs="Simplified Arabic" w:hint="cs"/>
          <w:sz w:val="28"/>
          <w:szCs w:val="28"/>
          <w:rtl/>
        </w:rPr>
        <w:t>أ</w:t>
      </w:r>
      <w:r w:rsidR="00BB43D6">
        <w:rPr>
          <w:rFonts w:ascii="Tahoma" w:eastAsia="Times New Roman" w:hAnsi="Tahoma" w:cs="Simplified Arabic"/>
          <w:sz w:val="28"/>
          <w:szCs w:val="28"/>
          <w:rtl/>
        </w:rPr>
        <w:t xml:space="preserve">ة الفائضة المتبقية </w:t>
      </w:r>
      <w:r w:rsidR="00BB43D6">
        <w:rPr>
          <w:rFonts w:ascii="Tahoma" w:eastAsia="Times New Roman" w:hAnsi="Tahoma" w:cs="Simplified Arabic" w:hint="cs"/>
          <w:sz w:val="28"/>
          <w:szCs w:val="28"/>
          <w:rtl/>
        </w:rPr>
        <w:t>إ</w:t>
      </w:r>
      <w:r w:rsidR="00BB43D6">
        <w:rPr>
          <w:rFonts w:ascii="Tahoma" w:eastAsia="Times New Roman" w:hAnsi="Tahoma" w:cs="Simplified Arabic"/>
          <w:sz w:val="28"/>
          <w:szCs w:val="28"/>
          <w:rtl/>
        </w:rPr>
        <w:t xml:space="preserve">لى </w:t>
      </w:r>
      <w:r w:rsidR="00BB43D6">
        <w:rPr>
          <w:rFonts w:ascii="Tahoma" w:eastAsia="Times New Roman" w:hAnsi="Tahoma" w:cs="Simplified Arabic" w:hint="cs"/>
          <w:sz w:val="28"/>
          <w:szCs w:val="28"/>
          <w:rtl/>
        </w:rPr>
        <w:t>أ</w:t>
      </w:r>
      <w:r w:rsidRPr="00023514">
        <w:rPr>
          <w:rFonts w:ascii="Tahoma" w:eastAsia="Times New Roman" w:hAnsi="Tahoma" w:cs="Simplified Arabic"/>
          <w:sz w:val="28"/>
          <w:szCs w:val="28"/>
          <w:rtl/>
        </w:rPr>
        <w:t>حواض</w:t>
      </w:r>
      <w:r w:rsidR="00BB43D6">
        <w:rPr>
          <w:rFonts w:ascii="Tahoma" w:eastAsia="Times New Roman" w:hAnsi="Tahoma" w:cs="Simplified Arabic"/>
          <w:sz w:val="28"/>
          <w:szCs w:val="28"/>
          <w:rtl/>
        </w:rPr>
        <w:t xml:space="preserve"> تكثيف الحمأة</w:t>
      </w:r>
      <w:r w:rsidR="00E403B0">
        <w:rPr>
          <w:rFonts w:ascii="Tahoma" w:eastAsia="Times New Roman" w:hAnsi="Tahoma" w:cs="Simplified Arabic" w:hint="cs"/>
          <w:sz w:val="28"/>
          <w:szCs w:val="28"/>
          <w:rtl/>
        </w:rPr>
        <w:t>،</w:t>
      </w:r>
      <w:r w:rsidR="00BB43D6">
        <w:rPr>
          <w:rFonts w:ascii="Tahoma" w:eastAsia="Times New Roman" w:hAnsi="Tahoma" w:cs="Simplified Arabic"/>
          <w:sz w:val="28"/>
          <w:szCs w:val="28"/>
          <w:rtl/>
        </w:rPr>
        <w:t xml:space="preserve"> و</w:t>
      </w:r>
      <w:r w:rsidRPr="00023514">
        <w:rPr>
          <w:rFonts w:ascii="Tahoma" w:eastAsia="Times New Roman" w:hAnsi="Tahoma" w:cs="Simplified Arabic"/>
          <w:sz w:val="28"/>
          <w:szCs w:val="28"/>
          <w:rtl/>
        </w:rPr>
        <w:t xml:space="preserve">من ثم معالجتها قبل التخلص منها)، بينما تبلغ </w:t>
      </w:r>
      <w:r w:rsidRPr="00023514">
        <w:rPr>
          <w:rFonts w:asciiTheme="majorBidi" w:eastAsia="Times New Roman" w:hAnsiTheme="majorBidi" w:cstheme="majorBidi"/>
          <w:sz w:val="28"/>
          <w:szCs w:val="28"/>
        </w:rPr>
        <w:t>MLSS= 3000-8000 mg/l</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بالنسبة للتهوية المطولة</w:t>
      </w:r>
      <w:r w:rsidRPr="00023514">
        <w:rPr>
          <w:rFonts w:ascii="Tahoma" w:eastAsia="Times New Roman" w:hAnsi="Tahoma" w:cs="Simplified Arabic" w:hint="cs"/>
          <w:sz w:val="28"/>
          <w:szCs w:val="28"/>
          <w:rtl/>
        </w:rPr>
        <w:t>.</w:t>
      </w:r>
    </w:p>
    <w:p w:rsidR="00081BFD" w:rsidRPr="00023514" w:rsidRDefault="00081BFD" w:rsidP="006F4662">
      <w:pPr>
        <w:spacing w:after="0" w:line="240" w:lineRule="auto"/>
        <w:jc w:val="both"/>
        <w:rPr>
          <w:rFonts w:ascii="Tahoma" w:eastAsia="Times New Roman" w:hAnsi="Tahoma" w:cs="Simplified Arabic"/>
          <w:sz w:val="28"/>
          <w:szCs w:val="28"/>
          <w:rtl/>
        </w:rPr>
      </w:pPr>
      <w:r w:rsidRPr="00023514">
        <w:rPr>
          <w:rFonts w:ascii="Tahoma" w:eastAsia="Times New Roman" w:hAnsi="Tahoma" w:cs="Simplified Arabic"/>
          <w:b/>
          <w:bCs/>
          <w:sz w:val="28"/>
          <w:szCs w:val="28"/>
          <w:rtl/>
        </w:rPr>
        <w:t>ث- حجم حوض التهوية:</w:t>
      </w:r>
      <w:r w:rsidRPr="00023514">
        <w:rPr>
          <w:rFonts w:ascii="Tahoma" w:eastAsia="Times New Roman" w:hAnsi="Tahoma" w:cs="Simplified Arabic"/>
          <w:sz w:val="28"/>
          <w:szCs w:val="28"/>
          <w:rtl/>
        </w:rPr>
        <w:t xml:space="preserve"> </w:t>
      </w:r>
    </w:p>
    <w:p w:rsidR="00081BFD" w:rsidRPr="00023514" w:rsidRDefault="00081BFD" w:rsidP="006F4662">
      <w:pPr>
        <w:spacing w:after="0" w:line="240" w:lineRule="auto"/>
        <w:jc w:val="both"/>
        <w:rPr>
          <w:rFonts w:ascii="Tahoma" w:eastAsia="Times New Roman" w:hAnsi="Tahoma" w:cs="Simplified Arabic"/>
          <w:sz w:val="28"/>
          <w:szCs w:val="28"/>
          <w:rtl/>
        </w:rPr>
      </w:pPr>
      <w:r w:rsidRPr="00023514">
        <w:rPr>
          <w:rFonts w:ascii="Tahoma" w:eastAsia="Times New Roman" w:hAnsi="Tahoma" w:cs="Simplified Arabic"/>
          <w:sz w:val="28"/>
          <w:szCs w:val="28"/>
          <w:rtl/>
        </w:rPr>
        <w:t xml:space="preserve">يمكن </w:t>
      </w:r>
      <w:r w:rsidR="00E403B0">
        <w:rPr>
          <w:rFonts w:ascii="Tahoma" w:eastAsia="Times New Roman" w:hAnsi="Tahoma" w:cs="Simplified Arabic" w:hint="cs"/>
          <w:sz w:val="28"/>
          <w:szCs w:val="28"/>
          <w:rtl/>
        </w:rPr>
        <w:t>أ</w:t>
      </w:r>
      <w:r w:rsidR="00E403B0">
        <w:rPr>
          <w:rFonts w:ascii="Tahoma" w:eastAsia="Times New Roman" w:hAnsi="Tahoma" w:cs="Simplified Arabic"/>
          <w:sz w:val="28"/>
          <w:szCs w:val="28"/>
          <w:rtl/>
        </w:rPr>
        <w:t>ن</w:t>
      </w:r>
      <w:r w:rsidRPr="00023514">
        <w:rPr>
          <w:rFonts w:ascii="Tahoma" w:eastAsia="Times New Roman" w:hAnsi="Tahoma" w:cs="Simplified Arabic"/>
          <w:sz w:val="28"/>
          <w:szCs w:val="28"/>
          <w:rtl/>
        </w:rPr>
        <w:t xml:space="preserve"> يكون حوض التهوية مربع</w:t>
      </w:r>
      <w:r w:rsidR="00E27E65">
        <w:rPr>
          <w:rFonts w:ascii="Tahoma" w:eastAsia="Times New Roman" w:hAnsi="Tahoma" w:cs="Simplified Arabic" w:hint="cs"/>
          <w:sz w:val="28"/>
          <w:szCs w:val="28"/>
          <w:rtl/>
        </w:rPr>
        <w:t>اً،</w:t>
      </w:r>
      <w:r w:rsidRPr="00023514">
        <w:rPr>
          <w:rFonts w:ascii="Tahoma" w:eastAsia="Times New Roman" w:hAnsi="Tahoma" w:cs="Simplified Arabic"/>
          <w:sz w:val="28"/>
          <w:szCs w:val="28"/>
          <w:rtl/>
        </w:rPr>
        <w:t xml:space="preserve"> </w:t>
      </w:r>
      <w:r w:rsidRPr="00023514">
        <w:rPr>
          <w:rFonts w:ascii="Tahoma" w:eastAsia="Times New Roman" w:hAnsi="Tahoma" w:cs="Simplified Arabic" w:hint="cs"/>
          <w:sz w:val="28"/>
          <w:szCs w:val="28"/>
          <w:rtl/>
        </w:rPr>
        <w:t>أ</w:t>
      </w:r>
      <w:r w:rsidRPr="00023514">
        <w:rPr>
          <w:rFonts w:ascii="Tahoma" w:eastAsia="Times New Roman" w:hAnsi="Tahoma" w:cs="Simplified Arabic"/>
          <w:sz w:val="28"/>
          <w:szCs w:val="28"/>
          <w:rtl/>
        </w:rPr>
        <w:t>و مستطيل</w:t>
      </w:r>
      <w:r w:rsidR="00E27E65">
        <w:rPr>
          <w:rFonts w:ascii="Tahoma" w:eastAsia="Times New Roman" w:hAnsi="Tahoma" w:cs="Simplified Arabic" w:hint="cs"/>
          <w:sz w:val="28"/>
          <w:szCs w:val="28"/>
          <w:rtl/>
        </w:rPr>
        <w:t>اً،</w:t>
      </w:r>
      <w:r w:rsidRPr="00023514">
        <w:rPr>
          <w:rFonts w:ascii="Tahoma" w:eastAsia="Times New Roman" w:hAnsi="Tahoma" w:cs="Simplified Arabic"/>
          <w:sz w:val="28"/>
          <w:szCs w:val="28"/>
          <w:rtl/>
        </w:rPr>
        <w:t xml:space="preserve"> </w:t>
      </w:r>
      <w:r w:rsidRPr="00023514">
        <w:rPr>
          <w:rFonts w:ascii="Tahoma" w:eastAsia="Times New Roman" w:hAnsi="Tahoma" w:cs="Simplified Arabic" w:hint="cs"/>
          <w:sz w:val="28"/>
          <w:szCs w:val="28"/>
          <w:rtl/>
        </w:rPr>
        <w:t>أ</w:t>
      </w:r>
      <w:r w:rsidRPr="00023514">
        <w:rPr>
          <w:rFonts w:ascii="Tahoma" w:eastAsia="Times New Roman" w:hAnsi="Tahoma" w:cs="Simplified Arabic"/>
          <w:sz w:val="28"/>
          <w:szCs w:val="28"/>
          <w:rtl/>
        </w:rPr>
        <w:t>و</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دائري</w:t>
      </w:r>
      <w:r w:rsidR="00E27E65">
        <w:rPr>
          <w:rFonts w:ascii="Tahoma" w:eastAsia="Times New Roman" w:hAnsi="Tahoma" w:cs="Simplified Arabic" w:hint="cs"/>
          <w:sz w:val="28"/>
          <w:szCs w:val="28"/>
          <w:rtl/>
        </w:rPr>
        <w:t>اً</w:t>
      </w:r>
      <w:r w:rsidRPr="00023514">
        <w:rPr>
          <w:rFonts w:ascii="Tahoma" w:eastAsia="Times New Roman" w:hAnsi="Tahoma" w:cs="Simplified Arabic"/>
          <w:sz w:val="28"/>
          <w:szCs w:val="28"/>
          <w:rtl/>
        </w:rPr>
        <w:t xml:space="preserve"> و يحسب </w:t>
      </w:r>
      <w:r w:rsidRPr="00023514">
        <w:rPr>
          <w:rFonts w:ascii="Tahoma" w:eastAsia="Times New Roman" w:hAnsi="Tahoma" w:cs="Simplified Arabic" w:hint="cs"/>
          <w:sz w:val="28"/>
          <w:szCs w:val="28"/>
          <w:rtl/>
        </w:rPr>
        <w:t xml:space="preserve">حجمه </w:t>
      </w:r>
      <w:r w:rsidRPr="00023514">
        <w:rPr>
          <w:rFonts w:ascii="Tahoma" w:eastAsia="Times New Roman" w:hAnsi="Tahoma" w:cs="Simplified Arabic"/>
          <w:sz w:val="28"/>
          <w:szCs w:val="28"/>
          <w:rtl/>
        </w:rPr>
        <w:t>من العلاقة:</w:t>
      </w:r>
    </w:p>
    <w:p w:rsidR="00081BFD" w:rsidRPr="006F4662" w:rsidRDefault="00081BFD" w:rsidP="006F4662">
      <w:pPr>
        <w:spacing w:after="0" w:line="240" w:lineRule="auto"/>
        <w:jc w:val="center"/>
        <w:rPr>
          <w:rFonts w:asciiTheme="majorBidi" w:eastAsia="Times New Roman" w:hAnsiTheme="majorBidi" w:cstheme="majorBidi"/>
          <w:b/>
          <w:bCs/>
          <w:sz w:val="28"/>
          <w:szCs w:val="28"/>
          <w:rtl/>
        </w:rPr>
      </w:pPr>
      <w:r w:rsidRPr="006F4662">
        <w:rPr>
          <w:rFonts w:asciiTheme="majorBidi" w:eastAsia="Times New Roman" w:hAnsiTheme="majorBidi" w:cstheme="majorBidi"/>
          <w:b/>
          <w:bCs/>
          <w:sz w:val="28"/>
          <w:szCs w:val="28"/>
        </w:rPr>
        <w:t>V= Q*(X1-X2) / ((MLVSS)*(F/Mv)) m</w:t>
      </w:r>
      <w:r w:rsidRPr="006F4662">
        <w:rPr>
          <w:rFonts w:asciiTheme="majorBidi" w:eastAsia="Times New Roman" w:hAnsiTheme="majorBidi" w:cstheme="majorBidi"/>
          <w:b/>
          <w:bCs/>
          <w:sz w:val="28"/>
          <w:szCs w:val="28"/>
          <w:vertAlign w:val="superscript"/>
        </w:rPr>
        <w:t>3</w:t>
      </w:r>
    </w:p>
    <w:p w:rsidR="00081BFD" w:rsidRPr="00023514" w:rsidRDefault="006222A8" w:rsidP="006F4662">
      <w:pPr>
        <w:spacing w:before="240" w:line="240" w:lineRule="auto"/>
        <w:jc w:val="both"/>
        <w:rPr>
          <w:rFonts w:ascii="Tahoma" w:eastAsia="Times New Roman" w:hAnsi="Tahoma" w:cs="Simplified Arabic"/>
          <w:sz w:val="28"/>
          <w:szCs w:val="28"/>
          <w:rtl/>
        </w:rPr>
      </w:pPr>
      <w:r>
        <w:rPr>
          <w:rFonts w:ascii="Tahoma" w:eastAsia="Times New Roman" w:hAnsi="Tahoma" w:cs="Simplified Arabic"/>
          <w:sz w:val="28"/>
          <w:szCs w:val="28"/>
          <w:rtl/>
        </w:rPr>
        <w:t>و</w:t>
      </w:r>
      <w:r>
        <w:rPr>
          <w:rFonts w:ascii="Tahoma" w:eastAsia="Times New Roman" w:hAnsi="Tahoma" w:cs="Simplified Arabic" w:hint="cs"/>
          <w:sz w:val="28"/>
          <w:szCs w:val="28"/>
          <w:rtl/>
        </w:rPr>
        <w:t>أ</w:t>
      </w:r>
      <w:r w:rsidR="00BC6BA0">
        <w:rPr>
          <w:rFonts w:ascii="Tahoma" w:eastAsia="Times New Roman" w:hAnsi="Tahoma" w:cs="Simplified Arabic"/>
          <w:sz w:val="28"/>
          <w:szCs w:val="28"/>
          <w:rtl/>
        </w:rPr>
        <w:t>ما زمن المكوث (</w:t>
      </w:r>
      <w:r w:rsidR="00081BFD" w:rsidRPr="00023514">
        <w:rPr>
          <w:rFonts w:ascii="Tahoma" w:eastAsia="Times New Roman" w:hAnsi="Tahoma" w:cs="Simplified Arabic"/>
          <w:sz w:val="28"/>
          <w:szCs w:val="28"/>
          <w:rtl/>
        </w:rPr>
        <w:t>با</w:t>
      </w:r>
      <w:r w:rsidR="00BC6BA0">
        <w:rPr>
          <w:rFonts w:ascii="Tahoma" w:eastAsia="Times New Roman" w:hAnsi="Tahoma" w:cs="Simplified Arabic"/>
          <w:sz w:val="28"/>
          <w:szCs w:val="28"/>
          <w:rtl/>
        </w:rPr>
        <w:t>ليوم</w:t>
      </w:r>
      <w:r w:rsidR="00081BFD" w:rsidRPr="00023514">
        <w:rPr>
          <w:rFonts w:ascii="Tahoma" w:eastAsia="Times New Roman" w:hAnsi="Tahoma" w:cs="Simplified Arabic"/>
          <w:sz w:val="28"/>
          <w:szCs w:val="28"/>
          <w:rtl/>
        </w:rPr>
        <w:t>) ضمن حوض التهوية فيحسب من العلاقة :</w:t>
      </w:r>
    </w:p>
    <w:p w:rsidR="00081BFD" w:rsidRPr="006F4662" w:rsidRDefault="00081BFD" w:rsidP="006F4662">
      <w:pPr>
        <w:bidi w:val="0"/>
        <w:spacing w:after="0" w:line="240" w:lineRule="auto"/>
        <w:jc w:val="center"/>
        <w:rPr>
          <w:rFonts w:asciiTheme="majorBidi" w:eastAsia="Times New Roman" w:hAnsiTheme="majorBidi" w:cstheme="majorBidi"/>
          <w:b/>
          <w:bCs/>
          <w:sz w:val="28"/>
          <w:szCs w:val="28"/>
        </w:rPr>
      </w:pPr>
      <w:r w:rsidRPr="006F4662">
        <w:rPr>
          <w:rFonts w:asciiTheme="majorBidi" w:eastAsia="Times New Roman" w:hAnsiTheme="majorBidi" w:cstheme="majorBidi"/>
          <w:b/>
          <w:bCs/>
          <w:sz w:val="28"/>
          <w:szCs w:val="28"/>
        </w:rPr>
        <w:t>T = (X1-X2</w:t>
      </w:r>
      <w:r w:rsidRPr="006F4662">
        <w:rPr>
          <w:rFonts w:asciiTheme="majorBidi" w:eastAsia="Times New Roman" w:hAnsiTheme="majorBidi" w:cstheme="majorBidi"/>
          <w:b/>
          <w:bCs/>
          <w:sz w:val="28"/>
          <w:szCs w:val="28"/>
          <w:rtl/>
        </w:rPr>
        <w:t>) / ((</w:t>
      </w:r>
      <w:r w:rsidRPr="006F4662">
        <w:rPr>
          <w:rFonts w:asciiTheme="majorBidi" w:eastAsia="Times New Roman" w:hAnsiTheme="majorBidi" w:cstheme="majorBidi"/>
          <w:b/>
          <w:bCs/>
          <w:sz w:val="28"/>
          <w:szCs w:val="28"/>
        </w:rPr>
        <w:t>MLVSS)*(F/Mv)) day</w:t>
      </w:r>
    </w:p>
    <w:p w:rsidR="00081BFD" w:rsidRPr="00023514" w:rsidRDefault="00081BFD" w:rsidP="006F4662">
      <w:pPr>
        <w:spacing w:after="0" w:line="240" w:lineRule="auto"/>
        <w:jc w:val="both"/>
        <w:rPr>
          <w:rFonts w:asciiTheme="majorBidi" w:eastAsia="Times New Roman" w:hAnsiTheme="majorBidi" w:cstheme="majorBidi"/>
          <w:sz w:val="28"/>
          <w:szCs w:val="28"/>
        </w:rPr>
      </w:pPr>
    </w:p>
    <w:p w:rsidR="00081BFD" w:rsidRPr="00023514" w:rsidRDefault="00081BFD" w:rsidP="006F4662">
      <w:pPr>
        <w:spacing w:after="0" w:line="240" w:lineRule="auto"/>
        <w:rPr>
          <w:rFonts w:ascii="Tahoma" w:eastAsia="Times New Roman" w:hAnsi="Tahoma" w:cs="Simplified Arabic"/>
          <w:sz w:val="28"/>
          <w:szCs w:val="28"/>
          <w:rtl/>
        </w:rPr>
      </w:pPr>
      <w:r w:rsidRPr="00023514">
        <w:rPr>
          <w:rFonts w:ascii="Tahoma" w:eastAsia="Times New Roman" w:hAnsi="Tahoma" w:cs="Simplified Arabic"/>
          <w:b/>
          <w:bCs/>
          <w:sz w:val="28"/>
          <w:szCs w:val="28"/>
          <w:rtl/>
        </w:rPr>
        <w:t xml:space="preserve">ج- عمر الحمأة </w:t>
      </w:r>
      <w:r w:rsidRPr="00023514">
        <w:rPr>
          <w:rFonts w:asciiTheme="majorBidi" w:eastAsia="Times New Roman" w:hAnsiTheme="majorBidi" w:cstheme="majorBidi"/>
          <w:b/>
          <w:bCs/>
          <w:sz w:val="28"/>
          <w:szCs w:val="28"/>
        </w:rPr>
        <w:t>Solids Retention Time</w:t>
      </w:r>
      <w:r w:rsidRPr="00023514">
        <w:rPr>
          <w:rFonts w:ascii="Tahoma" w:eastAsia="Times New Roman" w:hAnsi="Tahoma" w:cs="Simplified Arabic"/>
          <w:b/>
          <w:bCs/>
          <w:sz w:val="28"/>
          <w:szCs w:val="28"/>
          <w:rtl/>
        </w:rPr>
        <w:t xml:space="preserve"> (</w:t>
      </w:r>
      <w:r w:rsidRPr="00023514">
        <w:rPr>
          <w:rFonts w:asciiTheme="majorBidi" w:eastAsia="Times New Roman" w:hAnsiTheme="majorBidi" w:cstheme="majorBidi"/>
          <w:b/>
          <w:bCs/>
          <w:sz w:val="28"/>
          <w:szCs w:val="28"/>
        </w:rPr>
        <w:t>SRT</w:t>
      </w:r>
      <w:r w:rsidRPr="00023514">
        <w:rPr>
          <w:rFonts w:ascii="Tahoma" w:eastAsia="Times New Roman" w:hAnsi="Tahoma" w:cs="Simplified Arabic"/>
          <w:b/>
          <w:bCs/>
          <w:sz w:val="28"/>
          <w:szCs w:val="28"/>
          <w:rtl/>
        </w:rPr>
        <w:t>) :</w:t>
      </w:r>
      <w:r w:rsidRPr="00023514">
        <w:rPr>
          <w:rFonts w:ascii="Tahoma" w:eastAsia="Times New Roman" w:hAnsi="Tahoma" w:cs="Simplified Arabic"/>
          <w:b/>
          <w:bCs/>
          <w:sz w:val="28"/>
          <w:szCs w:val="28"/>
          <w:rtl/>
        </w:rPr>
        <w:br/>
      </w:r>
      <w:r w:rsidR="00C32CF0">
        <w:rPr>
          <w:rFonts w:ascii="Tahoma" w:eastAsia="Times New Roman" w:hAnsi="Tahoma" w:cs="Simplified Arabic"/>
          <w:sz w:val="28"/>
          <w:szCs w:val="28"/>
          <w:rtl/>
        </w:rPr>
        <w:t>إنَ</w:t>
      </w:r>
      <w:r w:rsidR="00E403B0">
        <w:rPr>
          <w:rFonts w:ascii="Tahoma" w:eastAsia="Times New Roman" w:hAnsi="Tahoma" w:cs="Simplified Arabic"/>
          <w:sz w:val="28"/>
          <w:szCs w:val="28"/>
          <w:rtl/>
        </w:rPr>
        <w:t xml:space="preserve"> عمر الحماة يع</w:t>
      </w:r>
      <w:r w:rsidR="00E403B0">
        <w:rPr>
          <w:rFonts w:ascii="Tahoma" w:eastAsia="Times New Roman" w:hAnsi="Tahoma" w:cs="Simplified Arabic" w:hint="cs"/>
          <w:sz w:val="28"/>
          <w:szCs w:val="28"/>
          <w:rtl/>
        </w:rPr>
        <w:t>د</w:t>
      </w:r>
      <w:r w:rsidRPr="00023514">
        <w:rPr>
          <w:rFonts w:ascii="Tahoma" w:eastAsia="Times New Roman" w:hAnsi="Tahoma" w:cs="Simplified Arabic"/>
          <w:sz w:val="28"/>
          <w:szCs w:val="28"/>
          <w:rtl/>
        </w:rPr>
        <w:t xml:space="preserve"> مؤشر</w:t>
      </w:r>
      <w:r w:rsidR="00E403B0">
        <w:rPr>
          <w:rFonts w:ascii="Tahoma" w:eastAsia="Times New Roman" w:hAnsi="Tahoma" w:cs="Simplified Arabic" w:hint="cs"/>
          <w:sz w:val="28"/>
          <w:szCs w:val="28"/>
          <w:rtl/>
        </w:rPr>
        <w:t>اً</w:t>
      </w:r>
      <w:r w:rsidRPr="00023514">
        <w:rPr>
          <w:rFonts w:ascii="Tahoma" w:eastAsia="Times New Roman" w:hAnsi="Tahoma" w:cs="Simplified Arabic"/>
          <w:sz w:val="28"/>
          <w:szCs w:val="28"/>
          <w:rtl/>
        </w:rPr>
        <w:t xml:space="preserve"> تشغيلي</w:t>
      </w:r>
      <w:r w:rsidR="00E403B0">
        <w:rPr>
          <w:rFonts w:ascii="Tahoma" w:eastAsia="Times New Roman" w:hAnsi="Tahoma" w:cs="Simplified Arabic" w:hint="cs"/>
          <w:sz w:val="28"/>
          <w:szCs w:val="28"/>
          <w:rtl/>
        </w:rPr>
        <w:t>اً</w:t>
      </w:r>
      <w:r w:rsidRPr="00023514">
        <w:rPr>
          <w:rFonts w:ascii="Tahoma" w:eastAsia="Times New Roman" w:hAnsi="Tahoma" w:cs="Simplified Arabic"/>
          <w:sz w:val="28"/>
          <w:szCs w:val="28"/>
          <w:rtl/>
        </w:rPr>
        <w:t xml:space="preserve"> يتعلق بالنسبة (</w:t>
      </w:r>
      <w:r w:rsidRPr="00023514">
        <w:rPr>
          <w:rFonts w:asciiTheme="majorBidi" w:eastAsia="Times New Roman" w:hAnsiTheme="majorBidi" w:cstheme="majorBidi"/>
          <w:sz w:val="28"/>
          <w:szCs w:val="28"/>
        </w:rPr>
        <w:t>F/Mv</w:t>
      </w:r>
      <w:r w:rsidRPr="00023514">
        <w:rPr>
          <w:rFonts w:ascii="Tahoma" w:eastAsia="Times New Roman" w:hAnsi="Tahoma" w:cs="Simplified Arabic"/>
          <w:sz w:val="28"/>
          <w:szCs w:val="28"/>
          <w:rtl/>
        </w:rPr>
        <w:t>)</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ويمكن تعريفه بالزمن الوسطي الذي تبقى خلاله المواد الصلبة المعلقة تحت التهوية</w:t>
      </w:r>
      <w:r w:rsidRPr="00023514">
        <w:rPr>
          <w:rFonts w:ascii="Tahoma" w:eastAsia="Times New Roman" w:hAnsi="Tahoma" w:cs="Simplified Arabic" w:hint="cs"/>
          <w:sz w:val="28"/>
          <w:szCs w:val="28"/>
          <w:rtl/>
        </w:rPr>
        <w:t>،</w:t>
      </w:r>
      <w:r w:rsidR="00E403B0">
        <w:rPr>
          <w:rFonts w:ascii="Tahoma" w:eastAsia="Times New Roman" w:hAnsi="Tahoma" w:cs="Simplified Arabic"/>
          <w:sz w:val="28"/>
          <w:szCs w:val="28"/>
          <w:rtl/>
        </w:rPr>
        <w:t xml:space="preserve"> </w:t>
      </w:r>
      <w:r w:rsidR="00E403B0">
        <w:rPr>
          <w:rFonts w:ascii="Tahoma" w:eastAsia="Times New Roman" w:hAnsi="Tahoma" w:cs="Simplified Arabic" w:hint="cs"/>
          <w:sz w:val="28"/>
          <w:szCs w:val="28"/>
          <w:rtl/>
        </w:rPr>
        <w:t>لذلك</w:t>
      </w:r>
      <w:r w:rsidRPr="00023514">
        <w:rPr>
          <w:rFonts w:ascii="Tahoma" w:eastAsia="Times New Roman" w:hAnsi="Tahoma" w:cs="Simplified Arabic"/>
          <w:sz w:val="28"/>
          <w:szCs w:val="28"/>
          <w:rtl/>
        </w:rPr>
        <w:t xml:space="preserve"> فهو يعب</w:t>
      </w:r>
      <w:r w:rsidR="00E403B0">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ر عن زمن بقاء المواد الصلبة البيولوجية ضمن النظام. وحيث </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زمن</w:t>
      </w:r>
      <w:r w:rsidR="00E403B0">
        <w:rPr>
          <w:rFonts w:ascii="Tahoma" w:eastAsia="Times New Roman" w:hAnsi="Tahoma" w:cs="Simplified Arabic"/>
          <w:sz w:val="28"/>
          <w:szCs w:val="28"/>
          <w:rtl/>
        </w:rPr>
        <w:t xml:space="preserve"> التهوية يتنوع من ساعات معدودة </w:t>
      </w:r>
      <w:r w:rsidR="00E403B0">
        <w:rPr>
          <w:rFonts w:ascii="Tahoma" w:eastAsia="Times New Roman" w:hAnsi="Tahoma" w:cs="Simplified Arabic" w:hint="cs"/>
          <w:sz w:val="28"/>
          <w:szCs w:val="28"/>
          <w:rtl/>
        </w:rPr>
        <w:t>إ</w:t>
      </w:r>
      <w:r w:rsidRPr="00023514">
        <w:rPr>
          <w:rFonts w:ascii="Tahoma" w:eastAsia="Times New Roman" w:hAnsi="Tahoma" w:cs="Simplified Arabic"/>
          <w:sz w:val="28"/>
          <w:szCs w:val="28"/>
          <w:rtl/>
        </w:rPr>
        <w:t>لى ثلاثين ساعة، ف</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نا نجد </w:t>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عمر الحمأة يقاس بالأيام</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وعادة ما يعبر عن عمر الحماة(يوم) بالنسبة بين كتلة المواد الصلبة الطيارة (</w:t>
      </w:r>
      <w:r w:rsidRPr="00023514">
        <w:rPr>
          <w:rFonts w:asciiTheme="majorBidi" w:eastAsia="Times New Roman" w:hAnsiTheme="majorBidi" w:cstheme="majorBidi"/>
          <w:sz w:val="28"/>
          <w:szCs w:val="28"/>
        </w:rPr>
        <w:t>MLVSS</w:t>
      </w:r>
      <w:r w:rsidRPr="00023514">
        <w:rPr>
          <w:rFonts w:ascii="Tahoma" w:eastAsia="Times New Roman" w:hAnsi="Tahoma" w:cs="Simplified Arabic"/>
          <w:sz w:val="28"/>
          <w:szCs w:val="28"/>
          <w:rtl/>
        </w:rPr>
        <w:t>) ضمن حوض ال</w:t>
      </w:r>
      <w:r w:rsidR="00E403B0">
        <w:rPr>
          <w:rFonts w:ascii="Tahoma" w:eastAsia="Times New Roman" w:hAnsi="Tahoma" w:cs="Simplified Arabic"/>
          <w:sz w:val="28"/>
          <w:szCs w:val="28"/>
          <w:rtl/>
        </w:rPr>
        <w:t xml:space="preserve">تهوية </w:t>
      </w:r>
      <w:r w:rsidR="00E403B0">
        <w:rPr>
          <w:rFonts w:ascii="Tahoma" w:eastAsia="Times New Roman" w:hAnsi="Tahoma" w:cs="Simplified Arabic" w:hint="cs"/>
          <w:sz w:val="28"/>
          <w:szCs w:val="28"/>
          <w:rtl/>
        </w:rPr>
        <w:t>إ</w:t>
      </w:r>
      <w:r w:rsidRPr="00023514">
        <w:rPr>
          <w:rFonts w:ascii="Tahoma" w:eastAsia="Times New Roman" w:hAnsi="Tahoma" w:cs="Simplified Arabic"/>
          <w:sz w:val="28"/>
          <w:szCs w:val="28"/>
          <w:rtl/>
        </w:rPr>
        <w:t>لى كتلة المواد الصلبة المعل</w:t>
      </w:r>
      <w:r w:rsidR="00E403B0">
        <w:rPr>
          <w:rFonts w:ascii="Tahoma" w:eastAsia="Times New Roman" w:hAnsi="Tahoma" w:cs="Simplified Arabic" w:hint="cs"/>
          <w:sz w:val="28"/>
          <w:szCs w:val="28"/>
          <w:rtl/>
        </w:rPr>
        <w:t>َ</w:t>
      </w:r>
      <w:r w:rsidRPr="00023514">
        <w:rPr>
          <w:rFonts w:ascii="Tahoma" w:eastAsia="Times New Roman" w:hAnsi="Tahoma" w:cs="Simplified Arabic"/>
          <w:sz w:val="28"/>
          <w:szCs w:val="28"/>
          <w:rtl/>
        </w:rPr>
        <w:t>قة التي تغادر النظام يوميا</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بالنسبة</w:t>
      </w:r>
      <w:r w:rsidRPr="00023514">
        <w:rPr>
          <w:rFonts w:ascii="Tahoma" w:eastAsia="Times New Roman" w:hAnsi="Tahoma" w:cs="Simplified Arabic" w:hint="cs"/>
          <w:sz w:val="28"/>
          <w:szCs w:val="28"/>
          <w:rtl/>
        </w:rPr>
        <w:t xml:space="preserve"> لطريقة</w:t>
      </w:r>
      <w:r w:rsidRPr="00023514">
        <w:rPr>
          <w:rFonts w:ascii="Tahoma" w:eastAsia="Times New Roman" w:hAnsi="Tahoma" w:cs="Simplified Arabic"/>
          <w:sz w:val="28"/>
          <w:szCs w:val="28"/>
          <w:rtl/>
        </w:rPr>
        <w:t xml:space="preserve"> الحمأة المنش</w:t>
      </w:r>
      <w:r w:rsidR="00E403B0">
        <w:rPr>
          <w:rFonts w:ascii="Tahoma" w:eastAsia="Times New Roman" w:hAnsi="Tahoma" w:cs="Simplified Arabic" w:hint="cs"/>
          <w:sz w:val="28"/>
          <w:szCs w:val="28"/>
          <w:rtl/>
        </w:rPr>
        <w:t>َ</w:t>
      </w:r>
      <w:r w:rsidRPr="00023514">
        <w:rPr>
          <w:rFonts w:ascii="Tahoma" w:eastAsia="Times New Roman" w:hAnsi="Tahoma" w:cs="Simplified Arabic"/>
          <w:sz w:val="28"/>
          <w:szCs w:val="28"/>
          <w:rtl/>
        </w:rPr>
        <w:t>طة التقليدية يعطى عمر الحمأة باليوم بالعلاقة:</w:t>
      </w:r>
    </w:p>
    <w:p w:rsidR="00081BFD" w:rsidRPr="006F4662" w:rsidRDefault="00081BFD" w:rsidP="006F4662">
      <w:pPr>
        <w:spacing w:after="0" w:line="240" w:lineRule="auto"/>
        <w:jc w:val="center"/>
        <w:rPr>
          <w:rFonts w:asciiTheme="majorBidi" w:eastAsia="Times New Roman" w:hAnsiTheme="majorBidi" w:cstheme="majorBidi"/>
          <w:b/>
          <w:bCs/>
          <w:sz w:val="28"/>
          <w:szCs w:val="28"/>
        </w:rPr>
      </w:pPr>
      <w:r w:rsidRPr="006F4662">
        <w:rPr>
          <w:rFonts w:asciiTheme="majorBidi" w:eastAsia="Times New Roman" w:hAnsiTheme="majorBidi" w:cstheme="majorBidi"/>
          <w:b/>
          <w:bCs/>
          <w:sz w:val="28"/>
          <w:szCs w:val="28"/>
        </w:rPr>
        <w:t>SRT = (V*X ) / (Qw *Xw+Qe*Xe)</w:t>
      </w:r>
    </w:p>
    <w:p w:rsidR="009A4A5E" w:rsidRDefault="00081BFD" w:rsidP="009A4A5E">
      <w:pPr>
        <w:spacing w:after="0" w:line="240" w:lineRule="auto"/>
        <w:rPr>
          <w:rFonts w:ascii="Tahoma" w:eastAsia="Times New Roman" w:hAnsi="Tahoma" w:cs="Simplified Arabic"/>
          <w:sz w:val="28"/>
          <w:szCs w:val="28"/>
          <w:rtl/>
        </w:rPr>
      </w:pPr>
      <w:r w:rsidRPr="00023514">
        <w:rPr>
          <w:rFonts w:ascii="Tahoma" w:eastAsia="Times New Roman" w:hAnsi="Tahoma" w:cs="Simplified Arabic"/>
          <w:sz w:val="28"/>
          <w:szCs w:val="28"/>
          <w:rtl/>
        </w:rPr>
        <w:t>حيث</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r>
      <w:r w:rsidRPr="00023514">
        <w:rPr>
          <w:rFonts w:asciiTheme="majorBidi" w:eastAsia="Times New Roman" w:hAnsiTheme="majorBidi" w:cstheme="majorBidi"/>
          <w:sz w:val="28"/>
          <w:szCs w:val="28"/>
        </w:rPr>
        <w:t>V</w:t>
      </w:r>
      <w:r w:rsidR="009A4A5E">
        <w:rPr>
          <w:rFonts w:ascii="Tahoma" w:eastAsia="Times New Roman" w:hAnsi="Tahoma" w:cs="Simplified Arabic"/>
          <w:sz w:val="28"/>
          <w:szCs w:val="28"/>
          <w:rtl/>
        </w:rPr>
        <w:t>:حجم حوض التهوية بالمتر المكعب</w:t>
      </w:r>
      <w:r w:rsidR="009A4A5E">
        <w:rPr>
          <w:rFonts w:ascii="Tahoma" w:eastAsia="Times New Roman" w:hAnsi="Tahoma" w:cs="Simplified Arabic" w:hint="cs"/>
          <w:sz w:val="28"/>
          <w:szCs w:val="28"/>
          <w:rtl/>
        </w:rPr>
        <w:t>.</w:t>
      </w:r>
    </w:p>
    <w:p w:rsidR="001139DC" w:rsidRDefault="00081BFD" w:rsidP="001139DC">
      <w:pPr>
        <w:spacing w:after="0" w:line="240" w:lineRule="auto"/>
        <w:rPr>
          <w:rFonts w:ascii="Tahoma" w:eastAsia="Times New Roman" w:hAnsi="Tahoma" w:cs="Simplified Arabic"/>
          <w:b/>
          <w:bCs/>
          <w:sz w:val="28"/>
          <w:szCs w:val="28"/>
          <w:rtl/>
        </w:rPr>
      </w:pPr>
      <w:r w:rsidRPr="00023514">
        <w:rPr>
          <w:rFonts w:ascii="Tahoma" w:eastAsia="Times New Roman" w:hAnsi="Tahoma" w:cs="Simplified Arabic"/>
          <w:sz w:val="28"/>
          <w:szCs w:val="28"/>
          <w:rtl/>
        </w:rPr>
        <w:t xml:space="preserve"> </w:t>
      </w:r>
      <w:r w:rsidRPr="00023514">
        <w:rPr>
          <w:rFonts w:asciiTheme="majorBidi" w:eastAsia="Times New Roman" w:hAnsiTheme="majorBidi" w:cstheme="majorBidi"/>
          <w:sz w:val="28"/>
          <w:szCs w:val="28"/>
        </w:rPr>
        <w:t>X</w:t>
      </w:r>
      <w:r w:rsidRPr="00023514">
        <w:rPr>
          <w:rFonts w:ascii="Tahoma" w:eastAsia="Times New Roman" w:hAnsi="Tahoma" w:cs="Simplified Arabic"/>
          <w:sz w:val="28"/>
          <w:szCs w:val="28"/>
          <w:rtl/>
        </w:rPr>
        <w:t>: تركيز المواد الصلبة الطي</w:t>
      </w:r>
      <w:r w:rsidR="00E403B0">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ارة ضمن حوض التهوية </w:t>
      </w:r>
      <w:r w:rsidRPr="00023514">
        <w:rPr>
          <w:rFonts w:asciiTheme="majorBidi" w:eastAsia="Times New Roman" w:hAnsiTheme="majorBidi" w:cstheme="majorBidi"/>
          <w:sz w:val="28"/>
          <w:szCs w:val="28"/>
        </w:rPr>
        <w:t>mg/l</w:t>
      </w:r>
      <w:r w:rsidR="009A4A5E">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r>
      <w:r w:rsidRPr="00023514">
        <w:rPr>
          <w:rFonts w:asciiTheme="majorBidi" w:eastAsia="Times New Roman" w:hAnsiTheme="majorBidi" w:cstheme="majorBidi"/>
          <w:sz w:val="28"/>
          <w:szCs w:val="28"/>
        </w:rPr>
        <w:t>Qw</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تدفق الحمأة الفائضة </w:t>
      </w:r>
      <w:r w:rsidRPr="00023514">
        <w:rPr>
          <w:rFonts w:asciiTheme="majorBidi" w:eastAsia="Times New Roman" w:hAnsiTheme="majorBidi" w:cstheme="majorBidi"/>
          <w:sz w:val="28"/>
          <w:szCs w:val="28"/>
        </w:rPr>
        <w:t>m</w:t>
      </w:r>
      <w:r w:rsidRPr="00BC6BA0">
        <w:rPr>
          <w:rFonts w:asciiTheme="majorBidi" w:eastAsia="Times New Roman" w:hAnsiTheme="majorBidi" w:cstheme="majorBidi"/>
          <w:sz w:val="28"/>
          <w:szCs w:val="28"/>
          <w:vertAlign w:val="superscript"/>
        </w:rPr>
        <w:t>3</w:t>
      </w:r>
      <w:r w:rsidRPr="00023514">
        <w:rPr>
          <w:rFonts w:asciiTheme="majorBidi" w:eastAsia="Times New Roman" w:hAnsiTheme="majorBidi" w:cstheme="majorBidi"/>
          <w:sz w:val="28"/>
          <w:szCs w:val="28"/>
        </w:rPr>
        <w:t>/day</w:t>
      </w:r>
      <w:r w:rsidRPr="00023514">
        <w:rPr>
          <w:rFonts w:ascii="Tahoma" w:eastAsia="Times New Roman" w:hAnsi="Tahoma" w:cs="Simplified Arabic"/>
          <w:sz w:val="28"/>
          <w:szCs w:val="28"/>
        </w:rPr>
        <w:t xml:space="preserve"> </w:t>
      </w:r>
      <w:r w:rsidRPr="00023514">
        <w:rPr>
          <w:rFonts w:ascii="Tahoma" w:eastAsia="Times New Roman" w:hAnsi="Tahoma" w:cs="Simplified Arabic"/>
          <w:sz w:val="28"/>
          <w:szCs w:val="28"/>
          <w:rtl/>
        </w:rPr>
        <w:t xml:space="preserve">، </w:t>
      </w:r>
      <w:r w:rsidRPr="00023514">
        <w:rPr>
          <w:rFonts w:asciiTheme="majorBidi" w:eastAsia="Times New Roman" w:hAnsiTheme="majorBidi" w:cstheme="majorBidi"/>
          <w:sz w:val="28"/>
          <w:szCs w:val="28"/>
        </w:rPr>
        <w:t>Qe</w:t>
      </w:r>
      <w:r w:rsidRPr="00023514">
        <w:rPr>
          <w:rFonts w:ascii="Tahoma" w:eastAsia="Times New Roman" w:hAnsi="Tahoma" w:cs="Simplified Arabic"/>
          <w:sz w:val="28"/>
          <w:szCs w:val="28"/>
          <w:rtl/>
        </w:rPr>
        <w:t xml:space="preserve">: تدفق المياه النهائية المعالجة </w:t>
      </w:r>
      <w:r w:rsidRPr="00023514">
        <w:rPr>
          <w:rFonts w:asciiTheme="majorBidi" w:eastAsia="Times New Roman" w:hAnsiTheme="majorBidi" w:cstheme="majorBidi"/>
          <w:sz w:val="28"/>
          <w:szCs w:val="28"/>
        </w:rPr>
        <w:t>m</w:t>
      </w:r>
      <w:r w:rsidRPr="00BC6BA0">
        <w:rPr>
          <w:rFonts w:asciiTheme="majorBidi" w:eastAsia="Times New Roman" w:hAnsiTheme="majorBidi" w:cstheme="majorBidi"/>
          <w:sz w:val="28"/>
          <w:szCs w:val="28"/>
          <w:vertAlign w:val="superscript"/>
        </w:rPr>
        <w:t>3</w:t>
      </w:r>
      <w:r w:rsidRPr="00023514">
        <w:rPr>
          <w:rFonts w:asciiTheme="majorBidi" w:eastAsia="Times New Roman" w:hAnsiTheme="majorBidi" w:cstheme="majorBidi"/>
          <w:sz w:val="28"/>
          <w:szCs w:val="28"/>
        </w:rPr>
        <w:t>/day</w:t>
      </w:r>
      <w:r w:rsidR="009A4A5E">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r>
      <w:r w:rsidRPr="00023514">
        <w:rPr>
          <w:rFonts w:asciiTheme="majorBidi" w:eastAsia="Times New Roman" w:hAnsiTheme="majorBidi" w:cstheme="majorBidi"/>
          <w:sz w:val="28"/>
          <w:szCs w:val="28"/>
        </w:rPr>
        <w:t>Xw</w:t>
      </w:r>
      <w:r w:rsidRPr="00023514">
        <w:rPr>
          <w:rFonts w:ascii="Tahoma" w:eastAsia="Times New Roman" w:hAnsi="Tahoma" w:cs="Simplified Arabic"/>
          <w:sz w:val="28"/>
          <w:szCs w:val="28"/>
          <w:rtl/>
        </w:rPr>
        <w:t>: تركيز المواد الصلبة الطي</w:t>
      </w:r>
      <w:r w:rsidR="00E403B0">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ارة ضمن الحمأة الفائضة المصروفة </w:t>
      </w:r>
      <w:r w:rsidRPr="00023514">
        <w:rPr>
          <w:rFonts w:asciiTheme="majorBidi" w:eastAsia="Times New Roman" w:hAnsiTheme="majorBidi" w:cstheme="majorBidi"/>
          <w:sz w:val="28"/>
          <w:szCs w:val="28"/>
        </w:rPr>
        <w:t>mg/l</w:t>
      </w:r>
      <w:r w:rsidR="009A4A5E">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r>
      <w:r w:rsidRPr="00023514">
        <w:rPr>
          <w:rFonts w:asciiTheme="majorBidi" w:eastAsia="Times New Roman" w:hAnsiTheme="majorBidi" w:cstheme="majorBidi"/>
          <w:sz w:val="28"/>
          <w:szCs w:val="28"/>
        </w:rPr>
        <w:t>Xe</w:t>
      </w:r>
      <w:r w:rsidRPr="00023514">
        <w:rPr>
          <w:rFonts w:ascii="Tahoma" w:eastAsia="Times New Roman" w:hAnsi="Tahoma" w:cs="Simplified Arabic"/>
          <w:sz w:val="28"/>
          <w:szCs w:val="28"/>
          <w:rtl/>
        </w:rPr>
        <w:t>: تركيز المواد الصلبة الطي</w:t>
      </w:r>
      <w:r w:rsidR="00E403B0">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ارة ضمن المياه المعالجة النهائية </w:t>
      </w:r>
      <w:r w:rsidRPr="00023514">
        <w:rPr>
          <w:rFonts w:asciiTheme="majorBidi" w:eastAsia="Times New Roman" w:hAnsiTheme="majorBidi" w:cstheme="majorBidi"/>
          <w:sz w:val="28"/>
          <w:szCs w:val="28"/>
        </w:rPr>
        <w:t>mg/l</w:t>
      </w:r>
      <w:r w:rsidR="009A4A5E">
        <w:rPr>
          <w:rFonts w:ascii="Tahoma" w:eastAsia="Times New Roman" w:hAnsi="Tahoma" w:cs="Simplified Arabic" w:hint="cs"/>
          <w:sz w:val="28"/>
          <w:szCs w:val="28"/>
          <w:rtl/>
        </w:rPr>
        <w:t>.</w:t>
      </w:r>
      <w:r w:rsidRPr="00023514">
        <w:rPr>
          <w:rFonts w:ascii="Tahoma" w:eastAsia="Times New Roman" w:hAnsi="Tahoma" w:cs="Simplified Arabic"/>
          <w:sz w:val="28"/>
          <w:szCs w:val="28"/>
          <w:rtl/>
        </w:rPr>
        <w:br/>
        <w:t>ويقد</w:t>
      </w:r>
      <w:r w:rsidR="008C5469">
        <w:rPr>
          <w:rFonts w:ascii="Tahoma" w:eastAsia="Times New Roman" w:hAnsi="Tahoma" w:cs="Simplified Arabic" w:hint="cs"/>
          <w:sz w:val="28"/>
          <w:szCs w:val="28"/>
          <w:rtl/>
        </w:rPr>
        <w:t>َ</w:t>
      </w:r>
      <w:r w:rsidRPr="00023514">
        <w:rPr>
          <w:rFonts w:ascii="Tahoma" w:eastAsia="Times New Roman" w:hAnsi="Tahoma" w:cs="Simplified Arabic"/>
          <w:sz w:val="28"/>
          <w:szCs w:val="28"/>
          <w:rtl/>
        </w:rPr>
        <w:t>ر عمر الحمأة ما بين (5-15) يوم للحمأة المنشطة التقليدية و بين (20-30)</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يوم للتهوية المطولة.</w:t>
      </w:r>
      <w:r w:rsidRPr="00023514">
        <w:rPr>
          <w:rFonts w:ascii="Tahoma" w:eastAsia="Times New Roman" w:hAnsi="Tahoma" w:cs="Simplified Arabic"/>
          <w:sz w:val="28"/>
          <w:szCs w:val="28"/>
          <w:rtl/>
        </w:rPr>
        <w:br/>
      </w:r>
    </w:p>
    <w:p w:rsidR="00081BFD" w:rsidRPr="00023514" w:rsidRDefault="00081BFD" w:rsidP="001139DC">
      <w:pPr>
        <w:spacing w:after="0" w:line="240" w:lineRule="auto"/>
        <w:rPr>
          <w:rFonts w:ascii="Tahoma" w:eastAsia="Times New Roman" w:hAnsi="Tahoma" w:cs="Simplified Arabic"/>
          <w:sz w:val="28"/>
          <w:szCs w:val="28"/>
          <w:rtl/>
        </w:rPr>
      </w:pPr>
      <w:r w:rsidRPr="00023514">
        <w:rPr>
          <w:rFonts w:ascii="Tahoma" w:eastAsia="Times New Roman" w:hAnsi="Tahoma" w:cs="Simplified Arabic"/>
          <w:b/>
          <w:bCs/>
          <w:sz w:val="28"/>
          <w:szCs w:val="28"/>
          <w:rtl/>
        </w:rPr>
        <w:lastRenderedPageBreak/>
        <w:t>ح- مؤشر حجم الحمأة</w:t>
      </w:r>
      <w:r w:rsidRPr="00023514">
        <w:rPr>
          <w:rFonts w:ascii="Tahoma" w:eastAsia="Times New Roman" w:hAnsi="Tahoma" w:cs="Simplified Arabic" w:hint="cs"/>
          <w:b/>
          <w:bCs/>
          <w:sz w:val="28"/>
          <w:szCs w:val="28"/>
          <w:rtl/>
        </w:rPr>
        <w:t xml:space="preserve"> </w:t>
      </w:r>
      <w:r w:rsidRPr="00023514">
        <w:rPr>
          <w:rFonts w:asciiTheme="majorBidi" w:eastAsia="Times New Roman" w:hAnsiTheme="majorBidi" w:cstheme="majorBidi"/>
          <w:b/>
          <w:bCs/>
          <w:sz w:val="28"/>
          <w:szCs w:val="28"/>
        </w:rPr>
        <w:t>Sludge Volume Index</w:t>
      </w:r>
      <w:r w:rsidRPr="00023514">
        <w:rPr>
          <w:rFonts w:ascii="Tahoma" w:eastAsia="Times New Roman" w:hAnsi="Tahoma" w:cs="Simplified Arabic"/>
          <w:b/>
          <w:bCs/>
          <w:sz w:val="28"/>
          <w:szCs w:val="28"/>
          <w:rtl/>
        </w:rPr>
        <w:t xml:space="preserve"> (</w:t>
      </w:r>
      <w:r w:rsidRPr="00023514">
        <w:rPr>
          <w:rFonts w:asciiTheme="majorBidi" w:eastAsia="Times New Roman" w:hAnsiTheme="majorBidi" w:cstheme="majorBidi"/>
          <w:b/>
          <w:bCs/>
          <w:sz w:val="28"/>
          <w:szCs w:val="28"/>
        </w:rPr>
        <w:t>SVI</w:t>
      </w:r>
      <w:r w:rsidRPr="00023514">
        <w:rPr>
          <w:rFonts w:ascii="Tahoma" w:eastAsia="Times New Roman" w:hAnsi="Tahoma" w:cs="Simplified Arabic"/>
          <w:b/>
          <w:bCs/>
          <w:sz w:val="28"/>
          <w:szCs w:val="28"/>
          <w:rtl/>
        </w:rPr>
        <w:t xml:space="preserve">) : </w:t>
      </w:r>
      <w:r w:rsidRPr="00023514">
        <w:rPr>
          <w:rFonts w:ascii="Tahoma" w:eastAsia="Times New Roman" w:hAnsi="Tahoma" w:cs="Simplified Arabic"/>
          <w:b/>
          <w:bCs/>
          <w:sz w:val="28"/>
          <w:szCs w:val="28"/>
          <w:rtl/>
        </w:rPr>
        <w:br/>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مؤشر حجم الحمأة </w:t>
      </w:r>
      <w:r w:rsidRPr="00023514">
        <w:rPr>
          <w:rFonts w:ascii="Tahoma" w:eastAsia="Times New Roman" w:hAnsi="Tahoma" w:cs="Simplified Arabic" w:hint="cs"/>
          <w:sz w:val="28"/>
          <w:szCs w:val="28"/>
          <w:rtl/>
        </w:rPr>
        <w:t>أ</w:t>
      </w:r>
      <w:r w:rsidRPr="00023514">
        <w:rPr>
          <w:rFonts w:ascii="Tahoma" w:eastAsia="Times New Roman" w:hAnsi="Tahoma" w:cs="Simplified Arabic"/>
          <w:sz w:val="28"/>
          <w:szCs w:val="28"/>
          <w:rtl/>
        </w:rPr>
        <w:t>و</w:t>
      </w:r>
      <w:r w:rsidR="008C5469">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مؤشر الحمأة يستخدم للدلالة على الحالة الفيزيائية </w:t>
      </w:r>
      <w:r w:rsidRPr="00023514">
        <w:rPr>
          <w:rFonts w:ascii="Tahoma" w:eastAsia="Times New Roman" w:hAnsi="Tahoma" w:cs="Simplified Arabic" w:hint="cs"/>
          <w:sz w:val="28"/>
          <w:szCs w:val="28"/>
          <w:rtl/>
        </w:rPr>
        <w:t>ل</w:t>
      </w:r>
      <w:r w:rsidR="00C32CF0">
        <w:rPr>
          <w:rFonts w:ascii="Tahoma" w:eastAsia="Times New Roman" w:hAnsi="Tahoma" w:cs="Simplified Arabic" w:hint="cs"/>
          <w:sz w:val="28"/>
          <w:szCs w:val="28"/>
          <w:rtl/>
        </w:rPr>
        <w:t>إنَ</w:t>
      </w:r>
      <w:r w:rsidRPr="00023514">
        <w:rPr>
          <w:rFonts w:ascii="Tahoma" w:eastAsia="Times New Roman" w:hAnsi="Tahoma" w:cs="Simplified Arabic" w:hint="cs"/>
          <w:sz w:val="28"/>
          <w:szCs w:val="28"/>
          <w:rtl/>
        </w:rPr>
        <w:t>تاج</w:t>
      </w:r>
      <w:r w:rsidRPr="00023514">
        <w:rPr>
          <w:rFonts w:ascii="Tahoma" w:eastAsia="Times New Roman" w:hAnsi="Tahoma" w:cs="Simplified Arabic"/>
          <w:sz w:val="28"/>
          <w:szCs w:val="28"/>
          <w:rtl/>
        </w:rPr>
        <w:t xml:space="preserve"> الحمأة ضمن نظام التهوية البيولوجية</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وهو يشر</w:t>
      </w:r>
      <w:r w:rsidRPr="00023514">
        <w:rPr>
          <w:rFonts w:ascii="Tahoma" w:eastAsia="Times New Roman" w:hAnsi="Tahoma" w:cs="Simplified Arabic" w:hint="cs"/>
          <w:sz w:val="28"/>
          <w:szCs w:val="28"/>
          <w:rtl/>
        </w:rPr>
        <w:t>ح</w:t>
      </w:r>
      <w:r w:rsidRPr="00023514">
        <w:rPr>
          <w:rFonts w:ascii="Tahoma" w:eastAsia="Times New Roman" w:hAnsi="Tahoma" w:cs="Simplified Arabic"/>
          <w:sz w:val="28"/>
          <w:szCs w:val="28"/>
          <w:rtl/>
        </w:rPr>
        <w:t xml:space="preserve"> درجة تركيز الحمأة ضمن النظام</w:t>
      </w:r>
      <w:r w:rsidR="008C5469">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و من ثم يقرر معدل الحمأة </w:t>
      </w:r>
      <w:r w:rsidR="00A72B31">
        <w:rPr>
          <w:rFonts w:ascii="Tahoma" w:eastAsia="Times New Roman" w:hAnsi="Tahoma" w:cs="Simplified Arabic"/>
          <w:sz w:val="28"/>
          <w:szCs w:val="28"/>
          <w:rtl/>
        </w:rPr>
        <w:t xml:space="preserve">المنشطة المعادة من حوض الترسيب </w:t>
      </w:r>
      <w:r w:rsidR="00A72B31">
        <w:rPr>
          <w:rFonts w:ascii="Tahoma" w:eastAsia="Times New Roman" w:hAnsi="Tahoma" w:cs="Simplified Arabic" w:hint="cs"/>
          <w:sz w:val="28"/>
          <w:szCs w:val="28"/>
          <w:rtl/>
        </w:rPr>
        <w:t>إ</w:t>
      </w:r>
      <w:r w:rsidRPr="00023514">
        <w:rPr>
          <w:rFonts w:ascii="Tahoma" w:eastAsia="Times New Roman" w:hAnsi="Tahoma" w:cs="Simplified Arabic"/>
          <w:sz w:val="28"/>
          <w:szCs w:val="28"/>
          <w:rtl/>
        </w:rPr>
        <w:t>لى حوض التهوية للمحافظة على القيمة المطلوبة للمواد الصلبة (</w:t>
      </w:r>
      <w:r w:rsidRPr="00023514">
        <w:rPr>
          <w:rFonts w:asciiTheme="majorBidi" w:eastAsia="Times New Roman" w:hAnsiTheme="majorBidi" w:cstheme="majorBidi"/>
          <w:sz w:val="28"/>
          <w:szCs w:val="28"/>
        </w:rPr>
        <w:t>MLSS</w:t>
      </w:r>
      <w:r w:rsidR="001139DC">
        <w:rPr>
          <w:rFonts w:ascii="Tahoma" w:eastAsia="Times New Roman" w:hAnsi="Tahoma" w:cs="Simplified Arabic"/>
          <w:sz w:val="28"/>
          <w:szCs w:val="28"/>
          <w:rtl/>
        </w:rPr>
        <w:t>)</w:t>
      </w:r>
      <w:r w:rsidR="008C5469">
        <w:rPr>
          <w:rFonts w:ascii="Tahoma" w:eastAsia="Times New Roman" w:hAnsi="Tahoma" w:cs="Simplified Arabic" w:hint="cs"/>
          <w:sz w:val="28"/>
          <w:szCs w:val="28"/>
          <w:rtl/>
        </w:rPr>
        <w:t>،</w:t>
      </w:r>
      <w:r w:rsidR="001139DC">
        <w:rPr>
          <w:rFonts w:ascii="Tahoma" w:eastAsia="Times New Roman" w:hAnsi="Tahoma" w:cs="Simplified Arabic"/>
          <w:sz w:val="28"/>
          <w:szCs w:val="28"/>
          <w:rtl/>
        </w:rPr>
        <w:t xml:space="preserve"> و</w:t>
      </w:r>
      <w:r w:rsidRPr="00023514">
        <w:rPr>
          <w:rFonts w:ascii="Tahoma" w:eastAsia="Times New Roman" w:hAnsi="Tahoma" w:cs="Simplified Arabic"/>
          <w:sz w:val="28"/>
          <w:szCs w:val="28"/>
          <w:rtl/>
        </w:rPr>
        <w:t>كذلك ضبط النسبة (</w:t>
      </w:r>
      <w:r w:rsidRPr="00023514">
        <w:rPr>
          <w:rFonts w:asciiTheme="majorBidi" w:eastAsia="Times New Roman" w:hAnsiTheme="majorBidi" w:cstheme="majorBidi"/>
          <w:sz w:val="28"/>
          <w:szCs w:val="28"/>
        </w:rPr>
        <w:t>F/M</w:t>
      </w:r>
      <w:r w:rsidRPr="00023514">
        <w:rPr>
          <w:rFonts w:ascii="Tahoma" w:eastAsia="Times New Roman" w:hAnsi="Tahoma" w:cs="Simplified Arabic"/>
          <w:sz w:val="28"/>
          <w:szCs w:val="28"/>
          <w:rtl/>
        </w:rPr>
        <w:t xml:space="preserve">) ضمن حوض التهوية </w:t>
      </w:r>
      <w:r w:rsidRPr="00023514">
        <w:rPr>
          <w:rFonts w:ascii="Tahoma" w:eastAsia="Times New Roman" w:hAnsi="Tahoma" w:cs="Simplified Arabic" w:hint="cs"/>
          <w:sz w:val="28"/>
          <w:szCs w:val="28"/>
          <w:rtl/>
        </w:rPr>
        <w:t>ل</w:t>
      </w:r>
      <w:r w:rsidR="00C32CF0">
        <w:rPr>
          <w:rFonts w:ascii="Tahoma" w:eastAsia="Times New Roman" w:hAnsi="Tahoma" w:cs="Simplified Arabic" w:hint="cs"/>
          <w:sz w:val="28"/>
          <w:szCs w:val="28"/>
          <w:rtl/>
        </w:rPr>
        <w:t>إنَ</w:t>
      </w:r>
      <w:r w:rsidRPr="00023514">
        <w:rPr>
          <w:rFonts w:ascii="Tahoma" w:eastAsia="Times New Roman" w:hAnsi="Tahoma" w:cs="Simplified Arabic" w:hint="cs"/>
          <w:sz w:val="28"/>
          <w:szCs w:val="28"/>
          <w:rtl/>
        </w:rPr>
        <w:t>جاز</w:t>
      </w:r>
      <w:r w:rsidRPr="00023514">
        <w:rPr>
          <w:rFonts w:ascii="Tahoma" w:eastAsia="Times New Roman" w:hAnsi="Tahoma" w:cs="Simplified Arabic"/>
          <w:sz w:val="28"/>
          <w:szCs w:val="28"/>
          <w:rtl/>
        </w:rPr>
        <w:t xml:space="preserve"> درجة المعالجة المطلوبة.</w:t>
      </w:r>
      <w:r w:rsidRPr="00023514">
        <w:rPr>
          <w:rFonts w:ascii="Tahoma" w:eastAsia="Times New Roman" w:hAnsi="Tahoma" w:cs="Simplified Arabic"/>
          <w:sz w:val="28"/>
          <w:szCs w:val="28"/>
          <w:rtl/>
        </w:rPr>
        <w:br/>
      </w:r>
      <w:r w:rsidRPr="00023514">
        <w:rPr>
          <w:rFonts w:ascii="Tahoma" w:eastAsia="Times New Roman" w:hAnsi="Tahoma" w:cs="Simplified Arabic" w:hint="cs"/>
          <w:sz w:val="28"/>
          <w:szCs w:val="28"/>
          <w:rtl/>
        </w:rPr>
        <w:t>يعر</w:t>
      </w:r>
      <w:r w:rsidR="008C5469">
        <w:rPr>
          <w:rFonts w:ascii="Tahoma" w:eastAsia="Times New Roman" w:hAnsi="Tahoma" w:cs="Simplified Arabic" w:hint="cs"/>
          <w:sz w:val="28"/>
          <w:szCs w:val="28"/>
          <w:rtl/>
        </w:rPr>
        <w:t>َ</w:t>
      </w:r>
      <w:r w:rsidRPr="00023514">
        <w:rPr>
          <w:rFonts w:ascii="Tahoma" w:eastAsia="Times New Roman" w:hAnsi="Tahoma" w:cs="Simplified Arabic" w:hint="cs"/>
          <w:sz w:val="28"/>
          <w:szCs w:val="28"/>
          <w:rtl/>
        </w:rPr>
        <w:t>ف</w:t>
      </w:r>
      <w:r w:rsidRPr="00023514">
        <w:rPr>
          <w:rFonts w:ascii="Tahoma" w:eastAsia="Times New Roman" w:hAnsi="Tahoma" w:cs="Simplified Arabic"/>
          <w:sz w:val="28"/>
          <w:szCs w:val="28"/>
          <w:rtl/>
        </w:rPr>
        <w:t xml:space="preserve"> مؤشر الحمأة ب</w:t>
      </w:r>
      <w:r w:rsidR="008C5469">
        <w:rPr>
          <w:rFonts w:ascii="Tahoma" w:eastAsia="Times New Roman" w:hAnsi="Tahoma" w:cs="Simplified Arabic" w:hint="cs"/>
          <w:sz w:val="28"/>
          <w:szCs w:val="28"/>
          <w:rtl/>
        </w:rPr>
        <w:t>أ</w:t>
      </w:r>
      <w:r w:rsidR="00C32CF0">
        <w:rPr>
          <w:rFonts w:ascii="Tahoma" w:eastAsia="Times New Roman" w:hAnsi="Tahoma" w:cs="Simplified Arabic"/>
          <w:sz w:val="28"/>
          <w:szCs w:val="28"/>
          <w:rtl/>
        </w:rPr>
        <w:t>نَ</w:t>
      </w:r>
      <w:r w:rsidRPr="00023514">
        <w:rPr>
          <w:rFonts w:ascii="Tahoma" w:eastAsia="Times New Roman" w:hAnsi="Tahoma" w:cs="Simplified Arabic"/>
          <w:sz w:val="28"/>
          <w:szCs w:val="28"/>
          <w:rtl/>
        </w:rPr>
        <w:t>ه الحجم (</w:t>
      </w:r>
      <w:r w:rsidRPr="00023514">
        <w:rPr>
          <w:rFonts w:asciiTheme="majorBidi" w:eastAsia="Times New Roman" w:hAnsiTheme="majorBidi" w:cstheme="majorBidi"/>
          <w:sz w:val="28"/>
          <w:szCs w:val="28"/>
        </w:rPr>
        <w:t>ml</w:t>
      </w:r>
      <w:r w:rsidRPr="00023514">
        <w:rPr>
          <w:rFonts w:ascii="Tahoma" w:eastAsia="Times New Roman" w:hAnsi="Tahoma" w:cs="Simplified Arabic"/>
          <w:sz w:val="28"/>
          <w:szCs w:val="28"/>
          <w:rtl/>
        </w:rPr>
        <w:t>) الذي يشغله غرام من المواد الصلبة</w:t>
      </w:r>
      <w:r w:rsidR="008A3C4D">
        <w:rPr>
          <w:rFonts w:ascii="Tahoma" w:eastAsia="Times New Roman" w:hAnsi="Tahoma" w:cs="Simplified Arabic" w:hint="cs"/>
          <w:sz w:val="28"/>
          <w:szCs w:val="28"/>
          <w:rtl/>
        </w:rPr>
        <w:t xml:space="preserve"> الجافة</w:t>
      </w:r>
      <w:r w:rsidRPr="00023514">
        <w:rPr>
          <w:rFonts w:ascii="Tahoma" w:eastAsia="Times New Roman" w:hAnsi="Tahoma" w:cs="Simplified Arabic"/>
          <w:sz w:val="28"/>
          <w:szCs w:val="28"/>
          <w:rtl/>
        </w:rPr>
        <w:t xml:space="preserve"> الموجودة بالسائل المعلق (ضمن حوض ال</w:t>
      </w:r>
      <w:r w:rsidRPr="00023514">
        <w:rPr>
          <w:rFonts w:ascii="Tahoma" w:eastAsia="Times New Roman" w:hAnsi="Tahoma" w:cs="Simplified Arabic" w:hint="cs"/>
          <w:sz w:val="28"/>
          <w:szCs w:val="28"/>
          <w:rtl/>
        </w:rPr>
        <w:t>ت</w:t>
      </w:r>
      <w:r w:rsidRPr="00023514">
        <w:rPr>
          <w:rFonts w:ascii="Tahoma" w:eastAsia="Times New Roman" w:hAnsi="Tahoma" w:cs="Simplified Arabic"/>
          <w:sz w:val="28"/>
          <w:szCs w:val="28"/>
          <w:rtl/>
        </w:rPr>
        <w:t>هوي</w:t>
      </w:r>
      <w:r w:rsidR="001139DC">
        <w:rPr>
          <w:rFonts w:ascii="Tahoma" w:eastAsia="Times New Roman" w:hAnsi="Tahoma" w:cs="Simplified Arabic"/>
          <w:sz w:val="28"/>
          <w:szCs w:val="28"/>
          <w:rtl/>
        </w:rPr>
        <w:t>ة) بعد الترسيب لمدة 30 دقيقة، و</w:t>
      </w:r>
      <w:r w:rsidRPr="00023514">
        <w:rPr>
          <w:rFonts w:ascii="Tahoma" w:eastAsia="Times New Roman" w:hAnsi="Tahoma" w:cs="Simplified Arabic"/>
          <w:sz w:val="28"/>
          <w:szCs w:val="28"/>
          <w:rtl/>
        </w:rPr>
        <w:t>يحدد مؤشر الحمأة تجريبيا</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w:t>
      </w:r>
      <w:r w:rsidRPr="00023514">
        <w:rPr>
          <w:rFonts w:ascii="Tahoma" w:eastAsia="Times New Roman" w:hAnsi="Tahoma" w:cs="Simplified Arabic" w:hint="cs"/>
          <w:sz w:val="28"/>
          <w:szCs w:val="28"/>
          <w:rtl/>
        </w:rPr>
        <w:t xml:space="preserve">حيث </w:t>
      </w:r>
      <w:r w:rsidRPr="00023514">
        <w:rPr>
          <w:rFonts w:ascii="Tahoma" w:eastAsia="Times New Roman" w:hAnsi="Tahoma" w:cs="Simplified Arabic"/>
          <w:sz w:val="28"/>
          <w:szCs w:val="28"/>
          <w:rtl/>
        </w:rPr>
        <w:t>تؤخذ عي</w:t>
      </w:r>
      <w:r w:rsidR="008C5469">
        <w:rPr>
          <w:rFonts w:ascii="Tahoma" w:eastAsia="Times New Roman" w:hAnsi="Tahoma" w:cs="Simplified Arabic" w:hint="cs"/>
          <w:sz w:val="28"/>
          <w:szCs w:val="28"/>
          <w:rtl/>
        </w:rPr>
        <w:t>َ</w:t>
      </w:r>
      <w:r w:rsidRPr="00023514">
        <w:rPr>
          <w:rFonts w:ascii="Tahoma" w:eastAsia="Times New Roman" w:hAnsi="Tahoma" w:cs="Simplified Arabic"/>
          <w:sz w:val="28"/>
          <w:szCs w:val="28"/>
          <w:rtl/>
        </w:rPr>
        <w:t>نة الفحص(</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ليتر واحد) من قرب مخرج حوض التهوية</w:t>
      </w:r>
      <w:r w:rsidR="008C5469">
        <w:rPr>
          <w:rFonts w:ascii="Tahoma" w:eastAsia="Times New Roman" w:hAnsi="Tahoma" w:cs="Simplified Arabic" w:hint="cs"/>
          <w:sz w:val="28"/>
          <w:szCs w:val="28"/>
          <w:rtl/>
        </w:rPr>
        <w:t>،</w:t>
      </w:r>
      <w:r w:rsidR="008C5469">
        <w:rPr>
          <w:rFonts w:ascii="Tahoma" w:eastAsia="Times New Roman" w:hAnsi="Tahoma" w:cs="Simplified Arabic"/>
          <w:sz w:val="28"/>
          <w:szCs w:val="28"/>
          <w:rtl/>
        </w:rPr>
        <w:t xml:space="preserve"> ويوضع ضمن </w:t>
      </w:r>
      <w:r w:rsidR="008C5469">
        <w:rPr>
          <w:rFonts w:ascii="Tahoma" w:eastAsia="Times New Roman" w:hAnsi="Tahoma" w:cs="Simplified Arabic" w:hint="cs"/>
          <w:sz w:val="28"/>
          <w:szCs w:val="28"/>
          <w:rtl/>
        </w:rPr>
        <w:t>أ</w:t>
      </w:r>
      <w:r w:rsidRPr="00023514">
        <w:rPr>
          <w:rFonts w:ascii="Tahoma" w:eastAsia="Times New Roman" w:hAnsi="Tahoma" w:cs="Simplified Arabic"/>
          <w:sz w:val="28"/>
          <w:szCs w:val="28"/>
          <w:rtl/>
        </w:rPr>
        <w:t>سطو</w:t>
      </w:r>
      <w:r w:rsidR="008C5469">
        <w:rPr>
          <w:rFonts w:ascii="Tahoma" w:eastAsia="Times New Roman" w:hAnsi="Tahoma" w:cs="Simplified Arabic" w:hint="cs"/>
          <w:sz w:val="28"/>
          <w:szCs w:val="28"/>
          <w:rtl/>
        </w:rPr>
        <w:t>ا</w:t>
      </w:r>
      <w:r w:rsidR="008C5469">
        <w:rPr>
          <w:rFonts w:ascii="Tahoma" w:eastAsia="Times New Roman" w:hAnsi="Tahoma" w:cs="Simplified Arabic"/>
          <w:sz w:val="28"/>
          <w:szCs w:val="28"/>
          <w:rtl/>
        </w:rPr>
        <w:t>ن</w:t>
      </w:r>
      <w:r w:rsidRPr="00023514">
        <w:rPr>
          <w:rFonts w:ascii="Tahoma" w:eastAsia="Times New Roman" w:hAnsi="Tahoma" w:cs="Simplified Arabic"/>
          <w:sz w:val="28"/>
          <w:szCs w:val="28"/>
          <w:rtl/>
        </w:rPr>
        <w:t xml:space="preserve">ة مدرجة ليترسب خلال 30 دقيقة </w:t>
      </w:r>
      <w:r w:rsidRPr="00023514">
        <w:rPr>
          <w:rFonts w:ascii="Tahoma" w:eastAsia="Times New Roman" w:hAnsi="Tahoma" w:cs="Simplified Arabic" w:hint="cs"/>
          <w:sz w:val="28"/>
          <w:szCs w:val="28"/>
          <w:rtl/>
        </w:rPr>
        <w:t>و</w:t>
      </w:r>
      <w:r w:rsidRPr="00023514">
        <w:rPr>
          <w:rFonts w:ascii="Tahoma" w:eastAsia="Times New Roman" w:hAnsi="Tahoma" w:cs="Simplified Arabic"/>
          <w:sz w:val="28"/>
          <w:szCs w:val="28"/>
          <w:rtl/>
        </w:rPr>
        <w:t xml:space="preserve">بالتالي فالحمأة المترسبة </w:t>
      </w:r>
      <w:r w:rsidRPr="00023514">
        <w:rPr>
          <w:rFonts w:ascii="Tahoma" w:eastAsia="Times New Roman" w:hAnsi="Tahoma" w:cs="Simplified Arabic" w:hint="cs"/>
          <w:sz w:val="28"/>
          <w:szCs w:val="28"/>
          <w:rtl/>
        </w:rPr>
        <w:t>بالميللت</w:t>
      </w:r>
      <w:r w:rsidRPr="00023514">
        <w:rPr>
          <w:rFonts w:ascii="Tahoma" w:eastAsia="Times New Roman" w:hAnsi="Tahoma" w:cs="Simplified Arabic" w:hint="eastAsia"/>
          <w:sz w:val="28"/>
          <w:szCs w:val="28"/>
          <w:rtl/>
        </w:rPr>
        <w:t>ر</w:t>
      </w:r>
      <w:r w:rsidRPr="00023514">
        <w:rPr>
          <w:rFonts w:ascii="Tahoma" w:eastAsia="Times New Roman" w:hAnsi="Tahoma" w:cs="Simplified Arabic"/>
          <w:sz w:val="28"/>
          <w:szCs w:val="28"/>
          <w:rtl/>
        </w:rPr>
        <w:t xml:space="preserve"> (</w:t>
      </w:r>
      <w:r w:rsidRPr="00023514">
        <w:rPr>
          <w:rFonts w:asciiTheme="majorBidi" w:eastAsia="Times New Roman" w:hAnsiTheme="majorBidi" w:cstheme="majorBidi"/>
          <w:sz w:val="28"/>
          <w:szCs w:val="28"/>
        </w:rPr>
        <w:t>ml</w:t>
      </w:r>
      <w:r w:rsidRPr="00023514">
        <w:rPr>
          <w:rFonts w:ascii="Tahoma" w:eastAsia="Times New Roman" w:hAnsi="Tahoma" w:cs="Simplified Arabic"/>
          <w:sz w:val="28"/>
          <w:szCs w:val="28"/>
          <w:rtl/>
        </w:rPr>
        <w:t>) تعب</w:t>
      </w:r>
      <w:r w:rsidR="008C5469">
        <w:rPr>
          <w:rFonts w:ascii="Tahoma" w:eastAsia="Times New Roman" w:hAnsi="Tahoma" w:cs="Simplified Arabic" w:hint="cs"/>
          <w:sz w:val="28"/>
          <w:szCs w:val="28"/>
          <w:rtl/>
        </w:rPr>
        <w:t>َ</w:t>
      </w:r>
      <w:r w:rsidRPr="00023514">
        <w:rPr>
          <w:rFonts w:ascii="Tahoma" w:eastAsia="Times New Roman" w:hAnsi="Tahoma" w:cs="Simplified Arabic"/>
          <w:sz w:val="28"/>
          <w:szCs w:val="28"/>
          <w:rtl/>
        </w:rPr>
        <w:t>ر عن حجم الحمأة(</w:t>
      </w:r>
      <w:r w:rsidRPr="00023514">
        <w:rPr>
          <w:rFonts w:asciiTheme="majorBidi" w:eastAsia="Times New Roman" w:hAnsiTheme="majorBidi" w:cstheme="majorBidi"/>
          <w:sz w:val="28"/>
          <w:szCs w:val="28"/>
        </w:rPr>
        <w:t>V</w:t>
      </w:r>
      <w:r w:rsidRPr="00023514">
        <w:rPr>
          <w:rFonts w:ascii="Tahoma" w:eastAsia="Times New Roman" w:hAnsi="Tahoma" w:cs="Simplified Arabic"/>
          <w:sz w:val="28"/>
          <w:szCs w:val="28"/>
          <w:rtl/>
        </w:rPr>
        <w:t xml:space="preserve">). وهذا الحجم </w:t>
      </w:r>
      <w:r w:rsidRPr="00023514">
        <w:rPr>
          <w:rFonts w:ascii="Tahoma" w:eastAsia="Times New Roman" w:hAnsi="Tahoma" w:cs="Simplified Arabic" w:hint="cs"/>
          <w:sz w:val="28"/>
          <w:szCs w:val="28"/>
          <w:rtl/>
        </w:rPr>
        <w:t>بالميللت</w:t>
      </w:r>
      <w:r w:rsidRPr="00023514">
        <w:rPr>
          <w:rFonts w:ascii="Tahoma" w:eastAsia="Times New Roman" w:hAnsi="Tahoma" w:cs="Simplified Arabic" w:hint="eastAsia"/>
          <w:sz w:val="28"/>
          <w:szCs w:val="28"/>
          <w:rtl/>
        </w:rPr>
        <w:t>ر</w:t>
      </w:r>
      <w:r w:rsidRPr="00023514">
        <w:rPr>
          <w:rFonts w:ascii="Tahoma" w:eastAsia="Times New Roman" w:hAnsi="Tahoma" w:cs="Simplified Arabic"/>
          <w:sz w:val="28"/>
          <w:szCs w:val="28"/>
          <w:rtl/>
        </w:rPr>
        <w:t xml:space="preserve"> لكل ليتر من السائل المعلق (الموجود ضمن حوض</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التهوية) سوف يعب</w:t>
      </w:r>
      <w:r w:rsidR="008C5469">
        <w:rPr>
          <w:rFonts w:ascii="Tahoma" w:eastAsia="Times New Roman" w:hAnsi="Tahoma" w:cs="Simplified Arabic" w:hint="cs"/>
          <w:sz w:val="28"/>
          <w:szCs w:val="28"/>
          <w:rtl/>
        </w:rPr>
        <w:t>َ</w:t>
      </w:r>
      <w:r w:rsidRPr="00023514">
        <w:rPr>
          <w:rFonts w:ascii="Tahoma" w:eastAsia="Times New Roman" w:hAnsi="Tahoma" w:cs="Simplified Arabic"/>
          <w:sz w:val="28"/>
          <w:szCs w:val="28"/>
          <w:rtl/>
        </w:rPr>
        <w:t>ر عن كمية</w:t>
      </w:r>
      <w:r w:rsidRPr="00023514">
        <w:rPr>
          <w:rFonts w:ascii="Tahoma" w:eastAsia="Times New Roman" w:hAnsi="Tahoma" w:cs="Simplified Arabic" w:hint="cs"/>
          <w:sz w:val="28"/>
          <w:szCs w:val="28"/>
          <w:rtl/>
        </w:rPr>
        <w:t xml:space="preserve"> </w:t>
      </w:r>
      <w:r w:rsidR="00651687">
        <w:rPr>
          <w:rFonts w:ascii="Tahoma" w:eastAsia="Times New Roman" w:hAnsi="Tahoma" w:cs="Simplified Arabic"/>
          <w:sz w:val="28"/>
          <w:szCs w:val="28"/>
          <w:rtl/>
        </w:rPr>
        <w:t>الحم</w:t>
      </w:r>
      <w:r w:rsidR="00651687">
        <w:rPr>
          <w:rFonts w:ascii="Tahoma" w:eastAsia="Times New Roman" w:hAnsi="Tahoma" w:cs="Simplified Arabic" w:hint="cs"/>
          <w:sz w:val="28"/>
          <w:szCs w:val="28"/>
          <w:rtl/>
        </w:rPr>
        <w:t>أ</w:t>
      </w:r>
      <w:r w:rsidRPr="00023514">
        <w:rPr>
          <w:rFonts w:ascii="Tahoma" w:eastAsia="Times New Roman" w:hAnsi="Tahoma" w:cs="Simplified Arabic"/>
          <w:sz w:val="28"/>
          <w:szCs w:val="28"/>
          <w:rtl/>
        </w:rPr>
        <w:t xml:space="preserve">ة ضمن السائل بـ </w:t>
      </w:r>
      <w:r w:rsidRPr="00023514">
        <w:rPr>
          <w:rFonts w:asciiTheme="majorBidi" w:eastAsia="Times New Roman" w:hAnsiTheme="majorBidi" w:cstheme="majorBidi"/>
          <w:sz w:val="28"/>
          <w:szCs w:val="28"/>
        </w:rPr>
        <w:t>ml/l</w:t>
      </w:r>
      <w:r w:rsidRPr="00023514">
        <w:rPr>
          <w:rFonts w:ascii="Tahoma" w:eastAsia="Times New Roman" w:hAnsi="Tahoma" w:cs="Simplified Arabic"/>
          <w:sz w:val="28"/>
          <w:szCs w:val="28"/>
          <w:rtl/>
        </w:rPr>
        <w:t>.</w:t>
      </w:r>
      <w:r w:rsidRPr="00023514">
        <w:rPr>
          <w:rFonts w:ascii="Tahoma" w:eastAsia="Times New Roman" w:hAnsi="Tahoma" w:cs="Simplified Arabic"/>
          <w:sz w:val="28"/>
          <w:szCs w:val="28"/>
          <w:rtl/>
        </w:rPr>
        <w:br/>
        <w:t>إذا أعدنا مزج الحمأ</w:t>
      </w:r>
      <w:r w:rsidR="00651687">
        <w:rPr>
          <w:rFonts w:ascii="Tahoma" w:eastAsia="Times New Roman" w:hAnsi="Tahoma" w:cs="Simplified Arabic"/>
          <w:sz w:val="28"/>
          <w:szCs w:val="28"/>
          <w:rtl/>
        </w:rPr>
        <w:t>ة المترسبة ضمن العينة السابقة</w:t>
      </w:r>
      <w:r w:rsidR="008C5469">
        <w:rPr>
          <w:rFonts w:ascii="Tahoma" w:eastAsia="Times New Roman" w:hAnsi="Tahoma" w:cs="Simplified Arabic" w:hint="cs"/>
          <w:sz w:val="28"/>
          <w:szCs w:val="28"/>
          <w:rtl/>
        </w:rPr>
        <w:t>،</w:t>
      </w:r>
      <w:r w:rsidR="00651687">
        <w:rPr>
          <w:rFonts w:ascii="Tahoma" w:eastAsia="Times New Roman" w:hAnsi="Tahoma" w:cs="Simplified Arabic"/>
          <w:sz w:val="28"/>
          <w:szCs w:val="28"/>
          <w:rtl/>
        </w:rPr>
        <w:t xml:space="preserve"> و</w:t>
      </w:r>
      <w:r w:rsidRPr="00023514">
        <w:rPr>
          <w:rFonts w:ascii="Tahoma" w:eastAsia="Times New Roman" w:hAnsi="Tahoma" w:cs="Simplified Arabic"/>
          <w:sz w:val="28"/>
          <w:szCs w:val="28"/>
          <w:rtl/>
        </w:rPr>
        <w:t>قمنا بعدها باتباع الطريقة النظامية لتحديد تركيز المواد الصلبة المعلقة (</w:t>
      </w:r>
      <w:r w:rsidRPr="00023514">
        <w:rPr>
          <w:rFonts w:asciiTheme="majorBidi" w:eastAsia="Times New Roman" w:hAnsiTheme="majorBidi" w:cstheme="majorBidi"/>
          <w:sz w:val="28"/>
          <w:szCs w:val="28"/>
        </w:rPr>
        <w:t>mg/l</w:t>
      </w:r>
      <w:r w:rsidRPr="00023514">
        <w:rPr>
          <w:rFonts w:ascii="Tahoma" w:eastAsia="Times New Roman" w:hAnsi="Tahoma" w:cs="Simplified Arabic"/>
          <w:sz w:val="28"/>
          <w:szCs w:val="28"/>
          <w:rtl/>
        </w:rPr>
        <w:t>)</w:t>
      </w:r>
      <w:r w:rsidR="008C5469">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و ليكن </w:t>
      </w:r>
      <w:r w:rsidRPr="00023514">
        <w:rPr>
          <w:rFonts w:asciiTheme="majorBidi" w:eastAsia="Times New Roman" w:hAnsiTheme="majorBidi" w:cstheme="majorBidi"/>
          <w:sz w:val="28"/>
          <w:szCs w:val="28"/>
        </w:rPr>
        <w:t>X</w:t>
      </w:r>
      <w:r w:rsidR="00651687">
        <w:rPr>
          <w:rFonts w:ascii="Tahoma" w:eastAsia="Times New Roman" w:hAnsi="Tahoma" w:cs="Simplified Arabic"/>
          <w:sz w:val="28"/>
          <w:szCs w:val="28"/>
          <w:rtl/>
        </w:rPr>
        <w:t xml:space="preserve"> فيمكن عندها حساب مؤشر الحم</w:t>
      </w:r>
      <w:r w:rsidR="00651687">
        <w:rPr>
          <w:rFonts w:ascii="Tahoma" w:eastAsia="Times New Roman" w:hAnsi="Tahoma" w:cs="Simplified Arabic" w:hint="cs"/>
          <w:sz w:val="28"/>
          <w:szCs w:val="28"/>
          <w:rtl/>
        </w:rPr>
        <w:t>أ</w:t>
      </w:r>
      <w:r w:rsidRPr="00023514">
        <w:rPr>
          <w:rFonts w:ascii="Tahoma" w:eastAsia="Times New Roman" w:hAnsi="Tahoma" w:cs="Simplified Arabic"/>
          <w:sz w:val="28"/>
          <w:szCs w:val="28"/>
          <w:rtl/>
        </w:rPr>
        <w:t>ة بالعلاقة:</w:t>
      </w:r>
    </w:p>
    <w:p w:rsidR="00081BFD" w:rsidRPr="00651687" w:rsidRDefault="00081BFD" w:rsidP="00651687">
      <w:pPr>
        <w:spacing w:line="240" w:lineRule="auto"/>
        <w:jc w:val="center"/>
        <w:rPr>
          <w:rFonts w:ascii="Tahoma" w:eastAsia="Times New Roman" w:hAnsi="Tahoma" w:cs="Simplified Arabic"/>
          <w:b/>
          <w:bCs/>
          <w:sz w:val="28"/>
          <w:szCs w:val="28"/>
          <w:rtl/>
        </w:rPr>
      </w:pPr>
      <w:r w:rsidRPr="00651687">
        <w:rPr>
          <w:rFonts w:asciiTheme="majorBidi" w:eastAsia="Times New Roman" w:hAnsiTheme="majorBidi" w:cstheme="majorBidi"/>
          <w:b/>
          <w:bCs/>
          <w:sz w:val="28"/>
          <w:szCs w:val="28"/>
        </w:rPr>
        <w:t>SVI = (V/X)* 1000 ml/gr</w:t>
      </w:r>
    </w:p>
    <w:p w:rsidR="00081BFD" w:rsidRPr="00023514" w:rsidRDefault="00081BFD" w:rsidP="006F4662">
      <w:pPr>
        <w:spacing w:line="240" w:lineRule="auto"/>
        <w:rPr>
          <w:rFonts w:ascii="Tahoma" w:eastAsia="Times New Roman" w:hAnsi="Tahoma" w:cs="Simplified Arabic"/>
          <w:sz w:val="28"/>
          <w:szCs w:val="28"/>
          <w:rtl/>
        </w:rPr>
      </w:pPr>
      <w:r w:rsidRPr="00023514">
        <w:rPr>
          <w:rFonts w:ascii="Tahoma" w:eastAsia="Times New Roman" w:hAnsi="Tahoma" w:cs="Simplified Arabic"/>
          <w:sz w:val="28"/>
          <w:szCs w:val="28"/>
          <w:rtl/>
        </w:rPr>
        <w:t>وحتى نحصل على ترسيب جيد لل</w:t>
      </w:r>
      <w:r w:rsidR="00651687">
        <w:rPr>
          <w:rFonts w:ascii="Tahoma" w:eastAsia="Times New Roman" w:hAnsi="Tahoma" w:cs="Simplified Arabic"/>
          <w:sz w:val="28"/>
          <w:szCs w:val="28"/>
          <w:rtl/>
        </w:rPr>
        <w:t>حم</w:t>
      </w:r>
      <w:r w:rsidR="00651687">
        <w:rPr>
          <w:rFonts w:ascii="Tahoma" w:eastAsia="Times New Roman" w:hAnsi="Tahoma" w:cs="Simplified Arabic" w:hint="cs"/>
          <w:sz w:val="28"/>
          <w:szCs w:val="28"/>
          <w:rtl/>
        </w:rPr>
        <w:t>أ</w:t>
      </w:r>
      <w:r w:rsidR="00651687">
        <w:rPr>
          <w:rFonts w:ascii="Tahoma" w:eastAsia="Times New Roman" w:hAnsi="Tahoma" w:cs="Simplified Arabic"/>
          <w:sz w:val="28"/>
          <w:szCs w:val="28"/>
          <w:rtl/>
        </w:rPr>
        <w:t xml:space="preserve">ة يجب </w:t>
      </w:r>
      <w:r w:rsidR="00C32CF0">
        <w:rPr>
          <w:rFonts w:ascii="Tahoma" w:eastAsia="Times New Roman" w:hAnsi="Tahoma" w:cs="Simplified Arabic" w:hint="cs"/>
          <w:sz w:val="28"/>
          <w:szCs w:val="28"/>
          <w:rtl/>
        </w:rPr>
        <w:t>إنَ</w:t>
      </w:r>
      <w:r w:rsidR="00651687">
        <w:rPr>
          <w:rFonts w:ascii="Tahoma" w:eastAsia="Times New Roman" w:hAnsi="Tahoma" w:cs="Simplified Arabic"/>
          <w:sz w:val="28"/>
          <w:szCs w:val="28"/>
          <w:rtl/>
        </w:rPr>
        <w:t xml:space="preserve"> تكون قيمة مؤشر الحم</w:t>
      </w:r>
      <w:r w:rsidR="00651687">
        <w:rPr>
          <w:rFonts w:ascii="Tahoma" w:eastAsia="Times New Roman" w:hAnsi="Tahoma" w:cs="Simplified Arabic" w:hint="cs"/>
          <w:sz w:val="28"/>
          <w:szCs w:val="28"/>
          <w:rtl/>
        </w:rPr>
        <w:t>أ</w:t>
      </w:r>
      <w:r w:rsidRPr="00023514">
        <w:rPr>
          <w:rFonts w:ascii="Tahoma" w:eastAsia="Times New Roman" w:hAnsi="Tahoma" w:cs="Simplified Arabic"/>
          <w:sz w:val="28"/>
          <w:szCs w:val="28"/>
          <w:rtl/>
        </w:rPr>
        <w:t xml:space="preserve">ة ما بين </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50-</w:t>
      </w:r>
      <w:r w:rsidR="00F9701E">
        <w:rPr>
          <w:rFonts w:ascii="Tahoma" w:eastAsia="Times New Roman" w:hAnsi="Tahoma" w:cs="Simplified Arabic" w:hint="cs"/>
          <w:sz w:val="28"/>
          <w:szCs w:val="28"/>
          <w:rtl/>
        </w:rPr>
        <w:t xml:space="preserve">  150مل/</w:t>
      </w:r>
      <w:r w:rsidRPr="00023514">
        <w:rPr>
          <w:rFonts w:ascii="Tahoma" w:eastAsia="Times New Roman" w:hAnsi="Tahoma" w:cs="Simplified Arabic" w:hint="cs"/>
          <w:sz w:val="28"/>
          <w:szCs w:val="28"/>
          <w:rtl/>
        </w:rPr>
        <w:t>غ).</w:t>
      </w:r>
      <w:r w:rsidRPr="00023514">
        <w:rPr>
          <w:rFonts w:ascii="Tahoma" w:eastAsia="Times New Roman" w:hAnsi="Tahoma" w:cs="Simplified Arabic"/>
          <w:sz w:val="28"/>
          <w:szCs w:val="28"/>
          <w:rtl/>
        </w:rPr>
        <w:t xml:space="preserve"> </w:t>
      </w:r>
      <w:r w:rsidRPr="00023514">
        <w:rPr>
          <w:rFonts w:ascii="Tahoma" w:eastAsia="Times New Roman" w:hAnsi="Tahoma" w:cs="Simplified Arabic"/>
          <w:sz w:val="28"/>
          <w:szCs w:val="28"/>
          <w:rtl/>
        </w:rPr>
        <w:br/>
      </w:r>
      <w:r w:rsidRPr="00023514">
        <w:rPr>
          <w:rFonts w:ascii="Tahoma" w:eastAsia="Times New Roman" w:hAnsi="Tahoma" w:cs="Simplified Arabic"/>
          <w:b/>
          <w:bCs/>
          <w:sz w:val="28"/>
          <w:szCs w:val="28"/>
          <w:rtl/>
        </w:rPr>
        <w:t>خ- تقدير الحمأة الفائضة :</w:t>
      </w:r>
      <w:r w:rsidRPr="00023514">
        <w:rPr>
          <w:rFonts w:ascii="Tahoma" w:eastAsia="Times New Roman" w:hAnsi="Tahoma" w:cs="Simplified Arabic"/>
          <w:b/>
          <w:bCs/>
          <w:sz w:val="28"/>
          <w:szCs w:val="28"/>
          <w:rtl/>
        </w:rPr>
        <w:br/>
      </w:r>
      <w:r w:rsidR="00C32CF0">
        <w:rPr>
          <w:rFonts w:ascii="Tahoma" w:eastAsia="Times New Roman" w:hAnsi="Tahoma" w:cs="Simplified Arabic"/>
          <w:sz w:val="28"/>
          <w:szCs w:val="28"/>
          <w:rtl/>
        </w:rPr>
        <w:t>إنَ</w:t>
      </w:r>
      <w:r w:rsidRPr="00023514">
        <w:rPr>
          <w:rFonts w:ascii="Tahoma" w:eastAsia="Times New Roman" w:hAnsi="Tahoma" w:cs="Simplified Arabic"/>
          <w:sz w:val="28"/>
          <w:szCs w:val="28"/>
          <w:rtl/>
        </w:rPr>
        <w:t xml:space="preserve"> الحمأة الناتجة ضمن أحواض التهوية يجب صرف جزء منها خارج النظام للحفاظ </w:t>
      </w:r>
      <w:r w:rsidRPr="00023514">
        <w:rPr>
          <w:rFonts w:ascii="Tahoma" w:eastAsia="Times New Roman" w:hAnsi="Tahoma" w:cs="Simplified Arabic" w:hint="cs"/>
          <w:sz w:val="28"/>
          <w:szCs w:val="28"/>
          <w:rtl/>
        </w:rPr>
        <w:t>على تركيز</w:t>
      </w:r>
      <w:r w:rsidRPr="00023514">
        <w:rPr>
          <w:rFonts w:ascii="Tahoma" w:eastAsia="Times New Roman" w:hAnsi="Tahoma" w:cs="Simplified Arabic"/>
          <w:sz w:val="28"/>
          <w:szCs w:val="28"/>
          <w:rtl/>
        </w:rPr>
        <w:t xml:space="preserve"> ثابت </w:t>
      </w:r>
      <w:r w:rsidRPr="00023514">
        <w:rPr>
          <w:rFonts w:ascii="Tahoma" w:eastAsia="Times New Roman" w:hAnsi="Tahoma" w:cs="Simplified Arabic" w:hint="cs"/>
          <w:sz w:val="28"/>
          <w:szCs w:val="28"/>
          <w:rtl/>
        </w:rPr>
        <w:t>للكتلة الحيوية</w:t>
      </w:r>
      <w:r w:rsidRPr="00023514">
        <w:rPr>
          <w:rFonts w:ascii="Tahoma" w:eastAsia="Times New Roman" w:hAnsi="Tahoma" w:cs="Simplified Arabic"/>
          <w:sz w:val="28"/>
          <w:szCs w:val="28"/>
          <w:rtl/>
        </w:rPr>
        <w:t xml:space="preserve"> المعلقة ضمن حوض التهوية</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وعادة ما تز</w:t>
      </w:r>
      <w:r w:rsidRPr="00023514">
        <w:rPr>
          <w:rFonts w:ascii="Tahoma" w:eastAsia="Times New Roman" w:hAnsi="Tahoma" w:cs="Simplified Arabic" w:hint="cs"/>
          <w:sz w:val="28"/>
          <w:szCs w:val="28"/>
          <w:rtl/>
        </w:rPr>
        <w:t>د</w:t>
      </w:r>
      <w:r w:rsidR="00C81642">
        <w:rPr>
          <w:rFonts w:ascii="Tahoma" w:eastAsia="Times New Roman" w:hAnsi="Tahoma" w:cs="Simplified Arabic"/>
          <w:sz w:val="28"/>
          <w:szCs w:val="28"/>
          <w:rtl/>
        </w:rPr>
        <w:t>اد كمية الحم</w:t>
      </w:r>
      <w:r w:rsidR="00C81642">
        <w:rPr>
          <w:rFonts w:ascii="Tahoma" w:eastAsia="Times New Roman" w:hAnsi="Tahoma" w:cs="Simplified Arabic" w:hint="cs"/>
          <w:sz w:val="28"/>
          <w:szCs w:val="28"/>
          <w:rtl/>
        </w:rPr>
        <w:t>أ</w:t>
      </w:r>
      <w:r w:rsidRPr="00023514">
        <w:rPr>
          <w:rFonts w:ascii="Tahoma" w:eastAsia="Times New Roman" w:hAnsi="Tahoma" w:cs="Simplified Arabic"/>
          <w:sz w:val="28"/>
          <w:szCs w:val="28"/>
          <w:rtl/>
        </w:rPr>
        <w:t>ة الفائضة بزيادة النسبة (</w:t>
      </w:r>
      <w:r w:rsidRPr="00023514">
        <w:rPr>
          <w:rFonts w:asciiTheme="majorBidi" w:eastAsia="Times New Roman" w:hAnsiTheme="majorBidi" w:cstheme="majorBidi"/>
          <w:sz w:val="28"/>
          <w:szCs w:val="28"/>
        </w:rPr>
        <w:t>F/M</w:t>
      </w:r>
      <w:r w:rsidRPr="00023514">
        <w:rPr>
          <w:rFonts w:ascii="Tahoma" w:eastAsia="Times New Roman" w:hAnsi="Tahoma" w:cs="Simplified Arabic"/>
          <w:sz w:val="28"/>
          <w:szCs w:val="28"/>
          <w:rtl/>
        </w:rPr>
        <w:t>)</w:t>
      </w:r>
      <w:r w:rsidRPr="00023514">
        <w:rPr>
          <w:rFonts w:ascii="Tahoma" w:eastAsia="Times New Roman" w:hAnsi="Tahoma" w:cs="Simplified Arabic" w:hint="cs"/>
          <w:sz w:val="28"/>
          <w:szCs w:val="28"/>
          <w:rtl/>
        </w:rPr>
        <w:t>،</w:t>
      </w:r>
      <w:r w:rsidR="008C5469">
        <w:rPr>
          <w:rFonts w:ascii="Tahoma" w:eastAsia="Times New Roman" w:hAnsi="Tahoma" w:cs="Simplified Arabic"/>
          <w:sz w:val="28"/>
          <w:szCs w:val="28"/>
          <w:rtl/>
        </w:rPr>
        <w:t xml:space="preserve"> و</w:t>
      </w:r>
      <w:r w:rsidR="008C5469">
        <w:rPr>
          <w:rFonts w:ascii="Tahoma" w:eastAsia="Times New Roman" w:hAnsi="Tahoma" w:cs="Simplified Arabic" w:hint="cs"/>
          <w:sz w:val="28"/>
          <w:szCs w:val="28"/>
          <w:rtl/>
        </w:rPr>
        <w:t xml:space="preserve">في </w:t>
      </w:r>
      <w:r w:rsidRPr="00023514">
        <w:rPr>
          <w:rFonts w:ascii="Tahoma" w:eastAsia="Times New Roman" w:hAnsi="Tahoma" w:cs="Simplified Arabic"/>
          <w:sz w:val="28"/>
          <w:szCs w:val="28"/>
          <w:rtl/>
        </w:rPr>
        <w:t>حالة مي</w:t>
      </w:r>
      <w:r w:rsidR="00C81642">
        <w:rPr>
          <w:rFonts w:ascii="Tahoma" w:eastAsia="Times New Roman" w:hAnsi="Tahoma" w:cs="Simplified Arabic"/>
          <w:sz w:val="28"/>
          <w:szCs w:val="28"/>
          <w:rtl/>
        </w:rPr>
        <w:t>اه الصرف المنزلية ف</w:t>
      </w:r>
      <w:r w:rsidR="00C32CF0">
        <w:rPr>
          <w:rFonts w:ascii="Tahoma" w:eastAsia="Times New Roman" w:hAnsi="Tahoma" w:cs="Simplified Arabic"/>
          <w:sz w:val="28"/>
          <w:szCs w:val="28"/>
          <w:rtl/>
        </w:rPr>
        <w:t>إنَ</w:t>
      </w:r>
      <w:r w:rsidR="00C81642">
        <w:rPr>
          <w:rFonts w:ascii="Tahoma" w:eastAsia="Times New Roman" w:hAnsi="Tahoma" w:cs="Simplified Arabic"/>
          <w:sz w:val="28"/>
          <w:szCs w:val="28"/>
          <w:rtl/>
        </w:rPr>
        <w:t xml:space="preserve"> كمية الحم</w:t>
      </w:r>
      <w:r w:rsidR="00C81642">
        <w:rPr>
          <w:rFonts w:ascii="Tahoma" w:eastAsia="Times New Roman" w:hAnsi="Tahoma" w:cs="Simplified Arabic" w:hint="cs"/>
          <w:sz w:val="28"/>
          <w:szCs w:val="28"/>
          <w:rtl/>
        </w:rPr>
        <w:t>أ</w:t>
      </w:r>
      <w:r w:rsidRPr="00023514">
        <w:rPr>
          <w:rFonts w:ascii="Tahoma" w:eastAsia="Times New Roman" w:hAnsi="Tahoma" w:cs="Simplified Arabic"/>
          <w:sz w:val="28"/>
          <w:szCs w:val="28"/>
          <w:rtl/>
        </w:rPr>
        <w:t>ة الفائضة تقدر ب</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0.5-0.75 </w:t>
      </w:r>
      <w:r w:rsidRPr="00023514">
        <w:rPr>
          <w:rFonts w:ascii="Tahoma" w:eastAsia="Times New Roman" w:hAnsi="Tahoma" w:cs="Simplified Arabic" w:hint="cs"/>
          <w:sz w:val="28"/>
          <w:szCs w:val="28"/>
          <w:rtl/>
        </w:rPr>
        <w:t xml:space="preserve">) </w:t>
      </w:r>
      <w:r w:rsidR="00566B80">
        <w:rPr>
          <w:rFonts w:ascii="Tahoma" w:eastAsia="Times New Roman" w:hAnsi="Tahoma" w:cs="Simplified Arabic"/>
          <w:sz w:val="28"/>
          <w:szCs w:val="28"/>
          <w:rtl/>
        </w:rPr>
        <w:t>كغ لكل كغ مزال من</w:t>
      </w:r>
      <w:r w:rsidR="00566B80">
        <w:rPr>
          <w:rFonts w:ascii="Tahoma" w:eastAsia="Times New Roman" w:hAnsi="Tahoma" w:cs="Simplified Arabic" w:hint="cs"/>
          <w:sz w:val="28"/>
          <w:szCs w:val="28"/>
          <w:rtl/>
        </w:rPr>
        <w:t xml:space="preserve"> </w:t>
      </w:r>
      <w:r w:rsidRPr="00023514">
        <w:rPr>
          <w:rFonts w:asciiTheme="majorBidi" w:eastAsia="Times New Roman" w:hAnsiTheme="majorBidi" w:cstheme="majorBidi"/>
          <w:sz w:val="28"/>
          <w:szCs w:val="28"/>
        </w:rPr>
        <w:t>BOD</w:t>
      </w:r>
      <w:r w:rsidRPr="00023514">
        <w:rPr>
          <w:rFonts w:ascii="Tahoma" w:eastAsia="Times New Roman" w:hAnsi="Tahoma" w:cs="Simplified Arabic"/>
          <w:sz w:val="28"/>
          <w:szCs w:val="28"/>
          <w:rtl/>
        </w:rPr>
        <w:t xml:space="preserve"> وذلك بالنسبة لنظام الحمأة المنشطة التقليدية ذات نسبة </w:t>
      </w:r>
      <w:r w:rsidRPr="00023514">
        <w:rPr>
          <w:rFonts w:asciiTheme="majorBidi" w:eastAsia="Times New Roman" w:hAnsiTheme="majorBidi" w:cstheme="majorBidi"/>
          <w:sz w:val="28"/>
          <w:szCs w:val="28"/>
        </w:rPr>
        <w:t>F/M</w:t>
      </w:r>
      <w:r w:rsidRPr="00023514">
        <w:rPr>
          <w:rFonts w:asciiTheme="majorBidi" w:eastAsia="Times New Roman" w:hAnsiTheme="majorBidi" w:cstheme="majorBidi"/>
          <w:sz w:val="28"/>
          <w:szCs w:val="28"/>
          <w:rtl/>
        </w:rPr>
        <w:t xml:space="preserve"> </w:t>
      </w:r>
      <w:r w:rsidRPr="00023514">
        <w:rPr>
          <w:rFonts w:ascii="Tahoma" w:eastAsia="Times New Roman" w:hAnsi="Tahoma" w:cs="Simplified Arabic"/>
          <w:sz w:val="28"/>
          <w:szCs w:val="28"/>
          <w:rtl/>
        </w:rPr>
        <w:t xml:space="preserve">تتراوح بين </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0.20-0.50</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بينما تقد</w:t>
      </w:r>
      <w:r w:rsidR="008C5469">
        <w:rPr>
          <w:rFonts w:ascii="Tahoma" w:eastAsia="Times New Roman" w:hAnsi="Tahoma" w:cs="Simplified Arabic" w:hint="cs"/>
          <w:sz w:val="28"/>
          <w:szCs w:val="28"/>
          <w:rtl/>
        </w:rPr>
        <w:t>َ</w:t>
      </w:r>
      <w:r w:rsidRPr="00023514">
        <w:rPr>
          <w:rFonts w:ascii="Tahoma" w:eastAsia="Times New Roman" w:hAnsi="Tahoma" w:cs="Simplified Arabic"/>
          <w:sz w:val="28"/>
          <w:szCs w:val="28"/>
          <w:rtl/>
        </w:rPr>
        <w:t>ر كمية الحمأة الفائضة بالنسبة لطريقة التهوية المطولة بـ</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0.16-0.30</w:t>
      </w:r>
      <w:r w:rsidRPr="00023514">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 xml:space="preserve">كغ حمأة جافة لكل كغ مزال من </w:t>
      </w:r>
      <w:r w:rsidRPr="00023514">
        <w:rPr>
          <w:rFonts w:asciiTheme="majorBidi" w:eastAsia="Times New Roman" w:hAnsiTheme="majorBidi" w:cstheme="majorBidi"/>
          <w:sz w:val="28"/>
          <w:szCs w:val="28"/>
        </w:rPr>
        <w:t>BOD</w:t>
      </w:r>
      <w:r w:rsidRPr="00023514">
        <w:rPr>
          <w:rFonts w:ascii="Tahoma" w:eastAsia="Times New Roman" w:hAnsi="Tahoma" w:cs="Simplified Arabic"/>
          <w:sz w:val="28"/>
          <w:szCs w:val="28"/>
          <w:rtl/>
        </w:rPr>
        <w:t xml:space="preserve"> كما يمكن تقديرها تبعا</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لبعض المراجع العلمية على أساس 30 غرام حمأة لكل شخص يوميا</w:t>
      </w:r>
      <w:r w:rsidRPr="00023514">
        <w:rPr>
          <w:rFonts w:ascii="Tahoma" w:eastAsia="Times New Roman" w:hAnsi="Tahoma" w:cs="Simplified Arabic" w:hint="cs"/>
          <w:sz w:val="28"/>
          <w:szCs w:val="28"/>
          <w:rtl/>
        </w:rPr>
        <w:t>ً</w:t>
      </w:r>
      <w:r w:rsidRPr="00023514">
        <w:rPr>
          <w:rFonts w:ascii="Tahoma" w:eastAsia="Times New Roman" w:hAnsi="Tahoma" w:cs="Simplified Arabic"/>
          <w:sz w:val="28"/>
          <w:szCs w:val="28"/>
          <w:rtl/>
        </w:rPr>
        <w:t xml:space="preserve">. </w:t>
      </w:r>
    </w:p>
    <w:p w:rsidR="00081BFD" w:rsidRPr="00023514" w:rsidRDefault="00081BFD" w:rsidP="006F4662">
      <w:pPr>
        <w:spacing w:line="240" w:lineRule="auto"/>
        <w:rPr>
          <w:rFonts w:ascii="Tahoma" w:eastAsia="Times New Roman" w:hAnsi="Tahoma" w:cs="Simplified Arabic"/>
          <w:sz w:val="28"/>
          <w:szCs w:val="28"/>
        </w:rPr>
      </w:pPr>
      <w:r w:rsidRPr="00023514">
        <w:rPr>
          <w:rFonts w:ascii="Tahoma" w:eastAsia="Times New Roman" w:hAnsi="Tahoma" w:cs="Simplified Arabic"/>
          <w:sz w:val="28"/>
          <w:szCs w:val="28"/>
          <w:rtl/>
        </w:rPr>
        <w:t>يمكن صرف الحماة الفائضة من خط الحمأة المنشطة المعادة م</w:t>
      </w:r>
      <w:r w:rsidR="00566B80">
        <w:rPr>
          <w:rFonts w:ascii="Tahoma" w:eastAsia="Times New Roman" w:hAnsi="Tahoma" w:cs="Simplified Arabic"/>
          <w:sz w:val="28"/>
          <w:szCs w:val="28"/>
          <w:rtl/>
        </w:rPr>
        <w:t xml:space="preserve">ن حوض الترسيب الى حوض التهوية، </w:t>
      </w:r>
      <w:r w:rsidR="00566B80">
        <w:rPr>
          <w:rFonts w:ascii="Tahoma" w:eastAsia="Times New Roman" w:hAnsi="Tahoma" w:cs="Simplified Arabic" w:hint="cs"/>
          <w:sz w:val="28"/>
          <w:szCs w:val="28"/>
          <w:rtl/>
        </w:rPr>
        <w:t>أ</w:t>
      </w:r>
      <w:r w:rsidR="00566B80">
        <w:rPr>
          <w:rFonts w:ascii="Tahoma" w:eastAsia="Times New Roman" w:hAnsi="Tahoma" w:cs="Simplified Arabic"/>
          <w:sz w:val="28"/>
          <w:szCs w:val="28"/>
          <w:rtl/>
        </w:rPr>
        <w:t>و</w:t>
      </w:r>
      <w:r w:rsidR="008A3C4D">
        <w:rPr>
          <w:rFonts w:ascii="Tahoma" w:eastAsia="Times New Roman" w:hAnsi="Tahoma" w:cs="Simplified Arabic" w:hint="cs"/>
          <w:sz w:val="28"/>
          <w:szCs w:val="28"/>
          <w:rtl/>
        </w:rPr>
        <w:t xml:space="preserve"> </w:t>
      </w:r>
      <w:r w:rsidRPr="00023514">
        <w:rPr>
          <w:rFonts w:ascii="Tahoma" w:eastAsia="Times New Roman" w:hAnsi="Tahoma" w:cs="Simplified Arabic"/>
          <w:sz w:val="28"/>
          <w:szCs w:val="28"/>
          <w:rtl/>
        </w:rPr>
        <w:t>يصرف مباشرة من حوض التهوية نفسه</w:t>
      </w:r>
      <w:r w:rsidRPr="00023514">
        <w:rPr>
          <w:rFonts w:ascii="Tahoma" w:eastAsia="Times New Roman" w:hAnsi="Tahoma" w:cs="Simplified Arabic" w:hint="cs"/>
          <w:sz w:val="28"/>
          <w:szCs w:val="28"/>
          <w:rtl/>
        </w:rPr>
        <w:t>، و</w:t>
      </w:r>
      <w:r w:rsidRPr="00023514">
        <w:rPr>
          <w:rFonts w:ascii="Tahoma" w:eastAsia="Times New Roman" w:hAnsi="Tahoma" w:cs="Simplified Arabic"/>
          <w:sz w:val="28"/>
          <w:szCs w:val="28"/>
          <w:rtl/>
        </w:rPr>
        <w:t>الحمأة الفائضة تنقل الى منشآت خاصة لمعالجة الحمأ</w:t>
      </w:r>
      <w:r w:rsidRPr="00023514">
        <w:rPr>
          <w:rFonts w:ascii="Times New Roman" w:eastAsia="Times New Roman" w:hAnsi="Times New Roman" w:cs="Simplified Arabic" w:hint="cs"/>
          <w:sz w:val="28"/>
          <w:szCs w:val="28"/>
          <w:rtl/>
        </w:rPr>
        <w:t>ة.</w:t>
      </w:r>
    </w:p>
    <w:p w:rsidR="0092313E" w:rsidRPr="00023514" w:rsidRDefault="000C51E2" w:rsidP="00023514">
      <w:pPr>
        <w:pStyle w:val="20"/>
        <w:numPr>
          <w:ilvl w:val="0"/>
          <w:numId w:val="0"/>
        </w:numPr>
        <w:ind w:left="-58"/>
        <w:jc w:val="both"/>
        <w:rPr>
          <w:rStyle w:val="2Char"/>
          <w:rFonts w:eastAsiaTheme="minorHAnsi"/>
          <w:rtl/>
        </w:rPr>
      </w:pPr>
      <w:r w:rsidRPr="00023514">
        <w:rPr>
          <w:rStyle w:val="2Char"/>
          <w:rFonts w:eastAsiaTheme="minorHAnsi" w:hint="cs"/>
          <w:rtl/>
        </w:rPr>
        <w:lastRenderedPageBreak/>
        <w:t>2</w:t>
      </w:r>
      <w:r w:rsidR="0092313E" w:rsidRPr="00023514">
        <w:rPr>
          <w:rStyle w:val="2Char"/>
          <w:rFonts w:eastAsiaTheme="minorHAnsi" w:hint="cs"/>
          <w:b/>
          <w:bCs/>
          <w:rtl/>
        </w:rPr>
        <w:t>-</w:t>
      </w:r>
      <w:r w:rsidRPr="00023514">
        <w:rPr>
          <w:rStyle w:val="2Char"/>
          <w:rFonts w:eastAsiaTheme="minorHAnsi" w:hint="cs"/>
          <w:b/>
          <w:bCs/>
          <w:rtl/>
        </w:rPr>
        <w:t>6</w:t>
      </w:r>
      <w:r w:rsidR="0092313E" w:rsidRPr="00023514">
        <w:rPr>
          <w:rStyle w:val="2Char"/>
          <w:rFonts w:eastAsiaTheme="minorHAnsi" w:hint="cs"/>
          <w:b/>
          <w:bCs/>
          <w:rtl/>
        </w:rPr>
        <w:t xml:space="preserve">- المبادئ العامة التي يجب </w:t>
      </w:r>
      <w:r w:rsidR="00C32CF0">
        <w:rPr>
          <w:rStyle w:val="2Char"/>
          <w:rFonts w:eastAsiaTheme="minorHAnsi" w:hint="cs"/>
          <w:b/>
          <w:bCs/>
          <w:rtl/>
        </w:rPr>
        <w:t>إنَ</w:t>
      </w:r>
      <w:r w:rsidR="0092313E" w:rsidRPr="00023514">
        <w:rPr>
          <w:rStyle w:val="2Char"/>
          <w:rFonts w:eastAsiaTheme="minorHAnsi" w:hint="cs"/>
          <w:b/>
          <w:bCs/>
          <w:rtl/>
        </w:rPr>
        <w:t xml:space="preserve"> نأخذها بعين الاعتبار عند التعامل مع منظومة المعالجة البيولوجية لمياه الصرف الصحي:</w:t>
      </w:r>
      <w:sdt>
        <w:sdtPr>
          <w:rPr>
            <w:rStyle w:val="2Char"/>
            <w:rFonts w:asciiTheme="majorBidi" w:eastAsiaTheme="minorHAnsi" w:hAnsiTheme="majorBidi" w:cstheme="majorBidi"/>
            <w:i/>
            <w:iCs/>
            <w:rtl/>
          </w:rPr>
          <w:id w:val="-443841446"/>
          <w:citation/>
        </w:sdtPr>
        <w:sdtContent>
          <w:r w:rsidR="00965274" w:rsidRPr="00965274">
            <w:rPr>
              <w:rStyle w:val="2Char"/>
              <w:rFonts w:asciiTheme="majorBidi" w:eastAsiaTheme="minorHAnsi" w:hAnsiTheme="majorBidi" w:cstheme="majorBidi"/>
              <w:i/>
              <w:iCs/>
              <w:rtl/>
            </w:rPr>
            <w:fldChar w:fldCharType="begin"/>
          </w:r>
          <w:r w:rsidR="00965274" w:rsidRPr="00965274">
            <w:rPr>
              <w:rStyle w:val="2Char"/>
              <w:rFonts w:asciiTheme="majorBidi" w:eastAsiaTheme="minorHAnsi" w:hAnsiTheme="majorBidi" w:cstheme="majorBidi"/>
              <w:i/>
              <w:iCs/>
              <w:rtl/>
            </w:rPr>
            <w:instrText xml:space="preserve"> </w:instrText>
          </w:r>
          <w:r w:rsidR="00965274" w:rsidRPr="00965274">
            <w:rPr>
              <w:rStyle w:val="2Char"/>
              <w:rFonts w:asciiTheme="majorBidi" w:eastAsiaTheme="minorHAnsi" w:hAnsiTheme="majorBidi" w:cstheme="majorBidi"/>
              <w:i/>
              <w:iCs/>
            </w:rPr>
            <w:instrText>CITATION</w:instrText>
          </w:r>
          <w:r w:rsidR="00965274" w:rsidRPr="00965274">
            <w:rPr>
              <w:rStyle w:val="2Char"/>
              <w:rFonts w:asciiTheme="majorBidi" w:eastAsiaTheme="minorHAnsi" w:hAnsiTheme="majorBidi" w:cstheme="majorBidi"/>
              <w:i/>
              <w:iCs/>
              <w:rtl/>
            </w:rPr>
            <w:instrText xml:space="preserve"> </w:instrText>
          </w:r>
          <w:r w:rsidR="00965274" w:rsidRPr="00965274">
            <w:rPr>
              <w:rStyle w:val="2Char"/>
              <w:rFonts w:asciiTheme="majorBidi" w:eastAsiaTheme="minorHAnsi" w:hAnsiTheme="majorBidi" w:cstheme="majorBidi"/>
              <w:i/>
              <w:iCs/>
            </w:rPr>
            <w:instrText>Rus06 \l 1025</w:instrText>
          </w:r>
          <w:r w:rsidR="00965274" w:rsidRPr="00965274">
            <w:rPr>
              <w:rStyle w:val="2Char"/>
              <w:rFonts w:asciiTheme="majorBidi" w:eastAsiaTheme="minorHAnsi" w:hAnsiTheme="majorBidi" w:cstheme="majorBidi"/>
              <w:i/>
              <w:iCs/>
              <w:rtl/>
            </w:rPr>
            <w:instrText xml:space="preserve"> </w:instrText>
          </w:r>
          <w:r w:rsidR="00965274" w:rsidRPr="00965274">
            <w:rPr>
              <w:rStyle w:val="2Char"/>
              <w:rFonts w:asciiTheme="majorBidi" w:eastAsiaTheme="minorHAnsi" w:hAnsiTheme="majorBidi" w:cstheme="majorBidi"/>
              <w:i/>
              <w:iCs/>
              <w:rtl/>
            </w:rPr>
            <w:fldChar w:fldCharType="separate"/>
          </w:r>
          <w:r w:rsidR="00965274" w:rsidRPr="00965274">
            <w:rPr>
              <w:rStyle w:val="2Char"/>
              <w:rFonts w:asciiTheme="majorBidi" w:eastAsiaTheme="minorHAnsi" w:hAnsiTheme="majorBidi" w:cstheme="majorBidi"/>
              <w:i/>
              <w:iCs/>
              <w:noProof/>
              <w:rtl/>
            </w:rPr>
            <w:t xml:space="preserve"> </w:t>
          </w:r>
          <w:r w:rsidR="00965274" w:rsidRPr="00965274">
            <w:rPr>
              <w:rFonts w:asciiTheme="majorBidi" w:eastAsiaTheme="minorHAnsi" w:hAnsiTheme="majorBidi" w:cstheme="majorBidi"/>
              <w:i w:val="0"/>
              <w:iCs/>
              <w:noProof/>
            </w:rPr>
            <w:t>[4]</w:t>
          </w:r>
          <w:r w:rsidR="00965274" w:rsidRPr="00965274">
            <w:rPr>
              <w:rStyle w:val="2Char"/>
              <w:rFonts w:asciiTheme="majorBidi" w:eastAsiaTheme="minorHAnsi" w:hAnsiTheme="majorBidi" w:cstheme="majorBidi"/>
              <w:i/>
              <w:iCs/>
              <w:rtl/>
            </w:rPr>
            <w:fldChar w:fldCharType="end"/>
          </w:r>
        </w:sdtContent>
      </w:sdt>
      <w:r w:rsidR="007C070C">
        <w:rPr>
          <w:rStyle w:val="2Char"/>
          <w:rFonts w:eastAsiaTheme="minorHAnsi" w:hint="cs"/>
          <w:rtl/>
        </w:rPr>
        <w:t>،</w:t>
      </w:r>
      <w:sdt>
        <w:sdtPr>
          <w:rPr>
            <w:rStyle w:val="2Char"/>
            <w:rFonts w:asciiTheme="majorBidi" w:eastAsiaTheme="minorHAnsi" w:hAnsiTheme="majorBidi" w:cstheme="majorBidi"/>
            <w:i/>
            <w:iCs/>
            <w:rtl/>
          </w:rPr>
          <w:id w:val="1126591864"/>
          <w:citation/>
        </w:sdtPr>
        <w:sdtContent>
          <w:r w:rsidR="007C070C" w:rsidRPr="009E12FF">
            <w:rPr>
              <w:rStyle w:val="2Char"/>
              <w:rFonts w:asciiTheme="majorBidi" w:eastAsiaTheme="minorHAnsi" w:hAnsiTheme="majorBidi" w:cstheme="majorBidi"/>
              <w:i/>
              <w:iCs/>
              <w:rtl/>
            </w:rPr>
            <w:fldChar w:fldCharType="begin"/>
          </w:r>
          <w:r w:rsidR="007C2E89" w:rsidRPr="009E12FF">
            <w:rPr>
              <w:rStyle w:val="2Char"/>
              <w:rFonts w:asciiTheme="majorBidi" w:eastAsiaTheme="minorHAnsi" w:hAnsiTheme="majorBidi" w:cstheme="majorBidi"/>
              <w:i/>
              <w:iCs/>
            </w:rPr>
            <w:instrText>CITATION WEF08 \l 1025</w:instrText>
          </w:r>
          <w:r w:rsidR="007C2E89" w:rsidRPr="009E12FF">
            <w:rPr>
              <w:rStyle w:val="2Char"/>
              <w:rFonts w:asciiTheme="majorBidi" w:eastAsiaTheme="minorHAnsi" w:hAnsiTheme="majorBidi" w:cstheme="majorBidi"/>
              <w:i/>
              <w:iCs/>
              <w:rtl/>
            </w:rPr>
            <w:instrText xml:space="preserve"> </w:instrText>
          </w:r>
          <w:r w:rsidR="007C070C" w:rsidRPr="009E12FF">
            <w:rPr>
              <w:rStyle w:val="2Char"/>
              <w:rFonts w:asciiTheme="majorBidi" w:eastAsiaTheme="minorHAnsi" w:hAnsiTheme="majorBidi" w:cstheme="majorBidi"/>
              <w:i/>
              <w:iCs/>
              <w:rtl/>
            </w:rPr>
            <w:fldChar w:fldCharType="separate"/>
          </w:r>
          <w:r w:rsidR="007C2E89" w:rsidRPr="009E12FF">
            <w:rPr>
              <w:rStyle w:val="2Char"/>
              <w:rFonts w:asciiTheme="majorBidi" w:eastAsiaTheme="minorHAnsi" w:hAnsiTheme="majorBidi" w:cstheme="majorBidi"/>
              <w:i/>
              <w:iCs/>
              <w:noProof/>
              <w:rtl/>
            </w:rPr>
            <w:t xml:space="preserve"> </w:t>
          </w:r>
          <w:r w:rsidR="007C2E89" w:rsidRPr="009E12FF">
            <w:rPr>
              <w:rFonts w:asciiTheme="majorBidi" w:eastAsiaTheme="minorHAnsi" w:hAnsiTheme="majorBidi" w:cstheme="majorBidi"/>
              <w:i w:val="0"/>
              <w:iCs/>
              <w:noProof/>
            </w:rPr>
            <w:t>[10]</w:t>
          </w:r>
          <w:r w:rsidR="007C070C" w:rsidRPr="009E12FF">
            <w:rPr>
              <w:rStyle w:val="2Char"/>
              <w:rFonts w:asciiTheme="majorBidi" w:eastAsiaTheme="minorHAnsi" w:hAnsiTheme="majorBidi" w:cstheme="majorBidi"/>
              <w:i/>
              <w:iCs/>
              <w:rtl/>
            </w:rPr>
            <w:fldChar w:fldCharType="end"/>
          </w:r>
        </w:sdtContent>
      </w:sdt>
    </w:p>
    <w:p w:rsidR="0092313E" w:rsidRPr="00023514" w:rsidRDefault="0092313E" w:rsidP="00023514">
      <w:pPr>
        <w:spacing w:after="0" w:line="240" w:lineRule="auto"/>
        <w:jc w:val="both"/>
        <w:rPr>
          <w:rFonts w:ascii="Tahoma" w:eastAsia="Times New Roman" w:hAnsi="Tahoma" w:cs="Simplified Arabic"/>
          <w:sz w:val="28"/>
          <w:szCs w:val="28"/>
          <w:rtl/>
          <w:lang w:bidi="ar-SY"/>
        </w:rPr>
      </w:pPr>
      <w:r w:rsidRPr="00023514">
        <w:rPr>
          <w:rFonts w:ascii="Tahoma" w:eastAsia="Times New Roman" w:hAnsi="Tahoma" w:cs="Simplified Arabic" w:hint="cs"/>
          <w:sz w:val="28"/>
          <w:szCs w:val="28"/>
          <w:rtl/>
        </w:rPr>
        <w:t>1- النسبة (</w:t>
      </w:r>
      <w:r w:rsidRPr="00023514">
        <w:rPr>
          <w:rFonts w:asciiTheme="majorBidi" w:eastAsia="Times New Roman" w:hAnsiTheme="majorBidi" w:cstheme="majorBidi"/>
          <w:sz w:val="28"/>
          <w:szCs w:val="28"/>
          <w:lang w:bidi="ar-SY"/>
        </w:rPr>
        <w:t>C:N:P</w:t>
      </w:r>
      <w:r w:rsidRPr="00023514">
        <w:rPr>
          <w:rFonts w:ascii="Tahoma" w:eastAsia="Times New Roman" w:hAnsi="Tahoma" w:cs="Simplified Arabic" w:hint="cs"/>
          <w:sz w:val="28"/>
          <w:szCs w:val="28"/>
          <w:rtl/>
          <w:lang w:bidi="ar-SY"/>
        </w:rPr>
        <w:t xml:space="preserve">) لمياه الصرف المنزلية عادة تكون مثالية وهي من المفروض </w:t>
      </w:r>
      <w:r w:rsidR="00C32CF0">
        <w:rPr>
          <w:rFonts w:ascii="Tahoma" w:eastAsia="Times New Roman" w:hAnsi="Tahoma" w:cs="Simplified Arabic" w:hint="cs"/>
          <w:sz w:val="28"/>
          <w:szCs w:val="28"/>
          <w:rtl/>
          <w:lang w:bidi="ar-SY"/>
        </w:rPr>
        <w:t>إنَ</w:t>
      </w:r>
      <w:r w:rsidRPr="00023514">
        <w:rPr>
          <w:rFonts w:ascii="Tahoma" w:eastAsia="Times New Roman" w:hAnsi="Tahoma" w:cs="Simplified Arabic" w:hint="cs"/>
          <w:sz w:val="28"/>
          <w:szCs w:val="28"/>
          <w:rtl/>
          <w:lang w:bidi="ar-SY"/>
        </w:rPr>
        <w:t xml:space="preserve"> تتراوح بالمجال (100:5:1-100:20:1) حتى يكون النمو البيولوجي مثالي</w:t>
      </w:r>
      <w:r w:rsidR="00053A53">
        <w:rPr>
          <w:rFonts w:ascii="Tahoma" w:eastAsia="Times New Roman" w:hAnsi="Tahoma" w:cs="Simplified Arabic" w:hint="cs"/>
          <w:sz w:val="28"/>
          <w:szCs w:val="28"/>
          <w:rtl/>
          <w:lang w:bidi="ar-SY"/>
        </w:rPr>
        <w:t>اً</w:t>
      </w:r>
      <w:r w:rsidRPr="00023514">
        <w:rPr>
          <w:rFonts w:ascii="Tahoma" w:eastAsia="Times New Roman" w:hAnsi="Tahoma" w:cs="Simplified Arabic" w:hint="cs"/>
          <w:sz w:val="28"/>
          <w:szCs w:val="28"/>
          <w:rtl/>
          <w:lang w:bidi="ar-SY"/>
        </w:rPr>
        <w:t>.</w:t>
      </w:r>
    </w:p>
    <w:p w:rsidR="0092313E" w:rsidRPr="00023514" w:rsidRDefault="0092313E" w:rsidP="00023514">
      <w:pPr>
        <w:spacing w:after="0" w:line="240" w:lineRule="auto"/>
        <w:jc w:val="both"/>
        <w:rPr>
          <w:rFonts w:ascii="Tahoma" w:eastAsia="Times New Roman" w:hAnsi="Tahoma" w:cs="Simplified Arabic"/>
          <w:sz w:val="28"/>
          <w:szCs w:val="28"/>
          <w:rtl/>
          <w:lang w:bidi="ar-SY"/>
        </w:rPr>
      </w:pPr>
      <w:r w:rsidRPr="00023514">
        <w:rPr>
          <w:rFonts w:ascii="Tahoma" w:eastAsia="Times New Roman" w:hAnsi="Tahoma" w:cs="Simplified Arabic" w:hint="cs"/>
          <w:sz w:val="28"/>
          <w:szCs w:val="28"/>
          <w:rtl/>
          <w:lang w:bidi="ar-SY"/>
        </w:rPr>
        <w:t xml:space="preserve">2- </w:t>
      </w:r>
      <w:r w:rsidR="00023514">
        <w:rPr>
          <w:rFonts w:ascii="Tahoma" w:eastAsia="Times New Roman" w:hAnsi="Tahoma" w:cs="Simplified Arabic" w:hint="cs"/>
          <w:sz w:val="28"/>
          <w:szCs w:val="28"/>
          <w:rtl/>
        </w:rPr>
        <w:t xml:space="preserve">قيمة </w:t>
      </w:r>
      <w:r w:rsidRPr="00023514">
        <w:rPr>
          <w:rFonts w:asciiTheme="majorBidi" w:eastAsia="Times New Roman" w:hAnsiTheme="majorBidi" w:cstheme="majorBidi"/>
          <w:sz w:val="28"/>
          <w:szCs w:val="28"/>
          <w:lang w:bidi="ar-SY"/>
        </w:rPr>
        <w:t>BOD</w:t>
      </w:r>
      <w:r w:rsidRPr="00023514">
        <w:rPr>
          <w:rFonts w:ascii="Tahoma" w:eastAsia="Times New Roman" w:hAnsi="Tahoma" w:cs="Simplified Arabic" w:hint="cs"/>
          <w:sz w:val="28"/>
          <w:szCs w:val="28"/>
          <w:rtl/>
          <w:lang w:bidi="ar-SY"/>
        </w:rPr>
        <w:t xml:space="preserve"> الأفضل للمعالجة ال</w:t>
      </w:r>
      <w:r w:rsidR="00053A53">
        <w:rPr>
          <w:rFonts w:ascii="Tahoma" w:eastAsia="Times New Roman" w:hAnsi="Tahoma" w:cs="Simplified Arabic" w:hint="cs"/>
          <w:sz w:val="28"/>
          <w:szCs w:val="28"/>
          <w:rtl/>
          <w:lang w:bidi="ar-SY"/>
        </w:rPr>
        <w:t xml:space="preserve">بيولوجية يقع في </w:t>
      </w:r>
      <w:r w:rsidR="00EA7F6F">
        <w:rPr>
          <w:rFonts w:ascii="Tahoma" w:eastAsia="Times New Roman" w:hAnsi="Tahoma" w:cs="Simplified Arabic" w:hint="cs"/>
          <w:sz w:val="28"/>
          <w:szCs w:val="28"/>
          <w:rtl/>
          <w:lang w:bidi="ar-SY"/>
        </w:rPr>
        <w:t>المجال (60-500) مغ/</w:t>
      </w:r>
      <w:r w:rsidRPr="00023514">
        <w:rPr>
          <w:rFonts w:ascii="Tahoma" w:eastAsia="Times New Roman" w:hAnsi="Tahoma" w:cs="Simplified Arabic" w:hint="cs"/>
          <w:sz w:val="28"/>
          <w:szCs w:val="28"/>
          <w:rtl/>
          <w:lang w:bidi="ar-SY"/>
        </w:rPr>
        <w:t xml:space="preserve">ل حيث </w:t>
      </w:r>
      <w:r w:rsidR="00C32CF0">
        <w:rPr>
          <w:rFonts w:ascii="Tahoma" w:eastAsia="Times New Roman" w:hAnsi="Tahoma" w:cs="Simplified Arabic" w:hint="cs"/>
          <w:sz w:val="28"/>
          <w:szCs w:val="28"/>
          <w:rtl/>
          <w:lang w:bidi="ar-SY"/>
        </w:rPr>
        <w:t>إنَ</w:t>
      </w:r>
      <w:r w:rsidRPr="00023514">
        <w:rPr>
          <w:rFonts w:ascii="Tahoma" w:eastAsia="Times New Roman" w:hAnsi="Tahoma" w:cs="Simplified Arabic" w:hint="cs"/>
          <w:sz w:val="28"/>
          <w:szCs w:val="28"/>
          <w:rtl/>
          <w:lang w:bidi="ar-SY"/>
        </w:rPr>
        <w:t xml:space="preserve"> القيمة الع</w:t>
      </w:r>
      <w:r w:rsidR="00EA7F6F">
        <w:rPr>
          <w:rFonts w:ascii="Tahoma" w:eastAsia="Times New Roman" w:hAnsi="Tahoma" w:cs="Simplified Arabic" w:hint="cs"/>
          <w:sz w:val="28"/>
          <w:szCs w:val="28"/>
          <w:rtl/>
          <w:lang w:bidi="ar-SY"/>
        </w:rPr>
        <w:t>ليا للمجال هي الحد الأقصى لاستطاعة</w:t>
      </w:r>
      <w:r w:rsidRPr="00023514">
        <w:rPr>
          <w:rFonts w:ascii="Tahoma" w:eastAsia="Times New Roman" w:hAnsi="Tahoma" w:cs="Simplified Arabic" w:hint="cs"/>
          <w:sz w:val="28"/>
          <w:szCs w:val="28"/>
          <w:rtl/>
          <w:lang w:bidi="ar-SY"/>
        </w:rPr>
        <w:t xml:space="preserve"> منظومة التهوية، و</w:t>
      </w:r>
      <w:r w:rsidR="00EA7F6F">
        <w:rPr>
          <w:rFonts w:ascii="Tahoma" w:eastAsia="Times New Roman" w:hAnsi="Tahoma" w:cs="Simplified Arabic" w:hint="cs"/>
          <w:sz w:val="28"/>
          <w:szCs w:val="28"/>
          <w:rtl/>
          <w:lang w:bidi="ar-SY"/>
        </w:rPr>
        <w:t>الصرف ذو القيمة الأعلى من 500 مغ/</w:t>
      </w:r>
      <w:r w:rsidRPr="00023514">
        <w:rPr>
          <w:rFonts w:ascii="Tahoma" w:eastAsia="Times New Roman" w:hAnsi="Tahoma" w:cs="Simplified Arabic" w:hint="cs"/>
          <w:sz w:val="28"/>
          <w:szCs w:val="28"/>
          <w:rtl/>
          <w:lang w:bidi="ar-SY"/>
        </w:rPr>
        <w:t>ل تتم معالجته بشكل ناجح جداً في حال وجود معالجة لا هوائية مسبقة، وفي حال استخدام الأوكسجين النقي بدل الهواء في منظومة التهوية ل</w:t>
      </w:r>
      <w:r w:rsidR="00053A53">
        <w:rPr>
          <w:rFonts w:ascii="Tahoma" w:eastAsia="Times New Roman" w:hAnsi="Tahoma" w:cs="Simplified Arabic" w:hint="cs"/>
          <w:sz w:val="28"/>
          <w:szCs w:val="28"/>
          <w:rtl/>
          <w:lang w:bidi="ar-SY"/>
        </w:rPr>
        <w:t>أ</w:t>
      </w:r>
      <w:r w:rsidR="00C32CF0">
        <w:rPr>
          <w:rFonts w:ascii="Tahoma" w:eastAsia="Times New Roman" w:hAnsi="Tahoma" w:cs="Simplified Arabic" w:hint="cs"/>
          <w:sz w:val="28"/>
          <w:szCs w:val="28"/>
          <w:rtl/>
          <w:lang w:bidi="ar-SY"/>
        </w:rPr>
        <w:t>نَ</w:t>
      </w:r>
      <w:r w:rsidRPr="00023514">
        <w:rPr>
          <w:rFonts w:ascii="Tahoma" w:eastAsia="Times New Roman" w:hAnsi="Tahoma" w:cs="Simplified Arabic" w:hint="cs"/>
          <w:sz w:val="28"/>
          <w:szCs w:val="28"/>
          <w:rtl/>
          <w:lang w:bidi="ar-SY"/>
        </w:rPr>
        <w:t xml:space="preserve"> فعاليته أكبر بالمعالجة.</w:t>
      </w:r>
    </w:p>
    <w:p w:rsidR="0092313E" w:rsidRPr="00023514" w:rsidRDefault="0092313E" w:rsidP="00023514">
      <w:pPr>
        <w:spacing w:after="0" w:line="240" w:lineRule="auto"/>
        <w:jc w:val="both"/>
        <w:rPr>
          <w:rFonts w:ascii="Tahoma" w:eastAsia="Times New Roman" w:hAnsi="Tahoma" w:cs="Simplified Arabic"/>
          <w:sz w:val="28"/>
          <w:szCs w:val="28"/>
          <w:rtl/>
          <w:lang w:bidi="ar-SY"/>
        </w:rPr>
      </w:pPr>
      <w:r w:rsidRPr="00023514">
        <w:rPr>
          <w:rFonts w:ascii="Tahoma" w:eastAsia="Times New Roman" w:hAnsi="Tahoma" w:cs="Simplified Arabic" w:hint="cs"/>
          <w:sz w:val="28"/>
          <w:szCs w:val="28"/>
          <w:rtl/>
          <w:lang w:bidi="ar-SY"/>
        </w:rPr>
        <w:t>3- المعالجة البيولوجية فعا</w:t>
      </w:r>
      <w:r w:rsidR="00151070">
        <w:rPr>
          <w:rFonts w:ascii="Tahoma" w:eastAsia="Times New Roman" w:hAnsi="Tahoma" w:cs="Simplified Arabic" w:hint="cs"/>
          <w:sz w:val="28"/>
          <w:szCs w:val="28"/>
          <w:rtl/>
          <w:lang w:bidi="ar-SY"/>
        </w:rPr>
        <w:t xml:space="preserve">لة بسهولة بإزالة (95-98 %) من </w:t>
      </w:r>
      <w:r w:rsidRPr="00023514">
        <w:rPr>
          <w:rFonts w:asciiTheme="majorBidi" w:eastAsia="Times New Roman" w:hAnsiTheme="majorBidi" w:cstheme="majorBidi"/>
          <w:sz w:val="28"/>
          <w:szCs w:val="28"/>
          <w:lang w:bidi="ar-SY"/>
        </w:rPr>
        <w:t>BOD</w:t>
      </w:r>
      <w:r w:rsidRPr="00023514">
        <w:rPr>
          <w:rFonts w:ascii="Tahoma" w:eastAsia="Times New Roman" w:hAnsi="Tahoma" w:cs="Simplified Arabic" w:hint="cs"/>
          <w:sz w:val="28"/>
          <w:szCs w:val="28"/>
          <w:rtl/>
          <w:lang w:bidi="ar-SY"/>
        </w:rPr>
        <w:t xml:space="preserve"> الداخل لها ولكن </w:t>
      </w:r>
      <w:r w:rsidR="00C32CF0">
        <w:rPr>
          <w:rFonts w:ascii="Tahoma" w:eastAsia="Times New Roman" w:hAnsi="Tahoma" w:cs="Simplified Arabic" w:hint="cs"/>
          <w:sz w:val="28"/>
          <w:szCs w:val="28"/>
          <w:rtl/>
          <w:lang w:bidi="ar-SY"/>
        </w:rPr>
        <w:t>إنَ</w:t>
      </w:r>
      <w:r w:rsidRPr="00023514">
        <w:rPr>
          <w:rFonts w:ascii="Tahoma" w:eastAsia="Times New Roman" w:hAnsi="Tahoma" w:cs="Simplified Arabic" w:hint="cs"/>
          <w:sz w:val="28"/>
          <w:szCs w:val="28"/>
          <w:rtl/>
          <w:lang w:bidi="ar-SY"/>
        </w:rPr>
        <w:t xml:space="preserve"> أردنا فعالية أكبر من ذلك ف</w:t>
      </w:r>
      <w:r w:rsidR="00C32CF0">
        <w:rPr>
          <w:rFonts w:ascii="Tahoma" w:eastAsia="Times New Roman" w:hAnsi="Tahoma" w:cs="Simplified Arabic" w:hint="cs"/>
          <w:sz w:val="28"/>
          <w:szCs w:val="28"/>
          <w:rtl/>
          <w:lang w:bidi="ar-SY"/>
        </w:rPr>
        <w:t>إنَ</w:t>
      </w:r>
      <w:r w:rsidRPr="00023514">
        <w:rPr>
          <w:rFonts w:ascii="Tahoma" w:eastAsia="Times New Roman" w:hAnsi="Tahoma" w:cs="Simplified Arabic" w:hint="cs"/>
          <w:sz w:val="28"/>
          <w:szCs w:val="28"/>
          <w:rtl/>
          <w:lang w:bidi="ar-SY"/>
        </w:rPr>
        <w:t xml:space="preserve"> إجراءات إضافية يجب اتخاذها.</w:t>
      </w:r>
    </w:p>
    <w:p w:rsidR="0092313E" w:rsidRPr="00023514" w:rsidRDefault="00456C60" w:rsidP="00023514">
      <w:pPr>
        <w:spacing w:after="0" w:line="240" w:lineRule="auto"/>
        <w:jc w:val="both"/>
        <w:rPr>
          <w:rFonts w:ascii="Tahoma" w:eastAsia="Times New Roman" w:hAnsi="Tahoma" w:cs="Simplified Arabic"/>
          <w:sz w:val="28"/>
          <w:szCs w:val="28"/>
          <w:rtl/>
          <w:lang w:bidi="ar-SY"/>
        </w:rPr>
      </w:pPr>
      <w:r w:rsidRPr="00023514">
        <w:rPr>
          <w:rFonts w:ascii="Tahoma" w:eastAsia="Times New Roman" w:hAnsi="Tahoma" w:cs="Simplified Arabic" w:hint="cs"/>
          <w:sz w:val="28"/>
          <w:szCs w:val="28"/>
          <w:rtl/>
          <w:lang w:bidi="ar-SY"/>
        </w:rPr>
        <w:t xml:space="preserve">4- لا يمكن </w:t>
      </w:r>
      <w:r w:rsidR="00C32CF0">
        <w:rPr>
          <w:rFonts w:ascii="Tahoma" w:eastAsia="Times New Roman" w:hAnsi="Tahoma" w:cs="Simplified Arabic" w:hint="cs"/>
          <w:sz w:val="28"/>
          <w:szCs w:val="28"/>
          <w:rtl/>
          <w:lang w:bidi="ar-SY"/>
        </w:rPr>
        <w:t>إنَ</w:t>
      </w:r>
      <w:r w:rsidRPr="00023514">
        <w:rPr>
          <w:rFonts w:ascii="Tahoma" w:eastAsia="Times New Roman" w:hAnsi="Tahoma" w:cs="Simplified Arabic" w:hint="cs"/>
          <w:sz w:val="28"/>
          <w:szCs w:val="28"/>
          <w:rtl/>
          <w:lang w:bidi="ar-SY"/>
        </w:rPr>
        <w:t xml:space="preserve"> نزيل كل </w:t>
      </w:r>
      <w:r w:rsidR="0092313E" w:rsidRPr="00023514">
        <w:rPr>
          <w:rFonts w:asciiTheme="majorBidi" w:eastAsia="Times New Roman" w:hAnsiTheme="majorBidi" w:cstheme="majorBidi"/>
          <w:sz w:val="28"/>
          <w:szCs w:val="28"/>
          <w:lang w:bidi="ar-SY"/>
        </w:rPr>
        <w:t>COD</w:t>
      </w:r>
      <w:r w:rsidR="0092313E" w:rsidRPr="00023514">
        <w:rPr>
          <w:rFonts w:ascii="Tahoma" w:eastAsia="Times New Roman" w:hAnsi="Tahoma" w:cs="Simplified Arabic" w:hint="cs"/>
          <w:sz w:val="28"/>
          <w:szCs w:val="28"/>
          <w:rtl/>
          <w:lang w:bidi="ar-SY"/>
        </w:rPr>
        <w:t xml:space="preserve"> الداخل في نظام المعالجة البيولوجية لمياه الصرف الصحي، وذلك بسبب الحاجة لوجود أحواض ذات حجوم </w:t>
      </w:r>
      <w:r w:rsidRPr="00023514">
        <w:rPr>
          <w:rFonts w:ascii="Tahoma" w:eastAsia="Times New Roman" w:hAnsi="Tahoma" w:cs="Simplified Arabic" w:hint="cs"/>
          <w:sz w:val="28"/>
          <w:szCs w:val="28"/>
          <w:rtl/>
          <w:lang w:bidi="ar-SY"/>
        </w:rPr>
        <w:t xml:space="preserve">هائلة وأيضاً بسبب وجود جزء من </w:t>
      </w:r>
      <w:r w:rsidR="0092313E" w:rsidRPr="00023514">
        <w:rPr>
          <w:rFonts w:asciiTheme="majorBidi" w:eastAsia="Times New Roman" w:hAnsiTheme="majorBidi" w:cstheme="majorBidi"/>
          <w:sz w:val="28"/>
          <w:szCs w:val="28"/>
          <w:lang w:bidi="ar-SY"/>
        </w:rPr>
        <w:t>COD</w:t>
      </w:r>
      <w:r w:rsidR="0092313E" w:rsidRPr="00023514">
        <w:rPr>
          <w:rFonts w:ascii="Tahoma" w:eastAsia="Times New Roman" w:hAnsi="Tahoma" w:cs="Simplified Arabic" w:hint="cs"/>
          <w:sz w:val="28"/>
          <w:szCs w:val="28"/>
          <w:rtl/>
          <w:lang w:bidi="ar-SY"/>
        </w:rPr>
        <w:t xml:space="preserve"> غير قابل للتحلل البيولوجي.</w:t>
      </w:r>
    </w:p>
    <w:p w:rsidR="0092313E" w:rsidRPr="00023514" w:rsidRDefault="0092313E" w:rsidP="00023514">
      <w:pPr>
        <w:spacing w:after="0" w:line="240" w:lineRule="auto"/>
        <w:jc w:val="both"/>
        <w:rPr>
          <w:rFonts w:ascii="Tahoma" w:eastAsia="Times New Roman" w:hAnsi="Tahoma" w:cs="Simplified Arabic"/>
          <w:sz w:val="28"/>
          <w:szCs w:val="28"/>
          <w:rtl/>
          <w:lang w:bidi="ar-SY"/>
        </w:rPr>
      </w:pPr>
      <w:r w:rsidRPr="00023514">
        <w:rPr>
          <w:rFonts w:ascii="Tahoma" w:eastAsia="Times New Roman" w:hAnsi="Tahoma" w:cs="Simplified Arabic" w:hint="cs"/>
          <w:sz w:val="28"/>
          <w:szCs w:val="28"/>
          <w:rtl/>
          <w:lang w:bidi="ar-SY"/>
        </w:rPr>
        <w:t xml:space="preserve">5- </w:t>
      </w:r>
      <w:r w:rsidR="00053A53">
        <w:rPr>
          <w:rFonts w:ascii="Tahoma" w:eastAsia="Times New Roman" w:hAnsi="Tahoma" w:cs="Simplified Arabic" w:hint="cs"/>
          <w:sz w:val="28"/>
          <w:szCs w:val="28"/>
          <w:rtl/>
          <w:lang w:bidi="ar-SY"/>
        </w:rPr>
        <w:t>أن</w:t>
      </w:r>
      <w:r w:rsidRPr="00023514">
        <w:rPr>
          <w:rFonts w:ascii="Tahoma" w:eastAsia="Times New Roman" w:hAnsi="Tahoma" w:cs="Simplified Arabic" w:hint="cs"/>
          <w:sz w:val="28"/>
          <w:szCs w:val="28"/>
          <w:rtl/>
          <w:lang w:bidi="ar-SY"/>
        </w:rPr>
        <w:t>ظمة المعالجة البيولوجية لا تتقبل صدمات الأحمال جيداً فهي حساسة جداً للصدمات</w:t>
      </w:r>
      <w:r w:rsidR="00AB2054">
        <w:rPr>
          <w:rFonts w:ascii="Tahoma" w:eastAsia="Times New Roman" w:hAnsi="Tahoma" w:cs="Simplified Arabic" w:hint="cs"/>
          <w:sz w:val="28"/>
          <w:szCs w:val="28"/>
          <w:rtl/>
          <w:lang w:bidi="ar-SY"/>
        </w:rPr>
        <w:t>،</w:t>
      </w:r>
      <w:r w:rsidRPr="00023514">
        <w:rPr>
          <w:rFonts w:ascii="Tahoma" w:eastAsia="Times New Roman" w:hAnsi="Tahoma" w:cs="Simplified Arabic" w:hint="cs"/>
          <w:sz w:val="28"/>
          <w:szCs w:val="28"/>
          <w:rtl/>
          <w:lang w:bidi="ar-SY"/>
        </w:rPr>
        <w:t xml:space="preserve"> وعندها ف</w:t>
      </w:r>
      <w:r w:rsidR="00C32CF0">
        <w:rPr>
          <w:rFonts w:ascii="Tahoma" w:eastAsia="Times New Roman" w:hAnsi="Tahoma" w:cs="Simplified Arabic" w:hint="cs"/>
          <w:sz w:val="28"/>
          <w:szCs w:val="28"/>
          <w:rtl/>
          <w:lang w:bidi="ar-SY"/>
        </w:rPr>
        <w:t>إنَ</w:t>
      </w:r>
      <w:r w:rsidRPr="00023514">
        <w:rPr>
          <w:rFonts w:ascii="Tahoma" w:eastAsia="Times New Roman" w:hAnsi="Tahoma" w:cs="Simplified Arabic" w:hint="cs"/>
          <w:sz w:val="28"/>
          <w:szCs w:val="28"/>
          <w:rtl/>
          <w:lang w:bidi="ar-SY"/>
        </w:rPr>
        <w:t xml:space="preserve"> المعالجة المسبقة</w:t>
      </w:r>
      <w:r w:rsidR="00053A53">
        <w:rPr>
          <w:rFonts w:ascii="Tahoma" w:eastAsia="Times New Roman" w:hAnsi="Tahoma" w:cs="Simplified Arabic" w:hint="cs"/>
          <w:sz w:val="28"/>
          <w:szCs w:val="28"/>
          <w:rtl/>
          <w:lang w:bidi="ar-SY"/>
        </w:rPr>
        <w:t xml:space="preserve">، أو </w:t>
      </w:r>
      <w:r w:rsidRPr="00023514">
        <w:rPr>
          <w:rFonts w:ascii="Tahoma" w:eastAsia="Times New Roman" w:hAnsi="Tahoma" w:cs="Simplified Arabic" w:hint="cs"/>
          <w:sz w:val="28"/>
          <w:szCs w:val="28"/>
          <w:rtl/>
          <w:lang w:bidi="ar-SY"/>
        </w:rPr>
        <w:t>أحواض التوازن تكون ضرورية لمواجهة الفعاليات متنوعة التركيز لمياه الصرف لأكثر من 150%، أو إذا ك</w:t>
      </w:r>
      <w:r w:rsidR="00053A53">
        <w:rPr>
          <w:rFonts w:ascii="Tahoma" w:eastAsia="Times New Roman" w:hAnsi="Tahoma" w:cs="Simplified Arabic" w:hint="cs"/>
          <w:sz w:val="28"/>
          <w:szCs w:val="28"/>
          <w:rtl/>
          <w:lang w:bidi="ar-SY"/>
        </w:rPr>
        <w:t>ان هذا الصرف في ذروته ذا</w:t>
      </w:r>
      <w:r w:rsidRPr="00023514">
        <w:rPr>
          <w:rFonts w:ascii="Tahoma" w:eastAsia="Times New Roman" w:hAnsi="Tahoma" w:cs="Simplified Arabic" w:hint="cs"/>
          <w:sz w:val="28"/>
          <w:szCs w:val="28"/>
          <w:rtl/>
          <w:lang w:bidi="ar-SY"/>
        </w:rPr>
        <w:t xml:space="preserve"> تراكيز </w:t>
      </w:r>
      <w:r w:rsidR="00456C60" w:rsidRPr="00023514">
        <w:rPr>
          <w:rFonts w:asciiTheme="majorBidi" w:eastAsia="Times New Roman" w:hAnsiTheme="majorBidi" w:cstheme="majorBidi"/>
          <w:sz w:val="28"/>
          <w:szCs w:val="28"/>
          <w:lang w:bidi="ar-SY"/>
        </w:rPr>
        <w:t>BOD</w:t>
      </w:r>
      <w:r w:rsidR="00456C60" w:rsidRPr="00023514">
        <w:rPr>
          <w:rFonts w:ascii="Tahoma" w:eastAsia="Times New Roman" w:hAnsi="Tahoma" w:cs="Simplified Arabic" w:hint="cs"/>
          <w:sz w:val="28"/>
          <w:szCs w:val="28"/>
          <w:rtl/>
          <w:lang w:bidi="ar-SY"/>
        </w:rPr>
        <w:t xml:space="preserve"> تزيد عن 1000 مغ\ل</w:t>
      </w:r>
      <w:r w:rsidRPr="00023514">
        <w:rPr>
          <w:rFonts w:ascii="Tahoma" w:eastAsia="Times New Roman" w:hAnsi="Tahoma" w:cs="Simplified Arabic" w:hint="cs"/>
          <w:sz w:val="28"/>
          <w:szCs w:val="28"/>
          <w:rtl/>
          <w:lang w:bidi="ar-SY"/>
        </w:rPr>
        <w:t>.</w:t>
      </w:r>
    </w:p>
    <w:p w:rsidR="0092313E" w:rsidRPr="00023514" w:rsidRDefault="0092313E" w:rsidP="00023514">
      <w:pPr>
        <w:spacing w:after="0" w:line="240" w:lineRule="auto"/>
        <w:jc w:val="both"/>
        <w:rPr>
          <w:rFonts w:ascii="Tahoma" w:eastAsia="Times New Roman" w:hAnsi="Tahoma" w:cs="Simplified Arabic"/>
          <w:sz w:val="28"/>
          <w:szCs w:val="28"/>
          <w:rtl/>
          <w:lang w:bidi="ar-SY"/>
        </w:rPr>
      </w:pPr>
      <w:r w:rsidRPr="00023514">
        <w:rPr>
          <w:rFonts w:ascii="Tahoma" w:eastAsia="Times New Roman" w:hAnsi="Tahoma" w:cs="Simplified Arabic" w:hint="cs"/>
          <w:sz w:val="28"/>
          <w:szCs w:val="28"/>
          <w:rtl/>
          <w:lang w:bidi="ar-SY"/>
        </w:rPr>
        <w:t xml:space="preserve">6- </w:t>
      </w:r>
      <w:r w:rsidR="00053A53">
        <w:rPr>
          <w:rFonts w:ascii="Tahoma" w:eastAsia="Times New Roman" w:hAnsi="Tahoma" w:cs="Simplified Arabic" w:hint="cs"/>
          <w:sz w:val="28"/>
          <w:szCs w:val="28"/>
          <w:rtl/>
          <w:lang w:bidi="ar-SY"/>
        </w:rPr>
        <w:t>أن</w:t>
      </w:r>
      <w:r w:rsidRPr="00023514">
        <w:rPr>
          <w:rFonts w:ascii="Tahoma" w:eastAsia="Times New Roman" w:hAnsi="Tahoma" w:cs="Simplified Arabic" w:hint="cs"/>
          <w:sz w:val="28"/>
          <w:szCs w:val="28"/>
          <w:rtl/>
          <w:lang w:bidi="ar-SY"/>
        </w:rPr>
        <w:t>ظمة المعالجة البيولوجية لا تتقبل الت</w:t>
      </w:r>
      <w:r w:rsidR="00E7329F" w:rsidRPr="00023514">
        <w:rPr>
          <w:rFonts w:ascii="Tahoma" w:eastAsia="Times New Roman" w:hAnsi="Tahoma" w:cs="Simplified Arabic" w:hint="cs"/>
          <w:sz w:val="28"/>
          <w:szCs w:val="28"/>
          <w:rtl/>
          <w:lang w:bidi="ar-SY"/>
        </w:rPr>
        <w:t>غير</w:t>
      </w:r>
      <w:r w:rsidRPr="00023514">
        <w:rPr>
          <w:rFonts w:ascii="Tahoma" w:eastAsia="Times New Roman" w:hAnsi="Tahoma" w:cs="Simplified Arabic" w:hint="cs"/>
          <w:sz w:val="28"/>
          <w:szCs w:val="28"/>
          <w:rtl/>
          <w:lang w:bidi="ar-SY"/>
        </w:rPr>
        <w:t xml:space="preserve"> الشديد في الأحمال الهيدروليكية أي</w:t>
      </w:r>
      <w:r w:rsidR="00E7329F" w:rsidRPr="00023514">
        <w:rPr>
          <w:rFonts w:ascii="Tahoma" w:eastAsia="Times New Roman" w:hAnsi="Tahoma" w:cs="Simplified Arabic" w:hint="cs"/>
          <w:sz w:val="28"/>
          <w:szCs w:val="28"/>
          <w:rtl/>
          <w:lang w:bidi="ar-SY"/>
        </w:rPr>
        <w:t>ضاً، فالتدفقات النهارية المتغيرة</w:t>
      </w:r>
      <w:r w:rsidRPr="00023514">
        <w:rPr>
          <w:rFonts w:ascii="Tahoma" w:eastAsia="Times New Roman" w:hAnsi="Tahoma" w:cs="Simplified Arabic" w:hint="cs"/>
          <w:sz w:val="28"/>
          <w:szCs w:val="28"/>
          <w:rtl/>
          <w:lang w:bidi="ar-SY"/>
        </w:rPr>
        <w:t xml:space="preserve"> لأكثر من 250% يمكن </w:t>
      </w:r>
      <w:r w:rsidR="00053A53">
        <w:rPr>
          <w:rFonts w:ascii="Tahoma" w:eastAsia="Times New Roman" w:hAnsi="Tahoma" w:cs="Simplified Arabic" w:hint="cs"/>
          <w:sz w:val="28"/>
          <w:szCs w:val="28"/>
          <w:rtl/>
          <w:lang w:bidi="ar-SY"/>
        </w:rPr>
        <w:t>أ</w:t>
      </w:r>
      <w:r w:rsidR="00C32CF0">
        <w:rPr>
          <w:rFonts w:ascii="Tahoma" w:eastAsia="Times New Roman" w:hAnsi="Tahoma" w:cs="Simplified Arabic" w:hint="cs"/>
          <w:sz w:val="28"/>
          <w:szCs w:val="28"/>
          <w:rtl/>
          <w:lang w:bidi="ar-SY"/>
        </w:rPr>
        <w:t>نَ</w:t>
      </w:r>
      <w:r w:rsidRPr="00023514">
        <w:rPr>
          <w:rFonts w:ascii="Tahoma" w:eastAsia="Times New Roman" w:hAnsi="Tahoma" w:cs="Simplified Arabic" w:hint="cs"/>
          <w:sz w:val="28"/>
          <w:szCs w:val="28"/>
          <w:rtl/>
          <w:lang w:bidi="ar-SY"/>
        </w:rPr>
        <w:t xml:space="preserve"> تسبب مشكلة أساسية ل</w:t>
      </w:r>
      <w:r w:rsidR="00053A53">
        <w:rPr>
          <w:rFonts w:ascii="Tahoma" w:eastAsia="Times New Roman" w:hAnsi="Tahoma" w:cs="Simplified Arabic" w:hint="cs"/>
          <w:sz w:val="28"/>
          <w:szCs w:val="28"/>
          <w:rtl/>
          <w:lang w:bidi="ar-SY"/>
        </w:rPr>
        <w:t>أ</w:t>
      </w:r>
      <w:r w:rsidR="00C32CF0">
        <w:rPr>
          <w:rFonts w:ascii="Tahoma" w:eastAsia="Times New Roman" w:hAnsi="Tahoma" w:cs="Simplified Arabic" w:hint="cs"/>
          <w:sz w:val="28"/>
          <w:szCs w:val="28"/>
          <w:rtl/>
          <w:lang w:bidi="ar-SY"/>
        </w:rPr>
        <w:t>نَ</w:t>
      </w:r>
      <w:r w:rsidRPr="00023514">
        <w:rPr>
          <w:rFonts w:ascii="Tahoma" w:eastAsia="Times New Roman" w:hAnsi="Tahoma" w:cs="Simplified Arabic" w:hint="cs"/>
          <w:sz w:val="28"/>
          <w:szCs w:val="28"/>
          <w:rtl/>
          <w:lang w:bidi="ar-SY"/>
        </w:rPr>
        <w:t>ها سوف تسبب فقداً بالكتلة الحيوية في أحواض الت</w:t>
      </w:r>
      <w:r w:rsidR="00E7329F" w:rsidRPr="00023514">
        <w:rPr>
          <w:rFonts w:ascii="Tahoma" w:eastAsia="Times New Roman" w:hAnsi="Tahoma" w:cs="Simplified Arabic" w:hint="cs"/>
          <w:sz w:val="28"/>
          <w:szCs w:val="28"/>
          <w:rtl/>
          <w:lang w:bidi="ar-SY"/>
        </w:rPr>
        <w:t>هوية</w:t>
      </w:r>
      <w:r w:rsidRPr="00023514">
        <w:rPr>
          <w:rFonts w:ascii="Tahoma" w:eastAsia="Times New Roman" w:hAnsi="Tahoma" w:cs="Simplified Arabic" w:hint="cs"/>
          <w:sz w:val="28"/>
          <w:szCs w:val="28"/>
          <w:rtl/>
          <w:lang w:bidi="ar-SY"/>
        </w:rPr>
        <w:t>.</w:t>
      </w:r>
    </w:p>
    <w:p w:rsidR="0092313E" w:rsidRPr="00023514" w:rsidRDefault="0092313E" w:rsidP="00023514">
      <w:pPr>
        <w:spacing w:after="0" w:line="240" w:lineRule="auto"/>
        <w:jc w:val="both"/>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Default="0092313E" w:rsidP="0092313E">
      <w:pPr>
        <w:tabs>
          <w:tab w:val="left" w:pos="4751"/>
        </w:tabs>
        <w:spacing w:after="0" w:line="240" w:lineRule="auto"/>
        <w:rPr>
          <w:rFonts w:ascii="Times New Roman" w:eastAsia="Times New Roman" w:hAnsi="Times New Roman" w:cs="Simplified Arabic"/>
          <w:b/>
          <w:bCs/>
          <w:sz w:val="28"/>
          <w:szCs w:val="28"/>
          <w:rtl/>
        </w:rPr>
      </w:pPr>
    </w:p>
    <w:p w:rsidR="00BD1F96" w:rsidRDefault="00BD1F96" w:rsidP="0092313E">
      <w:pPr>
        <w:tabs>
          <w:tab w:val="left" w:pos="4751"/>
        </w:tabs>
        <w:spacing w:after="0" w:line="240" w:lineRule="auto"/>
        <w:rPr>
          <w:rFonts w:ascii="Times New Roman" w:eastAsia="Times New Roman" w:hAnsi="Times New Roman" w:cs="Simplified Arabic"/>
          <w:b/>
          <w:bCs/>
          <w:sz w:val="28"/>
          <w:szCs w:val="28"/>
          <w:rtl/>
        </w:rPr>
      </w:pPr>
    </w:p>
    <w:p w:rsidR="00BD1F96" w:rsidRDefault="00BD1F96" w:rsidP="0092313E">
      <w:pPr>
        <w:tabs>
          <w:tab w:val="left" w:pos="4751"/>
        </w:tabs>
        <w:spacing w:after="0" w:line="240" w:lineRule="auto"/>
        <w:rPr>
          <w:rFonts w:ascii="Times New Roman" w:eastAsia="Times New Roman" w:hAnsi="Times New Roman" w:cs="Simplified Arabic"/>
          <w:b/>
          <w:bCs/>
          <w:sz w:val="28"/>
          <w:szCs w:val="28"/>
          <w:rtl/>
        </w:rPr>
      </w:pPr>
    </w:p>
    <w:p w:rsidR="00BD1F96" w:rsidRDefault="00BD1F96" w:rsidP="0092313E">
      <w:pPr>
        <w:tabs>
          <w:tab w:val="left" w:pos="4751"/>
        </w:tabs>
        <w:spacing w:after="0" w:line="240" w:lineRule="auto"/>
        <w:rPr>
          <w:rFonts w:ascii="Times New Roman" w:eastAsia="Times New Roman" w:hAnsi="Times New Roman" w:cs="Simplified Arabic"/>
          <w:b/>
          <w:bCs/>
          <w:sz w:val="28"/>
          <w:szCs w:val="28"/>
          <w:rtl/>
        </w:rPr>
      </w:pPr>
    </w:p>
    <w:p w:rsidR="00BD1F96" w:rsidRDefault="00BD1F96" w:rsidP="0092313E">
      <w:pPr>
        <w:tabs>
          <w:tab w:val="left" w:pos="4751"/>
        </w:tabs>
        <w:spacing w:after="0" w:line="240" w:lineRule="auto"/>
        <w:rPr>
          <w:rFonts w:ascii="Times New Roman" w:eastAsia="Times New Roman" w:hAnsi="Times New Roman" w:cs="Simplified Arabic"/>
          <w:b/>
          <w:bCs/>
          <w:sz w:val="28"/>
          <w:szCs w:val="28"/>
          <w:rtl/>
        </w:rPr>
      </w:pPr>
    </w:p>
    <w:p w:rsidR="00FC7F34" w:rsidRDefault="00FC7F34" w:rsidP="0092313E">
      <w:pPr>
        <w:spacing w:after="0" w:line="240" w:lineRule="auto"/>
        <w:rPr>
          <w:rFonts w:ascii="Times New Roman" w:eastAsia="Times New Roman" w:hAnsi="Times New Roman" w:cs="Simplified Arabic"/>
          <w:b/>
          <w:bCs/>
          <w:sz w:val="28"/>
          <w:szCs w:val="28"/>
          <w:rtl/>
        </w:rPr>
      </w:pPr>
    </w:p>
    <w:p w:rsidR="00656DAE" w:rsidRDefault="00656DAE" w:rsidP="0092313E">
      <w:pPr>
        <w:spacing w:after="0" w:line="240" w:lineRule="auto"/>
        <w:rPr>
          <w:rFonts w:ascii="Times New Roman" w:eastAsia="Times New Roman" w:hAnsi="Times New Roman" w:cs="Simplified Arabic"/>
          <w:b/>
          <w:bCs/>
          <w:sz w:val="28"/>
          <w:szCs w:val="28"/>
          <w:rtl/>
        </w:rPr>
      </w:pPr>
    </w:p>
    <w:p w:rsidR="00656DAE" w:rsidRDefault="00656DAE" w:rsidP="0092313E">
      <w:pPr>
        <w:spacing w:after="0" w:line="240" w:lineRule="auto"/>
        <w:rPr>
          <w:rFonts w:ascii="Times New Roman" w:eastAsia="Times New Roman" w:hAnsi="Times New Roman" w:cs="Simplified Arabic"/>
          <w:b/>
          <w:bCs/>
          <w:sz w:val="28"/>
          <w:szCs w:val="28"/>
          <w:rtl/>
        </w:rPr>
      </w:pPr>
    </w:p>
    <w:p w:rsidR="00FC7F34" w:rsidRDefault="00FC7F34" w:rsidP="0092313E">
      <w:pPr>
        <w:spacing w:after="0" w:line="240" w:lineRule="auto"/>
        <w:rPr>
          <w:rFonts w:ascii="Times New Roman" w:eastAsia="Times New Roman" w:hAnsi="Times New Roman" w:cs="Simplified Arabic"/>
          <w:b/>
          <w:bCs/>
          <w:sz w:val="28"/>
          <w:szCs w:val="28"/>
          <w:rtl/>
        </w:rPr>
      </w:pPr>
    </w:p>
    <w:p w:rsidR="008B317B" w:rsidRDefault="008B317B" w:rsidP="0092313E">
      <w:pPr>
        <w:spacing w:after="0" w:line="240" w:lineRule="auto"/>
        <w:rPr>
          <w:rFonts w:ascii="Times New Roman" w:eastAsia="Times New Roman" w:hAnsi="Times New Roman" w:cs="Simplified Arabic"/>
          <w:b/>
          <w:bCs/>
          <w:sz w:val="28"/>
          <w:szCs w:val="28"/>
          <w:rtl/>
        </w:rPr>
      </w:pPr>
    </w:p>
    <w:p w:rsidR="008B317B" w:rsidRDefault="008B317B" w:rsidP="0092313E">
      <w:pPr>
        <w:spacing w:after="0" w:line="240" w:lineRule="auto"/>
        <w:rPr>
          <w:rFonts w:ascii="Times New Roman" w:eastAsia="Times New Roman" w:hAnsi="Times New Roman" w:cs="Simplified Arabic"/>
          <w:b/>
          <w:bCs/>
          <w:sz w:val="28"/>
          <w:szCs w:val="28"/>
          <w:rtl/>
        </w:rPr>
      </w:pPr>
    </w:p>
    <w:p w:rsidR="008B317B" w:rsidRDefault="008B317B" w:rsidP="0092313E">
      <w:pPr>
        <w:spacing w:after="0" w:line="240" w:lineRule="auto"/>
        <w:rPr>
          <w:rFonts w:ascii="Times New Roman" w:eastAsia="Times New Roman" w:hAnsi="Times New Roman" w:cs="Simplified Arabic"/>
          <w:b/>
          <w:bCs/>
          <w:sz w:val="28"/>
          <w:szCs w:val="28"/>
          <w:rtl/>
        </w:rPr>
      </w:pPr>
    </w:p>
    <w:p w:rsidR="009C4D99" w:rsidRDefault="009C4D99" w:rsidP="0092313E">
      <w:pPr>
        <w:spacing w:after="0" w:line="240" w:lineRule="auto"/>
        <w:rPr>
          <w:rFonts w:ascii="Times New Roman" w:eastAsia="Times New Roman" w:hAnsi="Times New Roman" w:cs="Simplified Arabic"/>
          <w:b/>
          <w:bCs/>
          <w:sz w:val="28"/>
          <w:szCs w:val="28"/>
          <w:rtl/>
        </w:rPr>
      </w:pPr>
    </w:p>
    <w:p w:rsidR="0092313E" w:rsidRPr="00FC7F34" w:rsidRDefault="0092313E" w:rsidP="0092313E">
      <w:pPr>
        <w:jc w:val="center"/>
        <w:rPr>
          <w:rFonts w:ascii="Simplified Arabic" w:hAnsi="Simplified Arabic" w:cs="Simplified Arabic"/>
          <w:b/>
          <w:bCs/>
          <w:sz w:val="40"/>
          <w:szCs w:val="40"/>
          <w:rtl/>
        </w:rPr>
      </w:pPr>
      <w:r w:rsidRPr="00FC7F34">
        <w:rPr>
          <w:rFonts w:ascii="Simplified Arabic" w:hAnsi="Simplified Arabic" w:cs="Simplified Arabic"/>
          <w:b/>
          <w:bCs/>
          <w:sz w:val="40"/>
          <w:szCs w:val="40"/>
          <w:rtl/>
        </w:rPr>
        <w:t>الفصل الثالث</w:t>
      </w:r>
    </w:p>
    <w:p w:rsidR="0092313E" w:rsidRPr="00FC7F34" w:rsidRDefault="0092313E" w:rsidP="0092313E">
      <w:pPr>
        <w:jc w:val="center"/>
        <w:rPr>
          <w:rFonts w:ascii="Simplified Arabic" w:eastAsia="Times New Roman" w:hAnsi="Simplified Arabic" w:cs="Simplified Arabic"/>
          <w:b/>
          <w:bCs/>
          <w:sz w:val="40"/>
          <w:szCs w:val="40"/>
          <w:rtl/>
        </w:rPr>
      </w:pPr>
      <w:r w:rsidRPr="00FC7F34">
        <w:rPr>
          <w:rFonts w:ascii="Simplified Arabic" w:hAnsi="Simplified Arabic" w:cs="Simplified Arabic"/>
          <w:b/>
          <w:bCs/>
          <w:sz w:val="40"/>
          <w:szCs w:val="40"/>
          <w:rtl/>
        </w:rPr>
        <w:t>محطة معالجة مياه الصرف الصحي لمدينة حمص</w:t>
      </w: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92313E" w:rsidRPr="0092313E" w:rsidRDefault="0092313E" w:rsidP="0092313E">
      <w:pPr>
        <w:spacing w:after="0" w:line="240" w:lineRule="auto"/>
        <w:rPr>
          <w:rFonts w:ascii="Times New Roman" w:eastAsia="Times New Roman" w:hAnsi="Times New Roman" w:cs="Simplified Arabic"/>
          <w:b/>
          <w:bCs/>
          <w:sz w:val="28"/>
          <w:szCs w:val="28"/>
          <w:rtl/>
        </w:rPr>
      </w:pPr>
    </w:p>
    <w:p w:rsidR="00B8664C" w:rsidRDefault="00B8664C" w:rsidP="0092313E">
      <w:pPr>
        <w:spacing w:after="0" w:line="240" w:lineRule="auto"/>
        <w:rPr>
          <w:rFonts w:ascii="Times New Roman" w:eastAsia="Times New Roman" w:hAnsi="Times New Roman" w:cs="Simplified Arabic"/>
          <w:b/>
          <w:bCs/>
          <w:sz w:val="28"/>
          <w:szCs w:val="28"/>
          <w:rtl/>
        </w:rPr>
      </w:pPr>
    </w:p>
    <w:p w:rsidR="00B8664C" w:rsidRDefault="00B8664C" w:rsidP="0030016F">
      <w:pPr>
        <w:spacing w:after="0" w:line="240" w:lineRule="auto"/>
        <w:jc w:val="center"/>
        <w:rPr>
          <w:rFonts w:ascii="Times New Roman" w:eastAsia="Times New Roman" w:hAnsi="Times New Roman" w:cs="Simplified Arabic"/>
          <w:b/>
          <w:bCs/>
          <w:sz w:val="28"/>
          <w:szCs w:val="28"/>
          <w:rtl/>
        </w:rPr>
      </w:pPr>
    </w:p>
    <w:p w:rsidR="005C7C23" w:rsidRDefault="005C7C23" w:rsidP="0030016F">
      <w:pPr>
        <w:spacing w:after="0" w:line="240" w:lineRule="auto"/>
        <w:jc w:val="center"/>
        <w:rPr>
          <w:rFonts w:ascii="Times New Roman" w:eastAsia="Times New Roman" w:hAnsi="Times New Roman" w:cs="Simplified Arabic"/>
          <w:b/>
          <w:bCs/>
          <w:sz w:val="28"/>
          <w:szCs w:val="28"/>
          <w:rtl/>
        </w:rPr>
      </w:pPr>
    </w:p>
    <w:p w:rsidR="005C7C23" w:rsidRDefault="005C7C23" w:rsidP="0030016F">
      <w:pPr>
        <w:spacing w:after="0" w:line="240" w:lineRule="auto"/>
        <w:jc w:val="center"/>
        <w:rPr>
          <w:rFonts w:ascii="Times New Roman" w:eastAsia="Times New Roman" w:hAnsi="Times New Roman" w:cs="Simplified Arabic"/>
          <w:b/>
          <w:bCs/>
          <w:sz w:val="28"/>
          <w:szCs w:val="28"/>
          <w:rtl/>
        </w:rPr>
      </w:pPr>
    </w:p>
    <w:p w:rsidR="005C7C23" w:rsidRDefault="005C7C23" w:rsidP="0030016F">
      <w:pPr>
        <w:spacing w:after="0" w:line="240" w:lineRule="auto"/>
        <w:jc w:val="center"/>
        <w:rPr>
          <w:rFonts w:ascii="Times New Roman" w:eastAsia="Times New Roman" w:hAnsi="Times New Roman" w:cs="Simplified Arabic"/>
          <w:b/>
          <w:bCs/>
          <w:sz w:val="28"/>
          <w:szCs w:val="28"/>
          <w:rtl/>
        </w:rPr>
      </w:pPr>
    </w:p>
    <w:p w:rsidR="005C7C23" w:rsidRDefault="005C7C23" w:rsidP="0030016F">
      <w:pPr>
        <w:spacing w:after="0" w:line="240" w:lineRule="auto"/>
        <w:jc w:val="center"/>
        <w:rPr>
          <w:rFonts w:ascii="Times New Roman" w:eastAsia="Times New Roman" w:hAnsi="Times New Roman" w:cs="Simplified Arabic"/>
          <w:b/>
          <w:bCs/>
          <w:sz w:val="28"/>
          <w:szCs w:val="28"/>
          <w:rtl/>
        </w:rPr>
      </w:pPr>
    </w:p>
    <w:p w:rsidR="007C070C" w:rsidRPr="007C070C" w:rsidRDefault="007C070C" w:rsidP="007C070C">
      <w:pPr>
        <w:rPr>
          <w:rtl/>
        </w:rPr>
      </w:pPr>
    </w:p>
    <w:p w:rsidR="0092313E" w:rsidRPr="0092313E" w:rsidRDefault="0092313E" w:rsidP="007C070C">
      <w:pPr>
        <w:pStyle w:val="10"/>
        <w:numPr>
          <w:ilvl w:val="0"/>
          <w:numId w:val="0"/>
        </w:numPr>
        <w:jc w:val="center"/>
        <w:rPr>
          <w:rtl/>
        </w:rPr>
      </w:pPr>
      <w:r w:rsidRPr="0092313E">
        <w:rPr>
          <w:rFonts w:hint="cs"/>
          <w:rtl/>
        </w:rPr>
        <w:lastRenderedPageBreak/>
        <w:t>الفصل الثالث</w:t>
      </w:r>
    </w:p>
    <w:p w:rsidR="0092313E" w:rsidRPr="0092313E" w:rsidRDefault="008A475F" w:rsidP="009C4D99">
      <w:pPr>
        <w:pStyle w:val="10"/>
        <w:numPr>
          <w:ilvl w:val="0"/>
          <w:numId w:val="0"/>
        </w:numPr>
        <w:jc w:val="center"/>
        <w:rPr>
          <w:rtl/>
        </w:rPr>
      </w:pPr>
      <w:r>
        <w:rPr>
          <w:rFonts w:hint="cs"/>
          <w:rtl/>
        </w:rPr>
        <w:t>(</w:t>
      </w:r>
      <w:r w:rsidR="0092313E" w:rsidRPr="0092313E">
        <w:rPr>
          <w:rFonts w:hint="cs"/>
          <w:rtl/>
        </w:rPr>
        <w:t>محطة معالجة مياه الصرف الصحي لمدينة حمص</w:t>
      </w:r>
      <w:r>
        <w:rPr>
          <w:rFonts w:hint="cs"/>
          <w:rtl/>
        </w:rPr>
        <w:t>)</w:t>
      </w:r>
    </w:p>
    <w:p w:rsidR="0092313E" w:rsidRPr="0092313E" w:rsidRDefault="0092313E" w:rsidP="0092313E">
      <w:pPr>
        <w:rPr>
          <w:rtl/>
        </w:rPr>
      </w:pPr>
    </w:p>
    <w:p w:rsidR="0092313E" w:rsidRPr="0092313E" w:rsidRDefault="009C4D99" w:rsidP="00903BF8">
      <w:pPr>
        <w:pStyle w:val="20"/>
        <w:numPr>
          <w:ilvl w:val="0"/>
          <w:numId w:val="0"/>
        </w:numPr>
        <w:ind w:left="-58"/>
        <w:rPr>
          <w:rFonts w:ascii="Times New Roman" w:hAnsi="Times New Roman"/>
          <w:rtl/>
          <w:lang w:val="en-GB" w:bidi="ar-SY"/>
        </w:rPr>
      </w:pPr>
      <w:r>
        <w:rPr>
          <w:rFonts w:ascii="Times New Roman" w:hAnsi="Times New Roman" w:hint="cs"/>
          <w:rtl/>
          <w:lang w:bidi="ar-SY"/>
        </w:rPr>
        <w:t>3</w:t>
      </w:r>
      <w:r w:rsidR="0092313E" w:rsidRPr="0092313E">
        <w:rPr>
          <w:rFonts w:ascii="Times New Roman" w:hAnsi="Times New Roman" w:hint="cs"/>
          <w:rtl/>
          <w:lang w:bidi="ar-SY"/>
        </w:rPr>
        <w:t>-1-</w:t>
      </w:r>
      <w:r w:rsidR="0092313E" w:rsidRPr="0092313E">
        <w:rPr>
          <w:rFonts w:hint="cs"/>
          <w:rtl/>
        </w:rPr>
        <w:t xml:space="preserve"> </w:t>
      </w:r>
      <w:r w:rsidR="0092313E" w:rsidRPr="008B7CA8">
        <w:rPr>
          <w:rFonts w:eastAsiaTheme="minorHAnsi"/>
          <w:rtl/>
        </w:rPr>
        <w:t>مقدمة</w:t>
      </w:r>
      <w:r w:rsidR="0092313E" w:rsidRPr="008B7CA8">
        <w:rPr>
          <w:rFonts w:eastAsiaTheme="minorHAnsi" w:hint="cs"/>
          <w:rtl/>
        </w:rPr>
        <w:t>:</w:t>
      </w:r>
    </w:p>
    <w:p w:rsidR="0092313E" w:rsidRPr="0092313E" w:rsidRDefault="0092313E" w:rsidP="008B317B">
      <w:pPr>
        <w:tabs>
          <w:tab w:val="left" w:pos="906"/>
        </w:tabs>
        <w:spacing w:after="0" w:line="240" w:lineRule="auto"/>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hint="cs"/>
          <w:b/>
          <w:sz w:val="28"/>
          <w:szCs w:val="28"/>
          <w:rtl/>
          <w:lang w:val="en-GB" w:bidi="ar-SY"/>
        </w:rPr>
        <w:t>تعالج محطة معالجة مياه مجاري حمص مياه المجاري المنزلية</w:t>
      </w:r>
      <w:r w:rsidR="008B317B">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ومياه صرف المنشآت الصناعية والتجارية والحرفية الموجودة ضمن الإطار التنظيمي لمدينة حمص</w:t>
      </w:r>
      <w:r w:rsidR="008B317B">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بالإضافة لمياه الأمطار المتساقطة ضمن الحيز الجغرافي للأحواض الساكبة لشبكة مجاري مدينة حمص</w:t>
      </w:r>
      <w:r w:rsidR="008B317B">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وبالتالي ف</w:t>
      </w:r>
      <w:r w:rsidR="00C32CF0">
        <w:rPr>
          <w:rFonts w:ascii="Times New Roman" w:eastAsia="Times New Roman" w:hAnsi="Times New Roman" w:cs="Simplified Arabic" w:hint="cs"/>
          <w:b/>
          <w:sz w:val="28"/>
          <w:szCs w:val="28"/>
          <w:rtl/>
          <w:lang w:val="en-GB" w:bidi="ar-SY"/>
        </w:rPr>
        <w:t>إنَ</w:t>
      </w:r>
      <w:r w:rsidR="008B317B">
        <w:rPr>
          <w:rFonts w:ascii="Times New Roman" w:eastAsia="Times New Roman" w:hAnsi="Times New Roman" w:cs="Simplified Arabic" w:hint="cs"/>
          <w:b/>
          <w:sz w:val="28"/>
          <w:szCs w:val="28"/>
          <w:rtl/>
          <w:lang w:val="en-GB" w:bidi="ar-SY"/>
        </w:rPr>
        <w:t xml:space="preserve"> كمية </w:t>
      </w:r>
      <w:r w:rsidRPr="0092313E">
        <w:rPr>
          <w:rFonts w:ascii="Times New Roman" w:eastAsia="Times New Roman" w:hAnsi="Times New Roman" w:cs="Simplified Arabic" w:hint="cs"/>
          <w:b/>
          <w:sz w:val="28"/>
          <w:szCs w:val="28"/>
          <w:rtl/>
          <w:lang w:val="en-GB" w:bidi="ar-SY"/>
        </w:rPr>
        <w:t xml:space="preserve">مياه </w:t>
      </w:r>
      <w:r w:rsidR="008B317B">
        <w:rPr>
          <w:rFonts w:ascii="Times New Roman" w:eastAsia="Times New Roman" w:hAnsi="Times New Roman" w:cs="Simplified Arabic" w:hint="cs"/>
          <w:b/>
          <w:sz w:val="28"/>
          <w:szCs w:val="28"/>
          <w:rtl/>
          <w:lang w:val="en-GB" w:bidi="ar-SY"/>
        </w:rPr>
        <w:t>ال</w:t>
      </w:r>
      <w:r w:rsidRPr="0092313E">
        <w:rPr>
          <w:rFonts w:ascii="Times New Roman" w:eastAsia="Times New Roman" w:hAnsi="Times New Roman" w:cs="Simplified Arabic" w:hint="cs"/>
          <w:b/>
          <w:sz w:val="28"/>
          <w:szCs w:val="28"/>
          <w:rtl/>
          <w:lang w:val="en-GB" w:bidi="ar-SY"/>
        </w:rPr>
        <w:t>مجاري المعالجة</w:t>
      </w:r>
      <w:r w:rsidR="008B317B">
        <w:rPr>
          <w:rFonts w:ascii="Times New Roman" w:eastAsia="Times New Roman" w:hAnsi="Times New Roman" w:cs="Simplified Arabic" w:hint="cs"/>
          <w:b/>
          <w:sz w:val="28"/>
          <w:szCs w:val="28"/>
          <w:rtl/>
          <w:lang w:val="en-GB" w:bidi="ar-SY"/>
        </w:rPr>
        <w:t xml:space="preserve"> ونوعيتها</w:t>
      </w:r>
      <w:r w:rsidRPr="0092313E">
        <w:rPr>
          <w:rFonts w:ascii="Times New Roman" w:eastAsia="Times New Roman" w:hAnsi="Times New Roman" w:cs="Simplified Arabic" w:hint="cs"/>
          <w:b/>
          <w:sz w:val="28"/>
          <w:szCs w:val="28"/>
          <w:rtl/>
          <w:lang w:val="en-GB" w:bidi="ar-SY"/>
        </w:rPr>
        <w:t xml:space="preserve"> تتغير بشكل مس</w:t>
      </w:r>
      <w:r w:rsidR="008B317B">
        <w:rPr>
          <w:rFonts w:ascii="Times New Roman" w:eastAsia="Times New Roman" w:hAnsi="Times New Roman" w:cs="Simplified Arabic" w:hint="cs"/>
          <w:b/>
          <w:sz w:val="28"/>
          <w:szCs w:val="28"/>
          <w:rtl/>
          <w:lang w:val="en-GB" w:bidi="ar-SY"/>
        </w:rPr>
        <w:t xml:space="preserve">تمر مع الزمن تبعاً لكمية </w:t>
      </w:r>
      <w:r w:rsidRPr="0092313E">
        <w:rPr>
          <w:rFonts w:ascii="Times New Roman" w:eastAsia="Times New Roman" w:hAnsi="Times New Roman" w:cs="Simplified Arabic" w:hint="cs"/>
          <w:b/>
          <w:sz w:val="28"/>
          <w:szCs w:val="28"/>
          <w:rtl/>
          <w:lang w:val="en-GB" w:bidi="ar-SY"/>
        </w:rPr>
        <w:t>مياه المجاري الناتجة عن المصادر المتنوعة المذكورة أعلاه</w:t>
      </w:r>
      <w:r w:rsidR="008B317B">
        <w:rPr>
          <w:rFonts w:ascii="Times New Roman" w:eastAsia="Times New Roman" w:hAnsi="Times New Roman" w:cs="Simplified Arabic" w:hint="cs"/>
          <w:b/>
          <w:sz w:val="28"/>
          <w:szCs w:val="28"/>
          <w:rtl/>
          <w:lang w:val="en-GB" w:bidi="ar-SY"/>
        </w:rPr>
        <w:t xml:space="preserve"> ونوعيتها</w:t>
      </w:r>
      <w:r w:rsidRPr="0092313E">
        <w:rPr>
          <w:rFonts w:ascii="Times New Roman" w:eastAsia="Times New Roman" w:hAnsi="Times New Roman" w:cs="Simplified Arabic" w:hint="cs"/>
          <w:b/>
          <w:sz w:val="28"/>
          <w:szCs w:val="28"/>
          <w:rtl/>
          <w:lang w:val="en-GB" w:bidi="ar-SY"/>
        </w:rPr>
        <w:t xml:space="preserve">, ومن أجل الحصول على أفضل كفاءة تشغيل لمحطة معالجة مياه المجاري حمص يتم ضبط معايير تشغيل وحدات المعالجة </w:t>
      </w:r>
      <w:r w:rsidR="008B317B">
        <w:rPr>
          <w:rFonts w:ascii="Times New Roman" w:eastAsia="Times New Roman" w:hAnsi="Times New Roman" w:cs="Simplified Arabic" w:hint="cs"/>
          <w:b/>
          <w:sz w:val="28"/>
          <w:szCs w:val="28"/>
          <w:rtl/>
          <w:lang w:val="en-GB" w:bidi="ar-SY"/>
        </w:rPr>
        <w:t xml:space="preserve">بشكل يومي بما يتناسب مع كمية </w:t>
      </w:r>
      <w:r w:rsidRPr="0092313E">
        <w:rPr>
          <w:rFonts w:ascii="Times New Roman" w:eastAsia="Times New Roman" w:hAnsi="Times New Roman" w:cs="Simplified Arabic" w:hint="cs"/>
          <w:b/>
          <w:sz w:val="28"/>
          <w:szCs w:val="28"/>
          <w:rtl/>
          <w:lang w:val="en-GB" w:bidi="ar-SY"/>
        </w:rPr>
        <w:t>ملوثات مياه المجاري</w:t>
      </w:r>
      <w:r w:rsidR="008B317B">
        <w:rPr>
          <w:rFonts w:ascii="Times New Roman" w:eastAsia="Times New Roman" w:hAnsi="Times New Roman" w:cs="Simplified Arabic" w:hint="cs"/>
          <w:b/>
          <w:sz w:val="28"/>
          <w:szCs w:val="28"/>
          <w:rtl/>
          <w:lang w:val="en-GB" w:bidi="ar-SY"/>
        </w:rPr>
        <w:t xml:space="preserve"> ونوعيتها</w:t>
      </w:r>
      <w:r w:rsidRPr="0092313E">
        <w:rPr>
          <w:rFonts w:ascii="Times New Roman" w:eastAsia="Times New Roman" w:hAnsi="Times New Roman" w:cs="Simplified Arabic" w:hint="cs"/>
          <w:b/>
          <w:sz w:val="28"/>
          <w:szCs w:val="28"/>
          <w:rtl/>
          <w:lang w:val="en-GB" w:bidi="ar-SY"/>
        </w:rPr>
        <w:t>, حيث يتم</w:t>
      </w:r>
      <w:r w:rsidR="00D90464">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ضبط مجموعة من معايير التشغيل الرئيسية مثل: معدل سحب الحمأة من أحواض الترسيب </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كمية الحمأة المنشطة الفائضة </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نسبة الحمأة المنشطة الراجعة إلى أحواض المعالجة البيولوجية </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نسبة المواد المغذية إلى الكتلة الحيوية في الأحواض البيولوجية - ...</w:t>
      </w:r>
      <w:r w:rsidR="008B317B">
        <w:rPr>
          <w:rFonts w:ascii="Times New Roman" w:eastAsia="Times New Roman" w:hAnsi="Times New Roman" w:cs="Simplified Arabic" w:hint="cs"/>
          <w:b/>
          <w:sz w:val="28"/>
          <w:szCs w:val="28"/>
          <w:rtl/>
          <w:lang w:val="en-GB" w:bidi="ar-SY"/>
        </w:rPr>
        <w:t xml:space="preserve"> الخ, مما ينعكس على كمية </w:t>
      </w:r>
      <w:r w:rsidRPr="0092313E">
        <w:rPr>
          <w:rFonts w:ascii="Times New Roman" w:eastAsia="Times New Roman" w:hAnsi="Times New Roman" w:cs="Simplified Arabic" w:hint="cs"/>
          <w:b/>
          <w:sz w:val="28"/>
          <w:szCs w:val="28"/>
          <w:rtl/>
          <w:lang w:val="en-GB" w:bidi="ar-SY"/>
        </w:rPr>
        <w:t>الحمأة الناتجـة</w:t>
      </w:r>
      <w:r w:rsidR="008B317B">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عن أحـواض التـرسـيب الأوليـة (الحمـأة الأوليـة)</w:t>
      </w:r>
      <w:r w:rsidR="008B317B">
        <w:rPr>
          <w:rFonts w:ascii="Times New Roman" w:eastAsia="Times New Roman" w:hAnsi="Times New Roman" w:cs="Simplified Arabic" w:hint="cs"/>
          <w:b/>
          <w:sz w:val="28"/>
          <w:szCs w:val="28"/>
          <w:rtl/>
          <w:lang w:val="en-GB" w:bidi="ar-SY"/>
        </w:rPr>
        <w:t>, و</w:t>
      </w:r>
      <w:r w:rsidRPr="0092313E">
        <w:rPr>
          <w:rFonts w:ascii="Times New Roman" w:eastAsia="Times New Roman" w:hAnsi="Times New Roman" w:cs="Simplified Arabic" w:hint="cs"/>
          <w:b/>
          <w:sz w:val="28"/>
          <w:szCs w:val="28"/>
          <w:rtl/>
          <w:lang w:val="en-GB" w:bidi="ar-SY"/>
        </w:rPr>
        <w:t>أحـواض الـــتــرسيب الث</w:t>
      </w:r>
      <w:r w:rsidR="008B317B">
        <w:rPr>
          <w:rFonts w:ascii="Times New Roman" w:eastAsia="Times New Roman" w:hAnsi="Times New Roman" w:cs="Simplified Arabic" w:hint="cs"/>
          <w:b/>
          <w:sz w:val="28"/>
          <w:szCs w:val="28"/>
          <w:rtl/>
          <w:lang w:val="en-GB" w:bidi="ar-SY"/>
        </w:rPr>
        <w:t>ا</w:t>
      </w:r>
      <w:r w:rsidR="00C32CF0">
        <w:rPr>
          <w:rFonts w:ascii="Times New Roman" w:eastAsia="Times New Roman" w:hAnsi="Times New Roman" w:cs="Simplified Arabic" w:hint="cs"/>
          <w:b/>
          <w:sz w:val="28"/>
          <w:szCs w:val="28"/>
          <w:rtl/>
          <w:lang w:val="en-GB" w:bidi="ar-SY"/>
        </w:rPr>
        <w:t>نَ</w:t>
      </w:r>
      <w:r w:rsidR="008B317B">
        <w:rPr>
          <w:rFonts w:ascii="Times New Roman" w:eastAsia="Times New Roman" w:hAnsi="Times New Roman" w:cs="Simplified Arabic" w:hint="cs"/>
          <w:b/>
          <w:sz w:val="28"/>
          <w:szCs w:val="28"/>
          <w:rtl/>
          <w:lang w:val="en-GB" w:bidi="ar-SY"/>
        </w:rPr>
        <w:t>ــ</w:t>
      </w:r>
      <w:r w:rsidRPr="0092313E">
        <w:rPr>
          <w:rFonts w:ascii="Times New Roman" w:eastAsia="Times New Roman" w:hAnsi="Times New Roman" w:cs="Simplified Arabic" w:hint="cs"/>
          <w:b/>
          <w:sz w:val="28"/>
          <w:szCs w:val="28"/>
          <w:rtl/>
          <w:lang w:val="en-GB" w:bidi="ar-SY"/>
        </w:rPr>
        <w:t>ـوية (الحمأة المنشطة الفائضة)</w:t>
      </w:r>
      <w:r w:rsidR="008B317B">
        <w:rPr>
          <w:rFonts w:ascii="Times New Roman" w:eastAsia="Times New Roman" w:hAnsi="Times New Roman" w:cs="Simplified Arabic" w:hint="cs"/>
          <w:b/>
          <w:sz w:val="28"/>
          <w:szCs w:val="28"/>
          <w:rtl/>
          <w:lang w:val="en-GB" w:bidi="ar-SY"/>
        </w:rPr>
        <w:t xml:space="preserve"> ونوعيتها</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و</w:t>
      </w:r>
      <w:r w:rsidRPr="0092313E">
        <w:rPr>
          <w:rFonts w:ascii="Times New Roman" w:eastAsia="Times New Roman" w:hAnsi="Times New Roman" w:cs="Simplified Arabic" w:hint="cs"/>
          <w:b/>
          <w:sz w:val="28"/>
          <w:szCs w:val="28"/>
          <w:rtl/>
          <w:lang w:val="en-GB" w:bidi="ar-SY"/>
        </w:rPr>
        <w:t xml:space="preserve">يتم تخفيض رطوبة </w:t>
      </w:r>
      <w:r w:rsidRPr="0092313E">
        <w:rPr>
          <w:rFonts w:ascii="Times New Roman" w:eastAsia="Times New Roman" w:hAnsi="Times New Roman" w:cs="Simplified Arabic"/>
          <w:b/>
          <w:sz w:val="28"/>
          <w:szCs w:val="28"/>
          <w:rtl/>
          <w:lang w:val="en-GB" w:bidi="ar-SY"/>
        </w:rPr>
        <w:t>مزيج</w:t>
      </w:r>
      <w:r w:rsidRPr="0092313E">
        <w:rPr>
          <w:rFonts w:ascii="Times New Roman" w:eastAsia="Times New Roman" w:hAnsi="Times New Roman" w:cs="Simplified Arabic" w:hint="cs"/>
          <w:b/>
          <w:sz w:val="28"/>
          <w:szCs w:val="28"/>
          <w:rtl/>
          <w:lang w:val="en-GB" w:bidi="ar-SY"/>
        </w:rPr>
        <w:t xml:space="preserve"> هاتين</w:t>
      </w:r>
      <w:r w:rsidRPr="0092313E">
        <w:rPr>
          <w:rFonts w:ascii="Times New Roman" w:eastAsia="Times New Roman" w:hAnsi="Times New Roman" w:cs="Simplified Arabic"/>
          <w:b/>
          <w:sz w:val="28"/>
          <w:szCs w:val="28"/>
          <w:rtl/>
          <w:lang w:val="en-GB" w:bidi="ar-SY"/>
        </w:rPr>
        <w:t xml:space="preserve"> الحمأتين في منظومة خاصة تتضمن</w:t>
      </w:r>
      <w:r w:rsidRPr="0092313E">
        <w:rPr>
          <w:rFonts w:ascii="Times New Roman" w:eastAsia="Times New Roman" w:hAnsi="Times New Roman" w:cs="Simplified Arabic" w:hint="cs"/>
          <w:b/>
          <w:sz w:val="28"/>
          <w:szCs w:val="28"/>
          <w:rtl/>
          <w:lang w:val="en-GB" w:bidi="ar-SY"/>
        </w:rPr>
        <w:t xml:space="preserve"> تصميمياً</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 xml:space="preserve">تكثيف الحمأة في </w:t>
      </w:r>
      <w:r w:rsidRPr="0092313E">
        <w:rPr>
          <w:rFonts w:ascii="Times New Roman" w:eastAsia="Times New Roman" w:hAnsi="Times New Roman" w:cs="Simplified Arabic"/>
          <w:b/>
          <w:sz w:val="28"/>
          <w:szCs w:val="28"/>
          <w:rtl/>
          <w:lang w:val="en-GB" w:bidi="ar-SY"/>
        </w:rPr>
        <w:t>أحواض تكثيف</w:t>
      </w:r>
      <w:r w:rsidRPr="0092313E">
        <w:rPr>
          <w:rFonts w:ascii="Times New Roman" w:eastAsia="Times New Roman" w:hAnsi="Times New Roman" w:cs="Simplified Arabic" w:hint="cs"/>
          <w:b/>
          <w:sz w:val="28"/>
          <w:szCs w:val="28"/>
          <w:rtl/>
          <w:lang w:val="en-GB" w:bidi="ar-SY"/>
        </w:rPr>
        <w:t xml:space="preserve"> تعمل على مبدأ الثقالة </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معالجة الحمأة كيميائياً بإضافة بوليمرات تساعد على تخثير الحمأة قبل معالجتها ميك</w:t>
      </w:r>
      <w:r w:rsidR="008B317B">
        <w:rPr>
          <w:rFonts w:ascii="Times New Roman" w:eastAsia="Times New Roman" w:hAnsi="Times New Roman" w:cs="Simplified Arabic" w:hint="cs"/>
          <w:b/>
          <w:sz w:val="28"/>
          <w:szCs w:val="28"/>
          <w:rtl/>
          <w:lang w:val="en-GB" w:bidi="ar-SY"/>
        </w:rPr>
        <w:t>ان</w:t>
      </w:r>
      <w:r w:rsidRPr="0092313E">
        <w:rPr>
          <w:rFonts w:ascii="Times New Roman" w:eastAsia="Times New Roman" w:hAnsi="Times New Roman" w:cs="Simplified Arabic" w:hint="cs"/>
          <w:b/>
          <w:sz w:val="28"/>
          <w:szCs w:val="28"/>
          <w:rtl/>
          <w:lang w:val="en-GB" w:bidi="ar-SY"/>
        </w:rPr>
        <w:t>يكياً</w:t>
      </w:r>
      <w:r w:rsidRPr="0092313E">
        <w:rPr>
          <w:rFonts w:ascii="Times New Roman" w:eastAsia="Times New Roman" w:hAnsi="Times New Roman" w:cs="Simplified Arabic"/>
          <w:b/>
          <w:sz w:val="28"/>
          <w:szCs w:val="28"/>
          <w:rtl/>
          <w:lang w:val="en-GB" w:bidi="ar-SY"/>
        </w:rPr>
        <w:t xml:space="preserve"> – </w:t>
      </w:r>
      <w:r w:rsidRPr="0092313E">
        <w:rPr>
          <w:rFonts w:ascii="Times New Roman" w:eastAsia="Times New Roman" w:hAnsi="Times New Roman" w:cs="Simplified Arabic" w:hint="cs"/>
          <w:b/>
          <w:sz w:val="28"/>
          <w:szCs w:val="28"/>
          <w:rtl/>
          <w:lang w:val="en-GB" w:bidi="ar-SY"/>
        </w:rPr>
        <w:t>معالجة ميك</w:t>
      </w:r>
      <w:r w:rsidR="008B317B">
        <w:rPr>
          <w:rFonts w:ascii="Times New Roman" w:eastAsia="Times New Roman" w:hAnsi="Times New Roman" w:cs="Simplified Arabic" w:hint="cs"/>
          <w:b/>
          <w:sz w:val="28"/>
          <w:szCs w:val="28"/>
          <w:rtl/>
          <w:lang w:val="en-GB" w:bidi="ar-SY"/>
        </w:rPr>
        <w:t>ان</w:t>
      </w:r>
      <w:r w:rsidRPr="0092313E">
        <w:rPr>
          <w:rFonts w:ascii="Times New Roman" w:eastAsia="Times New Roman" w:hAnsi="Times New Roman" w:cs="Simplified Arabic" w:hint="cs"/>
          <w:b/>
          <w:sz w:val="28"/>
          <w:szCs w:val="28"/>
          <w:rtl/>
          <w:lang w:val="en-GB" w:bidi="ar-SY"/>
        </w:rPr>
        <w:t>يكية لنزح الماء من الحمأة بواسطة ال</w:t>
      </w:r>
      <w:r w:rsidRPr="0092313E">
        <w:rPr>
          <w:rFonts w:ascii="Times New Roman" w:eastAsia="Times New Roman" w:hAnsi="Times New Roman" w:cs="Simplified Arabic"/>
          <w:b/>
          <w:sz w:val="28"/>
          <w:szCs w:val="28"/>
          <w:rtl/>
          <w:lang w:val="en-GB" w:bidi="ar-SY"/>
        </w:rPr>
        <w:t xml:space="preserve">سيور </w:t>
      </w:r>
      <w:r w:rsidRPr="0092313E">
        <w:rPr>
          <w:rFonts w:ascii="Times New Roman" w:eastAsia="Times New Roman" w:hAnsi="Times New Roman" w:cs="Simplified Arabic" w:hint="cs"/>
          <w:b/>
          <w:sz w:val="28"/>
          <w:szCs w:val="28"/>
          <w:rtl/>
          <w:lang w:val="en-GB" w:bidi="ar-SY"/>
        </w:rPr>
        <w:t>ال</w:t>
      </w:r>
      <w:r w:rsidRPr="0092313E">
        <w:rPr>
          <w:rFonts w:ascii="Times New Roman" w:eastAsia="Times New Roman" w:hAnsi="Times New Roman" w:cs="Simplified Arabic"/>
          <w:b/>
          <w:sz w:val="28"/>
          <w:szCs w:val="28"/>
          <w:rtl/>
          <w:lang w:val="en-GB" w:bidi="ar-SY"/>
        </w:rPr>
        <w:t xml:space="preserve">ضاغطة </w:t>
      </w:r>
      <w:r w:rsidRPr="0092313E">
        <w:rPr>
          <w:rFonts w:ascii="Times New Roman" w:eastAsia="Times New Roman" w:hAnsi="Times New Roman" w:cs="Simplified Arabic" w:hint="cs"/>
          <w:b/>
          <w:sz w:val="28"/>
          <w:szCs w:val="28"/>
          <w:rtl/>
          <w:lang w:val="en-GB" w:bidi="ar-SY"/>
        </w:rPr>
        <w:t>ال</w:t>
      </w:r>
      <w:r w:rsidRPr="0092313E">
        <w:rPr>
          <w:rFonts w:ascii="Times New Roman" w:eastAsia="Times New Roman" w:hAnsi="Times New Roman" w:cs="Simplified Arabic"/>
          <w:b/>
          <w:sz w:val="28"/>
          <w:szCs w:val="28"/>
          <w:rtl/>
          <w:lang w:val="en-GB" w:bidi="ar-SY"/>
        </w:rPr>
        <w:t xml:space="preserve">مرشحة – </w:t>
      </w:r>
      <w:r w:rsidRPr="0092313E">
        <w:rPr>
          <w:rFonts w:ascii="Times New Roman" w:eastAsia="Times New Roman" w:hAnsi="Times New Roman" w:cs="Simplified Arabic" w:hint="cs"/>
          <w:b/>
          <w:sz w:val="28"/>
          <w:szCs w:val="28"/>
          <w:rtl/>
          <w:lang w:val="en-GB" w:bidi="ar-SY"/>
        </w:rPr>
        <w:t>تخزين</w:t>
      </w:r>
      <w:r w:rsidR="008B317B">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الحمأة</w:t>
      </w:r>
      <w:r w:rsidR="008B317B">
        <w:rPr>
          <w:rFonts w:ascii="Times New Roman" w:eastAsia="Times New Roman" w:hAnsi="Times New Roman" w:cs="Simplified Arabic" w:hint="cs"/>
          <w:b/>
          <w:sz w:val="28"/>
          <w:szCs w:val="28"/>
          <w:rtl/>
          <w:lang w:val="en-GB" w:bidi="ar-SY"/>
        </w:rPr>
        <w:t xml:space="preserve"> وتجفيفها</w:t>
      </w:r>
      <w:r w:rsidRPr="0092313E">
        <w:rPr>
          <w:rFonts w:ascii="Times New Roman" w:eastAsia="Times New Roman" w:hAnsi="Times New Roman" w:cs="Simplified Arabic" w:hint="cs"/>
          <w:b/>
          <w:sz w:val="28"/>
          <w:szCs w:val="28"/>
          <w:rtl/>
          <w:lang w:val="en-GB" w:bidi="ar-SY"/>
        </w:rPr>
        <w:t xml:space="preserve"> في ساحة تخزين الحمأة.</w:t>
      </w:r>
    </w:p>
    <w:p w:rsidR="0092313E" w:rsidRPr="009C4D99" w:rsidRDefault="0092313E" w:rsidP="001D6387">
      <w:pPr>
        <w:keepNext/>
        <w:spacing w:after="0" w:line="240" w:lineRule="auto"/>
        <w:ind w:left="-58"/>
        <w:jc w:val="both"/>
        <w:outlineLvl w:val="0"/>
        <w:rPr>
          <w:rStyle w:val="2Char"/>
          <w:rFonts w:eastAsiaTheme="minorHAnsi"/>
          <w:rtl/>
        </w:rPr>
      </w:pPr>
      <w:r w:rsidRPr="009C4D99">
        <w:rPr>
          <w:rStyle w:val="2Char"/>
          <w:rFonts w:eastAsiaTheme="minorHAnsi" w:hint="cs"/>
          <w:rtl/>
        </w:rPr>
        <w:t xml:space="preserve">3-2- </w:t>
      </w:r>
      <w:r w:rsidRPr="009C4D99">
        <w:rPr>
          <w:rStyle w:val="2Char"/>
          <w:rFonts w:eastAsiaTheme="minorHAnsi"/>
          <w:rtl/>
        </w:rPr>
        <w:t>وحدات</w:t>
      </w:r>
      <w:r w:rsidRPr="009C4D99">
        <w:rPr>
          <w:rStyle w:val="2Char"/>
          <w:rFonts w:eastAsiaTheme="minorHAnsi" w:hint="cs"/>
          <w:rtl/>
        </w:rPr>
        <w:t xml:space="preserve"> المعالجة في</w:t>
      </w:r>
      <w:r w:rsidRPr="009C4D99">
        <w:rPr>
          <w:rStyle w:val="2Char"/>
          <w:rFonts w:eastAsiaTheme="minorHAnsi"/>
          <w:rtl/>
        </w:rPr>
        <w:t xml:space="preserve"> محطة معالجة مياه مجاري حمص:</w:t>
      </w:r>
      <w:sdt>
        <w:sdtPr>
          <w:rPr>
            <w:rStyle w:val="2Char"/>
            <w:rFonts w:eastAsiaTheme="minorHAnsi" w:hint="cs"/>
            <w:rtl/>
          </w:rPr>
          <w:id w:val="-1591695865"/>
          <w:citation/>
        </w:sdtPr>
        <w:sdtContent>
          <w:r w:rsidR="001D6387">
            <w:rPr>
              <w:rStyle w:val="2Char"/>
              <w:rFonts w:eastAsiaTheme="minorHAnsi"/>
              <w:rtl/>
            </w:rPr>
            <w:fldChar w:fldCharType="begin"/>
          </w:r>
          <w:r w:rsidR="007C2E89">
            <w:rPr>
              <w:rStyle w:val="2Char"/>
              <w:rFonts w:eastAsiaTheme="minorHAnsi"/>
            </w:rPr>
            <w:instrText>CITATION</w:instrText>
          </w:r>
          <w:r w:rsidR="007C2E89">
            <w:rPr>
              <w:rStyle w:val="2Char"/>
              <w:rFonts w:eastAsiaTheme="minorHAnsi"/>
              <w:rtl/>
            </w:rPr>
            <w:instrText xml:space="preserve"> الم11 \</w:instrText>
          </w:r>
          <w:r w:rsidR="007C2E89">
            <w:rPr>
              <w:rStyle w:val="2Char"/>
              <w:rFonts w:eastAsiaTheme="minorHAnsi"/>
            </w:rPr>
            <w:instrText>l 1025</w:instrText>
          </w:r>
          <w:r w:rsidR="007C2E89">
            <w:rPr>
              <w:rStyle w:val="2Char"/>
              <w:rFonts w:eastAsiaTheme="minorHAnsi"/>
              <w:rtl/>
            </w:rPr>
            <w:instrText xml:space="preserve"> </w:instrText>
          </w:r>
          <w:r w:rsidR="001D6387">
            <w:rPr>
              <w:rStyle w:val="2Char"/>
              <w:rFonts w:eastAsiaTheme="minorHAnsi"/>
              <w:rtl/>
            </w:rPr>
            <w:fldChar w:fldCharType="separate"/>
          </w:r>
          <w:r w:rsidR="007C2E89">
            <w:rPr>
              <w:rStyle w:val="2Char"/>
              <w:rFonts w:eastAsiaTheme="minorHAnsi"/>
              <w:noProof/>
              <w:rtl/>
            </w:rPr>
            <w:t xml:space="preserve"> </w:t>
          </w:r>
          <w:r w:rsidR="007C2E89" w:rsidRPr="00B723E2">
            <w:rPr>
              <w:rFonts w:asciiTheme="majorBidi" w:hAnsiTheme="majorBidi" w:cstheme="majorBidi"/>
              <w:b/>
              <w:bCs/>
              <w:noProof/>
              <w:sz w:val="28"/>
              <w:szCs w:val="28"/>
            </w:rPr>
            <w:t>[11]</w:t>
          </w:r>
          <w:r w:rsidR="001D6387">
            <w:rPr>
              <w:rStyle w:val="2Char"/>
              <w:rFonts w:eastAsiaTheme="minorHAnsi"/>
              <w:rtl/>
            </w:rPr>
            <w:fldChar w:fldCharType="end"/>
          </w:r>
        </w:sdtContent>
      </w:sdt>
      <w:r w:rsidR="0030016F">
        <w:rPr>
          <w:rStyle w:val="2Char"/>
          <w:rFonts w:eastAsiaTheme="minorHAnsi" w:hint="cs"/>
          <w:rtl/>
        </w:rPr>
        <w:t>،</w:t>
      </w:r>
      <w:sdt>
        <w:sdtPr>
          <w:rPr>
            <w:rStyle w:val="2Char"/>
            <w:rFonts w:eastAsiaTheme="minorHAnsi" w:hint="cs"/>
            <w:rtl/>
          </w:rPr>
          <w:id w:val="-433132846"/>
          <w:citation/>
        </w:sdtPr>
        <w:sdtContent>
          <w:r w:rsidR="001D6387">
            <w:rPr>
              <w:rStyle w:val="2Char"/>
              <w:rFonts w:eastAsiaTheme="minorHAnsi"/>
              <w:rtl/>
            </w:rPr>
            <w:fldChar w:fldCharType="begin"/>
          </w:r>
          <w:r w:rsidR="001D6387">
            <w:rPr>
              <w:rStyle w:val="2Char"/>
              <w:rFonts w:eastAsiaTheme="minorHAnsi"/>
              <w:rtl/>
            </w:rPr>
            <w:instrText xml:space="preserve"> </w:instrText>
          </w:r>
          <w:r w:rsidR="001D6387">
            <w:rPr>
              <w:rStyle w:val="2Char"/>
              <w:rFonts w:eastAsiaTheme="minorHAnsi" w:hint="cs"/>
            </w:rPr>
            <w:instrText>CITATION</w:instrText>
          </w:r>
          <w:r w:rsidR="001D6387">
            <w:rPr>
              <w:rStyle w:val="2Char"/>
              <w:rFonts w:eastAsiaTheme="minorHAnsi" w:hint="cs"/>
              <w:rtl/>
            </w:rPr>
            <w:instrText xml:space="preserve"> </w:instrText>
          </w:r>
          <w:r w:rsidR="001D6387">
            <w:rPr>
              <w:rStyle w:val="2Char"/>
              <w:rFonts w:eastAsiaTheme="minorHAnsi" w:hint="cs"/>
            </w:rPr>
            <w:instrText>HAW78 \l 1025</w:instrText>
          </w:r>
          <w:r w:rsidR="001D6387">
            <w:rPr>
              <w:rStyle w:val="2Char"/>
              <w:rFonts w:eastAsiaTheme="minorHAnsi"/>
              <w:rtl/>
            </w:rPr>
            <w:instrText xml:space="preserve"> </w:instrText>
          </w:r>
          <w:r w:rsidR="001D6387">
            <w:rPr>
              <w:rStyle w:val="2Char"/>
              <w:rFonts w:eastAsiaTheme="minorHAnsi"/>
              <w:rtl/>
            </w:rPr>
            <w:fldChar w:fldCharType="separate"/>
          </w:r>
          <w:r w:rsidR="001D6387">
            <w:rPr>
              <w:rStyle w:val="2Char"/>
              <w:rFonts w:eastAsiaTheme="minorHAnsi"/>
              <w:noProof/>
              <w:rtl/>
            </w:rPr>
            <w:t xml:space="preserve"> </w:t>
          </w:r>
          <w:r w:rsidR="001D6387" w:rsidRPr="001D6387">
            <w:rPr>
              <w:rFonts w:ascii="Cambria" w:hAnsi="Cambria" w:cs="Simplified Arabic"/>
              <w:noProof/>
              <w:sz w:val="28"/>
              <w:szCs w:val="28"/>
            </w:rPr>
            <w:t>[</w:t>
          </w:r>
          <w:r w:rsidR="001D6387" w:rsidRPr="001D6387">
            <w:rPr>
              <w:rFonts w:asciiTheme="majorBidi" w:hAnsiTheme="majorBidi" w:cstheme="majorBidi"/>
              <w:b/>
              <w:bCs/>
              <w:noProof/>
              <w:sz w:val="28"/>
              <w:szCs w:val="28"/>
            </w:rPr>
            <w:t>12</w:t>
          </w:r>
          <w:r w:rsidR="001D6387" w:rsidRPr="001D6387">
            <w:rPr>
              <w:rFonts w:ascii="Cambria" w:hAnsi="Cambria" w:cs="Simplified Arabic"/>
              <w:noProof/>
              <w:sz w:val="28"/>
              <w:szCs w:val="28"/>
            </w:rPr>
            <w:t>]</w:t>
          </w:r>
          <w:r w:rsidR="001D6387">
            <w:rPr>
              <w:rStyle w:val="2Char"/>
              <w:rFonts w:eastAsiaTheme="minorHAnsi"/>
              <w:rtl/>
            </w:rPr>
            <w:fldChar w:fldCharType="end"/>
          </w:r>
        </w:sdtContent>
      </w:sdt>
    </w:p>
    <w:p w:rsidR="0092313E" w:rsidRPr="0092313E" w:rsidRDefault="0092313E" w:rsidP="0092313E">
      <w:pPr>
        <w:spacing w:after="0" w:line="240" w:lineRule="auto"/>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hint="cs"/>
          <w:b/>
          <w:sz w:val="28"/>
          <w:szCs w:val="28"/>
          <w:rtl/>
          <w:lang w:val="en-GB" w:bidi="ar-SY"/>
        </w:rPr>
        <w:t>تم</w:t>
      </w:r>
      <w:r w:rsidR="002556B5">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تصميم</w:t>
      </w:r>
      <w:r w:rsidRPr="0092313E">
        <w:rPr>
          <w:rFonts w:ascii="Times New Roman" w:eastAsia="Times New Roman" w:hAnsi="Times New Roman" w:cs="Simplified Arabic"/>
          <w:b/>
          <w:sz w:val="28"/>
          <w:szCs w:val="28"/>
          <w:rtl/>
          <w:lang w:val="en-GB" w:bidi="ar-SY"/>
        </w:rPr>
        <w:t xml:space="preserve"> محطة المعالجة</w:t>
      </w:r>
      <w:r w:rsidRPr="0092313E">
        <w:rPr>
          <w:rFonts w:ascii="Times New Roman" w:eastAsia="Times New Roman" w:hAnsi="Times New Roman" w:cs="Simplified Arabic" w:hint="cs"/>
          <w:b/>
          <w:sz w:val="28"/>
          <w:szCs w:val="28"/>
          <w:rtl/>
          <w:lang w:val="en-GB" w:bidi="ar-SY"/>
        </w:rPr>
        <w:t xml:space="preserve"> بحمص عام</w:t>
      </w:r>
      <w:r w:rsidRPr="0092313E">
        <w:rPr>
          <w:rFonts w:ascii="Times New Roman" w:eastAsia="Times New Roman" w:hAnsi="Times New Roman" w:cs="Simplified Arabic"/>
          <w:bCs/>
          <w:sz w:val="28"/>
          <w:szCs w:val="28"/>
        </w:rPr>
        <w:t>1978</w:t>
      </w:r>
      <w:r w:rsidRPr="0092313E">
        <w:rPr>
          <w:rFonts w:ascii="Times New Roman" w:eastAsia="Times New Roman" w:hAnsi="Times New Roman" w:cs="Simplified Arabic"/>
          <w:b/>
          <w:sz w:val="28"/>
          <w:szCs w:val="28"/>
        </w:rPr>
        <w:t xml:space="preserve"> </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وفق</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ال</w:t>
      </w:r>
      <w:r w:rsidR="00B723E2">
        <w:rPr>
          <w:rFonts w:ascii="Times New Roman" w:eastAsia="Times New Roman" w:hAnsi="Times New Roman" w:cs="Simplified Arabic" w:hint="cs"/>
          <w:b/>
          <w:sz w:val="28"/>
          <w:szCs w:val="28"/>
          <w:rtl/>
          <w:lang w:val="en-GB" w:bidi="ar-SY"/>
        </w:rPr>
        <w:t>مخطط</w:t>
      </w:r>
      <w:r w:rsidRPr="0092313E">
        <w:rPr>
          <w:rFonts w:ascii="Times New Roman" w:eastAsia="Times New Roman" w:hAnsi="Times New Roman" w:cs="Simplified Arabic"/>
          <w:b/>
          <w:sz w:val="28"/>
          <w:szCs w:val="28"/>
          <w:rtl/>
          <w:lang w:val="en-GB" w:bidi="ar-SY"/>
        </w:rPr>
        <w:t xml:space="preserve"> الموضح في الشكل</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Cs/>
          <w:sz w:val="28"/>
          <w:szCs w:val="28"/>
          <w:rtl/>
          <w:lang w:val="en-GB" w:bidi="ar-SY"/>
        </w:rPr>
        <w:t>(</w:t>
      </w:r>
      <w:r w:rsidRPr="0092313E">
        <w:rPr>
          <w:rFonts w:ascii="Times New Roman" w:eastAsia="Times New Roman" w:hAnsi="Times New Roman" w:cs="Simplified Arabic" w:hint="cs"/>
          <w:bCs/>
          <w:sz w:val="28"/>
          <w:szCs w:val="28"/>
          <w:rtl/>
          <w:lang w:val="en-GB" w:bidi="ar-SY"/>
        </w:rPr>
        <w:t>3-1)</w:t>
      </w:r>
      <w:r w:rsidR="002556B5">
        <w:rPr>
          <w:rFonts w:ascii="Times New Roman" w:eastAsia="Times New Roman" w:hAnsi="Times New Roman" w:cs="Simplified Arabic" w:hint="cs"/>
          <w:bCs/>
          <w:sz w:val="28"/>
          <w:szCs w:val="28"/>
          <w:rtl/>
          <w:lang w:val="en-GB" w:bidi="ar-SY"/>
        </w:rPr>
        <w:t>:</w:t>
      </w:r>
      <w:r w:rsidRPr="0092313E">
        <w:rPr>
          <w:rFonts w:ascii="Times New Roman" w:eastAsia="Times New Roman" w:hAnsi="Times New Roman" w:cs="Simplified Arabic"/>
          <w:b/>
          <w:sz w:val="28"/>
          <w:szCs w:val="28"/>
          <w:rtl/>
          <w:lang w:val="en-GB" w:bidi="ar-SY"/>
        </w:rPr>
        <w:t xml:space="preserve"> </w:t>
      </w:r>
    </w:p>
    <w:p w:rsidR="0092313E" w:rsidRPr="0092313E" w:rsidRDefault="0092313E" w:rsidP="0092313E">
      <w:pPr>
        <w:spacing w:after="0" w:line="240" w:lineRule="auto"/>
        <w:jc w:val="both"/>
        <w:rPr>
          <w:rFonts w:ascii="Times New Roman" w:eastAsia="Times New Roman" w:hAnsi="Times New Roman" w:cs="Simplified Arabic"/>
          <w:b/>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b/>
          <w:sz w:val="28"/>
          <w:szCs w:val="28"/>
          <w:rtl/>
          <w:lang w:val="en-GB" w:bidi="ar-SY"/>
        </w:rPr>
      </w:pPr>
    </w:p>
    <w:p w:rsidR="0092313E" w:rsidRDefault="0092313E" w:rsidP="0092313E">
      <w:pPr>
        <w:spacing w:after="0" w:line="240" w:lineRule="auto"/>
        <w:jc w:val="both"/>
        <w:rPr>
          <w:rFonts w:ascii="Times New Roman" w:eastAsia="Times New Roman" w:hAnsi="Times New Roman" w:cs="Simplified Arabic"/>
          <w:b/>
          <w:sz w:val="28"/>
          <w:szCs w:val="28"/>
          <w:rtl/>
          <w:lang w:val="en-GB" w:bidi="ar-SY"/>
        </w:rPr>
      </w:pPr>
    </w:p>
    <w:p w:rsidR="00DC5556" w:rsidRDefault="00DC5556" w:rsidP="0092313E">
      <w:pPr>
        <w:spacing w:after="0" w:line="240" w:lineRule="auto"/>
        <w:jc w:val="both"/>
        <w:rPr>
          <w:rFonts w:ascii="Times New Roman" w:eastAsia="Times New Roman" w:hAnsi="Times New Roman" w:cs="Simplified Arabic"/>
          <w:b/>
          <w:sz w:val="28"/>
          <w:szCs w:val="28"/>
          <w:rtl/>
          <w:lang w:val="en-GB" w:bidi="ar-SY"/>
        </w:rPr>
      </w:pPr>
    </w:p>
    <w:p w:rsidR="00DC5556" w:rsidRDefault="00DC5556" w:rsidP="0092313E">
      <w:pPr>
        <w:spacing w:after="0" w:line="240" w:lineRule="auto"/>
        <w:jc w:val="both"/>
        <w:rPr>
          <w:rFonts w:ascii="Times New Roman" w:eastAsia="Times New Roman" w:hAnsi="Times New Roman" w:cs="Simplified Arabic"/>
          <w:b/>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b/>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b/>
          <w:sz w:val="28"/>
          <w:szCs w:val="28"/>
          <w:rtl/>
          <w:lang w:val="en-GB" w:bidi="ar-SY"/>
        </w:rPr>
      </w:pPr>
    </w:p>
    <w:p w:rsidR="0092313E" w:rsidRPr="0092313E" w:rsidRDefault="0092313E" w:rsidP="0092313E">
      <w:pPr>
        <w:spacing w:after="0" w:line="240" w:lineRule="auto"/>
        <w:ind w:left="720"/>
        <w:contextualSpacing/>
        <w:jc w:val="both"/>
        <w:rPr>
          <w:rFonts w:ascii="Times New Roman" w:eastAsia="Times New Roman" w:hAnsi="Times New Roman" w:cs="Simplified Arabic"/>
          <w:b/>
          <w:sz w:val="28"/>
          <w:szCs w:val="28"/>
          <w:rtl/>
          <w:lang w:bidi="ar-KW"/>
        </w:rPr>
      </w:pPr>
      <w:r w:rsidRPr="0092313E">
        <w:rPr>
          <w:rFonts w:ascii="Times New Roman" w:eastAsia="Times New Roman" w:hAnsi="Times New Roman" w:cs="Simplified Arabic"/>
          <w:noProof/>
          <w:sz w:val="24"/>
          <w:szCs w:val="24"/>
          <w:rtl/>
        </w:rPr>
        <w:lastRenderedPageBreak/>
        <mc:AlternateContent>
          <mc:Choice Requires="wpg">
            <w:drawing>
              <wp:anchor distT="0" distB="0" distL="114300" distR="114300" simplePos="0" relativeHeight="251660288" behindDoc="0" locked="0" layoutInCell="1" allowOverlap="1" wp14:anchorId="7F5044E2" wp14:editId="456F80C5">
                <wp:simplePos x="0" y="0"/>
                <wp:positionH relativeFrom="margin">
                  <wp:posOffset>-29845</wp:posOffset>
                </wp:positionH>
                <wp:positionV relativeFrom="paragraph">
                  <wp:posOffset>84657</wp:posOffset>
                </wp:positionV>
                <wp:extent cx="5294938" cy="6746240"/>
                <wp:effectExtent l="0" t="0" r="20320" b="0"/>
                <wp:wrapNone/>
                <wp:docPr id="2" name="مجموعة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4938" cy="6746240"/>
                          <a:chOff x="1706" y="759"/>
                          <a:chExt cx="8744" cy="13310"/>
                        </a:xfrm>
                      </wpg:grpSpPr>
                      <wps:wsp>
                        <wps:cNvPr id="3" name="AutoShape 4"/>
                        <wps:cNvCnPr>
                          <a:cxnSpLocks noChangeShapeType="1"/>
                        </wps:cNvCnPr>
                        <wps:spPr bwMode="auto">
                          <a:xfrm flipV="1">
                            <a:off x="7495" y="10889"/>
                            <a:ext cx="0" cy="1174"/>
                          </a:xfrm>
                          <a:prstGeom prst="straightConnector1">
                            <a:avLst/>
                          </a:prstGeom>
                          <a:noFill/>
                          <a:ln w="9525">
                            <a:solidFill>
                              <a:srgbClr val="9BBB59">
                                <a:lumMod val="50000"/>
                                <a:lumOff val="0"/>
                              </a:srgbClr>
                            </a:solidFill>
                            <a:round/>
                            <a:headEnd/>
                            <a:tailEnd type="none" w="med" len="lg"/>
                          </a:ln>
                          <a:extLst>
                            <a:ext uri="{909E8E84-426E-40DD-AFC4-6F175D3DCCD1}">
                              <a14:hiddenFill xmlns:a14="http://schemas.microsoft.com/office/drawing/2010/main">
                                <a:noFill/>
                              </a14:hiddenFill>
                            </a:ext>
                          </a:extLst>
                        </wps:spPr>
                        <wps:bodyPr/>
                      </wps:wsp>
                      <wpg:grpSp>
                        <wpg:cNvPr id="4" name="Group 5"/>
                        <wpg:cNvGrpSpPr>
                          <a:grpSpLocks/>
                        </wpg:cNvGrpSpPr>
                        <wpg:grpSpPr bwMode="auto">
                          <a:xfrm>
                            <a:off x="1706" y="759"/>
                            <a:ext cx="8744" cy="13310"/>
                            <a:chOff x="1706" y="759"/>
                            <a:chExt cx="8744" cy="13310"/>
                          </a:xfrm>
                        </wpg:grpSpPr>
                        <wps:wsp>
                          <wps:cNvPr id="5" name="AutoShape 6"/>
                          <wps:cNvCnPr>
                            <a:cxnSpLocks noChangeShapeType="1"/>
                          </wps:cNvCnPr>
                          <wps:spPr bwMode="auto">
                            <a:xfrm flipV="1">
                              <a:off x="7489" y="10529"/>
                              <a:ext cx="0" cy="36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g:grpSp>
                          <wpg:cNvPr id="6" name="Group 7"/>
                          <wpg:cNvGrpSpPr>
                            <a:grpSpLocks/>
                          </wpg:cNvGrpSpPr>
                          <wpg:grpSpPr bwMode="auto">
                            <a:xfrm>
                              <a:off x="1706" y="759"/>
                              <a:ext cx="8744" cy="13310"/>
                              <a:chOff x="1706" y="759"/>
                              <a:chExt cx="8744" cy="13310"/>
                            </a:xfrm>
                          </wpg:grpSpPr>
                          <wpg:grpSp>
                            <wpg:cNvPr id="7" name="Group 8"/>
                            <wpg:cNvGrpSpPr>
                              <a:grpSpLocks/>
                            </wpg:cNvGrpSpPr>
                            <wpg:grpSpPr bwMode="auto">
                              <a:xfrm>
                                <a:off x="1706" y="759"/>
                                <a:ext cx="8744" cy="13310"/>
                                <a:chOff x="1706" y="759"/>
                                <a:chExt cx="8744" cy="13310"/>
                              </a:xfrm>
                            </wpg:grpSpPr>
                            <wpg:grpSp>
                              <wpg:cNvPr id="8" name="Group 9"/>
                              <wpg:cNvGrpSpPr>
                                <a:grpSpLocks/>
                              </wpg:cNvGrpSpPr>
                              <wpg:grpSpPr bwMode="auto">
                                <a:xfrm>
                                  <a:off x="3791" y="759"/>
                                  <a:ext cx="6659" cy="13282"/>
                                  <a:chOff x="3763" y="759"/>
                                  <a:chExt cx="6659" cy="13282"/>
                                </a:xfrm>
                              </wpg:grpSpPr>
                              <wps:wsp>
                                <wps:cNvPr id="9" name="Rectangle 10"/>
                                <wps:cNvSpPr>
                                  <a:spLocks noChangeArrowheads="1"/>
                                </wps:cNvSpPr>
                                <wps:spPr bwMode="auto">
                                  <a:xfrm>
                                    <a:off x="4872" y="1790"/>
                                    <a:ext cx="2445" cy="715"/>
                                  </a:xfrm>
                                  <a:prstGeom prst="rect">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miter lim="800000"/>
                                    <a:headEnd/>
                                    <a:tailEnd/>
                                  </a:ln>
                                </wps:spPr>
                                <wps:txbx>
                                  <w:txbxContent>
                                    <w:p w:rsidR="001A799A" w:rsidRPr="00571AF1" w:rsidRDefault="001A799A" w:rsidP="0092313E">
                                      <w:pPr>
                                        <w:jc w:val="center"/>
                                        <w:rPr>
                                          <w:rFonts w:cs="Simplified Arabic"/>
                                          <w:b/>
                                          <w:bCs/>
                                          <w:color w:val="4F6228" w:themeColor="accent3" w:themeShade="80"/>
                                        </w:rPr>
                                      </w:pPr>
                                      <w:r w:rsidRPr="00571AF1">
                                        <w:rPr>
                                          <w:rFonts w:cs="Simplified Arabic" w:hint="cs"/>
                                          <w:b/>
                                          <w:bCs/>
                                          <w:color w:val="4F6228" w:themeColor="accent3" w:themeShade="80"/>
                                          <w:rtl/>
                                        </w:rPr>
                                        <w:t>المصافي</w:t>
                                      </w:r>
                                    </w:p>
                                  </w:txbxContent>
                                </wps:txbx>
                                <wps:bodyPr rot="0" vert="horz" wrap="square" lIns="91440" tIns="45720" rIns="91440" bIns="45720" anchor="ctr" anchorCtr="0" upright="1">
                                  <a:noAutofit/>
                                </wps:bodyPr>
                              </wps:wsp>
                              <wps:wsp>
                                <wps:cNvPr id="10" name="Oval 11"/>
                                <wps:cNvSpPr>
                                  <a:spLocks noChangeArrowheads="1"/>
                                </wps:cNvSpPr>
                                <wps:spPr bwMode="auto">
                                  <a:xfrm>
                                    <a:off x="5217" y="2958"/>
                                    <a:ext cx="1815" cy="1541"/>
                                  </a:xfrm>
                                  <a:prstGeom prst="ellipse">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round/>
                                    <a:headEnd/>
                                    <a:tailEnd/>
                                  </a:ln>
                                </wps:spPr>
                                <wps:txbx>
                                  <w:txbxContent>
                                    <w:p w:rsidR="001A799A" w:rsidRPr="00571AF1" w:rsidRDefault="001A799A" w:rsidP="0092313E">
                                      <w:pPr>
                                        <w:jc w:val="center"/>
                                        <w:rPr>
                                          <w:b/>
                                          <w:bCs/>
                                          <w:color w:val="4F6228" w:themeColor="accent3" w:themeShade="80"/>
                                          <w:sz w:val="20"/>
                                          <w:szCs w:val="20"/>
                                          <w:rtl/>
                                        </w:rPr>
                                      </w:pPr>
                                      <w:r w:rsidRPr="00571AF1">
                                        <w:rPr>
                                          <w:rFonts w:hint="cs"/>
                                          <w:b/>
                                          <w:bCs/>
                                          <w:color w:val="4F6228" w:themeColor="accent3" w:themeShade="80"/>
                                          <w:sz w:val="20"/>
                                          <w:szCs w:val="20"/>
                                          <w:rtl/>
                                        </w:rPr>
                                        <w:t>حوض</w:t>
                                      </w:r>
                                    </w:p>
                                    <w:p w:rsidR="001A799A" w:rsidRPr="00571AF1" w:rsidRDefault="001A799A" w:rsidP="0092313E">
                                      <w:pPr>
                                        <w:jc w:val="center"/>
                                        <w:rPr>
                                          <w:b/>
                                          <w:bCs/>
                                          <w:color w:val="4F6228" w:themeColor="accent3" w:themeShade="80"/>
                                          <w:sz w:val="20"/>
                                          <w:szCs w:val="20"/>
                                        </w:rPr>
                                      </w:pPr>
                                      <w:r w:rsidRPr="00571AF1">
                                        <w:rPr>
                                          <w:rFonts w:hint="cs"/>
                                          <w:b/>
                                          <w:bCs/>
                                          <w:color w:val="4F6228" w:themeColor="accent3" w:themeShade="80"/>
                                          <w:sz w:val="20"/>
                                          <w:szCs w:val="20"/>
                                          <w:rtl/>
                                        </w:rPr>
                                        <w:t>إزالة الرمال</w:t>
                                      </w:r>
                                    </w:p>
                                  </w:txbxContent>
                                </wps:txbx>
                                <wps:bodyPr rot="0" vert="horz" wrap="square" lIns="91440" tIns="45720" rIns="91440" bIns="45720" anchor="t" anchorCtr="0" upright="1">
                                  <a:noAutofit/>
                                </wps:bodyPr>
                              </wps:wsp>
                              <wps:wsp>
                                <wps:cNvPr id="11" name="Rectangle 12"/>
                                <wps:cNvSpPr>
                                  <a:spLocks noChangeArrowheads="1"/>
                                </wps:cNvSpPr>
                                <wps:spPr bwMode="auto">
                                  <a:xfrm>
                                    <a:off x="5307" y="4830"/>
                                    <a:ext cx="1545" cy="600"/>
                                  </a:xfrm>
                                  <a:prstGeom prst="rect">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miter lim="800000"/>
                                    <a:headEnd/>
                                    <a:tailEnd/>
                                  </a:ln>
                                </wps:spPr>
                                <wps:txbx>
                                  <w:txbxContent>
                                    <w:p w:rsidR="001A799A" w:rsidRPr="00571AF1" w:rsidRDefault="001A799A" w:rsidP="0092313E">
                                      <w:pPr>
                                        <w:jc w:val="center"/>
                                        <w:rPr>
                                          <w:b/>
                                          <w:bCs/>
                                          <w:color w:val="4F6228" w:themeColor="accent3" w:themeShade="80"/>
                                        </w:rPr>
                                      </w:pPr>
                                      <w:r w:rsidRPr="00571AF1">
                                        <w:rPr>
                                          <w:rFonts w:hint="cs"/>
                                          <w:b/>
                                          <w:bCs/>
                                          <w:color w:val="4F6228" w:themeColor="accent3" w:themeShade="80"/>
                                          <w:rtl/>
                                        </w:rPr>
                                        <w:t>قياس الغزارة</w:t>
                                      </w:r>
                                    </w:p>
                                  </w:txbxContent>
                                </wps:txbx>
                                <wps:bodyPr rot="0" vert="horz" wrap="square" lIns="91440" tIns="45720" rIns="91440" bIns="45720" anchor="t" anchorCtr="0" upright="1">
                                  <a:noAutofit/>
                                </wps:bodyPr>
                              </wps:wsp>
                              <wps:wsp>
                                <wps:cNvPr id="12" name="Oval 13"/>
                                <wps:cNvSpPr>
                                  <a:spLocks noChangeArrowheads="1"/>
                                </wps:cNvSpPr>
                                <wps:spPr bwMode="auto">
                                  <a:xfrm>
                                    <a:off x="4935" y="6021"/>
                                    <a:ext cx="2082" cy="1479"/>
                                  </a:xfrm>
                                  <a:prstGeom prst="ellipse">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round/>
                                    <a:headEnd/>
                                    <a:tailEnd/>
                                  </a:ln>
                                </wps:spPr>
                                <wps:txbx>
                                  <w:txbxContent>
                                    <w:p w:rsidR="001A799A" w:rsidRPr="00877C48" w:rsidRDefault="001A799A" w:rsidP="0092313E">
                                      <w:pPr>
                                        <w:jc w:val="center"/>
                                        <w:rPr>
                                          <w:rFonts w:cs="Simplified Arabic"/>
                                          <w:b/>
                                          <w:bCs/>
                                          <w:color w:val="4F6228" w:themeColor="accent3" w:themeShade="80"/>
                                          <w:sz w:val="20"/>
                                          <w:szCs w:val="20"/>
                                        </w:rPr>
                                      </w:pPr>
                                      <w:r w:rsidRPr="00877C48">
                                        <w:rPr>
                                          <w:rFonts w:cs="Simplified Arabic" w:hint="cs"/>
                                          <w:b/>
                                          <w:bCs/>
                                          <w:color w:val="4F6228" w:themeColor="accent3" w:themeShade="80"/>
                                          <w:sz w:val="20"/>
                                          <w:szCs w:val="20"/>
                                          <w:rtl/>
                                        </w:rPr>
                                        <w:t>أحواض الترسيب الأولية</w:t>
                                      </w:r>
                                    </w:p>
                                  </w:txbxContent>
                                </wps:txbx>
                                <wps:bodyPr rot="0" vert="horz" wrap="square" lIns="91440" tIns="45720" rIns="91440" bIns="45720" anchor="ctr" anchorCtr="0" upright="1">
                                  <a:noAutofit/>
                                </wps:bodyPr>
                              </wps:wsp>
                              <wps:wsp>
                                <wps:cNvPr id="13" name="Rectangle 14"/>
                                <wps:cNvSpPr>
                                  <a:spLocks noChangeArrowheads="1"/>
                                </wps:cNvSpPr>
                                <wps:spPr bwMode="auto">
                                  <a:xfrm>
                                    <a:off x="5247" y="7933"/>
                                    <a:ext cx="1545" cy="600"/>
                                  </a:xfrm>
                                  <a:prstGeom prst="rect">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miter lim="800000"/>
                                    <a:headEnd/>
                                    <a:tailEnd/>
                                  </a:ln>
                                </wps:spPr>
                                <wps:txbx>
                                  <w:txbxContent>
                                    <w:p w:rsidR="001A799A" w:rsidRPr="00571AF1" w:rsidRDefault="001A799A" w:rsidP="0092313E">
                                      <w:pPr>
                                        <w:jc w:val="center"/>
                                        <w:rPr>
                                          <w:b/>
                                          <w:bCs/>
                                          <w:color w:val="4F6228" w:themeColor="accent3" w:themeShade="80"/>
                                        </w:rPr>
                                      </w:pPr>
                                      <w:r w:rsidRPr="00571AF1">
                                        <w:rPr>
                                          <w:rFonts w:hint="cs"/>
                                          <w:b/>
                                          <w:bCs/>
                                          <w:color w:val="4F6228" w:themeColor="accent3" w:themeShade="80"/>
                                          <w:rtl/>
                                        </w:rPr>
                                        <w:t>قياس الغزارة</w:t>
                                      </w:r>
                                    </w:p>
                                    <w:p w:rsidR="001A799A" w:rsidRDefault="001A799A" w:rsidP="0092313E"/>
                                  </w:txbxContent>
                                </wps:txbx>
                                <wps:bodyPr rot="0" vert="horz" wrap="square" lIns="91440" tIns="45720" rIns="91440" bIns="45720" anchor="t" anchorCtr="0" upright="1">
                                  <a:noAutofit/>
                                </wps:bodyPr>
                              </wps:wsp>
                              <wps:wsp>
                                <wps:cNvPr id="14" name="Rectangle 15"/>
                                <wps:cNvSpPr>
                                  <a:spLocks noChangeArrowheads="1"/>
                                </wps:cNvSpPr>
                                <wps:spPr bwMode="auto">
                                  <a:xfrm>
                                    <a:off x="5247" y="9250"/>
                                    <a:ext cx="1545" cy="1170"/>
                                  </a:xfrm>
                                  <a:prstGeom prst="rect">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miter lim="800000"/>
                                    <a:headEnd/>
                                    <a:tailEnd/>
                                  </a:ln>
                                </wps:spPr>
                                <wps:txbx>
                                  <w:txbxContent>
                                    <w:p w:rsidR="001A799A" w:rsidRPr="00571AF1" w:rsidRDefault="001A799A" w:rsidP="0092313E">
                                      <w:pPr>
                                        <w:jc w:val="center"/>
                                        <w:rPr>
                                          <w:b/>
                                          <w:bCs/>
                                          <w:color w:val="4F6228" w:themeColor="accent3" w:themeShade="80"/>
                                        </w:rPr>
                                      </w:pPr>
                                      <w:r w:rsidRPr="00571AF1">
                                        <w:rPr>
                                          <w:rFonts w:cs="Simplified Arabic" w:hint="cs"/>
                                          <w:b/>
                                          <w:bCs/>
                                          <w:color w:val="4F6228" w:themeColor="accent3" w:themeShade="80"/>
                                          <w:rtl/>
                                        </w:rPr>
                                        <w:t>أحواض التهوية</w:t>
                                      </w:r>
                                    </w:p>
                                  </w:txbxContent>
                                </wps:txbx>
                                <wps:bodyPr rot="0" vert="horz" wrap="square" lIns="91440" tIns="45720" rIns="91440" bIns="45720" anchor="ctr" anchorCtr="0" upright="1">
                                  <a:noAutofit/>
                                </wps:bodyPr>
                              </wps:wsp>
                              <wps:wsp>
                                <wps:cNvPr id="15" name="Oval 16"/>
                                <wps:cNvSpPr>
                                  <a:spLocks noChangeArrowheads="1"/>
                                </wps:cNvSpPr>
                                <wps:spPr bwMode="auto">
                                  <a:xfrm>
                                    <a:off x="4803" y="11162"/>
                                    <a:ext cx="2337" cy="1757"/>
                                  </a:xfrm>
                                  <a:prstGeom prst="ellipse">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round/>
                                    <a:headEnd/>
                                    <a:tailEnd/>
                                  </a:ln>
                                </wps:spPr>
                                <wps:txbx>
                                  <w:txbxContent>
                                    <w:p w:rsidR="001A799A" w:rsidRPr="00571AF1" w:rsidRDefault="001A799A" w:rsidP="0092313E">
                                      <w:pPr>
                                        <w:jc w:val="center"/>
                                        <w:rPr>
                                          <w:rFonts w:cs="Simplified Arabic"/>
                                          <w:b/>
                                          <w:bCs/>
                                          <w:color w:val="4F6228" w:themeColor="accent3" w:themeShade="80"/>
                                          <w:rtl/>
                                        </w:rPr>
                                      </w:pPr>
                                      <w:r w:rsidRPr="00571AF1">
                                        <w:rPr>
                                          <w:rFonts w:cs="Simplified Arabic" w:hint="cs"/>
                                          <w:b/>
                                          <w:bCs/>
                                          <w:color w:val="4F6228" w:themeColor="accent3" w:themeShade="80"/>
                                          <w:rtl/>
                                        </w:rPr>
                                        <w:t>أحواض الترسيب الثانوية</w:t>
                                      </w:r>
                                    </w:p>
                                    <w:p w:rsidR="001A799A" w:rsidRPr="009A5FD1" w:rsidRDefault="001A799A" w:rsidP="0092313E">
                                      <w:pPr>
                                        <w:jc w:val="center"/>
                                      </w:pPr>
                                    </w:p>
                                  </w:txbxContent>
                                </wps:txbx>
                                <wps:bodyPr rot="0" vert="horz" wrap="square" lIns="91440" tIns="45720" rIns="91440" bIns="45720" anchor="t" anchorCtr="0" upright="1">
                                  <a:noAutofit/>
                                </wps:bodyPr>
                              </wps:wsp>
                              <wps:wsp>
                                <wps:cNvPr id="16" name="Rectangle 17"/>
                                <wps:cNvSpPr>
                                  <a:spLocks noChangeArrowheads="1"/>
                                </wps:cNvSpPr>
                                <wps:spPr bwMode="auto">
                                  <a:xfrm>
                                    <a:off x="5217" y="13441"/>
                                    <a:ext cx="1545" cy="600"/>
                                  </a:xfrm>
                                  <a:prstGeom prst="rect">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miter lim="800000"/>
                                    <a:headEnd/>
                                    <a:tailEnd/>
                                  </a:ln>
                                </wps:spPr>
                                <wps:txbx>
                                  <w:txbxContent>
                                    <w:p w:rsidR="001A799A" w:rsidRPr="00571AF1" w:rsidRDefault="001A799A" w:rsidP="0092313E">
                                      <w:pPr>
                                        <w:jc w:val="center"/>
                                        <w:rPr>
                                          <w:b/>
                                          <w:bCs/>
                                          <w:color w:val="4F6228" w:themeColor="accent3" w:themeShade="80"/>
                                        </w:rPr>
                                      </w:pPr>
                                      <w:r w:rsidRPr="00571AF1">
                                        <w:rPr>
                                          <w:rFonts w:hint="cs"/>
                                          <w:b/>
                                          <w:bCs/>
                                          <w:color w:val="4F6228" w:themeColor="accent3" w:themeShade="80"/>
                                          <w:rtl/>
                                        </w:rPr>
                                        <w:t>التعقيم بالكلور</w:t>
                                      </w:r>
                                    </w:p>
                                  </w:txbxContent>
                                </wps:txbx>
                                <wps:bodyPr rot="0" vert="horz" wrap="square" lIns="91440" tIns="45720" rIns="91440" bIns="45720" anchor="t" anchorCtr="0" upright="1">
                                  <a:noAutofit/>
                                </wps:bodyPr>
                              </wps:wsp>
                              <wps:wsp>
                                <wps:cNvPr id="17" name="Oval 18"/>
                                <wps:cNvSpPr>
                                  <a:spLocks noChangeArrowheads="1"/>
                                </wps:cNvSpPr>
                                <wps:spPr bwMode="auto">
                                  <a:xfrm>
                                    <a:off x="8607" y="6255"/>
                                    <a:ext cx="1620" cy="1245"/>
                                  </a:xfrm>
                                  <a:prstGeom prst="ellipse">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round/>
                                    <a:headEnd/>
                                    <a:tailEnd/>
                                  </a:ln>
                                </wps:spPr>
                                <wps:txbx>
                                  <w:txbxContent>
                                    <w:p w:rsidR="001A799A" w:rsidRPr="00571AF1" w:rsidRDefault="001A799A" w:rsidP="0092313E">
                                      <w:pPr>
                                        <w:jc w:val="center"/>
                                        <w:rPr>
                                          <w:b/>
                                          <w:bCs/>
                                          <w:color w:val="4F6228" w:themeColor="accent3" w:themeShade="80"/>
                                          <w:sz w:val="20"/>
                                          <w:szCs w:val="20"/>
                                          <w:rtl/>
                                        </w:rPr>
                                      </w:pPr>
                                      <w:r w:rsidRPr="00571AF1">
                                        <w:rPr>
                                          <w:rFonts w:hint="cs"/>
                                          <w:b/>
                                          <w:bCs/>
                                          <w:color w:val="4F6228" w:themeColor="accent3" w:themeShade="80"/>
                                          <w:sz w:val="20"/>
                                          <w:szCs w:val="20"/>
                                          <w:rtl/>
                                        </w:rPr>
                                        <w:t>أحواض تكثيف</w:t>
                                      </w:r>
                                    </w:p>
                                    <w:p w:rsidR="001A799A" w:rsidRPr="00571AF1" w:rsidRDefault="001A799A" w:rsidP="0092313E">
                                      <w:pPr>
                                        <w:jc w:val="center"/>
                                        <w:rPr>
                                          <w:b/>
                                          <w:bCs/>
                                          <w:color w:val="4F6228" w:themeColor="accent3" w:themeShade="80"/>
                                          <w:sz w:val="20"/>
                                          <w:szCs w:val="20"/>
                                        </w:rPr>
                                      </w:pPr>
                                      <w:r w:rsidRPr="00571AF1">
                                        <w:rPr>
                                          <w:rFonts w:hint="cs"/>
                                          <w:b/>
                                          <w:bCs/>
                                          <w:color w:val="4F6228" w:themeColor="accent3" w:themeShade="80"/>
                                          <w:sz w:val="20"/>
                                          <w:szCs w:val="20"/>
                                          <w:rtl/>
                                        </w:rPr>
                                        <w:t>وتخزين للحمأة</w:t>
                                      </w:r>
                                    </w:p>
                                  </w:txbxContent>
                                </wps:txbx>
                                <wps:bodyPr rot="0" vert="horz" wrap="square" lIns="0" tIns="0" rIns="0" bIns="0" anchor="ctr" anchorCtr="0" upright="1">
                                  <a:noAutofit/>
                                </wps:bodyPr>
                              </wps:wsp>
                              <wps:wsp>
                                <wps:cNvPr id="18" name="Rectangle 19"/>
                                <wps:cNvSpPr>
                                  <a:spLocks noChangeArrowheads="1"/>
                                </wps:cNvSpPr>
                                <wps:spPr bwMode="auto">
                                  <a:xfrm>
                                    <a:off x="8412" y="8250"/>
                                    <a:ext cx="2010" cy="1020"/>
                                  </a:xfrm>
                                  <a:prstGeom prst="rect">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miter lim="800000"/>
                                    <a:headEnd/>
                                    <a:tailEnd/>
                                  </a:ln>
                                </wps:spPr>
                                <wps:txbx>
                                  <w:txbxContent>
                                    <w:p w:rsidR="001A799A" w:rsidRPr="00571AF1" w:rsidRDefault="001A799A" w:rsidP="0092313E">
                                      <w:pPr>
                                        <w:jc w:val="center"/>
                                        <w:rPr>
                                          <w:b/>
                                          <w:bCs/>
                                          <w:color w:val="4F6228" w:themeColor="accent3" w:themeShade="80"/>
                                          <w:sz w:val="20"/>
                                          <w:szCs w:val="20"/>
                                        </w:rPr>
                                      </w:pPr>
                                      <w:r w:rsidRPr="00571AF1">
                                        <w:rPr>
                                          <w:rFonts w:hint="cs"/>
                                          <w:b/>
                                          <w:bCs/>
                                          <w:color w:val="4F6228" w:themeColor="accent3" w:themeShade="80"/>
                                          <w:sz w:val="20"/>
                                          <w:szCs w:val="20"/>
                                          <w:rtl/>
                                        </w:rPr>
                                        <w:t>سيور ضاغطة مرشحة</w:t>
                                      </w:r>
                                    </w:p>
                                  </w:txbxContent>
                                </wps:txbx>
                                <wps:bodyPr rot="0" vert="horz" wrap="square" lIns="91440" tIns="45720" rIns="91440" bIns="45720" anchor="ctr" anchorCtr="0" upright="1">
                                  <a:noAutofit/>
                                </wps:bodyPr>
                              </wps:wsp>
                              <wps:wsp>
                                <wps:cNvPr id="19" name="Rectangle 20"/>
                                <wps:cNvSpPr>
                                  <a:spLocks noChangeArrowheads="1"/>
                                </wps:cNvSpPr>
                                <wps:spPr bwMode="auto">
                                  <a:xfrm>
                                    <a:off x="8492" y="10245"/>
                                    <a:ext cx="1921" cy="1275"/>
                                  </a:xfrm>
                                  <a:prstGeom prst="rect">
                                    <a:avLst/>
                                  </a:prstGeom>
                                  <a:gradFill rotWithShape="1">
                                    <a:gsLst>
                                      <a:gs pos="0">
                                        <a:sysClr val="window" lastClr="FFFFFF">
                                          <a:lumMod val="100000"/>
                                          <a:lumOff val="0"/>
                                        </a:sysClr>
                                      </a:gs>
                                      <a:gs pos="100000">
                                        <a:srgbClr val="9BBB59">
                                          <a:lumMod val="20000"/>
                                          <a:lumOff val="80000"/>
                                        </a:srgbClr>
                                      </a:gs>
                                    </a:gsLst>
                                    <a:lin ang="5400000" scaled="1"/>
                                  </a:gradFill>
                                  <a:ln w="9525">
                                    <a:solidFill>
                                      <a:srgbClr val="9BBB59">
                                        <a:lumMod val="50000"/>
                                        <a:lumOff val="0"/>
                                      </a:srgbClr>
                                    </a:solidFill>
                                    <a:miter lim="800000"/>
                                    <a:headEnd/>
                                    <a:tailEnd/>
                                  </a:ln>
                                </wps:spPr>
                                <wps:txbx>
                                  <w:txbxContent>
                                    <w:p w:rsidR="001A799A" w:rsidRPr="00571AF1" w:rsidRDefault="001A799A" w:rsidP="0092313E">
                                      <w:pPr>
                                        <w:rPr>
                                          <w:b/>
                                          <w:bCs/>
                                          <w:color w:val="4F6228" w:themeColor="accent3" w:themeShade="80"/>
                                        </w:rPr>
                                      </w:pPr>
                                      <w:r w:rsidRPr="00571AF1">
                                        <w:rPr>
                                          <w:rFonts w:hint="cs"/>
                                          <w:b/>
                                          <w:bCs/>
                                          <w:color w:val="4F6228" w:themeColor="accent3" w:themeShade="80"/>
                                          <w:rtl/>
                                        </w:rPr>
                                        <w:t>ساحة تجفيف الحمأة</w:t>
                                      </w:r>
                                    </w:p>
                                  </w:txbxContent>
                                </wps:txbx>
                                <wps:bodyPr rot="0" vert="horz" wrap="square" lIns="91440" tIns="45720" rIns="91440" bIns="45720" anchor="ctr" anchorCtr="0" upright="1">
                                  <a:noAutofit/>
                                </wps:bodyPr>
                              </wps:wsp>
                              <wps:wsp>
                                <wps:cNvPr id="20" name="AutoShape 21"/>
                                <wps:cNvCnPr>
                                  <a:cxnSpLocks noChangeShapeType="1"/>
                                </wps:cNvCnPr>
                                <wps:spPr bwMode="auto">
                                  <a:xfrm>
                                    <a:off x="6086" y="759"/>
                                    <a:ext cx="1" cy="101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21" name="AutoShape 22"/>
                                <wps:cNvCnPr>
                                  <a:cxnSpLocks noChangeShapeType="1"/>
                                </wps:cNvCnPr>
                                <wps:spPr bwMode="auto">
                                  <a:xfrm>
                                    <a:off x="6087" y="2530"/>
                                    <a:ext cx="0" cy="585"/>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22" name="AutoShape 23"/>
                                <wps:cNvCnPr>
                                  <a:cxnSpLocks noChangeShapeType="1"/>
                                </wps:cNvCnPr>
                                <wps:spPr bwMode="auto">
                                  <a:xfrm>
                                    <a:off x="6087" y="5430"/>
                                    <a:ext cx="1" cy="705"/>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23" name="AutoShape 24"/>
                                <wps:cNvCnPr>
                                  <a:cxnSpLocks noChangeShapeType="1"/>
                                </wps:cNvCnPr>
                                <wps:spPr bwMode="auto">
                                  <a:xfrm>
                                    <a:off x="6027" y="7313"/>
                                    <a:ext cx="0" cy="62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24" name="AutoShape 25"/>
                                <wps:cNvCnPr>
                                  <a:cxnSpLocks noChangeShapeType="1"/>
                                </wps:cNvCnPr>
                                <wps:spPr bwMode="auto">
                                  <a:xfrm>
                                    <a:off x="6027" y="8545"/>
                                    <a:ext cx="0" cy="705"/>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25" name="AutoShape 26"/>
                                <wps:cNvCnPr>
                                  <a:cxnSpLocks noChangeShapeType="1"/>
                                </wps:cNvCnPr>
                                <wps:spPr bwMode="auto">
                                  <a:xfrm>
                                    <a:off x="6027" y="10420"/>
                                    <a:ext cx="0" cy="741"/>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26" name="AutoShape 27"/>
                                <wps:cNvCnPr>
                                  <a:cxnSpLocks noChangeShapeType="1"/>
                                </wps:cNvCnPr>
                                <wps:spPr bwMode="auto">
                                  <a:xfrm flipH="1">
                                    <a:off x="5996" y="12918"/>
                                    <a:ext cx="1" cy="523"/>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27" name="AutoShape 28"/>
                                <wps:cNvSpPr>
                                  <a:spLocks noChangeArrowheads="1"/>
                                </wps:cNvSpPr>
                                <wps:spPr bwMode="auto">
                                  <a:xfrm>
                                    <a:off x="3763" y="13671"/>
                                    <a:ext cx="1436" cy="141"/>
                                  </a:xfrm>
                                  <a:prstGeom prst="leftArrow">
                                    <a:avLst>
                                      <a:gd name="adj1" fmla="val 50000"/>
                                      <a:gd name="adj2" fmla="val 254610"/>
                                    </a:avLst>
                                  </a:prstGeom>
                                  <a:gradFill rotWithShape="1">
                                    <a:gsLst>
                                      <a:gs pos="0">
                                        <a:srgbClr val="9BBB59">
                                          <a:lumMod val="20000"/>
                                          <a:lumOff val="80000"/>
                                        </a:srgbClr>
                                      </a:gs>
                                      <a:gs pos="100000">
                                        <a:srgbClr val="9BBB59">
                                          <a:lumMod val="20000"/>
                                          <a:lumOff val="80000"/>
                                          <a:gamma/>
                                          <a:tint val="0"/>
                                          <a:invGamma/>
                                        </a:srgbClr>
                                      </a:gs>
                                    </a:gsLst>
                                    <a:lin ang="5400000" scaled="1"/>
                                  </a:gradFill>
                                  <a:ln w="9525">
                                    <a:solidFill>
                                      <a:srgbClr val="9BBB59">
                                        <a:lumMod val="50000"/>
                                        <a:lumOff val="0"/>
                                      </a:srgbClr>
                                    </a:solidFill>
                                    <a:miter lim="800000"/>
                                    <a:headEnd/>
                                    <a:tailEnd/>
                                  </a:ln>
                                </wps:spPr>
                                <wps:bodyPr rot="0" vert="horz" wrap="square" lIns="91440" tIns="45720" rIns="91440" bIns="45720" anchor="t" anchorCtr="0" upright="1">
                                  <a:noAutofit/>
                                </wps:bodyPr>
                              </wps:wsp>
                              <wps:wsp>
                                <wps:cNvPr id="28" name="AutoShape 29"/>
                                <wps:cNvCnPr>
                                  <a:cxnSpLocks noChangeShapeType="1"/>
                                </wps:cNvCnPr>
                                <wps:spPr bwMode="auto">
                                  <a:xfrm>
                                    <a:off x="7032" y="6756"/>
                                    <a:ext cx="1620" cy="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29" name="AutoShape 30"/>
                                <wps:cNvCnPr>
                                  <a:cxnSpLocks noChangeShapeType="1"/>
                                </wps:cNvCnPr>
                                <wps:spPr bwMode="auto">
                                  <a:xfrm>
                                    <a:off x="9447" y="7500"/>
                                    <a:ext cx="0" cy="75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30" name="AutoShape 31"/>
                                <wps:cNvCnPr>
                                  <a:cxnSpLocks noChangeShapeType="1"/>
                                </wps:cNvCnPr>
                                <wps:spPr bwMode="auto">
                                  <a:xfrm>
                                    <a:off x="9432" y="9270"/>
                                    <a:ext cx="0" cy="975"/>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31" name="AutoShape 32"/>
                                <wps:cNvCnPr>
                                  <a:cxnSpLocks noChangeShapeType="1"/>
                                </wps:cNvCnPr>
                                <wps:spPr bwMode="auto">
                                  <a:xfrm>
                                    <a:off x="9432" y="11520"/>
                                    <a:ext cx="0" cy="1275"/>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32" name="AutoShape 33"/>
                                <wps:cNvCnPr>
                                  <a:cxnSpLocks noChangeShapeType="1"/>
                                </wps:cNvCnPr>
                                <wps:spPr bwMode="auto">
                                  <a:xfrm>
                                    <a:off x="7140" y="12063"/>
                                    <a:ext cx="282" cy="1"/>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33" name="AutoShape 34"/>
                                <wps:cNvCnPr>
                                  <a:cxnSpLocks noChangeShapeType="1"/>
                                </wps:cNvCnPr>
                                <wps:spPr bwMode="auto">
                                  <a:xfrm flipH="1" flipV="1">
                                    <a:off x="7466" y="5741"/>
                                    <a:ext cx="1" cy="4963"/>
                                  </a:xfrm>
                                  <a:prstGeom prst="straightConnector1">
                                    <a:avLst/>
                                  </a:prstGeom>
                                  <a:noFill/>
                                  <a:ln w="9525">
                                    <a:solidFill>
                                      <a:srgbClr val="9BBB59">
                                        <a:lumMod val="50000"/>
                                        <a:lumOff val="0"/>
                                      </a:srgbClr>
                                    </a:solidFill>
                                    <a:round/>
                                    <a:headEnd/>
                                    <a:tailEnd/>
                                  </a:ln>
                                  <a:extLst>
                                    <a:ext uri="{909E8E84-426E-40DD-AFC4-6F175D3DCCD1}">
                                      <a14:hiddenFill xmlns:a14="http://schemas.microsoft.com/office/drawing/2010/main">
                                        <a:noFill/>
                                      </a14:hiddenFill>
                                    </a:ext>
                                  </a:extLst>
                                </wps:spPr>
                                <wps:bodyPr/>
                              </wps:wsp>
                              <wps:wsp>
                                <wps:cNvPr id="34" name="AutoShape 35"/>
                                <wps:cNvCnPr>
                                  <a:cxnSpLocks noChangeShapeType="1"/>
                                </wps:cNvCnPr>
                                <wps:spPr bwMode="auto">
                                  <a:xfrm flipH="1">
                                    <a:off x="6087" y="5740"/>
                                    <a:ext cx="1380" cy="1"/>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35" name="AutoShape 36"/>
                                <wps:cNvCnPr>
                                  <a:cxnSpLocks noChangeShapeType="1"/>
                                </wps:cNvCnPr>
                                <wps:spPr bwMode="auto">
                                  <a:xfrm flipH="1">
                                    <a:off x="6027" y="8884"/>
                                    <a:ext cx="1440" cy="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36" name="AutoShape 37"/>
                                <wps:cNvCnPr>
                                  <a:cxnSpLocks noChangeShapeType="1"/>
                                </wps:cNvCnPr>
                                <wps:spPr bwMode="auto">
                                  <a:xfrm>
                                    <a:off x="6117" y="4480"/>
                                    <a:ext cx="0" cy="48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37" name="AutoShape 38"/>
                                <wps:cNvCnPr>
                                  <a:cxnSpLocks noChangeShapeType="1"/>
                                </wps:cNvCnPr>
                                <wps:spPr bwMode="auto">
                                  <a:xfrm>
                                    <a:off x="7317" y="2184"/>
                                    <a:ext cx="1410" cy="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38" name="AutoShape 39"/>
                                <wps:cNvCnPr>
                                  <a:cxnSpLocks noChangeShapeType="1"/>
                                </wps:cNvCnPr>
                                <wps:spPr bwMode="auto">
                                  <a:xfrm>
                                    <a:off x="6867" y="3654"/>
                                    <a:ext cx="1140" cy="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s:wsp>
                                <wps:cNvPr id="39" name="AutoShape 40"/>
                                <wps:cNvCnPr>
                                  <a:cxnSpLocks noChangeShapeType="1"/>
                                </wps:cNvCnPr>
                                <wps:spPr bwMode="auto">
                                  <a:xfrm>
                                    <a:off x="7467" y="7224"/>
                                    <a:ext cx="1305" cy="0"/>
                                  </a:xfrm>
                                  <a:prstGeom prst="straightConnector1">
                                    <a:avLst/>
                                  </a:prstGeom>
                                  <a:noFill/>
                                  <a:ln w="9525">
                                    <a:solidFill>
                                      <a:srgbClr val="9BBB59">
                                        <a:lumMod val="50000"/>
                                        <a:lumOff val="0"/>
                                      </a:srgbClr>
                                    </a:solidFill>
                                    <a:round/>
                                    <a:headEnd/>
                                    <a:tailEnd type="triangle" w="med" len="lg"/>
                                  </a:ln>
                                  <a:extLst>
                                    <a:ext uri="{909E8E84-426E-40DD-AFC4-6F175D3DCCD1}">
                                      <a14:hiddenFill xmlns:a14="http://schemas.microsoft.com/office/drawing/2010/main">
                                        <a:noFill/>
                                      </a14:hiddenFill>
                                    </a:ext>
                                  </a:extLst>
                                </wps:spPr>
                                <wps:bodyPr/>
                              </wps:wsp>
                            </wpg:grpSp>
                            <wps:wsp>
                              <wps:cNvPr id="40" name="Text Box 41"/>
                              <wps:cNvSpPr txBox="1">
                                <a:spLocks noChangeArrowheads="1"/>
                              </wps:cNvSpPr>
                              <wps:spPr bwMode="auto">
                                <a:xfrm>
                                  <a:off x="1706" y="13412"/>
                                  <a:ext cx="2175"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799A" w:rsidRPr="008724A8" w:rsidRDefault="001A799A" w:rsidP="0092313E">
                                    <w:pPr>
                                      <w:jc w:val="center"/>
                                      <w:rPr>
                                        <w:rFonts w:cs="Simplified Arabic"/>
                                        <w:b/>
                                        <w:bCs/>
                                        <w:color w:val="17365D" w:themeColor="text2" w:themeShade="BF"/>
                                      </w:rPr>
                                    </w:pPr>
                                    <w:r w:rsidRPr="008724A8">
                                      <w:rPr>
                                        <w:rFonts w:cs="Simplified Arabic" w:hint="cs"/>
                                        <w:b/>
                                        <w:bCs/>
                                        <w:color w:val="17365D" w:themeColor="text2" w:themeShade="BF"/>
                                        <w:rtl/>
                                      </w:rPr>
                                      <w:t>طرح إلى نهر العاصي</w:t>
                                    </w:r>
                                  </w:p>
                                </w:txbxContent>
                              </wps:txbx>
                              <wps:bodyPr rot="0" vert="horz" wrap="square" lIns="91440" tIns="45720" rIns="91440" bIns="45720" anchor="t" anchorCtr="0" upright="1">
                                <a:noAutofit/>
                              </wps:bodyPr>
                            </wps:wsp>
                          </wpg:grpSp>
                          <wpg:grpSp>
                            <wpg:cNvPr id="41" name="Group 42"/>
                            <wpg:cNvGrpSpPr>
                              <a:grpSpLocks/>
                            </wpg:cNvGrpSpPr>
                            <wpg:grpSpPr bwMode="auto">
                              <a:xfrm>
                                <a:off x="3447" y="867"/>
                                <a:ext cx="6798" cy="12574"/>
                                <a:chOff x="3447" y="867"/>
                                <a:chExt cx="6798" cy="12574"/>
                              </a:xfrm>
                            </wpg:grpSpPr>
                            <wps:wsp>
                              <wps:cNvPr id="42" name="Text Box 43"/>
                              <wps:cNvSpPr txBox="1">
                                <a:spLocks noChangeArrowheads="1"/>
                              </wps:cNvSpPr>
                              <wps:spPr bwMode="auto">
                                <a:xfrm>
                                  <a:off x="8760" y="1859"/>
                                  <a:ext cx="1485" cy="6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799A" w:rsidRPr="00571AF1" w:rsidRDefault="001A799A" w:rsidP="0092313E">
                                    <w:pPr>
                                      <w:jc w:val="center"/>
                                      <w:rPr>
                                        <w:rFonts w:cs="Simplified Arabic"/>
                                        <w:b/>
                                        <w:bCs/>
                                        <w:color w:val="4F6228" w:themeColor="accent3" w:themeShade="80"/>
                                      </w:rPr>
                                    </w:pPr>
                                    <w:r w:rsidRPr="00571AF1">
                                      <w:rPr>
                                        <w:rFonts w:cs="Simplified Arabic" w:hint="cs"/>
                                        <w:b/>
                                        <w:bCs/>
                                        <w:color w:val="4F6228" w:themeColor="accent3" w:themeShade="80"/>
                                        <w:rtl/>
                                      </w:rPr>
                                      <w:t>مواد محجوزة</w:t>
                                    </w:r>
                                  </w:p>
                                </w:txbxContent>
                              </wps:txbx>
                              <wps:bodyPr rot="0" vert="horz" wrap="square" lIns="91440" tIns="45720" rIns="91440" bIns="45720" anchor="t" anchorCtr="0" upright="1">
                                <a:noAutofit/>
                              </wps:bodyPr>
                            </wps:wsp>
                            <wps:wsp>
                              <wps:cNvPr id="43" name="Text Box 44"/>
                              <wps:cNvSpPr txBox="1">
                                <a:spLocks noChangeArrowheads="1"/>
                              </wps:cNvSpPr>
                              <wps:spPr bwMode="auto">
                                <a:xfrm>
                                  <a:off x="8052" y="3368"/>
                                  <a:ext cx="795" cy="517"/>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799A" w:rsidRPr="00571AF1" w:rsidRDefault="001A799A" w:rsidP="0092313E">
                                    <w:pPr>
                                      <w:jc w:val="center"/>
                                      <w:rPr>
                                        <w:b/>
                                        <w:bCs/>
                                        <w:color w:val="4F6228" w:themeColor="accent3" w:themeShade="80"/>
                                        <w:rtl/>
                                      </w:rPr>
                                    </w:pPr>
                                    <w:r w:rsidRPr="00571AF1">
                                      <w:rPr>
                                        <w:rFonts w:hint="cs"/>
                                        <w:b/>
                                        <w:bCs/>
                                        <w:color w:val="4F6228" w:themeColor="accent3" w:themeShade="80"/>
                                        <w:rtl/>
                                      </w:rPr>
                                      <w:t>رمل</w:t>
                                    </w:r>
                                  </w:p>
                                </w:txbxContent>
                              </wps:txbx>
                              <wps:bodyPr rot="0" vert="horz" wrap="square" lIns="91440" tIns="45720" rIns="91440" bIns="45720" anchor="t" anchorCtr="0" upright="1">
                                <a:noAutofit/>
                              </wps:bodyPr>
                            </wps:wsp>
                            <wps:wsp>
                              <wps:cNvPr id="44" name="Text Box 45"/>
                              <wps:cNvSpPr txBox="1">
                                <a:spLocks noChangeArrowheads="1"/>
                              </wps:cNvSpPr>
                              <wps:spPr bwMode="auto">
                                <a:xfrm>
                                  <a:off x="7317" y="6135"/>
                                  <a:ext cx="1170" cy="599"/>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799A" w:rsidRPr="00571AF1" w:rsidRDefault="001A799A" w:rsidP="0092313E">
                                    <w:pPr>
                                      <w:jc w:val="center"/>
                                      <w:rPr>
                                        <w:rFonts w:cs="Simplified Arabic"/>
                                        <w:b/>
                                        <w:bCs/>
                                        <w:color w:val="4F6228" w:themeColor="accent3" w:themeShade="80"/>
                                      </w:rPr>
                                    </w:pPr>
                                    <w:r w:rsidRPr="00571AF1">
                                      <w:rPr>
                                        <w:rFonts w:cs="Simplified Arabic" w:hint="cs"/>
                                        <w:b/>
                                        <w:bCs/>
                                        <w:color w:val="4F6228" w:themeColor="accent3" w:themeShade="80"/>
                                        <w:rtl/>
                                      </w:rPr>
                                      <w:t>حمأة أولية</w:t>
                                    </w:r>
                                  </w:p>
                                </w:txbxContent>
                              </wps:txbx>
                              <wps:bodyPr rot="0" vert="horz" wrap="square" lIns="91440" tIns="45720" rIns="91440" bIns="45720" anchor="t" anchorCtr="0" upright="1">
                                <a:noAutofit/>
                              </wps:bodyPr>
                            </wps:wsp>
                            <wps:wsp>
                              <wps:cNvPr id="45" name="Text Box 46"/>
                              <wps:cNvSpPr txBox="1">
                                <a:spLocks noChangeArrowheads="1"/>
                              </wps:cNvSpPr>
                              <wps:spPr bwMode="auto">
                                <a:xfrm>
                                  <a:off x="7140" y="12208"/>
                                  <a:ext cx="1272" cy="5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799A" w:rsidRPr="00571AF1" w:rsidRDefault="001A799A" w:rsidP="0092313E">
                                    <w:pPr>
                                      <w:rPr>
                                        <w:rFonts w:cs="Simplified Arabic"/>
                                        <w:b/>
                                        <w:bCs/>
                                        <w:color w:val="4F6228" w:themeColor="accent3" w:themeShade="80"/>
                                        <w:rtl/>
                                      </w:rPr>
                                    </w:pPr>
                                    <w:r w:rsidRPr="00571AF1">
                                      <w:rPr>
                                        <w:rFonts w:cs="Simplified Arabic" w:hint="cs"/>
                                        <w:b/>
                                        <w:bCs/>
                                        <w:color w:val="4F6228" w:themeColor="accent3" w:themeShade="80"/>
                                        <w:rtl/>
                                      </w:rPr>
                                      <w:t>حمأة منشطة</w:t>
                                    </w:r>
                                  </w:p>
                                </w:txbxContent>
                              </wps:txbx>
                              <wps:bodyPr rot="0" vert="horz" wrap="square" lIns="91440" tIns="45720" rIns="91440" bIns="45720" anchor="t" anchorCtr="0" upright="1">
                                <a:noAutofit/>
                              </wps:bodyPr>
                            </wps:wsp>
                            <wps:wsp>
                              <wps:cNvPr id="46" name="Text Box 47"/>
                              <wps:cNvSpPr txBox="1">
                                <a:spLocks noChangeArrowheads="1"/>
                              </wps:cNvSpPr>
                              <wps:spPr bwMode="auto">
                                <a:xfrm>
                                  <a:off x="8520" y="12913"/>
                                  <a:ext cx="1725"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799A" w:rsidRPr="00571AF1" w:rsidRDefault="001A799A" w:rsidP="0092313E">
                                    <w:pPr>
                                      <w:jc w:val="center"/>
                                      <w:rPr>
                                        <w:b/>
                                        <w:bCs/>
                                        <w:color w:val="4F6228" w:themeColor="accent3" w:themeShade="80"/>
                                      </w:rPr>
                                    </w:pPr>
                                    <w:r w:rsidRPr="00571AF1">
                                      <w:rPr>
                                        <w:rFonts w:hint="cs"/>
                                        <w:b/>
                                        <w:bCs/>
                                        <w:color w:val="4F6228" w:themeColor="accent3" w:themeShade="80"/>
                                        <w:rtl/>
                                      </w:rPr>
                                      <w:t>التخلص من الحمأة</w:t>
                                    </w:r>
                                  </w:p>
                                </w:txbxContent>
                              </wps:txbx>
                              <wps:bodyPr rot="0" vert="horz" wrap="square" lIns="91440" tIns="45720" rIns="91440" bIns="45720" anchor="t" anchorCtr="0" upright="1">
                                <a:noAutofit/>
                              </wps:bodyPr>
                            </wps:wsp>
                            <wps:wsp>
                              <wps:cNvPr id="47" name="Text Box 48"/>
                              <wps:cNvSpPr txBox="1">
                                <a:spLocks noChangeArrowheads="1"/>
                              </wps:cNvSpPr>
                              <wps:spPr bwMode="auto">
                                <a:xfrm>
                                  <a:off x="3447" y="867"/>
                                  <a:ext cx="2166"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799A" w:rsidRPr="00571AF1" w:rsidRDefault="001A799A" w:rsidP="0092313E">
                                    <w:pPr>
                                      <w:jc w:val="center"/>
                                      <w:rPr>
                                        <w:rFonts w:cs="Simplified Arabic"/>
                                        <w:b/>
                                        <w:bCs/>
                                        <w:color w:val="4F6228" w:themeColor="accent3" w:themeShade="80"/>
                                      </w:rPr>
                                    </w:pPr>
                                    <w:r w:rsidRPr="00571AF1">
                                      <w:rPr>
                                        <w:rFonts w:cs="Simplified Arabic" w:hint="cs"/>
                                        <w:b/>
                                        <w:bCs/>
                                        <w:color w:val="4F6228" w:themeColor="accent3" w:themeShade="80"/>
                                        <w:rtl/>
                                      </w:rPr>
                                      <w:t>مياه المجاري الخام</w:t>
                                    </w:r>
                                  </w:p>
                                </w:txbxContent>
                              </wps:txbx>
                              <wps:bodyPr rot="0" vert="horz" wrap="square" lIns="91440" tIns="45720" rIns="91440" bIns="45720" anchor="t" anchorCtr="0" upright="1">
                                <a:noAutofit/>
                              </wps:bodyPr>
                            </wps:wsp>
                            <wps:wsp>
                              <wps:cNvPr id="48" name="Text Box 49"/>
                              <wps:cNvSpPr txBox="1">
                                <a:spLocks noChangeArrowheads="1"/>
                              </wps:cNvSpPr>
                              <wps:spPr bwMode="auto">
                                <a:xfrm>
                                  <a:off x="7495" y="7314"/>
                                  <a:ext cx="1277" cy="936"/>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799A" w:rsidRPr="00571AF1" w:rsidRDefault="001A799A" w:rsidP="0092313E">
                                    <w:pPr>
                                      <w:jc w:val="center"/>
                                      <w:rPr>
                                        <w:rFonts w:cs="Simplified Arabic"/>
                                        <w:b/>
                                        <w:bCs/>
                                        <w:color w:val="4F6228" w:themeColor="accent3" w:themeShade="80"/>
                                        <w:sz w:val="20"/>
                                        <w:szCs w:val="20"/>
                                        <w:rtl/>
                                      </w:rPr>
                                    </w:pPr>
                                    <w:r w:rsidRPr="00571AF1">
                                      <w:rPr>
                                        <w:rFonts w:cs="Simplified Arabic" w:hint="cs"/>
                                        <w:b/>
                                        <w:bCs/>
                                        <w:color w:val="4F6228" w:themeColor="accent3" w:themeShade="80"/>
                                        <w:sz w:val="20"/>
                                        <w:szCs w:val="20"/>
                                        <w:rtl/>
                                      </w:rPr>
                                      <w:t>حمأة منشطة فائضة</w:t>
                                    </w:r>
                                  </w:p>
                                  <w:p w:rsidR="001A799A" w:rsidRPr="00B94651" w:rsidRDefault="001A799A" w:rsidP="0092313E">
                                    <w:pPr>
                                      <w:rPr>
                                        <w:rFonts w:cs="Simplified Arabic"/>
                                        <w:sz w:val="20"/>
                                        <w:szCs w:val="20"/>
                                      </w:rPr>
                                    </w:pPr>
                                  </w:p>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id="مجموعة 2" o:spid="_x0000_s1028" style="position:absolute;left:0;text-align:left;margin-left:-2.35pt;margin-top:6.65pt;width:416.9pt;height:531.2pt;z-index:251660288;mso-position-horizontal-relative:margin" coordorigin="1706,759" coordsize="8744,13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">
                <v:shapetype id="_x0000_t32" coordsize="21600,21600" o:spt="32" o:oned="t" path="m,l21600,21600e" filled="f">
                  <v:path arrowok="t" fillok="f" o:connecttype="none"/>
                  <o:lock v:ext="edit" shapetype="t"/>
                </v:shapetype>
                <v:shape id="AutoShape 4" o:spid="_x0000_s1029" type="#_x0000_t32" style="position:absolute;left:7495;top:10889;width:0;height:11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pVLsMAAADaAAAADwAAAGRycy9kb3ducmV2LnhtbESPQWvCQBSE74X+h+UVequbpCAluoqW&#10;pngrVRG8PbLPTTD7NuyuMfXXd4VCj8PMfMPMl6PtxEA+tI4V5JMMBHHtdMtGwX5XvbyBCBFZY+eY&#10;FPxQgOXi8WGOpXZX/qZhG41IEA4lKmhi7EspQ92QxTBxPXHyTs5bjEl6I7XHa4LbThZZNpUWW04L&#10;Dfb03lB93l6sgo86Lw7V7XAxld8PX6Yv1sf8U6nnp3E1AxFpjP/hv/ZGK3iF+5V0A+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aVS7DAAAA2gAAAA8AAAAAAAAAAAAA&#10;AAAAoQIAAGRycy9kb3ducmV2LnhtbFBLBQYAAAAABAAEAPkAAACRAwAAAAA=&#10;" strokecolor="#4f6228">
                  <v:stroke endarrowlength="long"/>
                </v:shape>
                <v:group id="Group 5" o:spid="_x0000_s1030" style="position:absolute;left:1706;top:759;width:8744;height:13310" coordorigin="1706,759" coordsize="8744,13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AutoShape 6" o:spid="_x0000_s1031" type="#_x0000_t32" style="position:absolute;left:7489;top:10529;width:0;height:3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1WoMEAAADaAAAADwAAAGRycy9kb3ducmV2LnhtbESPQWvCQBSE7wX/w/IEb3VjQCnRVURa&#10;KNhLrQe9PbLPJJh9G7OvSfrvu4LgcZiZb5jVZnC16qgNlWcDs2kCijj3tuLCwPHn4/UNVBBki7Vn&#10;MvBHATbr0csKM+t7/qbuIIWKEA4ZGihFmkzrkJfkMEx9Qxy9i28dSpRtoW2LfYS7WqdJstAOK44L&#10;JTa0Kym/Hn6dAU5xj6d99777Sk9J089uImc0ZjIetktQQoM8w4/2pzUwh/uVeAP0+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7VagwQAAANoAAAAPAAAAAAAAAAAAAAAA&#10;AKECAABkcnMvZG93bnJldi54bWxQSwUGAAAAAAQABAD5AAAAjwMAAAAA&#10;" strokecolor="#4f6228">
                    <v:stroke endarrow="block" endarrowlength="long"/>
                  </v:shape>
                  <v:group id="Group 7" o:spid="_x0000_s1032" style="position:absolute;left:1706;top:759;width:8744;height:13310" coordorigin="1706,759" coordsize="8744,13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group id="Group 8" o:spid="_x0000_s1033" style="position:absolute;left:1706;top:759;width:8744;height:13310" coordorigin="1706,759" coordsize="8744,13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Group 9" o:spid="_x0000_s1034" style="position:absolute;left:3791;top:759;width:6659;height:13282" coordorigin="3763,759" coordsize="6659,13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rect id="Rectangle 10" o:spid="_x0000_s1035" style="position:absolute;left:4872;top:1790;width:2445;height: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DujcIA&#10;AADaAAAADwAAAGRycy9kb3ducmV2LnhtbESPT4vCMBTE74LfITzBm6ZbodhqFHdR8CT+2cvens3b&#10;trvNS2mi1m9vBMHjMDO/YebLztTiSq2rLCv4GEcgiHOrKy4UfJ82oykI55E11pZJwZ0cLBf93hwz&#10;bW98oOvRFyJA2GWooPS+yaR0eUkG3dg2xMH7ta1BH2RbSN3iLcBNLeMoSqTBisNCiQ19lZT/Hy9G&#10;wTl3P/HffrK743rFqY86u0s+lRoOutUMhKfOv8Ov9lYrSOF5Jdw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EO6NwgAAANoAAAAPAAAAAAAAAAAAAAAAAJgCAABkcnMvZG93&#10;bnJldi54bWxQSwUGAAAAAAQABAD1AAAAhwMAAAAA&#10;" strokecolor="#4f6228">
                          <v:fill color2="#ebf1de" rotate="t" focus="100%" type="gradient"/>
                          <v:textbox>
                            <w:txbxContent>
                              <w:p w:rsidR="001A799A" w:rsidRPr="00571AF1" w:rsidRDefault="001A799A" w:rsidP="0092313E">
                                <w:pPr>
                                  <w:jc w:val="center"/>
                                  <w:rPr>
                                    <w:rFonts w:cs="Simplified Arabic"/>
                                    <w:b/>
                                    <w:bCs/>
                                    <w:color w:val="4F6228" w:themeColor="accent3" w:themeShade="80"/>
                                  </w:rPr>
                                </w:pPr>
                                <w:r w:rsidRPr="00571AF1">
                                  <w:rPr>
                                    <w:rFonts w:cs="Simplified Arabic" w:hint="cs"/>
                                    <w:b/>
                                    <w:bCs/>
                                    <w:color w:val="4F6228" w:themeColor="accent3" w:themeShade="80"/>
                                    <w:rtl/>
                                  </w:rPr>
                                  <w:t>المصافي</w:t>
                                </w:r>
                              </w:p>
                            </w:txbxContent>
                          </v:textbox>
                        </v:rect>
                        <v:oval id="Oval 11" o:spid="_x0000_s1036" style="position:absolute;left:5217;top:2958;width:1815;height:1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FhaMYA&#10;AADbAAAADwAAAGRycy9kb3ducmV2LnhtbESPQUsDMRCF7wX/QxjBS7FJFUXXpkUEaylFtCrobdiM&#10;m8XNZNmk3e2/7xyE3mZ4b977ZrYYQqP21KU6soXpxIAiLqOrubLw+fF8eQcqZWSHTWSycKAEi/nZ&#10;aIaFiz2/036bKyUhnAq04HNuC61T6SlgmsSWWLTf2AXMsnaVdh32Eh4afWXMrQ5YszR4bOnJU/m3&#10;3QULN/Fn+dW8jK/H39rfm/XmzUxfe2svzofHB1CZhnwy/1+vnOALvfwiA+j5E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FhaMYAAADbAAAADwAAAAAAAAAAAAAAAACYAgAAZHJz&#10;L2Rvd25yZXYueG1sUEsFBgAAAAAEAAQA9QAAAIsDAAAAAA==&#10;" strokecolor="#4f6228">
                          <v:fill color2="#ebf1de" rotate="t" focus="100%" type="gradient"/>
                          <v:textbox>
                            <w:txbxContent>
                              <w:p w:rsidR="001A799A" w:rsidRPr="00571AF1" w:rsidRDefault="001A799A" w:rsidP="0092313E">
                                <w:pPr>
                                  <w:jc w:val="center"/>
                                  <w:rPr>
                                    <w:b/>
                                    <w:bCs/>
                                    <w:color w:val="4F6228" w:themeColor="accent3" w:themeShade="80"/>
                                    <w:sz w:val="20"/>
                                    <w:szCs w:val="20"/>
                                    <w:rtl/>
                                  </w:rPr>
                                </w:pPr>
                                <w:r w:rsidRPr="00571AF1">
                                  <w:rPr>
                                    <w:rFonts w:hint="cs"/>
                                    <w:b/>
                                    <w:bCs/>
                                    <w:color w:val="4F6228" w:themeColor="accent3" w:themeShade="80"/>
                                    <w:sz w:val="20"/>
                                    <w:szCs w:val="20"/>
                                    <w:rtl/>
                                  </w:rPr>
                                  <w:t>حوض</w:t>
                                </w:r>
                              </w:p>
                              <w:p w:rsidR="001A799A" w:rsidRPr="00571AF1" w:rsidRDefault="001A799A" w:rsidP="0092313E">
                                <w:pPr>
                                  <w:jc w:val="center"/>
                                  <w:rPr>
                                    <w:b/>
                                    <w:bCs/>
                                    <w:color w:val="4F6228" w:themeColor="accent3" w:themeShade="80"/>
                                    <w:sz w:val="20"/>
                                    <w:szCs w:val="20"/>
                                  </w:rPr>
                                </w:pPr>
                                <w:r w:rsidRPr="00571AF1">
                                  <w:rPr>
                                    <w:rFonts w:hint="cs"/>
                                    <w:b/>
                                    <w:bCs/>
                                    <w:color w:val="4F6228" w:themeColor="accent3" w:themeShade="80"/>
                                    <w:sz w:val="20"/>
                                    <w:szCs w:val="20"/>
                                    <w:rtl/>
                                  </w:rPr>
                                  <w:t>إزالة الرمال</w:t>
                                </w:r>
                              </w:p>
                            </w:txbxContent>
                          </v:textbox>
                        </v:oval>
                        <v:rect id="Rectangle 12" o:spid="_x0000_s1037" style="position:absolute;left:5307;top:4830;width:1545;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TZD8AA&#10;AADbAAAADwAAAGRycy9kb3ducmV2LnhtbERP32vCMBB+H/g/hBP2NlNFRKpRRCgIA8eqCL4dzdkG&#10;m0tJstr998tA8O0+vp+33g62FT35YBwrmE4yEMSV04ZrBedT8bEEESKyxtYxKfilANvN6G2NuXYP&#10;/qa+jLVIIRxyVNDE2OVShqohi2HiOuLE3Zy3GBP0tdQeHynctnKWZQtp0XBqaLCjfUPVvfyxCq73&#10;3vijK7rLMA+n4vxp4tesVOp9POxWICIN8SV+ug86zZ/C/y/pAL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STZD8AAAADbAAAADwAAAAAAAAAAAAAAAACYAgAAZHJzL2Rvd25y&#10;ZXYueG1sUEsFBgAAAAAEAAQA9QAAAIUDAAAAAA==&#10;" strokecolor="#4f6228">
                          <v:fill color2="#ebf1de" rotate="t" focus="100%" type="gradient"/>
                          <v:textbox>
                            <w:txbxContent>
                              <w:p w:rsidR="001A799A" w:rsidRPr="00571AF1" w:rsidRDefault="001A799A" w:rsidP="0092313E">
                                <w:pPr>
                                  <w:jc w:val="center"/>
                                  <w:rPr>
                                    <w:b/>
                                    <w:bCs/>
                                    <w:color w:val="4F6228" w:themeColor="accent3" w:themeShade="80"/>
                                  </w:rPr>
                                </w:pPr>
                                <w:r w:rsidRPr="00571AF1">
                                  <w:rPr>
                                    <w:rFonts w:hint="cs"/>
                                    <w:b/>
                                    <w:bCs/>
                                    <w:color w:val="4F6228" w:themeColor="accent3" w:themeShade="80"/>
                                    <w:rtl/>
                                  </w:rPr>
                                  <w:t>قياس الغزارة</w:t>
                                </w:r>
                              </w:p>
                            </w:txbxContent>
                          </v:textbox>
                        </v:rect>
                        <v:oval id="Oval 13" o:spid="_x0000_s1038" style="position:absolute;left:4935;top:6021;width:2082;height:1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pJR78A&#10;AADbAAAADwAAAGRycy9kb3ducmV2LnhtbERP3WrCMBS+F/YO4Qx2p+nEOa1GGULZ8M50D3Bojm2x&#10;OSlJ1LqnXwTBu/Px/Z71drCduJAPrWMF75MMBHHlTMu1gt+yGC9AhIhssHNMCm4UYLt5Ga0xN+7K&#10;B7roWIsUwiFHBU2MfS5lqBqyGCauJ07c0XmLMUFfS+PxmsJtJ6dZNpcWW04NDfa0a6g66bNV8Pld&#10;fsyWev/HR02+18XOYHFT6u11+FqBiDTEp/jh/jFp/hTuv6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GklHvwAAANsAAAAPAAAAAAAAAAAAAAAAAJgCAABkcnMvZG93bnJl&#10;di54bWxQSwUGAAAAAAQABAD1AAAAhAMAAAAA&#10;" strokecolor="#4f6228">
                          <v:fill color2="#ebf1de" rotate="t" focus="100%" type="gradient"/>
                          <v:textbox>
                            <w:txbxContent>
                              <w:p w:rsidR="001A799A" w:rsidRPr="00877C48" w:rsidRDefault="001A799A" w:rsidP="0092313E">
                                <w:pPr>
                                  <w:jc w:val="center"/>
                                  <w:rPr>
                                    <w:rFonts w:cs="Simplified Arabic"/>
                                    <w:b/>
                                    <w:bCs/>
                                    <w:color w:val="4F6228" w:themeColor="accent3" w:themeShade="80"/>
                                    <w:sz w:val="20"/>
                                    <w:szCs w:val="20"/>
                                  </w:rPr>
                                </w:pPr>
                                <w:r w:rsidRPr="00877C48">
                                  <w:rPr>
                                    <w:rFonts w:cs="Simplified Arabic" w:hint="cs"/>
                                    <w:b/>
                                    <w:bCs/>
                                    <w:color w:val="4F6228" w:themeColor="accent3" w:themeShade="80"/>
                                    <w:sz w:val="20"/>
                                    <w:szCs w:val="20"/>
                                    <w:rtl/>
                                  </w:rPr>
                                  <w:t>أحواض الترسيب الأولية</w:t>
                                </w:r>
                              </w:p>
                            </w:txbxContent>
                          </v:textbox>
                        </v:oval>
                        <v:rect id="Rectangle 14" o:spid="_x0000_s1039" style="position:absolute;left:5247;top:7933;width:1545;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ri48EA&#10;AADbAAAADwAAAGRycy9kb3ducmV2LnhtbERP32vCMBB+H/g/hBN8m6k6hlSjiFAYDByrIvh2NGcb&#10;bC4libX+98tgsLf7+H7eejvYVvTkg3GsYDbNQBBXThuuFZyOxesSRIjIGlvHpOBJAbab0csac+0e&#10;/E19GWuRQjjkqKCJsculDFVDFsPUdcSJuzpvMSboa6k9PlK4beU8y96lRcOpocGO9g1Vt/JuFVxu&#10;vfEHV3Tn4S0ci9OniV/zUqnJeNitQEQa4r/4z/2h0/wF/P6SDpC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64uPBAAAA2wAAAA8AAAAAAAAAAAAAAAAAmAIAAGRycy9kb3du&#10;cmV2LnhtbFBLBQYAAAAABAAEAPUAAACGAwAAAAA=&#10;" strokecolor="#4f6228">
                          <v:fill color2="#ebf1de" rotate="t" focus="100%" type="gradient"/>
                          <v:textbox>
                            <w:txbxContent>
                              <w:p w:rsidR="001A799A" w:rsidRPr="00571AF1" w:rsidRDefault="001A799A" w:rsidP="0092313E">
                                <w:pPr>
                                  <w:jc w:val="center"/>
                                  <w:rPr>
                                    <w:b/>
                                    <w:bCs/>
                                    <w:color w:val="4F6228" w:themeColor="accent3" w:themeShade="80"/>
                                  </w:rPr>
                                </w:pPr>
                                <w:r w:rsidRPr="00571AF1">
                                  <w:rPr>
                                    <w:rFonts w:hint="cs"/>
                                    <w:b/>
                                    <w:bCs/>
                                    <w:color w:val="4F6228" w:themeColor="accent3" w:themeShade="80"/>
                                    <w:rtl/>
                                  </w:rPr>
                                  <w:t>قياس الغزارة</w:t>
                                </w:r>
                              </w:p>
                              <w:p w:rsidR="001A799A" w:rsidRDefault="001A799A" w:rsidP="0092313E"/>
                            </w:txbxContent>
                          </v:textbox>
                        </v:rect>
                        <v:rect id="Rectangle 15" o:spid="_x0000_s1040" style="position:absolute;left:5247;top:9250;width:1545;height:11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S3msEA&#10;AADbAAAADwAAAGRycy9kb3ducmV2LnhtbERPS4vCMBC+C/6HMII3TVdFtDYVd1HwJOvj4m1sZtvu&#10;NpPSRK3/3iwI3ubje06ybE0lbtS40rKCj2EEgjizuuRcwem4GcxAOI+ssbJMCh7kYJl2OwnG2t55&#10;T7eDz0UIYRejgsL7OpbSZQUZdENbEwfuxzYGfYBNLnWD9xBuKjmKoqk0WHJoKLCmr4Kyv8PVKLhk&#10;7jz6/R7vHrhe8dxHrd1NP5Xq99rVAoSn1r/FL/dWh/kT+P8lHCDT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kt5rBAAAA2wAAAA8AAAAAAAAAAAAAAAAAmAIAAGRycy9kb3du&#10;cmV2LnhtbFBLBQYAAAAABAAEAPUAAACGAwAAAAA=&#10;" strokecolor="#4f6228">
                          <v:fill color2="#ebf1de" rotate="t" focus="100%" type="gradient"/>
                          <v:textbox>
                            <w:txbxContent>
                              <w:p w:rsidR="001A799A" w:rsidRPr="00571AF1" w:rsidRDefault="001A799A" w:rsidP="0092313E">
                                <w:pPr>
                                  <w:jc w:val="center"/>
                                  <w:rPr>
                                    <w:b/>
                                    <w:bCs/>
                                    <w:color w:val="4F6228" w:themeColor="accent3" w:themeShade="80"/>
                                  </w:rPr>
                                </w:pPr>
                                <w:r w:rsidRPr="00571AF1">
                                  <w:rPr>
                                    <w:rFonts w:cs="Simplified Arabic" w:hint="cs"/>
                                    <w:b/>
                                    <w:bCs/>
                                    <w:color w:val="4F6228" w:themeColor="accent3" w:themeShade="80"/>
                                    <w:rtl/>
                                  </w:rPr>
                                  <w:t>أحواض التهوية</w:t>
                                </w:r>
                              </w:p>
                            </w:txbxContent>
                          </v:textbox>
                        </v:rect>
                        <v:oval id="Oval 16" o:spid="_x0000_s1041" style="position:absolute;left:4803;top:11162;width:2337;height:1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C8MQA&#10;AADbAAAADwAAAGRycy9kb3ducmV2LnhtbERP22oCMRB9L/gPYYS+iCa2KLo1ihR6QURaL9C+DZvp&#10;ZnEzWTapu/37piD0bQ7nOotV5ypxoSaUnjWMRwoEce5NyYWG4+FpOAMRIrLByjNp+KEAq2XvZoGZ&#10;8S2/02UfC5FCOGSowcZYZ1KG3JLDMPI1ceK+fOMwJtgU0jTYpnBXyTulptJhyanBYk2PlvLz/ttp&#10;mPjP51P1MrgffEg7V5vtmxrvWq1v+936AUSkLv6Lr+5Xk+ZP4O+XdI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2wvDEAAAA2wAAAA8AAAAAAAAAAAAAAAAAmAIAAGRycy9k&#10;b3ducmV2LnhtbFBLBQYAAAAABAAEAPUAAACJAwAAAAA=&#10;" strokecolor="#4f6228">
                          <v:fill color2="#ebf1de" rotate="t" focus="100%" type="gradient"/>
                          <v:textbox>
                            <w:txbxContent>
                              <w:p w:rsidR="001A799A" w:rsidRPr="00571AF1" w:rsidRDefault="001A799A" w:rsidP="0092313E">
                                <w:pPr>
                                  <w:jc w:val="center"/>
                                  <w:rPr>
                                    <w:rFonts w:cs="Simplified Arabic"/>
                                    <w:b/>
                                    <w:bCs/>
                                    <w:color w:val="4F6228" w:themeColor="accent3" w:themeShade="80"/>
                                    <w:rtl/>
                                  </w:rPr>
                                </w:pPr>
                                <w:r w:rsidRPr="00571AF1">
                                  <w:rPr>
                                    <w:rFonts w:cs="Simplified Arabic" w:hint="cs"/>
                                    <w:b/>
                                    <w:bCs/>
                                    <w:color w:val="4F6228" w:themeColor="accent3" w:themeShade="80"/>
                                    <w:rtl/>
                                  </w:rPr>
                                  <w:t>أحواض الترسيب الثانوية</w:t>
                                </w:r>
                              </w:p>
                              <w:p w:rsidR="001A799A" w:rsidRPr="009A5FD1" w:rsidRDefault="001A799A" w:rsidP="0092313E">
                                <w:pPr>
                                  <w:jc w:val="center"/>
                                </w:pPr>
                              </w:p>
                            </w:txbxContent>
                          </v:textbox>
                        </v:oval>
                        <v:rect id="Rectangle 17" o:spid="_x0000_s1042" style="position:absolute;left:5217;top:13441;width:1545;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1Be8AA&#10;AADbAAAADwAAAGRycy9kb3ducmV2LnhtbERP32vCMBB+H/g/hBN8m6kiMqpRRCgIg41VEXw7mrMN&#10;NpeSxFr/ezMY7O0+vp+33g62FT35YBwrmE0zEMSV04ZrBadj8f4BIkRkja1jUvCkANvN6G2NuXYP&#10;/qG+jLVIIRxyVNDE2OVShqohi2HqOuLEXZ23GBP0tdQeHynctnKeZUtp0XBqaLCjfUPVrbxbBZdb&#10;b/yXK7rzsAjH4vRp4ve8VGoyHnYrEJGG+C/+cx90mr+E31/S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s1Be8AAAADbAAAADwAAAAAAAAAAAAAAAACYAgAAZHJzL2Rvd25y&#10;ZXYueG1sUEsFBgAAAAAEAAQA9QAAAIUDAAAAAA==&#10;" strokecolor="#4f6228">
                          <v:fill color2="#ebf1de" rotate="t" focus="100%" type="gradient"/>
                          <v:textbox>
                            <w:txbxContent>
                              <w:p w:rsidR="001A799A" w:rsidRPr="00571AF1" w:rsidRDefault="001A799A" w:rsidP="0092313E">
                                <w:pPr>
                                  <w:jc w:val="center"/>
                                  <w:rPr>
                                    <w:b/>
                                    <w:bCs/>
                                    <w:color w:val="4F6228" w:themeColor="accent3" w:themeShade="80"/>
                                  </w:rPr>
                                </w:pPr>
                                <w:r w:rsidRPr="00571AF1">
                                  <w:rPr>
                                    <w:rFonts w:hint="cs"/>
                                    <w:b/>
                                    <w:bCs/>
                                    <w:color w:val="4F6228" w:themeColor="accent3" w:themeShade="80"/>
                                    <w:rtl/>
                                  </w:rPr>
                                  <w:t>التعقيم بالكلور</w:t>
                                </w:r>
                              </w:p>
                            </w:txbxContent>
                          </v:textbox>
                        </v:rect>
                        <v:oval id="Oval 18" o:spid="_x0000_s1043" style="position:absolute;left:8607;top:6255;width:1620;height:12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L8MEA&#10;AADbAAAADwAAAGRycy9kb3ducmV2LnhtbERPzYrCMBC+C/sOYRb2pql7UKlG0S7CIiJY+wBjM7bF&#10;ZlKabO369EYQvM3H9zuLVW9q0VHrKssKxqMIBHFudcWFguy0Hc5AOI+ssbZMCv7JwWr5MVhgrO2N&#10;j9SlvhAhhF2MCkrvm1hKl5dk0I1sQxy4i20N+gDbQuoWbyHc1PI7iibSYMWhocSGkpLya/pnFKSz&#10;XZJMu93h3ux/PG03GZ4nkVJfn/16DsJT79/il/tXh/lTeP4SDp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OS/DBAAAA2wAAAA8AAAAAAAAAAAAAAAAAmAIAAGRycy9kb3du&#10;cmV2LnhtbFBLBQYAAAAABAAEAPUAAACGAwAAAAA=&#10;" strokecolor="#4f6228">
                          <v:fill color2="#ebf1de" rotate="t" focus="100%" type="gradient"/>
                          <v:textbox inset="0,0,0,0">
                            <w:txbxContent>
                              <w:p w:rsidR="001A799A" w:rsidRPr="00571AF1" w:rsidRDefault="001A799A" w:rsidP="0092313E">
                                <w:pPr>
                                  <w:jc w:val="center"/>
                                  <w:rPr>
                                    <w:b/>
                                    <w:bCs/>
                                    <w:color w:val="4F6228" w:themeColor="accent3" w:themeShade="80"/>
                                    <w:sz w:val="20"/>
                                    <w:szCs w:val="20"/>
                                    <w:rtl/>
                                  </w:rPr>
                                </w:pPr>
                                <w:r w:rsidRPr="00571AF1">
                                  <w:rPr>
                                    <w:rFonts w:hint="cs"/>
                                    <w:b/>
                                    <w:bCs/>
                                    <w:color w:val="4F6228" w:themeColor="accent3" w:themeShade="80"/>
                                    <w:sz w:val="20"/>
                                    <w:szCs w:val="20"/>
                                    <w:rtl/>
                                  </w:rPr>
                                  <w:t>أحواض تكثيف</w:t>
                                </w:r>
                              </w:p>
                              <w:p w:rsidR="001A799A" w:rsidRPr="00571AF1" w:rsidRDefault="001A799A" w:rsidP="0092313E">
                                <w:pPr>
                                  <w:jc w:val="center"/>
                                  <w:rPr>
                                    <w:b/>
                                    <w:bCs/>
                                    <w:color w:val="4F6228" w:themeColor="accent3" w:themeShade="80"/>
                                    <w:sz w:val="20"/>
                                    <w:szCs w:val="20"/>
                                  </w:rPr>
                                </w:pPr>
                                <w:r w:rsidRPr="00571AF1">
                                  <w:rPr>
                                    <w:rFonts w:hint="cs"/>
                                    <w:b/>
                                    <w:bCs/>
                                    <w:color w:val="4F6228" w:themeColor="accent3" w:themeShade="80"/>
                                    <w:sz w:val="20"/>
                                    <w:szCs w:val="20"/>
                                    <w:rtl/>
                                  </w:rPr>
                                  <w:t>وتخزين للحمأة</w:t>
                                </w:r>
                              </w:p>
                            </w:txbxContent>
                          </v:textbox>
                        </v:oval>
                        <v:rect id="Rectangle 19" o:spid="_x0000_s1044" style="position:absolute;left:8412;top:8250;width:2010;height:1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m9n8IA&#10;AADbAAAADwAAAGRycy9kb3ducmV2LnhtbESPQYvCQAyF7wv+hyGCt3WqgqxdR1FR8CSuevGW7WTb&#10;rp1M6Yxa/705CN4S3st7X6bz1lXqRk0oPRsY9BNQxJm3JecGTsfN5xeoEJEtVp7JwIMCzGedjymm&#10;1t/5h26HmCsJ4ZCigSLGOtU6ZAU5DH1fE4v25xuHUdYm17bBu4S7Sg+TZKwdliwNBda0Kii7HK7O&#10;wG8WzsP//Wj3wPWCJzFp/W68NKbXbRffoCK18W1+XW+t4Aus/CID6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b2fwgAAANsAAAAPAAAAAAAAAAAAAAAAAJgCAABkcnMvZG93&#10;bnJldi54bWxQSwUGAAAAAAQABAD1AAAAhwMAAAAA&#10;" strokecolor="#4f6228">
                          <v:fill color2="#ebf1de" rotate="t" focus="100%" type="gradient"/>
                          <v:textbox>
                            <w:txbxContent>
                              <w:p w:rsidR="001A799A" w:rsidRPr="00571AF1" w:rsidRDefault="001A799A" w:rsidP="0092313E">
                                <w:pPr>
                                  <w:jc w:val="center"/>
                                  <w:rPr>
                                    <w:b/>
                                    <w:bCs/>
                                    <w:color w:val="4F6228" w:themeColor="accent3" w:themeShade="80"/>
                                    <w:sz w:val="20"/>
                                    <w:szCs w:val="20"/>
                                  </w:rPr>
                                </w:pPr>
                                <w:r w:rsidRPr="00571AF1">
                                  <w:rPr>
                                    <w:rFonts w:hint="cs"/>
                                    <w:b/>
                                    <w:bCs/>
                                    <w:color w:val="4F6228" w:themeColor="accent3" w:themeShade="80"/>
                                    <w:sz w:val="20"/>
                                    <w:szCs w:val="20"/>
                                    <w:rtl/>
                                  </w:rPr>
                                  <w:t>سيور ضاغطة مرشحة</w:t>
                                </w:r>
                              </w:p>
                            </w:txbxContent>
                          </v:textbox>
                        </v:rect>
                        <v:rect id="Rectangle 20" o:spid="_x0000_s1045" style="position:absolute;left:8492;top:10245;width:1921;height:12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BMIA&#10;AADbAAAADwAAAGRycy9kb3ducmV2LnhtbERPTWvCQBC9C/6HZYTedNMIoYmuYkuFnoJNe+ltzE6T&#10;tNnZkN2a5N+7gtDbPN7nbPejacWFetdYVvC4ikAQl1Y3XCn4/Dgun0A4j6yxtUwKJnKw381nW8y0&#10;HfidLoWvRAhhl6GC2vsuk9KVNRl0K9sRB+7b9gZ9gH0ldY9DCDetjKMokQYbDg01dvRSU/lb/BkF&#10;59J9xT+ndT7h64FTH402T56VeliMhw0IT6P/F9/dbzrMT+H2SzhA7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RgEwgAAANsAAAAPAAAAAAAAAAAAAAAAAJgCAABkcnMvZG93&#10;bnJldi54bWxQSwUGAAAAAAQABAD1AAAAhwMAAAAA&#10;" strokecolor="#4f6228">
                          <v:fill color2="#ebf1de" rotate="t" focus="100%" type="gradient"/>
                          <v:textbox>
                            <w:txbxContent>
                              <w:p w:rsidR="001A799A" w:rsidRPr="00571AF1" w:rsidRDefault="001A799A" w:rsidP="0092313E">
                                <w:pPr>
                                  <w:rPr>
                                    <w:b/>
                                    <w:bCs/>
                                    <w:color w:val="4F6228" w:themeColor="accent3" w:themeShade="80"/>
                                  </w:rPr>
                                </w:pPr>
                                <w:r w:rsidRPr="00571AF1">
                                  <w:rPr>
                                    <w:rFonts w:hint="cs"/>
                                    <w:b/>
                                    <w:bCs/>
                                    <w:color w:val="4F6228" w:themeColor="accent3" w:themeShade="80"/>
                                    <w:rtl/>
                                  </w:rPr>
                                  <w:t>ساحة تجفيف الحمأة</w:t>
                                </w:r>
                              </w:p>
                            </w:txbxContent>
                          </v:textbox>
                        </v:rect>
                        <v:shape id="AutoShape 21" o:spid="_x0000_s1046" type="#_x0000_t32" style="position:absolute;left:6086;top:759;width:1;height:10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A3Ar8AAADbAAAADwAAAGRycy9kb3ducmV2LnhtbERPTWsCMRC9F/wPYYTealYRW7ZGEVHw&#10;JrUi7W3YTJOlm8myE93tv28OgsfH+16uh9CoG3VSRzYwnRSgiKtoa3YGzp/7lzdQkpAtNpHJwB8J&#10;rFejpyWWNvb8QbdTciqHsJRowKfUllpL5SmgTGJLnLmf2AVMGXZO2w77HB4aPSuKhQ5Yc27w2NLW&#10;U/V7ugYDrxfnwtHby+J83PVfc5H0XYgxz+Nh8w4q0ZAe4rv7YA3M8vr8Jf8Av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7A3Ar8AAADbAAAADwAAAAAAAAAAAAAAAACh&#10;AgAAZHJzL2Rvd25yZXYueG1sUEsFBgAAAAAEAAQA+QAAAI0DAAAAAA==&#10;" strokecolor="#4f6228">
                          <v:stroke endarrow="block" endarrowlength="long"/>
                        </v:shape>
                        <v:shape id="AutoShape 22" o:spid="_x0000_s1047" type="#_x0000_t32" style="position:absolute;left:6087;top:2530;width:0;height: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ySmcIAAADbAAAADwAAAGRycy9kb3ducmV2LnhtbESPQWsCMRSE70L/Q3iF3jSrFCtbo5RS&#10;wZvUitjbY/NMFjcvy77U3f77piB4HGbmG2a5HkKjrtRJHdnAdFKAIq6irdkZOHxtxgtQkpAtNpHJ&#10;wC8JrFcPoyWWNvb8Sdd9cipDWEo04FNqS62l8hRQJrElzt45dgFTlp3TtsM+w0OjZ0Ux1wFrzgse&#10;W3r3VF32P8HAy9G5sPP2OD/sPvrTs0j6LsSYp8fh7RVUoiHdw7f21hqYTeH/S/4Be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PySmcIAAADbAAAADwAAAAAAAAAAAAAA&#10;AAChAgAAZHJzL2Rvd25yZXYueG1sUEsFBgAAAAAEAAQA+QAAAJADAAAAAA==&#10;" strokecolor="#4f6228">
                          <v:stroke endarrow="block" endarrowlength="long"/>
                        </v:shape>
                        <v:shape id="AutoShape 23" o:spid="_x0000_s1048" type="#_x0000_t32" style="position:absolute;left:6087;top:5430;width:1;height:7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4M7sMAAADbAAAADwAAAGRycy9kb3ducmV2LnhtbESPQWsCMRSE74L/IbxCb5rtUlS2RinS&#10;Qm9SFWlvj81rsnTzsuxL3fXfm0Khx2FmvmHW2zG06kK9NJENPMwLUMR1tA07A6fj62wFShKyxTYy&#10;GbiSwHYznayxsnHgd7ocklMZwlKhAZ9SV2kttaeAMo8dcfa+Yh8wZdk7bXscMjy0uiyKhQ7YcF7w&#10;2NHOU/19+AkGlmfnwt7b8+K0fxk+HkXSZyHG3N+Nz0+gEo3pP/zXfrMGyhJ+v+Qfo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uDO7DAAAA2wAAAA8AAAAAAAAAAAAA&#10;AAAAoQIAAGRycy9kb3ducmV2LnhtbFBLBQYAAAAABAAEAPkAAACRAwAAAAA=&#10;" strokecolor="#4f6228">
                          <v:stroke endarrow="block" endarrowlength="long"/>
                        </v:shape>
                        <v:shape id="AutoShape 24" o:spid="_x0000_s1049" type="#_x0000_t32" style="position:absolute;left:6027;top:7313;width:0;height:6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KpdcMAAADbAAAADwAAAGRycy9kb3ducmV2LnhtbESPQWsCMRSE74X+h/AK3mq2WqysRiml&#10;hd5EK6K3x+aZLG5eln2pu/33jVDocZiZb5jlegiNulIndWQDT+MCFHEVbc3OwP7r43EOShKyxSYy&#10;GfghgfXq/m6JpY09b+m6S05lCEuJBnxKbam1VJ4Cyji2xNk7xy5gyrJz2nbYZ3ho9KQoZjpgzXnB&#10;Y0tvnqrL7jsYeDk4FzbeHmb7zXt/fBZJp0KMGT0MrwtQiYb0H/5rf1oDkyncvuQfo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iqXXDAAAA2wAAAA8AAAAAAAAAAAAA&#10;AAAAoQIAAGRycy9kb3ducmV2LnhtbFBLBQYAAAAABAAEAPkAAACRAwAAAAA=&#10;" strokecolor="#4f6228">
                          <v:stroke endarrow="block" endarrowlength="long"/>
                        </v:shape>
                        <v:shape id="AutoShape 25" o:spid="_x0000_s1050" type="#_x0000_t32" style="position:absolute;left:6027;top:8545;width:0;height:7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sxAcIAAADbAAAADwAAAGRycy9kb3ducmV2LnhtbESPQWsCMRSE70L/Q3gFb5qtiJWtUUpp&#10;wZvUitjbY/NMFjcvy77U3f77piB4HGbmG2a1GUKjrtRJHdnA07QARVxFW7MzcPj6mCxBSUK22EQm&#10;A78ksFk/jFZY2tjzJ133yakMYSnRgE+pLbWWylNAmcaWOHvn2AVMWXZO2w77DA+NnhXFQgesOS94&#10;bOnNU3XZ/wQDz0fnws7b4+Kwe+9Pc5H0XYgx48fh9QVUoiHdw7f21hqYzeH/S/4Be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IsxAcIAAADbAAAADwAAAAAAAAAAAAAA&#10;AAChAgAAZHJzL2Rvd25yZXYueG1sUEsFBgAAAAAEAAQA+QAAAJADAAAAAA==&#10;" strokecolor="#4f6228">
                          <v:stroke endarrow="block" endarrowlength="long"/>
                        </v:shape>
                        <v:shape id="AutoShape 26" o:spid="_x0000_s1051" type="#_x0000_t32" style="position:absolute;left:6027;top:10420;width:0;height:7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eUmsMAAADbAAAADwAAAGRycy9kb3ducmV2LnhtbESPQWsCMRSE74X+h/AK3mq2Yq2sRiml&#10;hd5EK6K3x+aZLG5eln2pu/33jVDocZiZb5jlegiNulIndWQDT+MCFHEVbc3OwP7r43EOShKyxSYy&#10;GfghgfXq/m6JpY09b+m6S05lCEuJBnxKbam1VJ4Cyji2xNk7xy5gyrJz2nbYZ3ho9KQoZjpgzXnB&#10;Y0tvnqrL7jsYeDk4FzbeHmb7zXt/nIqkUyHGjB6G1wWoREP6D/+1P62ByTPcvuQfo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HlJrDAAAA2wAAAA8AAAAAAAAAAAAA&#10;AAAAoQIAAGRycy9kb3ducmV2LnhtbFBLBQYAAAAABAAEAPkAAACRAwAAAAA=&#10;" strokecolor="#4f6228">
                          <v:stroke endarrow="block" endarrowlength="long"/>
                        </v:shape>
                        <v:shape id="AutoShape 27" o:spid="_x0000_s1052" type="#_x0000_t32" style="position:absolute;left:5996;top:12918;width:1;height:52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2wlcIAAADbAAAADwAAAGRycy9kb3ducmV2LnhtbESPQWvCQBSE7wX/w/IEb3VjDlKiq4hY&#10;KNhL1YPeHtlnEsy+jdnXJP77bkHwOMzMN8xyPbhaddSGyrOB2TQBRZx7W3Fh4HT8fP8AFQTZYu2Z&#10;DDwowHo1eltiZn3PP9QdpFARwiFDA6VIk2kd8pIchqlviKN39a1DibIttG2xj3BX6zRJ5tphxXGh&#10;xIa2JeW3w68zwCnu8bzvdtvv9Jw0/ewuckFjJuNhswAlNMgr/Gx/WQPpHP6/xB+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l2wlcIAAADbAAAADwAAAAAAAAAAAAAA&#10;AAChAgAAZHJzL2Rvd25yZXYueG1sUEsFBgAAAAAEAAQA+QAAAJADAAAAAA==&#10;" strokecolor="#4f6228">
                          <v:stroke endarrow="block" endarrowlength="long"/>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8" o:spid="_x0000_s1053" type="#_x0000_t66" style="position:absolute;left:3763;top:13671;width:1436;height: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hLp8IA&#10;AADbAAAADwAAAGRycy9kb3ducmV2LnhtbESPQWsCMRSE74L/IbyCF9Gse7C6NYoIFamnrv6A181z&#10;szR5WTaprv++EQSPw8x8w6w2vbPiSl1oPCuYTTMQxJXXDdcKzqfPyQJEiMgarWdScKcAm/VwsMJC&#10;+xt/07WMtUgQDgUqMDG2hZShMuQwTH1LnLyL7xzGJLta6g5vCe6szLNsLh02nBYMtrQzVP2Wf05B&#10;u2wy9j/H49ia/PJV7me7kqxSo7d++wEiUh9f4Wf7oBXk7/D4kn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EunwgAAANsAAAAPAAAAAAAAAAAAAAAAAJgCAABkcnMvZG93&#10;bnJldi54bWxQSwUGAAAAAAQABAD1AAAAhwMAAAAA&#10;" fillcolor="#ebf1de" strokecolor="#4f6228">
                          <v:fill rotate="t" focus="100%" type="gradient"/>
                        </v:shape>
                        <v:shape id="AutoShape 29" o:spid="_x0000_s1054" type="#_x0000_t32" style="position:absolute;left:7032;top:6756;width:1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Y7BL8AAADbAAAADwAAAGRycy9kb3ducmV2LnhtbERPTWsCMRC9F/wPYYTealYRW7ZGEVHw&#10;JrUi7W3YTJOlm8myE93tv28OgsfH+16uh9CoG3VSRzYwnRSgiKtoa3YGzp/7lzdQkpAtNpHJwB8J&#10;rFejpyWWNvb8QbdTciqHsJRowKfUllpL5SmgTGJLnLmf2AVMGXZO2w77HB4aPSuKhQ5Yc27w2NLW&#10;U/V7ugYDrxfnwtHby+J83PVfc5H0XYgxz+Nh8w4q0ZAe4rv7YA3M8tj8Jf8Av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cY7BL8AAADbAAAADwAAAAAAAAAAAAAAAACh&#10;AgAAZHJzL2Rvd25yZXYueG1sUEsFBgAAAAAEAAQA+QAAAI0DAAAAAA==&#10;" strokecolor="#4f6228">
                          <v:stroke endarrow="block" endarrowlength="long"/>
                        </v:shape>
                        <v:shape id="AutoShape 30" o:spid="_x0000_s1055" type="#_x0000_t32" style="position:absolute;left:9447;top:7500;width:0;height:7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en8MAAADbAAAADwAAAGRycy9kb3ducmV2LnhtbESPQWsCMRSE74X+h/AK3mq2IrauRiml&#10;hd5EK6K3x+aZLG5eln2pu/33TUHocZiZb5jlegiNulIndWQDT+MCFHEVbc3OwP7r4/EFlCRki01k&#10;MvBDAuvV/d0SSxt73tJ1l5zKEJYSDfiU2lJrqTwFlHFsibN3jl3AlGXntO2wz/DQ6ElRzHTAmvOC&#10;x5bePFWX3Xcw8HxwLmy8Pcz2m/f+OBVJp0KMGT0MrwtQiYb0H761P62ByRz+vuQfo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6Knp/DAAAA2wAAAA8AAAAAAAAAAAAA&#10;AAAAoQIAAGRycy9kb3ducmV2LnhtbFBLBQYAAAAABAAEAPkAAACRAwAAAAA=&#10;" strokecolor="#4f6228">
                          <v:stroke endarrow="block" endarrowlength="long"/>
                        </v:shape>
                        <v:shape id="AutoShape 31" o:spid="_x0000_s1056" type="#_x0000_t32" style="position:absolute;left:9432;top:9270;width:0;height:9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mh38AAAADbAAAADwAAAGRycy9kb3ducmV2LnhtbERPTWsCMRC9F/wPYYTeatYqVrZGkVKh&#10;N6kVsbdhM02WbibLTuqu/94chB4f73u1GUKjLtRJHdnAdFKAIq6irdkZOH7tnpagJCFbbCKTgSsJ&#10;bNajhxWWNvb8SZdDciqHsJRowKfUllpL5SmgTGJLnLmf2AVMGXZO2w77HB4a/VwUCx2w5tzgsaU3&#10;T9Xv4S8YeDk5F/benhbH/Xt/nouk70KMeRwP21dQiYb0L767P6yBWV6fv+QfoNc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ppod/AAAAA2wAAAA8AAAAAAAAAAAAAAAAA&#10;oQIAAGRycy9kb3ducmV2LnhtbFBLBQYAAAAABAAEAPkAAACOAwAAAAA=&#10;" strokecolor="#4f6228">
                          <v:stroke endarrow="block" endarrowlength="long"/>
                        </v:shape>
                        <v:shape id="AutoShape 32" o:spid="_x0000_s1057" type="#_x0000_t32" style="position:absolute;left:9432;top:11520;width:0;height:1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UERMMAAADbAAAADwAAAGRycy9kb3ducmV2LnhtbESPQWsCMRSE74X+h/AKvdWstlhZjVKK&#10;hd5EK6K3x+aZLG5eln2pu/33jVDocZiZb5jFagiNulIndWQD41EBiriKtmZnYP/18TQDJQnZYhOZ&#10;DPyQwGp5f7fA0saet3TdJacyhKVEAz6lttRaKk8BZRRb4uydYxcwZdk5bTvsMzw0elIUUx2w5rzg&#10;saV3T9Vl9x0MvB6cCxtvD9P9Zt0fX0TSqRBjHh+GtzmoREP6D/+1P62B5zHcvuQfo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lBETDAAAA2wAAAA8AAAAAAAAAAAAA&#10;AAAAoQIAAGRycy9kb3ducmV2LnhtbFBLBQYAAAAABAAEAPkAAACRAwAAAAA=&#10;" strokecolor="#4f6228">
                          <v:stroke endarrow="block" endarrowlength="long"/>
                        </v:shape>
                        <v:shape id="AutoShape 33" o:spid="_x0000_s1058" type="#_x0000_t32" style="position:absolute;left:7140;top:12063;width:28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aM8MAAADbAAAADwAAAGRycy9kb3ducmV2LnhtbESPQWsCMRSE74X+h/AK3mq2WqysRiml&#10;hd5EK6K3x+aZLG5eln2pu/33jVDocZiZb5jlegiNulIndWQDT+MCFHEVbc3OwP7r43EOShKyxSYy&#10;GfghgfXq/m6JpY09b+m6S05lCEuJBnxKbam1VJ4Cyji2xNk7xy5gyrJz2nbYZ3ho9KQoZjpgzXnB&#10;Y0tvnqrL7jsYeDk4FzbeHmb7zXt/fBZJp0KMGT0MrwtQiYb0H/5rf1oD0wncvuQfo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3mjPDAAAA2wAAAA8AAAAAAAAAAAAA&#10;AAAAoQIAAGRycy9kb3ducmV2LnhtbFBLBQYAAAAABAAEAPkAAACRAwAAAAA=&#10;" strokecolor="#4f6228">
                          <v:stroke endarrow="block" endarrowlength="long"/>
                        </v:shape>
                        <v:shape id="AutoShape 34" o:spid="_x0000_s1059" type="#_x0000_t32" style="position:absolute;left:7466;top:5741;width:1;height:496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cImMAAAADbAAAADwAAAGRycy9kb3ducmV2LnhtbESPQYvCMBSE74L/ITzBmyZaXZauUVRc&#10;8KorLHt7NM822LyUJmr33xtB8DjMzDfMYtW5WtyoDdazhslYgSAuvLFcajj9fI8+QYSIbLD2TBr+&#10;KcBq2e8tMDf+zge6HWMpEoRDjhqqGJtcylBU5DCMfUOcvLNvHcYk21KaFu8J7mo5VepDOrScFips&#10;aFtRcTlenYZfdymyWbD21KnNTpbKzP92RuvhoFt/gYjUxXf41d4bDVkGzy/pB8j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x3CJjAAAAA2wAAAA8AAAAAAAAAAAAAAAAA&#10;oQIAAGRycy9kb3ducmV2LnhtbFBLBQYAAAAABAAEAPkAAACOAwAAAAA=&#10;" strokecolor="#4f6228"/>
                        <v:shape id="AutoShape 35" o:spid="_x0000_s1060" type="#_x0000_t32" style="position:absolute;left:6087;top:5740;width:13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odpMMAAADbAAAADwAAAGRycy9kb3ducmV2LnhtbESPQWvCQBSE74L/YXlCb7oxLVJSVxGx&#10;ULCXqof09si+JsHs25h9TdJ/3y0UPA4z8w2z3o6uUT11ofZsYLlIQBEX3tZcGricX+fPoIIgW2w8&#10;k4EfCrDdTCdrzKwf+IP6k5QqQjhkaKASaTOtQ1GRw7DwLXH0vnznUKLsSm07HCLcNTpNkpV2WHNc&#10;qLClfUXF9fTtDHCKR8yP/WH/nuZJOyxvIp9ozMNs3L2AEhrlHv5vv1kDj0/w9yX+AL3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aHaTDAAAA2wAAAA8AAAAAAAAAAAAA&#10;AAAAoQIAAGRycy9kb3ducmV2LnhtbFBLBQYAAAAABAAEAPkAAACRAwAAAAA=&#10;" strokecolor="#4f6228">
                          <v:stroke endarrow="block" endarrowlength="long"/>
                        </v:shape>
                        <v:shape id="AutoShape 36" o:spid="_x0000_s1061" type="#_x0000_t32" style="position:absolute;left:6027;top:8884;width:14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a4P8MAAADbAAAADwAAAGRycy9kb3ducmV2LnhtbESPQWvCQBSE74L/YXlCb7oxpVJSVxGx&#10;ULCXqof09si+JsHs25h9TdJ/3y0UPA4z8w2z3o6uUT11ofZsYLlIQBEX3tZcGricX+fPoIIgW2w8&#10;k4EfCrDdTCdrzKwf+IP6k5QqQjhkaKASaTOtQ1GRw7DwLXH0vnznUKLsSm07HCLcNTpNkpV2WHNc&#10;qLClfUXF9fTtDHCKR8yP/WH/nuZJOyxvIp9ozMNs3L2AEhrlHv5vv1kDj0/w9yX+AL3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WuD/DAAAA2wAAAA8AAAAAAAAAAAAA&#10;AAAAoQIAAGRycy9kb3ducmV2LnhtbFBLBQYAAAAABAAEAPkAAACRAwAAAAA=&#10;" strokecolor="#4f6228">
                          <v:stroke endarrow="block" endarrowlength="long"/>
                        </v:shape>
                        <v:shape id="AutoShape 37" o:spid="_x0000_s1062" type="#_x0000_t32" style="position:absolute;left:6117;top:4480;width:0;height:4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ycMMMAAADbAAAADwAAAGRycy9kb3ducmV2LnhtbESPX0sDMRDE3wW/Q1ihbzZnK6ecTYtI&#10;C76V/qHo23JZk8PL5rhNe+e3NwXBx2FmfsMsVmNo1YV6aSIbeJgWoIjraBt2Bo6Hzf0zKEnIFtvI&#10;ZOCHBFbL25sFVjYOvKPLPjmVISwVGvApdZXWUnsKKNPYEWfvK/YBU5a907bHIcNDq2dFUeqADecF&#10;jx29eaq/9+dg4OnkXNh6eyqP2/Xw8SiSPgsxZnI3vr6ASjSm//Bf+90amJdw/ZJ/gF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MnDDDAAAA2wAAAA8AAAAAAAAAAAAA&#10;AAAAoQIAAGRycy9kb3ducmV2LnhtbFBLBQYAAAAABAAEAPkAAACRAwAAAAA=&#10;" strokecolor="#4f6228">
                          <v:stroke endarrow="block" endarrowlength="long"/>
                        </v:shape>
                        <v:shape id="AutoShape 38" o:spid="_x0000_s1063" type="#_x0000_t32" style="position:absolute;left:7317;top:2184;width:14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A5q8MAAADbAAAADwAAAGRycy9kb3ducmV2LnhtbESPQWsCMRSE74X+h/AKvdWstqisRinF&#10;Qm+iFam3x+aZLG5eln2pu/33jVDocZiZb5jlegiNulIndWQD41EBiriKtmZn4PD5/jQHJQnZYhOZ&#10;DPyQwHp1f7fE0saed3TdJ6cyhKVEAz6lttRaKk8BZRRb4uydYxcwZdk5bTvsMzw0elIUUx2w5rzg&#10;saU3T9Vl/x0MzI7Oha23x+lhu+m/XkTSqRBjHh+G1wWoREP6D/+1P6yB5xncvuQfo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AOavDAAAA2wAAAA8AAAAAAAAAAAAA&#10;AAAAoQIAAGRycy9kb3ducmV2LnhtbFBLBQYAAAAABAAEAPkAAACRAwAAAAA=&#10;" strokecolor="#4f6228">
                          <v:stroke endarrow="block" endarrowlength="long"/>
                        </v:shape>
                        <v:shape id="AutoShape 39" o:spid="_x0000_s1064" type="#_x0000_t32" style="position:absolute;left:6867;top:3654;width:11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t2cAAAADbAAAADwAAAGRycy9kb3ducmV2LnhtbERPTWsCMRC9F/wPYYTeatYqVrZGkVKh&#10;N6kVsbdhM02WbibLTuqu/94chB4f73u1GUKjLtRJHdnAdFKAIq6irdkZOH7tnpagJCFbbCKTgSsJ&#10;bNajhxWWNvb8SZdDciqHsJRowKfUllpL5SmgTGJLnLmf2AVMGXZO2w77HB4a/VwUCx2w5tzgsaU3&#10;T9Xv4S8YeDk5F/benhbH/Xt/nouk70KMeRwP21dQiYb0L767P6yBWR6bv+QfoNc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QfrdnAAAAA2wAAAA8AAAAAAAAAAAAAAAAA&#10;oQIAAGRycy9kb3ducmV2LnhtbFBLBQYAAAAABAAEAPkAAACOAwAAAAA=&#10;" strokecolor="#4f6228">
                          <v:stroke endarrow="block" endarrowlength="long"/>
                        </v:shape>
                        <v:shape id="AutoShape 40" o:spid="_x0000_s1065" type="#_x0000_t32" style="position:absolute;left:7467;top:7224;width:1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MIQsMAAADbAAAADwAAAGRycy9kb3ducmV2LnhtbESPQUsDMRSE74L/ITyhN5u1lWq3TYsU&#10;BW+ltRS9PTbPZHHzsuyL3fXfN4WCx2FmvmGW6yE06kSd1JENPIwLUMRVtDU7A4ePt/tnUJKQLTaR&#10;ycAfCaxXtzdLLG3seUenfXIqQ1hKNOBTakutpfIUUMaxJc7ed+wCpiw7p22HfYaHRk+KYqYD1pwX&#10;PLa08VT97H+Dgaejc2Hr7XF22L72n48i6asQY0Z3w8sCVKIh/Yev7XdrYDqHy5f8A/TqD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TCELDAAAA2wAAAA8AAAAAAAAAAAAA&#10;AAAAoQIAAGRycy9kb3ducmV2LnhtbFBLBQYAAAAABAAEAPkAAACRAwAAAAA=&#10;" strokecolor="#4f6228">
                          <v:stroke endarrow="block" endarrowlength="long"/>
                        </v:shape>
                      </v:group>
                      <v:shape id="Text Box 41" o:spid="_x0000_s1066" type="#_x0000_t202" style="position:absolute;left:1706;top:13412;width:2175;height:6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1A799A" w:rsidRPr="008724A8" w:rsidRDefault="001A799A" w:rsidP="0092313E">
                              <w:pPr>
                                <w:jc w:val="center"/>
                                <w:rPr>
                                  <w:rFonts w:cs="Simplified Arabic"/>
                                  <w:b/>
                                  <w:bCs/>
                                  <w:color w:val="17365D" w:themeColor="text2" w:themeShade="BF"/>
                                </w:rPr>
                              </w:pPr>
                              <w:r w:rsidRPr="008724A8">
                                <w:rPr>
                                  <w:rFonts w:cs="Simplified Arabic" w:hint="cs"/>
                                  <w:b/>
                                  <w:bCs/>
                                  <w:color w:val="17365D" w:themeColor="text2" w:themeShade="BF"/>
                                  <w:rtl/>
                                </w:rPr>
                                <w:t>طرح إلى نهر العاصي</w:t>
                              </w:r>
                            </w:p>
                          </w:txbxContent>
                        </v:textbox>
                      </v:shape>
                    </v:group>
                    <v:group id="Group 42" o:spid="_x0000_s1067" style="position:absolute;left:3447;top:867;width:6798;height:12574" coordorigin="3447,867" coordsize="6798,1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Text Box 43" o:spid="_x0000_s1068" type="#_x0000_t202" style="position:absolute;left:8760;top:1859;width:1485;height: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vjMQA&#10;AADbAAAADwAAAGRycy9kb3ducmV2LnhtbESP3WrCQBSE7wu+w3KE3hTdKKk/0U1oCxZvoz7AMXtM&#10;gtmzIbs1ydt3hUIvh5n5htlng2nEgzpXW1awmEcgiAuray4VXM6H2QaE88gaG8ukYCQHWTp52WOi&#10;bc85PU6+FAHCLkEFlfdtIqUrKjLo5rYlDt7NdgZ9kF0pdYd9gJtGLqNoJQ3WHBYqbOmrouJ++jEK&#10;bsf+7X3bX7/9ZZ3Hq0+s11c7KvU6HT52IDwN/j/81z5qBfES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M74zEAAAA2wAAAA8AAAAAAAAAAAAAAAAAmAIAAGRycy9k&#10;b3ducmV2LnhtbFBLBQYAAAAABAAEAPUAAACJAwAAAAA=&#10;" stroked="f">
                        <v:textbox>
                          <w:txbxContent>
                            <w:p w:rsidR="001A799A" w:rsidRPr="00571AF1" w:rsidRDefault="001A799A" w:rsidP="0092313E">
                              <w:pPr>
                                <w:jc w:val="center"/>
                                <w:rPr>
                                  <w:rFonts w:cs="Simplified Arabic"/>
                                  <w:b/>
                                  <w:bCs/>
                                  <w:color w:val="4F6228" w:themeColor="accent3" w:themeShade="80"/>
                                </w:rPr>
                              </w:pPr>
                              <w:r w:rsidRPr="00571AF1">
                                <w:rPr>
                                  <w:rFonts w:cs="Simplified Arabic" w:hint="cs"/>
                                  <w:b/>
                                  <w:bCs/>
                                  <w:color w:val="4F6228" w:themeColor="accent3" w:themeShade="80"/>
                                  <w:rtl/>
                                </w:rPr>
                                <w:t>مواد محجوزة</w:t>
                              </w:r>
                            </w:p>
                          </w:txbxContent>
                        </v:textbox>
                      </v:shape>
                      <v:shape id="Text Box 44" o:spid="_x0000_s1069" type="#_x0000_t202" style="position:absolute;left:8052;top:3368;width:795;height:5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1A799A" w:rsidRPr="00571AF1" w:rsidRDefault="001A799A" w:rsidP="0092313E">
                              <w:pPr>
                                <w:jc w:val="center"/>
                                <w:rPr>
                                  <w:b/>
                                  <w:bCs/>
                                  <w:color w:val="4F6228" w:themeColor="accent3" w:themeShade="80"/>
                                  <w:rtl/>
                                </w:rPr>
                              </w:pPr>
                              <w:r w:rsidRPr="00571AF1">
                                <w:rPr>
                                  <w:rFonts w:hint="cs"/>
                                  <w:b/>
                                  <w:bCs/>
                                  <w:color w:val="4F6228" w:themeColor="accent3" w:themeShade="80"/>
                                  <w:rtl/>
                                </w:rPr>
                                <w:t>رمل</w:t>
                              </w:r>
                            </w:p>
                          </w:txbxContent>
                        </v:textbox>
                      </v:shape>
                      <v:shape id="Text Box 45" o:spid="_x0000_s1070" type="#_x0000_t202" style="position:absolute;left:7317;top:6135;width:1170;height: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1A799A" w:rsidRPr="00571AF1" w:rsidRDefault="001A799A" w:rsidP="0092313E">
                              <w:pPr>
                                <w:jc w:val="center"/>
                                <w:rPr>
                                  <w:rFonts w:cs="Simplified Arabic"/>
                                  <w:b/>
                                  <w:bCs/>
                                  <w:color w:val="4F6228" w:themeColor="accent3" w:themeShade="80"/>
                                </w:rPr>
                              </w:pPr>
                              <w:r w:rsidRPr="00571AF1">
                                <w:rPr>
                                  <w:rFonts w:cs="Simplified Arabic" w:hint="cs"/>
                                  <w:b/>
                                  <w:bCs/>
                                  <w:color w:val="4F6228" w:themeColor="accent3" w:themeShade="80"/>
                                  <w:rtl/>
                                </w:rPr>
                                <w:t>حمأة أولية</w:t>
                              </w:r>
                            </w:p>
                          </w:txbxContent>
                        </v:textbox>
                      </v:shape>
                      <v:shape id="Text Box 46" o:spid="_x0000_s1071" type="#_x0000_t202" style="position:absolute;left:7140;top:12208;width:1272;height: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3+MIA&#10;AADbAAAADwAAAGRycy9kb3ducmV2LnhtbESP3YrCMBSE7wXfIRxhb8Smin/bNYourHhb9QFOm2Nb&#10;bE5KE219+42wsJfDzHzDbHa9qcWTWldZVjCNYhDEudUVFwqul5/JGoTzyBpry6TgRQ522+Fgg4m2&#10;Haf0PPtCBAi7BBWU3jeJlC4vyaCLbEMcvJttDfog20LqFrsAN7WcxfFSGqw4LJTY0HdJ+f38MApu&#10;p268+Oyyo7+u0vnygNUqsy+lPkb9/guEp97/h//aJ61gvoD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Xf4wgAAANsAAAAPAAAAAAAAAAAAAAAAAJgCAABkcnMvZG93&#10;bnJldi54bWxQSwUGAAAAAAQABAD1AAAAhwMAAAAA&#10;" stroked="f">
                        <v:textbox>
                          <w:txbxContent>
                            <w:p w:rsidR="001A799A" w:rsidRPr="00571AF1" w:rsidRDefault="001A799A" w:rsidP="0092313E">
                              <w:pPr>
                                <w:rPr>
                                  <w:rFonts w:cs="Simplified Arabic"/>
                                  <w:b/>
                                  <w:bCs/>
                                  <w:color w:val="4F6228" w:themeColor="accent3" w:themeShade="80"/>
                                  <w:rtl/>
                                </w:rPr>
                              </w:pPr>
                              <w:r w:rsidRPr="00571AF1">
                                <w:rPr>
                                  <w:rFonts w:cs="Simplified Arabic" w:hint="cs"/>
                                  <w:b/>
                                  <w:bCs/>
                                  <w:color w:val="4F6228" w:themeColor="accent3" w:themeShade="80"/>
                                  <w:rtl/>
                                </w:rPr>
                                <w:t>حمأة منشطة</w:t>
                              </w:r>
                            </w:p>
                          </w:txbxContent>
                        </v:textbox>
                      </v:shape>
                      <v:shape id="Text Box 47" o:spid="_x0000_s1072" type="#_x0000_t202" style="position:absolute;left:8520;top:12913;width:1725;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1A799A" w:rsidRPr="00571AF1" w:rsidRDefault="001A799A" w:rsidP="0092313E">
                              <w:pPr>
                                <w:jc w:val="center"/>
                                <w:rPr>
                                  <w:b/>
                                  <w:bCs/>
                                  <w:color w:val="4F6228" w:themeColor="accent3" w:themeShade="80"/>
                                </w:rPr>
                              </w:pPr>
                              <w:r w:rsidRPr="00571AF1">
                                <w:rPr>
                                  <w:rFonts w:hint="cs"/>
                                  <w:b/>
                                  <w:bCs/>
                                  <w:color w:val="4F6228" w:themeColor="accent3" w:themeShade="80"/>
                                  <w:rtl/>
                                </w:rPr>
                                <w:t>التخلص من الحمأة</w:t>
                              </w:r>
                            </w:p>
                          </w:txbxContent>
                        </v:textbox>
                      </v:shape>
                      <v:shape id="Text Box 48" o:spid="_x0000_s1073" type="#_x0000_t202" style="position:absolute;left:3447;top:867;width:2166;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1A799A" w:rsidRPr="00571AF1" w:rsidRDefault="001A799A" w:rsidP="0092313E">
                              <w:pPr>
                                <w:jc w:val="center"/>
                                <w:rPr>
                                  <w:rFonts w:cs="Simplified Arabic"/>
                                  <w:b/>
                                  <w:bCs/>
                                  <w:color w:val="4F6228" w:themeColor="accent3" w:themeShade="80"/>
                                </w:rPr>
                              </w:pPr>
                              <w:r w:rsidRPr="00571AF1">
                                <w:rPr>
                                  <w:rFonts w:cs="Simplified Arabic" w:hint="cs"/>
                                  <w:b/>
                                  <w:bCs/>
                                  <w:color w:val="4F6228" w:themeColor="accent3" w:themeShade="80"/>
                                  <w:rtl/>
                                </w:rPr>
                                <w:t>مياه المجاري الخام</w:t>
                              </w:r>
                            </w:p>
                          </w:txbxContent>
                        </v:textbox>
                      </v:shape>
                      <v:shape id="Text Box 49" o:spid="_x0000_s1074" type="#_x0000_t202" style="position:absolute;left:7495;top:7314;width:1277;height: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1A799A" w:rsidRPr="00571AF1" w:rsidRDefault="001A799A" w:rsidP="0092313E">
                              <w:pPr>
                                <w:jc w:val="center"/>
                                <w:rPr>
                                  <w:rFonts w:cs="Simplified Arabic"/>
                                  <w:b/>
                                  <w:bCs/>
                                  <w:color w:val="4F6228" w:themeColor="accent3" w:themeShade="80"/>
                                  <w:sz w:val="20"/>
                                  <w:szCs w:val="20"/>
                                  <w:rtl/>
                                </w:rPr>
                              </w:pPr>
                              <w:r w:rsidRPr="00571AF1">
                                <w:rPr>
                                  <w:rFonts w:cs="Simplified Arabic" w:hint="cs"/>
                                  <w:b/>
                                  <w:bCs/>
                                  <w:color w:val="4F6228" w:themeColor="accent3" w:themeShade="80"/>
                                  <w:sz w:val="20"/>
                                  <w:szCs w:val="20"/>
                                  <w:rtl/>
                                </w:rPr>
                                <w:t>حمأة منشطة فائضة</w:t>
                              </w:r>
                            </w:p>
                            <w:p w:rsidR="001A799A" w:rsidRPr="00B94651" w:rsidRDefault="001A799A" w:rsidP="0092313E">
                              <w:pPr>
                                <w:rPr>
                                  <w:rFonts w:cs="Simplified Arabic"/>
                                  <w:sz w:val="20"/>
                                  <w:szCs w:val="20"/>
                                </w:rPr>
                              </w:pPr>
                            </w:p>
                          </w:txbxContent>
                        </v:textbox>
                      </v:shape>
                    </v:group>
                  </v:group>
                </v:group>
                <w10:wrap anchorx="margin"/>
              </v:group>
            </w:pict>
          </mc:Fallback>
        </mc:AlternateContent>
      </w:r>
    </w:p>
    <w:p w:rsidR="0092313E" w:rsidRPr="0092313E" w:rsidRDefault="0092313E" w:rsidP="0092313E">
      <w:pPr>
        <w:spacing w:after="0" w:line="240" w:lineRule="auto"/>
        <w:rPr>
          <w:rFonts w:ascii="Times New Roman" w:eastAsia="Times New Roman" w:hAnsi="Times New Roman" w:cs="Simplified Arabic"/>
          <w:sz w:val="24"/>
          <w:szCs w:val="24"/>
          <w:rtl/>
          <w:lang w:val="de-DE"/>
        </w:rPr>
      </w:pPr>
    </w:p>
    <w:p w:rsidR="0092313E" w:rsidRPr="0092313E" w:rsidRDefault="0092313E" w:rsidP="0092313E">
      <w:pPr>
        <w:spacing w:after="0" w:line="240" w:lineRule="auto"/>
        <w:rPr>
          <w:rFonts w:ascii="Times New Roman" w:eastAsia="Times New Roman" w:hAnsi="Times New Roman" w:cs="Simplified Arabic"/>
          <w:sz w:val="24"/>
          <w:szCs w:val="24"/>
        </w:rPr>
      </w:pPr>
    </w:p>
    <w:p w:rsidR="0092313E" w:rsidRPr="0092313E" w:rsidRDefault="0092313E" w:rsidP="0092313E">
      <w:pPr>
        <w:spacing w:after="0" w:line="240" w:lineRule="auto"/>
        <w:ind w:left="720"/>
        <w:contextualSpacing/>
        <w:jc w:val="both"/>
        <w:rPr>
          <w:rFonts w:ascii="Times New Roman" w:eastAsia="Times New Roman" w:hAnsi="Times New Roman" w:cs="Simplified Arabic"/>
          <w:b/>
          <w:sz w:val="28"/>
          <w:szCs w:val="28"/>
          <w:rtl/>
        </w:rPr>
      </w:pPr>
    </w:p>
    <w:p w:rsidR="0092313E" w:rsidRPr="0092313E" w:rsidRDefault="0092313E" w:rsidP="0092313E">
      <w:pPr>
        <w:spacing w:after="0" w:line="240" w:lineRule="auto"/>
        <w:ind w:left="720"/>
        <w:contextualSpacing/>
        <w:jc w:val="both"/>
        <w:rPr>
          <w:rFonts w:ascii="Times New Roman" w:eastAsia="Times New Roman" w:hAnsi="Times New Roman" w:cs="Simplified Arabic"/>
          <w:b/>
          <w:sz w:val="28"/>
          <w:szCs w:val="28"/>
          <w:rtl/>
        </w:rPr>
      </w:pPr>
    </w:p>
    <w:p w:rsidR="0092313E" w:rsidRPr="0092313E" w:rsidRDefault="0092313E" w:rsidP="0092313E">
      <w:pPr>
        <w:spacing w:after="0" w:line="240" w:lineRule="auto"/>
        <w:ind w:left="720"/>
        <w:contextualSpacing/>
        <w:jc w:val="both"/>
        <w:rPr>
          <w:rFonts w:ascii="Times New Roman" w:eastAsia="Times New Roman" w:hAnsi="Times New Roman" w:cs="Simplified Arabic"/>
          <w:b/>
          <w:sz w:val="28"/>
          <w:szCs w:val="28"/>
          <w:rtl/>
        </w:rPr>
      </w:pPr>
    </w:p>
    <w:p w:rsidR="0092313E" w:rsidRPr="0092313E" w:rsidRDefault="0092313E" w:rsidP="0092313E">
      <w:pPr>
        <w:spacing w:after="0" w:line="240" w:lineRule="auto"/>
        <w:ind w:left="720"/>
        <w:contextualSpacing/>
        <w:jc w:val="both"/>
        <w:rPr>
          <w:rFonts w:ascii="Times New Roman" w:eastAsia="Times New Roman" w:hAnsi="Times New Roman" w:cs="Simplified Arabic"/>
          <w:b/>
          <w:sz w:val="28"/>
          <w:szCs w:val="28"/>
          <w:rtl/>
        </w:rPr>
      </w:pPr>
    </w:p>
    <w:p w:rsidR="0092313E" w:rsidRPr="0092313E" w:rsidRDefault="0092313E" w:rsidP="0092313E">
      <w:pPr>
        <w:spacing w:after="0" w:line="240" w:lineRule="auto"/>
        <w:ind w:left="-58"/>
        <w:contextualSpacing/>
        <w:jc w:val="both"/>
        <w:rPr>
          <w:rFonts w:ascii="Times New Roman" w:eastAsia="Times New Roman" w:hAnsi="Times New Roman" w:cs="Simplified Arabic"/>
          <w:b/>
          <w:sz w:val="28"/>
          <w:szCs w:val="28"/>
          <w:rtl/>
        </w:rPr>
      </w:pPr>
    </w:p>
    <w:p w:rsidR="0092313E" w:rsidRPr="0092313E" w:rsidRDefault="0092313E" w:rsidP="0092313E">
      <w:pPr>
        <w:spacing w:after="0" w:line="240" w:lineRule="auto"/>
        <w:ind w:left="720"/>
        <w:contextualSpacing/>
        <w:jc w:val="both"/>
        <w:rPr>
          <w:rFonts w:ascii="Times New Roman" w:eastAsia="Times New Roman" w:hAnsi="Times New Roman" w:cs="Simplified Arabic"/>
          <w:b/>
          <w:sz w:val="28"/>
          <w:szCs w:val="28"/>
          <w:rtl/>
        </w:rPr>
      </w:pPr>
    </w:p>
    <w:p w:rsidR="0092313E" w:rsidRPr="0092313E" w:rsidRDefault="0092313E" w:rsidP="0092313E">
      <w:pPr>
        <w:spacing w:after="0" w:line="240" w:lineRule="auto"/>
        <w:ind w:left="720"/>
        <w:contextualSpacing/>
        <w:jc w:val="both"/>
        <w:rPr>
          <w:rFonts w:ascii="Times New Roman" w:eastAsia="Times New Roman" w:hAnsi="Times New Roman" w:cs="Simplified Arabic"/>
          <w:b/>
          <w:sz w:val="28"/>
          <w:szCs w:val="28"/>
          <w:rtl/>
        </w:rPr>
      </w:pPr>
    </w:p>
    <w:p w:rsidR="0092313E" w:rsidRPr="0092313E" w:rsidRDefault="0092313E" w:rsidP="0092313E">
      <w:pPr>
        <w:spacing w:after="0" w:line="240" w:lineRule="auto"/>
        <w:ind w:left="720"/>
        <w:contextualSpacing/>
        <w:jc w:val="both"/>
        <w:rPr>
          <w:rFonts w:ascii="Times New Roman" w:eastAsia="Times New Roman" w:hAnsi="Times New Roman" w:cs="Simplified Arabic"/>
          <w:b/>
          <w:sz w:val="28"/>
          <w:szCs w:val="28"/>
          <w:rtl/>
        </w:rPr>
      </w:pPr>
    </w:p>
    <w:p w:rsidR="0092313E" w:rsidRPr="0092313E" w:rsidRDefault="0092313E" w:rsidP="0092313E">
      <w:pPr>
        <w:spacing w:after="0" w:line="240" w:lineRule="auto"/>
        <w:ind w:left="720"/>
        <w:contextualSpacing/>
        <w:jc w:val="both"/>
        <w:rPr>
          <w:rFonts w:ascii="Times New Roman" w:eastAsia="Times New Roman" w:hAnsi="Times New Roman" w:cs="Simplified Arabic"/>
          <w:b/>
          <w:sz w:val="28"/>
          <w:szCs w:val="28"/>
          <w:rtl/>
          <w:lang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bidi w:val="0"/>
        <w:spacing w:after="0" w:line="240" w:lineRule="auto"/>
        <w:jc w:val="both"/>
        <w:rPr>
          <w:rFonts w:ascii="Times New Roman" w:eastAsia="Times New Roman" w:hAnsi="Times New Roman" w:cs="Simplified Arabic"/>
          <w:sz w:val="28"/>
          <w:szCs w:val="28"/>
          <w:lang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r w:rsidRPr="0092313E">
        <w:rPr>
          <w:rFonts w:ascii="Times New Roman" w:eastAsia="Times New Roman" w:hAnsi="Times New Roman" w:cs="Simplified Arabic"/>
          <w:noProof/>
          <w:sz w:val="24"/>
          <w:szCs w:val="24"/>
          <w:rtl/>
        </w:rPr>
        <mc:AlternateContent>
          <mc:Choice Requires="wps">
            <w:drawing>
              <wp:anchor distT="0" distB="0" distL="114300" distR="114300" simplePos="0" relativeHeight="251659264" behindDoc="0" locked="0" layoutInCell="1" allowOverlap="1" wp14:anchorId="61ABEA58" wp14:editId="1B4A1793">
                <wp:simplePos x="0" y="0"/>
                <wp:positionH relativeFrom="column">
                  <wp:posOffset>3464560</wp:posOffset>
                </wp:positionH>
                <wp:positionV relativeFrom="paragraph">
                  <wp:posOffset>15240</wp:posOffset>
                </wp:positionV>
                <wp:extent cx="149225" cy="0"/>
                <wp:effectExtent l="5080" t="12065" r="7620" b="6985"/>
                <wp:wrapNone/>
                <wp:docPr id="1" name="رابط كسهم مستقيم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225" cy="0"/>
                        </a:xfrm>
                        <a:prstGeom prst="straightConnector1">
                          <a:avLst/>
                        </a:prstGeom>
                        <a:noFill/>
                        <a:ln w="9525">
                          <a:solidFill>
                            <a:srgbClr val="9BBB59">
                              <a:lumMod val="50000"/>
                              <a:lumOff val="0"/>
                            </a:srgb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1" o:spid="_x0000_s1026" type="#_x0000_t32" style="position:absolute;left:0;text-align:left;margin-left:272.8pt;margin-top:1.2pt;width:11.7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" strokecolor="#4f6228"/>
            </w:pict>
          </mc:Fallback>
        </mc:AlternateContent>
      </w:r>
    </w:p>
    <w:p w:rsidR="0092313E" w:rsidRPr="0092313E" w:rsidRDefault="0092313E" w:rsidP="0092313E">
      <w:pPr>
        <w:spacing w:after="0" w:line="240" w:lineRule="auto"/>
        <w:jc w:val="both"/>
        <w:rPr>
          <w:rFonts w:ascii="Times New Roman" w:eastAsia="Times New Roman" w:hAnsi="Times New Roman" w:cs="Simplified Arabic"/>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b/>
          <w:sz w:val="28"/>
          <w:szCs w:val="28"/>
          <w:rtl/>
          <w:lang w:val="en-GB" w:bidi="ar-SY"/>
        </w:rPr>
      </w:pPr>
      <w:r w:rsidRPr="0092313E">
        <w:rPr>
          <w:noProof/>
        </w:rPr>
        <mc:AlternateContent>
          <mc:Choice Requires="wps">
            <w:drawing>
              <wp:anchor distT="0" distB="0" distL="114300" distR="114300" simplePos="0" relativeHeight="251670528" behindDoc="0" locked="0" layoutInCell="1" allowOverlap="1" wp14:anchorId="04772192" wp14:editId="694F963C">
                <wp:simplePos x="0" y="0"/>
                <wp:positionH relativeFrom="column">
                  <wp:posOffset>-26035</wp:posOffset>
                </wp:positionH>
                <wp:positionV relativeFrom="paragraph">
                  <wp:posOffset>49530</wp:posOffset>
                </wp:positionV>
                <wp:extent cx="5294630" cy="635"/>
                <wp:effectExtent l="0" t="0" r="1270" b="635"/>
                <wp:wrapNone/>
                <wp:docPr id="127" name="مربع نص 127"/>
                <wp:cNvGraphicFramePr/>
                <a:graphic xmlns:a="http://schemas.openxmlformats.org/drawingml/2006/main">
                  <a:graphicData uri="http://schemas.microsoft.com/office/word/2010/wordprocessingShape">
                    <wps:wsp>
                      <wps:cNvSpPr txBox="1"/>
                      <wps:spPr>
                        <a:xfrm>
                          <a:off x="0" y="0"/>
                          <a:ext cx="5294630" cy="635"/>
                        </a:xfrm>
                        <a:prstGeom prst="rect">
                          <a:avLst/>
                        </a:prstGeom>
                        <a:solidFill>
                          <a:prstClr val="white"/>
                        </a:solidFill>
                        <a:ln>
                          <a:noFill/>
                        </a:ln>
                        <a:effectLst/>
                      </wps:spPr>
                      <wps:txbx>
                        <w:txbxContent>
                          <w:p w:rsidR="001A799A" w:rsidRPr="005C3159" w:rsidRDefault="001A799A" w:rsidP="0030016F">
                            <w:pPr>
                              <w:pStyle w:val="af1"/>
                              <w:jc w:val="center"/>
                              <w:rPr>
                                <w:rFonts w:ascii="Simplified Arabic" w:eastAsia="Times New Roman" w:hAnsi="Simplified Arabic" w:cs="Simplified Arabic"/>
                                <w:noProof/>
                                <w:color w:val="auto"/>
                                <w:sz w:val="24"/>
                                <w:szCs w:val="24"/>
                                <w:u w:val="single"/>
                                <w:rtl/>
                              </w:rPr>
                            </w:pPr>
                            <w:r w:rsidRPr="0065546F">
                              <w:rPr>
                                <w:rFonts w:ascii="Simplified Arabic" w:hAnsi="Simplified Arabic" w:cs="Simplified Arabic"/>
                                <w:color w:val="auto"/>
                                <w:sz w:val="24"/>
                                <w:szCs w:val="24"/>
                                <w:rtl/>
                              </w:rPr>
                              <w:t>الشكل</w:t>
                            </w:r>
                            <w:r>
                              <w:rPr>
                                <w:rFonts w:ascii="Simplified Arabic" w:hAnsi="Simplified Arabic" w:cs="Simplified Arabic" w:hint="cs"/>
                                <w:color w:val="auto"/>
                                <w:sz w:val="24"/>
                                <w:szCs w:val="24"/>
                                <w:rtl/>
                              </w:rPr>
                              <w:t xml:space="preserve"> (3-1)</w:t>
                            </w:r>
                            <w:r w:rsidRPr="0065546F">
                              <w:rPr>
                                <w:rFonts w:ascii="Simplified Arabic" w:eastAsia="Times New Roman" w:hAnsi="Simplified Arabic" w:cs="Simplified Arabic"/>
                                <w:noProof/>
                                <w:color w:val="auto"/>
                                <w:sz w:val="24"/>
                                <w:szCs w:val="24"/>
                                <w:rtl/>
                              </w:rPr>
                              <w:t>:</w:t>
                            </w:r>
                            <w:r w:rsidRPr="0065546F">
                              <w:rPr>
                                <w:rFonts w:ascii="Simplified Arabic" w:eastAsia="Times New Roman" w:hAnsi="Simplified Arabic" w:cs="Simplified Arabic"/>
                                <w:color w:val="auto"/>
                                <w:sz w:val="24"/>
                                <w:szCs w:val="24"/>
                                <w:rtl/>
                                <w:lang w:val="en-GB" w:bidi="ar-SY"/>
                              </w:rPr>
                              <w:t xml:space="preserve"> مراحل المعالجة في محطة المعالجة </w:t>
                            </w:r>
                            <w:r w:rsidRPr="005C3159">
                              <w:rPr>
                                <w:rFonts w:ascii="Simplified Arabic" w:eastAsia="Times New Roman" w:hAnsi="Simplified Arabic" w:cs="Simplified Arabic"/>
                                <w:color w:val="auto"/>
                                <w:sz w:val="24"/>
                                <w:szCs w:val="24"/>
                                <w:rtl/>
                                <w:lang w:val="en-GB" w:bidi="ar-SY"/>
                              </w:rPr>
                              <w:t>بحمص</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id="مربع نص 127" o:spid="_x0000_s1075" type="#_x0000_t202" style="position:absolute;left:0;text-align:left;margin-left:-2.05pt;margin-top:3.9pt;width:416.9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" stroked="f">
                <v:textbox style="mso-fit-shape-to-text:t" inset="0,0,0,0">
                  <w:txbxContent>
                    <w:p w:rsidR="001A799A" w:rsidRPr="005C3159" w:rsidRDefault="001A799A" w:rsidP="0030016F">
                      <w:pPr>
                        <w:pStyle w:val="af1"/>
                        <w:jc w:val="center"/>
                        <w:rPr>
                          <w:rFonts w:ascii="Simplified Arabic" w:eastAsia="Times New Roman" w:hAnsi="Simplified Arabic" w:cs="Simplified Arabic"/>
                          <w:noProof/>
                          <w:color w:val="auto"/>
                          <w:sz w:val="24"/>
                          <w:szCs w:val="24"/>
                          <w:u w:val="single"/>
                          <w:rtl/>
                        </w:rPr>
                      </w:pPr>
                      <w:r w:rsidRPr="0065546F">
                        <w:rPr>
                          <w:rFonts w:ascii="Simplified Arabic" w:hAnsi="Simplified Arabic" w:cs="Simplified Arabic"/>
                          <w:color w:val="auto"/>
                          <w:sz w:val="24"/>
                          <w:szCs w:val="24"/>
                          <w:rtl/>
                        </w:rPr>
                        <w:t>الشكل</w:t>
                      </w:r>
                      <w:r>
                        <w:rPr>
                          <w:rFonts w:ascii="Simplified Arabic" w:hAnsi="Simplified Arabic" w:cs="Simplified Arabic" w:hint="cs"/>
                          <w:color w:val="auto"/>
                          <w:sz w:val="24"/>
                          <w:szCs w:val="24"/>
                          <w:rtl/>
                        </w:rPr>
                        <w:t xml:space="preserve"> (3-1)</w:t>
                      </w:r>
                      <w:r w:rsidRPr="0065546F">
                        <w:rPr>
                          <w:rFonts w:ascii="Simplified Arabic" w:eastAsia="Times New Roman" w:hAnsi="Simplified Arabic" w:cs="Simplified Arabic"/>
                          <w:noProof/>
                          <w:color w:val="auto"/>
                          <w:sz w:val="24"/>
                          <w:szCs w:val="24"/>
                          <w:rtl/>
                        </w:rPr>
                        <w:t>:</w:t>
                      </w:r>
                      <w:r w:rsidRPr="0065546F">
                        <w:rPr>
                          <w:rFonts w:ascii="Simplified Arabic" w:eastAsia="Times New Roman" w:hAnsi="Simplified Arabic" w:cs="Simplified Arabic"/>
                          <w:color w:val="auto"/>
                          <w:sz w:val="24"/>
                          <w:szCs w:val="24"/>
                          <w:rtl/>
                          <w:lang w:val="en-GB" w:bidi="ar-SY"/>
                        </w:rPr>
                        <w:t xml:space="preserve"> مراحل المعالجة في محطة المعالجة </w:t>
                      </w:r>
                      <w:r w:rsidRPr="005C3159">
                        <w:rPr>
                          <w:rFonts w:ascii="Simplified Arabic" w:eastAsia="Times New Roman" w:hAnsi="Simplified Arabic" w:cs="Simplified Arabic"/>
                          <w:color w:val="auto"/>
                          <w:sz w:val="24"/>
                          <w:szCs w:val="24"/>
                          <w:rtl/>
                          <w:lang w:val="en-GB" w:bidi="ar-SY"/>
                        </w:rPr>
                        <w:t>بحمص</w:t>
                      </w:r>
                    </w:p>
                  </w:txbxContent>
                </v:textbox>
              </v:shape>
            </w:pict>
          </mc:Fallback>
        </mc:AlternateContent>
      </w:r>
    </w:p>
    <w:p w:rsidR="0092313E" w:rsidRPr="0092313E" w:rsidRDefault="0092313E" w:rsidP="0092313E">
      <w:pPr>
        <w:spacing w:after="0" w:line="240" w:lineRule="auto"/>
        <w:jc w:val="both"/>
        <w:rPr>
          <w:rFonts w:ascii="Times New Roman" w:eastAsia="Times New Roman" w:hAnsi="Times New Roman" w:cs="Simplified Arabic"/>
          <w:b/>
          <w:sz w:val="28"/>
          <w:szCs w:val="28"/>
          <w:rtl/>
          <w:lang w:val="en-GB" w:bidi="ar-SY"/>
        </w:rPr>
      </w:pPr>
    </w:p>
    <w:p w:rsidR="0092313E" w:rsidRPr="0092313E" w:rsidRDefault="0092313E" w:rsidP="0092313E">
      <w:pPr>
        <w:spacing w:after="0" w:line="240" w:lineRule="auto"/>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b/>
          <w:sz w:val="28"/>
          <w:szCs w:val="28"/>
          <w:rtl/>
          <w:lang w:val="en-GB" w:bidi="ar-SY"/>
        </w:rPr>
        <w:t>حيث تتضمن</w:t>
      </w:r>
      <w:r w:rsidRPr="0092313E">
        <w:rPr>
          <w:rFonts w:ascii="Times New Roman" w:eastAsia="Times New Roman" w:hAnsi="Times New Roman" w:cs="Simplified Arabic" w:hint="cs"/>
          <w:b/>
          <w:sz w:val="28"/>
          <w:szCs w:val="28"/>
          <w:rtl/>
          <w:lang w:val="en-GB" w:bidi="ar-SY"/>
        </w:rPr>
        <w:t xml:space="preserve"> محطة المعالجة</w:t>
      </w:r>
      <w:r w:rsidRPr="0092313E">
        <w:rPr>
          <w:rFonts w:ascii="Times New Roman" w:eastAsia="Times New Roman" w:hAnsi="Times New Roman" w:cs="Simplified Arabic"/>
          <w:b/>
          <w:sz w:val="28"/>
          <w:szCs w:val="28"/>
          <w:rtl/>
          <w:lang w:val="en-GB" w:bidi="ar-SY"/>
        </w:rPr>
        <w:t xml:space="preserve"> مراحل المعالجة التالية</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w:t>
      </w:r>
    </w:p>
    <w:p w:rsidR="0092313E" w:rsidRPr="0092313E" w:rsidRDefault="0092313E" w:rsidP="003A4BC4">
      <w:pPr>
        <w:spacing w:after="0" w:line="240" w:lineRule="auto"/>
        <w:ind w:left="84"/>
        <w:jc w:val="both"/>
        <w:rPr>
          <w:rFonts w:ascii="Times New Roman" w:eastAsia="Times New Roman" w:hAnsi="Times New Roman" w:cs="Simplified Arabic"/>
          <w:b/>
          <w:sz w:val="28"/>
          <w:szCs w:val="28"/>
          <w:lang w:val="en-GB" w:bidi="ar-SY"/>
        </w:rPr>
      </w:pPr>
      <w:r w:rsidRPr="009C4D99">
        <w:rPr>
          <w:rStyle w:val="3Char"/>
          <w:rFonts w:hint="cs"/>
          <w:rtl/>
        </w:rPr>
        <w:lastRenderedPageBreak/>
        <w:t xml:space="preserve">3-2-1- </w:t>
      </w:r>
      <w:r w:rsidRPr="009C4D99">
        <w:rPr>
          <w:rStyle w:val="3Char"/>
          <w:rtl/>
        </w:rPr>
        <w:t xml:space="preserve">مرحلة </w:t>
      </w:r>
      <w:r w:rsidRPr="009C4D99">
        <w:rPr>
          <w:rStyle w:val="3Char"/>
          <w:rFonts w:hint="cs"/>
          <w:rtl/>
        </w:rPr>
        <w:t>ال</w:t>
      </w:r>
      <w:r w:rsidRPr="009C4D99">
        <w:rPr>
          <w:rStyle w:val="3Char"/>
          <w:rtl/>
        </w:rPr>
        <w:t xml:space="preserve">معالجة </w:t>
      </w:r>
      <w:r w:rsidRPr="009C4D99">
        <w:rPr>
          <w:rStyle w:val="3Char"/>
          <w:rFonts w:hint="cs"/>
          <w:rtl/>
        </w:rPr>
        <w:t>ال</w:t>
      </w:r>
      <w:r w:rsidRPr="009C4D99">
        <w:rPr>
          <w:rStyle w:val="3Char"/>
          <w:rtl/>
        </w:rPr>
        <w:t xml:space="preserve">فيزيائية </w:t>
      </w:r>
      <w:r w:rsidR="0089171B" w:rsidRPr="009C4D99">
        <w:rPr>
          <w:rStyle w:val="3Char"/>
          <w:rFonts w:hint="cs"/>
          <w:rtl/>
        </w:rPr>
        <w:t>والميك</w:t>
      </w:r>
      <w:r w:rsidR="0089171B">
        <w:rPr>
          <w:rStyle w:val="3Char"/>
          <w:rFonts w:hint="cs"/>
          <w:rtl/>
        </w:rPr>
        <w:t>اني</w:t>
      </w:r>
      <w:r w:rsidR="0089171B" w:rsidRPr="009C4D99">
        <w:rPr>
          <w:rStyle w:val="3Char"/>
          <w:rFonts w:hint="cs"/>
          <w:rtl/>
        </w:rPr>
        <w:t>كية</w:t>
      </w:r>
      <w:r w:rsidRPr="009C4D99">
        <w:rPr>
          <w:rStyle w:val="3Char"/>
          <w:rtl/>
        </w:rPr>
        <w:t>:</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 xml:space="preserve">وتستخدم </w:t>
      </w:r>
      <w:r w:rsidRPr="0092313E">
        <w:rPr>
          <w:rFonts w:ascii="Times New Roman" w:eastAsia="Times New Roman" w:hAnsi="Times New Roman" w:cs="Simplified Arabic"/>
          <w:b/>
          <w:sz w:val="28"/>
          <w:szCs w:val="28"/>
          <w:rtl/>
          <w:lang w:val="en-GB" w:bidi="ar-SY"/>
        </w:rPr>
        <w:t>هذه المرحلة في كافة محطات معالجة مياه المجاري ولا</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يمكن الاستغناء عنها, وتضم</w:t>
      </w:r>
      <w:r w:rsidR="0089171B">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في محطة معالجة</w:t>
      </w:r>
      <w:r w:rsidRPr="0092313E">
        <w:rPr>
          <w:rFonts w:ascii="Times New Roman" w:eastAsia="Times New Roman" w:hAnsi="Times New Roman" w:cs="Simplified Arabic" w:hint="cs"/>
          <w:b/>
          <w:sz w:val="28"/>
          <w:szCs w:val="28"/>
          <w:rtl/>
          <w:lang w:val="en-GB" w:bidi="ar-SY"/>
        </w:rPr>
        <w:t xml:space="preserve"> مياه مجاري</w:t>
      </w:r>
      <w:r w:rsidRPr="0092313E">
        <w:rPr>
          <w:rFonts w:ascii="Times New Roman" w:eastAsia="Times New Roman" w:hAnsi="Times New Roman" w:cs="Simplified Arabic"/>
          <w:b/>
          <w:sz w:val="28"/>
          <w:szCs w:val="28"/>
          <w:rtl/>
          <w:lang w:val="en-GB" w:bidi="ar-SY"/>
        </w:rPr>
        <w:t xml:space="preserve"> حمص الوحدات التالية:</w:t>
      </w:r>
    </w:p>
    <w:p w:rsidR="0092313E" w:rsidRPr="0092313E" w:rsidRDefault="0092313E" w:rsidP="0092313E">
      <w:pPr>
        <w:numPr>
          <w:ilvl w:val="0"/>
          <w:numId w:val="1"/>
        </w:numPr>
        <w:spacing w:after="0" w:line="240" w:lineRule="auto"/>
        <w:ind w:left="657" w:hanging="425"/>
        <w:contextualSpacing/>
        <w:jc w:val="both"/>
        <w:rPr>
          <w:rFonts w:ascii="Times New Roman" w:eastAsia="Times New Roman" w:hAnsi="Times New Roman" w:cs="Simplified Arabic"/>
          <w:b/>
          <w:sz w:val="28"/>
          <w:szCs w:val="28"/>
          <w:lang w:val="en-GB" w:bidi="ar-SY"/>
        </w:rPr>
      </w:pPr>
      <w:r w:rsidRPr="0092313E">
        <w:rPr>
          <w:rFonts w:ascii="Times New Roman" w:eastAsia="Times New Roman" w:hAnsi="Times New Roman" w:cs="Simplified Arabic"/>
          <w:b/>
          <w:sz w:val="28"/>
          <w:szCs w:val="28"/>
          <w:rtl/>
          <w:lang w:val="en-GB" w:bidi="ar-SY"/>
        </w:rPr>
        <w:t xml:space="preserve">المصافي </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Cs/>
          <w:sz w:val="28"/>
          <w:szCs w:val="28"/>
        </w:rPr>
        <w:t>Screens</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و</w:t>
      </w:r>
      <w:r w:rsidRPr="0092313E">
        <w:rPr>
          <w:rFonts w:ascii="Times New Roman" w:eastAsia="Times New Roman" w:hAnsi="Times New Roman" w:cs="Simplified Arabic" w:hint="cs"/>
          <w:b/>
          <w:sz w:val="28"/>
          <w:szCs w:val="28"/>
          <w:rtl/>
          <w:lang w:val="en-GB" w:bidi="ar-SY"/>
        </w:rPr>
        <w:t xml:space="preserve">عددها </w:t>
      </w:r>
      <w:r w:rsidR="0089171B" w:rsidRPr="0092313E">
        <w:rPr>
          <w:rFonts w:ascii="Times New Roman" w:eastAsia="Times New Roman" w:hAnsi="Times New Roman" w:cs="Simplified Arabic" w:hint="cs"/>
          <w:b/>
          <w:sz w:val="28"/>
          <w:szCs w:val="28"/>
          <w:rtl/>
          <w:lang w:val="en-GB" w:bidi="ar-SY"/>
        </w:rPr>
        <w:t>اثنت</w:t>
      </w:r>
      <w:r w:rsidR="0089171B">
        <w:rPr>
          <w:rFonts w:ascii="Times New Roman" w:eastAsia="Times New Roman" w:hAnsi="Times New Roman" w:cs="Simplified Arabic" w:hint="cs"/>
          <w:b/>
          <w:sz w:val="28"/>
          <w:szCs w:val="28"/>
          <w:rtl/>
          <w:lang w:val="en-GB" w:bidi="ar-SY"/>
        </w:rPr>
        <w:t>ان</w:t>
      </w:r>
      <w:r w:rsidRPr="0092313E">
        <w:rPr>
          <w:rFonts w:ascii="Times New Roman" w:eastAsia="Times New Roman" w:hAnsi="Times New Roman" w:cs="Simplified Arabic" w:hint="cs"/>
          <w:b/>
          <w:sz w:val="28"/>
          <w:szCs w:val="28"/>
          <w:rtl/>
          <w:lang w:val="en-GB" w:bidi="ar-SY"/>
        </w:rPr>
        <w:t xml:space="preserve"> كل</w:t>
      </w:r>
      <w:r w:rsidR="0089171B">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مصفاة مكو</w:t>
      </w:r>
      <w:r w:rsidR="0089171B">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نة من</w:t>
      </w:r>
      <w:r w:rsidRPr="0092313E">
        <w:rPr>
          <w:rFonts w:ascii="Times New Roman" w:eastAsia="Times New Roman" w:hAnsi="Times New Roman" w:cs="Simplified Arabic"/>
          <w:b/>
          <w:sz w:val="28"/>
          <w:szCs w:val="28"/>
          <w:rtl/>
          <w:lang w:val="en-GB" w:bidi="ar-SY"/>
        </w:rPr>
        <w:t xml:space="preserve"> مجموعة من </w:t>
      </w:r>
      <w:r w:rsidR="0089171B" w:rsidRPr="0092313E">
        <w:rPr>
          <w:rFonts w:ascii="Times New Roman" w:eastAsia="Times New Roman" w:hAnsi="Times New Roman" w:cs="Simplified Arabic" w:hint="cs"/>
          <w:b/>
          <w:sz w:val="28"/>
          <w:szCs w:val="28"/>
          <w:rtl/>
          <w:lang w:val="en-GB" w:bidi="ar-SY"/>
        </w:rPr>
        <w:t>القضب</w:t>
      </w:r>
      <w:r w:rsidR="0089171B">
        <w:rPr>
          <w:rFonts w:ascii="Times New Roman" w:eastAsia="Times New Roman" w:hAnsi="Times New Roman" w:cs="Simplified Arabic" w:hint="cs"/>
          <w:b/>
          <w:sz w:val="28"/>
          <w:szCs w:val="28"/>
          <w:rtl/>
          <w:lang w:val="en-GB" w:bidi="ar-SY"/>
        </w:rPr>
        <w:t>ان</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 xml:space="preserve">القوسية (عرض القضيب </w:t>
      </w:r>
      <w:r w:rsidRPr="0092313E">
        <w:rPr>
          <w:rFonts w:ascii="Times New Roman" w:eastAsia="Times New Roman" w:hAnsi="Times New Roman" w:cs="Simplified Arabic"/>
          <w:bCs/>
          <w:sz w:val="28"/>
          <w:szCs w:val="28"/>
        </w:rPr>
        <w:t>13mm</w:t>
      </w:r>
      <w:r w:rsidRPr="0092313E">
        <w:rPr>
          <w:rFonts w:ascii="Times New Roman" w:eastAsia="Times New Roman" w:hAnsi="Times New Roman" w:cs="Simplified Arabic" w:hint="cs"/>
          <w:b/>
          <w:sz w:val="28"/>
          <w:szCs w:val="28"/>
          <w:rtl/>
        </w:rPr>
        <w:t xml:space="preserve"> وتباعد </w:t>
      </w:r>
      <w:r w:rsidR="0089171B" w:rsidRPr="0092313E">
        <w:rPr>
          <w:rFonts w:ascii="Times New Roman" w:eastAsia="Times New Roman" w:hAnsi="Times New Roman" w:cs="Simplified Arabic" w:hint="cs"/>
          <w:b/>
          <w:sz w:val="28"/>
          <w:szCs w:val="28"/>
          <w:rtl/>
        </w:rPr>
        <w:t>القضب</w:t>
      </w:r>
      <w:r w:rsidR="0089171B">
        <w:rPr>
          <w:rFonts w:ascii="Times New Roman" w:eastAsia="Times New Roman" w:hAnsi="Times New Roman" w:cs="Simplified Arabic" w:hint="cs"/>
          <w:b/>
          <w:sz w:val="28"/>
          <w:szCs w:val="28"/>
          <w:rtl/>
        </w:rPr>
        <w:t>ان</w:t>
      </w:r>
      <w:r w:rsidRPr="0092313E">
        <w:rPr>
          <w:rFonts w:ascii="Times New Roman" w:eastAsia="Times New Roman" w:hAnsi="Times New Roman" w:cs="Simplified Arabic" w:hint="cs"/>
          <w:b/>
          <w:sz w:val="28"/>
          <w:szCs w:val="28"/>
          <w:rtl/>
        </w:rPr>
        <w:t xml:space="preserve"> </w:t>
      </w:r>
      <w:r w:rsidRPr="0092313E">
        <w:rPr>
          <w:rFonts w:ascii="Times New Roman" w:eastAsia="Times New Roman" w:hAnsi="Times New Roman" w:cs="Simplified Arabic"/>
          <w:bCs/>
          <w:sz w:val="28"/>
          <w:szCs w:val="28"/>
        </w:rPr>
        <w:t>19mm</w:t>
      </w:r>
      <w:r w:rsidRPr="0092313E">
        <w:rPr>
          <w:rFonts w:ascii="Times New Roman" w:eastAsia="Times New Roman" w:hAnsi="Times New Roman" w:cs="Simplified Arabic" w:hint="cs"/>
          <w:b/>
          <w:sz w:val="28"/>
          <w:szCs w:val="28"/>
          <w:rtl/>
        </w:rPr>
        <w:t>)</w:t>
      </w:r>
      <w:r w:rsidR="0089171B">
        <w:rPr>
          <w:rFonts w:ascii="Times New Roman" w:eastAsia="Times New Roman" w:hAnsi="Times New Roman" w:cs="Simplified Arabic" w:hint="cs"/>
          <w:b/>
          <w:sz w:val="28"/>
          <w:szCs w:val="28"/>
          <w:rtl/>
          <w:lang w:val="en-GB"/>
        </w:rPr>
        <w:t>،</w:t>
      </w:r>
      <w:r w:rsidRPr="0092313E">
        <w:rPr>
          <w:rFonts w:ascii="Times New Roman" w:eastAsia="Times New Roman" w:hAnsi="Times New Roman" w:cs="Simplified Arabic" w:hint="cs"/>
          <w:b/>
          <w:sz w:val="28"/>
          <w:szCs w:val="28"/>
          <w:rtl/>
          <w:lang w:val="en-GB" w:bidi="ar-SY"/>
        </w:rPr>
        <w:t xml:space="preserve"> تشكل مصفاة مائلة ضمن قناة مستطيلة عمقها (</w:t>
      </w:r>
      <w:r w:rsidRPr="0092313E">
        <w:rPr>
          <w:rFonts w:ascii="Times New Roman" w:eastAsia="Times New Roman" w:hAnsi="Times New Roman" w:cs="Simplified Arabic"/>
          <w:bCs/>
          <w:sz w:val="28"/>
          <w:szCs w:val="28"/>
        </w:rPr>
        <w:t>2.5m</w:t>
      </w:r>
      <w:r w:rsidRPr="0092313E">
        <w:rPr>
          <w:rFonts w:ascii="Times New Roman" w:eastAsia="Times New Roman" w:hAnsi="Times New Roman" w:cs="Simplified Arabic" w:hint="cs"/>
          <w:b/>
          <w:sz w:val="28"/>
          <w:szCs w:val="28"/>
          <w:rtl/>
          <w:lang w:val="en-GB" w:bidi="ar-SY"/>
        </w:rPr>
        <w:t>) وعرضها (</w:t>
      </w:r>
      <w:r w:rsidRPr="0092313E">
        <w:rPr>
          <w:rFonts w:ascii="Times New Roman" w:eastAsia="Times New Roman" w:hAnsi="Times New Roman" w:cs="Simplified Arabic"/>
          <w:bCs/>
          <w:sz w:val="28"/>
          <w:szCs w:val="28"/>
        </w:rPr>
        <w:t>1.9m</w:t>
      </w:r>
      <w:r w:rsidRPr="0092313E">
        <w:rPr>
          <w:rFonts w:ascii="Times New Roman" w:eastAsia="Times New Roman" w:hAnsi="Times New Roman" w:cs="Simplified Arabic" w:hint="cs"/>
          <w:b/>
          <w:sz w:val="28"/>
          <w:szCs w:val="28"/>
          <w:rtl/>
          <w:lang w:val="en-GB" w:bidi="ar-SY"/>
        </w:rPr>
        <w:t>), والارتفاع الأعظمي لمياه المجاري ضمن القناة (</w:t>
      </w:r>
      <w:r w:rsidRPr="0092313E">
        <w:rPr>
          <w:rFonts w:ascii="Times New Roman" w:eastAsia="Times New Roman" w:hAnsi="Times New Roman" w:cs="Simplified Arabic"/>
          <w:bCs/>
          <w:sz w:val="28"/>
          <w:szCs w:val="28"/>
        </w:rPr>
        <w:t>1.36m</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تعمل آلي</w:t>
      </w:r>
      <w:r w:rsidRPr="0092313E">
        <w:rPr>
          <w:rFonts w:ascii="Times New Roman" w:eastAsia="Times New Roman" w:hAnsi="Times New Roman" w:cs="Simplified Arabic" w:hint="cs"/>
          <w:b/>
          <w:sz w:val="28"/>
          <w:szCs w:val="28"/>
          <w:rtl/>
          <w:lang w:val="en-GB" w:bidi="ar-SY"/>
        </w:rPr>
        <w:t>ة التنظيف (الأمشاط) للمصافي بشكل أتوماتيكي مرتبط مع ارتفاع منسوب مياه المجاري أمام المصفاة, وهذه الأمشاط تقوم بدورها برفع المواد المحجوزة إلى سير يقوم بنقل بقايا المصافي إلى حاويات</w:t>
      </w:r>
      <w:r w:rsidR="0089171B">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ليتم ترحيلها إلى مكب القمامة.</w:t>
      </w:r>
      <w:r w:rsidRPr="0092313E">
        <w:rPr>
          <w:rFonts w:ascii="Times New Roman" w:eastAsia="Times New Roman" w:hAnsi="Times New Roman" w:cs="Simplified Arabic"/>
          <w:b/>
          <w:sz w:val="28"/>
          <w:szCs w:val="28"/>
          <w:rtl/>
          <w:lang w:val="en-GB" w:bidi="ar-SY"/>
        </w:rPr>
        <w:t xml:space="preserve"> </w:t>
      </w:r>
    </w:p>
    <w:p w:rsidR="0092313E" w:rsidRPr="0092313E" w:rsidRDefault="0092313E" w:rsidP="0092313E">
      <w:pPr>
        <w:numPr>
          <w:ilvl w:val="0"/>
          <w:numId w:val="1"/>
        </w:numPr>
        <w:spacing w:after="0" w:line="240" w:lineRule="auto"/>
        <w:ind w:left="657" w:hanging="425"/>
        <w:contextualSpacing/>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b/>
          <w:sz w:val="28"/>
          <w:szCs w:val="28"/>
          <w:rtl/>
          <w:lang w:val="en-GB" w:bidi="ar-SY"/>
        </w:rPr>
        <w:t>حوض إزالة الرمال</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Cs/>
          <w:sz w:val="28"/>
          <w:szCs w:val="28"/>
        </w:rPr>
        <w:t>Grit removal Tank</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وهو حوض وحيد دائري</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الشكل</w:t>
      </w:r>
      <w:r w:rsidRPr="0092313E">
        <w:rPr>
          <w:rFonts w:ascii="Times New Roman" w:eastAsia="Times New Roman" w:hAnsi="Times New Roman" w:cs="Simplified Arabic" w:hint="cs"/>
          <w:b/>
          <w:sz w:val="28"/>
          <w:szCs w:val="28"/>
          <w:rtl/>
          <w:lang w:val="en-GB" w:bidi="ar-SY"/>
        </w:rPr>
        <w:t xml:space="preserve"> لترسي</w:t>
      </w:r>
      <w:r w:rsidR="0089171B">
        <w:rPr>
          <w:rFonts w:ascii="Times New Roman" w:eastAsia="Times New Roman" w:hAnsi="Times New Roman" w:cs="Simplified Arabic" w:hint="cs"/>
          <w:b/>
          <w:sz w:val="28"/>
          <w:szCs w:val="28"/>
          <w:rtl/>
          <w:lang w:val="en-GB" w:bidi="ar-SY"/>
        </w:rPr>
        <w:t xml:space="preserve">ب الرمال مجهز بمعدات جمع </w:t>
      </w:r>
      <w:r w:rsidRPr="0092313E">
        <w:rPr>
          <w:rFonts w:ascii="Times New Roman" w:eastAsia="Times New Roman" w:hAnsi="Times New Roman" w:cs="Simplified Arabic" w:hint="cs"/>
          <w:b/>
          <w:sz w:val="28"/>
          <w:szCs w:val="28"/>
          <w:rtl/>
          <w:lang w:val="en-GB" w:bidi="ar-SY"/>
        </w:rPr>
        <w:t>الرمال</w:t>
      </w:r>
      <w:r w:rsidR="0089171B">
        <w:rPr>
          <w:rFonts w:ascii="Times New Roman" w:eastAsia="Times New Roman" w:hAnsi="Times New Roman" w:cs="Simplified Arabic" w:hint="cs"/>
          <w:b/>
          <w:sz w:val="28"/>
          <w:szCs w:val="28"/>
          <w:rtl/>
          <w:lang w:val="en-GB" w:bidi="ar-SY"/>
        </w:rPr>
        <w:t xml:space="preserve"> وإزالتها</w:t>
      </w:r>
      <w:r w:rsidRPr="0092313E">
        <w:rPr>
          <w:rFonts w:ascii="Times New Roman" w:eastAsia="Times New Roman" w:hAnsi="Times New Roman" w:cs="Simplified Arabic" w:hint="cs"/>
          <w:b/>
          <w:sz w:val="28"/>
          <w:szCs w:val="28"/>
          <w:rtl/>
          <w:lang w:val="en-GB" w:bidi="ar-SY"/>
        </w:rPr>
        <w:t xml:space="preserve"> وفق القيم التصميمية التالية: قطر الحوض </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bCs/>
          <w:sz w:val="28"/>
          <w:szCs w:val="28"/>
          <w:lang w:bidi="ar-SY"/>
        </w:rPr>
        <w:t>11</w:t>
      </w:r>
      <w:r w:rsidRPr="0092313E">
        <w:rPr>
          <w:rFonts w:ascii="Times New Roman" w:eastAsia="Times New Roman" w:hAnsi="Times New Roman" w:cs="Simplified Arabic"/>
          <w:bCs/>
          <w:sz w:val="28"/>
          <w:szCs w:val="28"/>
          <w:lang w:val="en-GB" w:bidi="ar-SY"/>
        </w:rPr>
        <w:t>m</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و</w:t>
      </w:r>
      <w:r w:rsidRPr="0092313E">
        <w:rPr>
          <w:rFonts w:ascii="Times New Roman" w:eastAsia="Times New Roman" w:hAnsi="Times New Roman" w:cs="Simplified Arabic" w:hint="cs"/>
          <w:b/>
          <w:sz w:val="28"/>
          <w:szCs w:val="28"/>
          <w:rtl/>
          <w:lang w:val="en-GB" w:bidi="ar-SY"/>
        </w:rPr>
        <w:t xml:space="preserve">يبلغ </w:t>
      </w:r>
      <w:r w:rsidRPr="0092313E">
        <w:rPr>
          <w:rFonts w:ascii="Times New Roman" w:eastAsia="Times New Roman" w:hAnsi="Times New Roman" w:cs="Simplified Arabic"/>
          <w:b/>
          <w:sz w:val="28"/>
          <w:szCs w:val="28"/>
          <w:rtl/>
          <w:lang w:val="en-GB" w:bidi="ar-SY"/>
        </w:rPr>
        <w:t>عمق المياه</w:t>
      </w:r>
      <w:r w:rsidRPr="0092313E">
        <w:rPr>
          <w:rFonts w:ascii="Times New Roman" w:eastAsia="Times New Roman" w:hAnsi="Times New Roman" w:cs="Simplified Arabic" w:hint="cs"/>
          <w:b/>
          <w:sz w:val="28"/>
          <w:szCs w:val="28"/>
          <w:rtl/>
          <w:lang w:val="en-GB" w:bidi="ar-SY"/>
        </w:rPr>
        <w:t xml:space="preserve"> الأعظمي</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bCs/>
          <w:sz w:val="28"/>
          <w:szCs w:val="28"/>
          <w:lang w:bidi="ar-SY"/>
        </w:rPr>
        <w:t>1.26</w:t>
      </w:r>
      <w:r w:rsidRPr="0092313E">
        <w:rPr>
          <w:rFonts w:ascii="Times New Roman" w:eastAsia="Times New Roman" w:hAnsi="Times New Roman" w:cs="Simplified Arabic"/>
          <w:bCs/>
          <w:sz w:val="28"/>
          <w:szCs w:val="28"/>
          <w:lang w:val="en-GB" w:bidi="ar-SY"/>
        </w:rPr>
        <w:t>m</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سرعة المياه عند التدفق  الأعظمي (</w:t>
      </w:r>
      <w:r w:rsidRPr="0092313E">
        <w:rPr>
          <w:rFonts w:ascii="Times New Roman" w:eastAsia="Times New Roman" w:hAnsi="Times New Roman" w:cs="Simplified Arabic"/>
          <w:bCs/>
          <w:sz w:val="28"/>
          <w:szCs w:val="28"/>
        </w:rPr>
        <w:t>0.24m/sec</w:t>
      </w:r>
      <w:r w:rsidRPr="0092313E">
        <w:rPr>
          <w:rFonts w:ascii="Times New Roman" w:eastAsia="Times New Roman" w:hAnsi="Times New Roman" w:cs="Simplified Arabic" w:hint="cs"/>
          <w:b/>
          <w:sz w:val="28"/>
          <w:szCs w:val="28"/>
          <w:rtl/>
          <w:lang w:val="en-GB" w:bidi="ar-SY"/>
        </w:rPr>
        <w:t>), يزيل الحوض كافة حبيبات الرمال التي يزيد قطرها عن</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bCs/>
          <w:sz w:val="28"/>
          <w:szCs w:val="28"/>
          <w:lang w:bidi="ar-SY"/>
        </w:rPr>
        <w:t>0.21m</w:t>
      </w:r>
      <w:r w:rsidRPr="0092313E">
        <w:rPr>
          <w:rFonts w:ascii="Times New Roman" w:eastAsia="Times New Roman" w:hAnsi="Times New Roman" w:cs="Simplified Arabic"/>
          <w:bCs/>
          <w:sz w:val="28"/>
          <w:szCs w:val="28"/>
          <w:lang w:val="en-GB" w:bidi="ar-SY"/>
        </w:rPr>
        <w:t>m</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في حالة الطقس الجاف</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و</w:t>
      </w:r>
      <w:r w:rsidRPr="0092313E">
        <w:rPr>
          <w:rFonts w:ascii="Times New Roman" w:eastAsia="Times New Roman" w:hAnsi="Times New Roman" w:cs="Simplified Arabic"/>
          <w:b/>
          <w:sz w:val="28"/>
          <w:szCs w:val="28"/>
          <w:rtl/>
          <w:lang w:val="en-GB" w:bidi="ar-SY"/>
        </w:rPr>
        <w:t>في حالة الطقس الرطب</w:t>
      </w:r>
      <w:r w:rsidRPr="0092313E">
        <w:rPr>
          <w:rFonts w:ascii="Times New Roman" w:eastAsia="Times New Roman" w:hAnsi="Times New Roman" w:cs="Simplified Arabic" w:hint="cs"/>
          <w:b/>
          <w:sz w:val="28"/>
          <w:szCs w:val="28"/>
          <w:rtl/>
          <w:lang w:val="en-GB" w:bidi="ar-SY"/>
        </w:rPr>
        <w:t xml:space="preserve"> يزيل كافة حبيبات الرمال التي يزيد قطرها عن</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bCs/>
          <w:sz w:val="28"/>
          <w:szCs w:val="28"/>
          <w:lang w:val="en-GB" w:bidi="ar-SY"/>
        </w:rPr>
        <w:t>0.3mm</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 xml:space="preserve">يتم تجميع الرمال في حجرة </w:t>
      </w:r>
      <w:r w:rsidR="00420765" w:rsidRPr="0092313E">
        <w:rPr>
          <w:rFonts w:ascii="Times New Roman" w:eastAsia="Times New Roman" w:hAnsi="Times New Roman" w:cs="Simplified Arabic" w:hint="cs"/>
          <w:b/>
          <w:sz w:val="28"/>
          <w:szCs w:val="28"/>
          <w:rtl/>
          <w:lang w:val="en-GB" w:bidi="ar-SY"/>
        </w:rPr>
        <w:t>ج</w:t>
      </w:r>
      <w:r w:rsidR="00420765">
        <w:rPr>
          <w:rFonts w:ascii="Times New Roman" w:eastAsia="Times New Roman" w:hAnsi="Times New Roman" w:cs="Simplified Arabic" w:hint="cs"/>
          <w:b/>
          <w:sz w:val="28"/>
          <w:szCs w:val="28"/>
          <w:rtl/>
          <w:lang w:val="en-GB" w:bidi="ar-SY"/>
        </w:rPr>
        <w:t>انب</w:t>
      </w:r>
      <w:r w:rsidR="00420765" w:rsidRPr="0092313E">
        <w:rPr>
          <w:rFonts w:ascii="Times New Roman" w:eastAsia="Times New Roman" w:hAnsi="Times New Roman" w:cs="Simplified Arabic" w:hint="cs"/>
          <w:b/>
          <w:sz w:val="28"/>
          <w:szCs w:val="28"/>
          <w:rtl/>
          <w:lang w:val="en-GB" w:bidi="ar-SY"/>
        </w:rPr>
        <w:t>ية</w:t>
      </w:r>
      <w:r w:rsidRPr="0092313E">
        <w:rPr>
          <w:rFonts w:ascii="Times New Roman" w:eastAsia="Times New Roman" w:hAnsi="Times New Roman" w:cs="Simplified Arabic" w:hint="cs"/>
          <w:b/>
          <w:sz w:val="28"/>
          <w:szCs w:val="28"/>
          <w:rtl/>
          <w:lang w:val="en-GB" w:bidi="ar-SY"/>
        </w:rPr>
        <w:t xml:space="preserve"> بواسطة كاشط دو</w:t>
      </w:r>
      <w:r w:rsidR="00420765">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ار ثم تتعرض الرمال إلى غسيل </w:t>
      </w:r>
      <w:r w:rsidR="00420765">
        <w:rPr>
          <w:rFonts w:ascii="Times New Roman" w:eastAsia="Times New Roman" w:hAnsi="Times New Roman" w:cs="Simplified Arabic" w:hint="cs"/>
          <w:b/>
          <w:sz w:val="28"/>
          <w:szCs w:val="28"/>
          <w:rtl/>
          <w:lang w:val="en-GB" w:bidi="ar-SY"/>
        </w:rPr>
        <w:t xml:space="preserve">في </w:t>
      </w:r>
      <w:r w:rsidRPr="0092313E">
        <w:rPr>
          <w:rFonts w:ascii="Times New Roman" w:eastAsia="Times New Roman" w:hAnsi="Times New Roman" w:cs="Simplified Arabic" w:hint="cs"/>
          <w:b/>
          <w:sz w:val="28"/>
          <w:szCs w:val="28"/>
          <w:rtl/>
          <w:lang w:val="en-GB" w:bidi="ar-SY"/>
        </w:rPr>
        <w:t>أثناء رفعها إلى حاوية مخصصة</w:t>
      </w:r>
      <w:r w:rsidR="00420765">
        <w:rPr>
          <w:rFonts w:ascii="Times New Roman" w:eastAsia="Times New Roman" w:hAnsi="Times New Roman" w:cs="Simplified Arabic" w:hint="cs"/>
          <w:b/>
          <w:sz w:val="28"/>
          <w:szCs w:val="28"/>
          <w:rtl/>
          <w:lang w:val="en-GB" w:bidi="ar-SY"/>
        </w:rPr>
        <w:t xml:space="preserve"> لذلك لترحيلها مع الحمأة إلى مكب الحمأ</w:t>
      </w:r>
      <w:r w:rsidRPr="0092313E">
        <w:rPr>
          <w:rFonts w:ascii="Times New Roman" w:eastAsia="Times New Roman" w:hAnsi="Times New Roman" w:cs="Simplified Arabic" w:hint="cs"/>
          <w:b/>
          <w:sz w:val="28"/>
          <w:szCs w:val="28"/>
          <w:rtl/>
          <w:lang w:val="en-GB" w:bidi="ar-SY"/>
        </w:rPr>
        <w:t>ة.</w:t>
      </w:r>
    </w:p>
    <w:p w:rsidR="0092313E" w:rsidRPr="0092313E" w:rsidRDefault="0092313E" w:rsidP="0092313E">
      <w:pPr>
        <w:numPr>
          <w:ilvl w:val="0"/>
          <w:numId w:val="1"/>
        </w:numPr>
        <w:spacing w:after="0" w:line="240" w:lineRule="auto"/>
        <w:ind w:left="657" w:hanging="425"/>
        <w:contextualSpacing/>
        <w:jc w:val="both"/>
        <w:rPr>
          <w:rFonts w:ascii="Times New Roman" w:eastAsia="Times New Roman" w:hAnsi="Times New Roman" w:cs="Simplified Arabic"/>
          <w:b/>
          <w:sz w:val="28"/>
          <w:szCs w:val="28"/>
          <w:lang w:val="en-GB" w:bidi="ar-SY"/>
        </w:rPr>
      </w:pPr>
      <w:r w:rsidRPr="0092313E">
        <w:rPr>
          <w:rFonts w:ascii="Times New Roman" w:eastAsia="Times New Roman" w:hAnsi="Times New Roman" w:cs="Simplified Arabic"/>
          <w:b/>
          <w:sz w:val="28"/>
          <w:szCs w:val="28"/>
          <w:rtl/>
          <w:lang w:val="en-GB" w:bidi="ar-SY"/>
        </w:rPr>
        <w:t xml:space="preserve">أحواض الترسيب </w:t>
      </w:r>
      <w:r w:rsidRPr="0092313E">
        <w:rPr>
          <w:rFonts w:ascii="Times New Roman" w:eastAsia="Times New Roman" w:hAnsi="Times New Roman" w:cs="Simplified Arabic" w:hint="cs"/>
          <w:b/>
          <w:sz w:val="28"/>
          <w:szCs w:val="28"/>
          <w:rtl/>
          <w:lang w:val="en-GB" w:bidi="ar-SY"/>
        </w:rPr>
        <w:t>ال</w:t>
      </w:r>
      <w:r w:rsidRPr="0092313E">
        <w:rPr>
          <w:rFonts w:ascii="Times New Roman" w:eastAsia="Times New Roman" w:hAnsi="Times New Roman" w:cs="Simplified Arabic"/>
          <w:b/>
          <w:sz w:val="28"/>
          <w:szCs w:val="28"/>
          <w:rtl/>
          <w:lang w:val="en-GB" w:bidi="ar-SY"/>
        </w:rPr>
        <w:t>أولية</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Cs/>
          <w:sz w:val="28"/>
          <w:szCs w:val="28"/>
        </w:rPr>
        <w:t>Primary Settling Tanks</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Cs/>
          <w:sz w:val="28"/>
          <w:szCs w:val="28"/>
          <w:rtl/>
          <w:lang w:val="en-GB" w:bidi="ar-SY"/>
        </w:rPr>
        <w:t>:</w:t>
      </w:r>
      <w:r w:rsidRPr="0092313E">
        <w:rPr>
          <w:rFonts w:ascii="Times New Roman" w:eastAsia="Times New Roman" w:hAnsi="Times New Roman" w:cs="Simplified Arabic"/>
          <w:b/>
          <w:sz w:val="28"/>
          <w:szCs w:val="28"/>
          <w:rtl/>
          <w:lang w:val="en-GB" w:bidi="ar-SY"/>
        </w:rPr>
        <w:t xml:space="preserve"> وهي </w:t>
      </w:r>
      <w:r w:rsidR="00420765" w:rsidRPr="0092313E">
        <w:rPr>
          <w:rFonts w:ascii="Times New Roman" w:eastAsia="Times New Roman" w:hAnsi="Times New Roman" w:cs="Simplified Arabic" w:hint="cs"/>
          <w:b/>
          <w:sz w:val="28"/>
          <w:szCs w:val="28"/>
          <w:rtl/>
          <w:lang w:val="en-GB" w:bidi="ar-SY"/>
        </w:rPr>
        <w:t>ثم</w:t>
      </w:r>
      <w:r w:rsidR="00420765">
        <w:rPr>
          <w:rFonts w:ascii="Times New Roman" w:eastAsia="Times New Roman" w:hAnsi="Times New Roman" w:cs="Simplified Arabic" w:hint="cs"/>
          <w:b/>
          <w:sz w:val="28"/>
          <w:szCs w:val="28"/>
          <w:rtl/>
          <w:lang w:val="en-GB" w:bidi="ar-SY"/>
        </w:rPr>
        <w:t>اني</w:t>
      </w:r>
      <w:r w:rsidR="00420765" w:rsidRPr="0092313E">
        <w:rPr>
          <w:rFonts w:ascii="Times New Roman" w:eastAsia="Times New Roman" w:hAnsi="Times New Roman" w:cs="Simplified Arabic" w:hint="cs"/>
          <w:b/>
          <w:sz w:val="28"/>
          <w:szCs w:val="28"/>
          <w:rtl/>
          <w:lang w:val="en-GB" w:bidi="ar-SY"/>
        </w:rPr>
        <w:t>ة</w:t>
      </w:r>
      <w:r w:rsidRPr="0092313E">
        <w:rPr>
          <w:rFonts w:ascii="Times New Roman" w:eastAsia="Times New Roman" w:hAnsi="Times New Roman" w:cs="Simplified Arabic"/>
          <w:b/>
          <w:sz w:val="28"/>
          <w:szCs w:val="28"/>
          <w:rtl/>
          <w:lang w:val="en-GB" w:bidi="ar-SY"/>
        </w:rPr>
        <w:t xml:space="preserve"> أحواض دائرية ذات </w:t>
      </w:r>
      <w:r w:rsidR="00420765" w:rsidRPr="0092313E">
        <w:rPr>
          <w:rFonts w:ascii="Times New Roman" w:eastAsia="Times New Roman" w:hAnsi="Times New Roman" w:cs="Simplified Arabic" w:hint="cs"/>
          <w:b/>
          <w:sz w:val="28"/>
          <w:szCs w:val="28"/>
          <w:rtl/>
          <w:lang w:val="en-GB" w:bidi="ar-SY"/>
        </w:rPr>
        <w:t>جري</w:t>
      </w:r>
      <w:r w:rsidR="00420765">
        <w:rPr>
          <w:rFonts w:ascii="Times New Roman" w:eastAsia="Times New Roman" w:hAnsi="Times New Roman" w:cs="Simplified Arabic" w:hint="cs"/>
          <w:b/>
          <w:sz w:val="28"/>
          <w:szCs w:val="28"/>
          <w:rtl/>
          <w:lang w:val="en-GB" w:bidi="ar-SY"/>
        </w:rPr>
        <w:t>ان</w:t>
      </w:r>
      <w:r w:rsidRPr="0092313E">
        <w:rPr>
          <w:rFonts w:ascii="Times New Roman" w:eastAsia="Times New Roman" w:hAnsi="Times New Roman" w:cs="Simplified Arabic"/>
          <w:b/>
          <w:sz w:val="28"/>
          <w:szCs w:val="28"/>
          <w:rtl/>
          <w:lang w:val="en-GB" w:bidi="ar-SY"/>
        </w:rPr>
        <w:t xml:space="preserve"> شعاعي أرضيتها مائلة باتجاه قمع مركزي لتجميع الحمأة بواسطة كاشط </w:t>
      </w:r>
      <w:r w:rsidRPr="0092313E">
        <w:rPr>
          <w:rFonts w:ascii="Times New Roman" w:eastAsia="Times New Roman" w:hAnsi="Times New Roman" w:cs="Simplified Arabic" w:hint="cs"/>
          <w:b/>
          <w:sz w:val="28"/>
          <w:szCs w:val="28"/>
          <w:rtl/>
          <w:lang w:val="en-GB" w:bidi="ar-SY"/>
        </w:rPr>
        <w:t>دو</w:t>
      </w:r>
      <w:r w:rsidR="00420765">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ار, وللحوض المواصفات التالية:</w:t>
      </w:r>
    </w:p>
    <w:p w:rsidR="0092313E" w:rsidRPr="0092313E" w:rsidRDefault="0092313E" w:rsidP="0092313E">
      <w:pPr>
        <w:numPr>
          <w:ilvl w:val="0"/>
          <w:numId w:val="7"/>
        </w:numPr>
        <w:spacing w:after="0" w:line="240" w:lineRule="auto"/>
        <w:ind w:left="1082" w:hanging="425"/>
        <w:contextualSpacing/>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hint="cs"/>
          <w:b/>
          <w:sz w:val="28"/>
          <w:szCs w:val="28"/>
          <w:rtl/>
          <w:lang w:val="en-GB" w:bidi="ar-SY"/>
        </w:rPr>
        <w:t>الأبعاد الرئيسية:</w:t>
      </w:r>
      <w:r w:rsidRPr="0092313E">
        <w:rPr>
          <w:rFonts w:ascii="Times New Roman" w:eastAsia="Times New Roman" w:hAnsi="Times New Roman" w:cs="Simplified Arabic"/>
          <w:b/>
          <w:sz w:val="28"/>
          <w:szCs w:val="28"/>
          <w:rtl/>
          <w:lang w:val="en-GB" w:bidi="ar-SY"/>
        </w:rPr>
        <w:t xml:space="preserve"> قطر الحوض (</w:t>
      </w:r>
      <w:r w:rsidRPr="0092313E">
        <w:rPr>
          <w:rFonts w:ascii="Times New Roman" w:eastAsia="Times New Roman" w:hAnsi="Times New Roman" w:cs="Simplified Arabic"/>
          <w:bCs/>
          <w:sz w:val="28"/>
          <w:szCs w:val="28"/>
          <w:lang w:bidi="ar-SY"/>
        </w:rPr>
        <w:t>32</w:t>
      </w:r>
      <w:r w:rsidRPr="0092313E">
        <w:rPr>
          <w:rFonts w:ascii="Times New Roman" w:eastAsia="Times New Roman" w:hAnsi="Times New Roman" w:cs="Simplified Arabic"/>
          <w:bCs/>
          <w:sz w:val="28"/>
          <w:szCs w:val="28"/>
          <w:lang w:val="en-GB" w:bidi="ar-SY"/>
        </w:rPr>
        <w:t>m</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 xml:space="preserve">ارتفاع الجدار </w:t>
      </w:r>
      <w:r w:rsidR="00420765" w:rsidRPr="0092313E">
        <w:rPr>
          <w:rFonts w:ascii="Times New Roman" w:eastAsia="Times New Roman" w:hAnsi="Times New Roman" w:cs="Simplified Arabic" w:hint="cs"/>
          <w:b/>
          <w:sz w:val="28"/>
          <w:szCs w:val="28"/>
          <w:rtl/>
          <w:lang w:val="en-GB" w:bidi="ar-SY"/>
        </w:rPr>
        <w:t>الج</w:t>
      </w:r>
      <w:r w:rsidR="00420765">
        <w:rPr>
          <w:rFonts w:ascii="Times New Roman" w:eastAsia="Times New Roman" w:hAnsi="Times New Roman" w:cs="Simplified Arabic" w:hint="cs"/>
          <w:b/>
          <w:sz w:val="28"/>
          <w:szCs w:val="28"/>
          <w:rtl/>
          <w:lang w:val="en-GB" w:bidi="ar-SY"/>
        </w:rPr>
        <w:t>انب</w:t>
      </w:r>
      <w:r w:rsidR="00420765" w:rsidRPr="0092313E">
        <w:rPr>
          <w:rFonts w:ascii="Times New Roman" w:eastAsia="Times New Roman" w:hAnsi="Times New Roman" w:cs="Simplified Arabic" w:hint="cs"/>
          <w:b/>
          <w:sz w:val="28"/>
          <w:szCs w:val="28"/>
          <w:rtl/>
          <w:lang w:val="en-GB" w:bidi="ar-SY"/>
        </w:rPr>
        <w:t>ي</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bCs/>
          <w:sz w:val="28"/>
          <w:szCs w:val="28"/>
          <w:lang w:bidi="ar-SY"/>
        </w:rPr>
        <w:t>2.3</w:t>
      </w:r>
      <w:r w:rsidRPr="0092313E">
        <w:rPr>
          <w:rFonts w:ascii="Times New Roman" w:eastAsia="Times New Roman" w:hAnsi="Times New Roman" w:cs="Simplified Arabic"/>
          <w:bCs/>
          <w:sz w:val="28"/>
          <w:szCs w:val="28"/>
          <w:lang w:val="en-GB" w:bidi="ar-SY"/>
        </w:rPr>
        <w:t>m</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w:t>
      </w:r>
    </w:p>
    <w:p w:rsidR="0092313E" w:rsidRPr="0092313E" w:rsidRDefault="0092313E" w:rsidP="0092313E">
      <w:pPr>
        <w:numPr>
          <w:ilvl w:val="0"/>
          <w:numId w:val="7"/>
        </w:numPr>
        <w:spacing w:after="0" w:line="240" w:lineRule="auto"/>
        <w:ind w:left="1082" w:hanging="425"/>
        <w:contextualSpacing/>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hint="cs"/>
          <w:b/>
          <w:sz w:val="28"/>
          <w:szCs w:val="28"/>
          <w:rtl/>
          <w:lang w:val="en-GB" w:bidi="ar-SY"/>
        </w:rPr>
        <w:t xml:space="preserve">المعايير التصميمية: </w:t>
      </w:r>
    </w:p>
    <w:p w:rsidR="0092313E" w:rsidRPr="0092313E" w:rsidRDefault="0092313E" w:rsidP="0092313E">
      <w:pPr>
        <w:numPr>
          <w:ilvl w:val="0"/>
          <w:numId w:val="4"/>
        </w:numPr>
        <w:spacing w:after="0" w:line="240" w:lineRule="auto"/>
        <w:ind w:left="1366" w:hanging="425"/>
        <w:contextualSpacing/>
        <w:jc w:val="both"/>
        <w:rPr>
          <w:rFonts w:ascii="Times New Roman" w:eastAsia="Times New Roman" w:hAnsi="Times New Roman" w:cs="Simplified Arabic"/>
          <w:b/>
          <w:sz w:val="28"/>
          <w:szCs w:val="28"/>
          <w:lang w:val="en-GB" w:bidi="ar-SY"/>
        </w:rPr>
      </w:pPr>
      <w:r w:rsidRPr="0092313E">
        <w:rPr>
          <w:rFonts w:ascii="Times New Roman" w:eastAsia="Times New Roman" w:hAnsi="Times New Roman" w:cs="Simplified Arabic" w:hint="cs"/>
          <w:b/>
          <w:sz w:val="28"/>
          <w:szCs w:val="28"/>
          <w:rtl/>
          <w:lang w:val="en-GB" w:bidi="ar-SY"/>
        </w:rPr>
        <w:t>عند التدفق الأعظمي في الطقس الجاف: زمن الترسيب (</w:t>
      </w:r>
      <w:r w:rsidRPr="0092313E">
        <w:rPr>
          <w:rFonts w:ascii="Times New Roman" w:eastAsia="Times New Roman" w:hAnsi="Times New Roman" w:cs="Simplified Arabic"/>
          <w:bCs/>
          <w:sz w:val="28"/>
          <w:szCs w:val="28"/>
        </w:rPr>
        <w:t>2 hour</w:t>
      </w:r>
      <w:r w:rsidRPr="0092313E">
        <w:rPr>
          <w:rFonts w:ascii="Times New Roman" w:eastAsia="Times New Roman" w:hAnsi="Times New Roman" w:cs="Simplified Arabic" w:hint="cs"/>
          <w:b/>
          <w:sz w:val="28"/>
          <w:szCs w:val="28"/>
          <w:rtl/>
          <w:lang w:val="en-GB" w:bidi="ar-SY"/>
        </w:rPr>
        <w:t>), الحمولة السطحية (</w:t>
      </w:r>
      <w:r w:rsidRPr="0092313E">
        <w:rPr>
          <w:rFonts w:ascii="Times New Roman" w:eastAsia="Times New Roman" w:hAnsi="Times New Roman" w:cs="Simplified Arabic"/>
          <w:bCs/>
          <w:sz w:val="28"/>
          <w:szCs w:val="28"/>
        </w:rPr>
        <w:t>36m</w:t>
      </w:r>
      <w:r w:rsidRPr="0092313E">
        <w:rPr>
          <w:rFonts w:ascii="Times New Roman" w:eastAsia="Times New Roman" w:hAnsi="Times New Roman" w:cs="Simplified Arabic"/>
          <w:bCs/>
          <w:sz w:val="28"/>
          <w:szCs w:val="28"/>
          <w:vertAlign w:val="superscript"/>
        </w:rPr>
        <w:t>3</w:t>
      </w:r>
      <w:r w:rsidRPr="0092313E">
        <w:rPr>
          <w:rFonts w:ascii="Times New Roman" w:eastAsia="Times New Roman" w:hAnsi="Times New Roman" w:cs="Simplified Arabic"/>
          <w:bCs/>
          <w:sz w:val="28"/>
          <w:szCs w:val="28"/>
        </w:rPr>
        <w:t>/m</w:t>
      </w:r>
      <w:r w:rsidRPr="0092313E">
        <w:rPr>
          <w:rFonts w:ascii="Times New Roman" w:eastAsia="Times New Roman" w:hAnsi="Times New Roman" w:cs="Simplified Arabic"/>
          <w:bCs/>
          <w:sz w:val="28"/>
          <w:szCs w:val="28"/>
          <w:vertAlign w:val="superscript"/>
        </w:rPr>
        <w:t>2</w:t>
      </w:r>
      <w:r w:rsidRPr="0092313E">
        <w:rPr>
          <w:rFonts w:ascii="Times New Roman" w:eastAsia="Times New Roman" w:hAnsi="Times New Roman" w:cs="Simplified Arabic"/>
          <w:bCs/>
          <w:sz w:val="28"/>
          <w:szCs w:val="28"/>
        </w:rPr>
        <w:t>.d</w:t>
      </w:r>
      <w:r w:rsidRPr="0092313E">
        <w:rPr>
          <w:rFonts w:ascii="Times New Roman" w:eastAsia="Times New Roman" w:hAnsi="Times New Roman" w:cs="Simplified Arabic" w:hint="cs"/>
          <w:b/>
          <w:sz w:val="28"/>
          <w:szCs w:val="28"/>
          <w:rtl/>
          <w:lang w:val="en-GB" w:bidi="ar-SY"/>
        </w:rPr>
        <w:t xml:space="preserve">), معدل </w:t>
      </w:r>
      <w:r w:rsidR="0033048F" w:rsidRPr="0092313E">
        <w:rPr>
          <w:rFonts w:ascii="Times New Roman" w:eastAsia="Times New Roman" w:hAnsi="Times New Roman" w:cs="Simplified Arabic" w:hint="cs"/>
          <w:b/>
          <w:sz w:val="28"/>
          <w:szCs w:val="28"/>
          <w:rtl/>
          <w:lang w:val="en-GB" w:bidi="ar-SY"/>
        </w:rPr>
        <w:t>الجري</w:t>
      </w:r>
      <w:r w:rsidR="0033048F">
        <w:rPr>
          <w:rFonts w:ascii="Times New Roman" w:eastAsia="Times New Roman" w:hAnsi="Times New Roman" w:cs="Simplified Arabic" w:hint="cs"/>
          <w:b/>
          <w:sz w:val="28"/>
          <w:szCs w:val="28"/>
          <w:rtl/>
          <w:lang w:val="en-GB" w:bidi="ar-SY"/>
        </w:rPr>
        <w:t>ان</w:t>
      </w:r>
      <w:r w:rsidRPr="0092313E">
        <w:rPr>
          <w:rFonts w:ascii="Times New Roman" w:eastAsia="Times New Roman" w:hAnsi="Times New Roman" w:cs="Simplified Arabic" w:hint="cs"/>
          <w:b/>
          <w:sz w:val="28"/>
          <w:szCs w:val="28"/>
          <w:rtl/>
          <w:lang w:val="en-GB" w:bidi="ar-SY"/>
        </w:rPr>
        <w:t xml:space="preserve"> المحيطي(</w:t>
      </w:r>
      <w:r w:rsidRPr="0092313E">
        <w:rPr>
          <w:rFonts w:ascii="Times New Roman" w:eastAsia="Times New Roman" w:hAnsi="Times New Roman" w:cs="Simplified Arabic"/>
          <w:bCs/>
          <w:sz w:val="28"/>
          <w:szCs w:val="28"/>
        </w:rPr>
        <w:t>290m</w:t>
      </w:r>
      <w:r w:rsidRPr="0092313E">
        <w:rPr>
          <w:rFonts w:ascii="Times New Roman" w:eastAsia="Times New Roman" w:hAnsi="Times New Roman" w:cs="Simplified Arabic"/>
          <w:bCs/>
          <w:sz w:val="28"/>
          <w:szCs w:val="28"/>
          <w:vertAlign w:val="superscript"/>
        </w:rPr>
        <w:t>3</w:t>
      </w:r>
      <w:r w:rsidRPr="0092313E">
        <w:rPr>
          <w:rFonts w:ascii="Times New Roman" w:eastAsia="Times New Roman" w:hAnsi="Times New Roman" w:cs="Simplified Arabic"/>
          <w:bCs/>
          <w:sz w:val="28"/>
          <w:szCs w:val="28"/>
        </w:rPr>
        <w:t>/m.d</w:t>
      </w:r>
      <w:r w:rsidRPr="0092313E">
        <w:rPr>
          <w:rFonts w:ascii="Times New Roman" w:eastAsia="Times New Roman" w:hAnsi="Times New Roman" w:cs="Simplified Arabic" w:hint="cs"/>
          <w:b/>
          <w:sz w:val="28"/>
          <w:szCs w:val="28"/>
          <w:rtl/>
          <w:lang w:val="en-GB" w:bidi="ar-SY"/>
        </w:rPr>
        <w:t>), كفاءة إزالة المواد الصلبة العالقة بحدود (</w:t>
      </w:r>
      <w:r w:rsidRPr="0092313E">
        <w:rPr>
          <w:rFonts w:ascii="Times New Roman" w:eastAsia="Times New Roman" w:hAnsi="Times New Roman" w:cs="Simplified Arabic"/>
          <w:bCs/>
          <w:sz w:val="28"/>
          <w:szCs w:val="28"/>
        </w:rPr>
        <w:t>60%</w:t>
      </w:r>
      <w:r w:rsidRPr="0092313E">
        <w:rPr>
          <w:rFonts w:ascii="Times New Roman" w:eastAsia="Times New Roman" w:hAnsi="Times New Roman" w:cs="Simplified Arabic" w:hint="cs"/>
          <w:b/>
          <w:sz w:val="28"/>
          <w:szCs w:val="28"/>
          <w:rtl/>
          <w:lang w:val="en-GB" w:bidi="ar-SY"/>
        </w:rPr>
        <w:t xml:space="preserve">). </w:t>
      </w:r>
    </w:p>
    <w:p w:rsidR="0092313E" w:rsidRPr="0092313E" w:rsidRDefault="0092313E" w:rsidP="0092313E">
      <w:pPr>
        <w:numPr>
          <w:ilvl w:val="0"/>
          <w:numId w:val="4"/>
        </w:numPr>
        <w:spacing w:after="0" w:line="240" w:lineRule="auto"/>
        <w:ind w:left="1366" w:hanging="425"/>
        <w:contextualSpacing/>
        <w:jc w:val="both"/>
        <w:rPr>
          <w:rFonts w:ascii="Times New Roman" w:eastAsia="Times New Roman" w:hAnsi="Times New Roman" w:cs="Simplified Arabic"/>
          <w:b/>
          <w:sz w:val="28"/>
          <w:szCs w:val="28"/>
          <w:lang w:val="en-GB" w:bidi="ar-SY"/>
        </w:rPr>
      </w:pPr>
      <w:r w:rsidRPr="0092313E">
        <w:rPr>
          <w:rFonts w:ascii="Times New Roman" w:eastAsia="Times New Roman" w:hAnsi="Times New Roman" w:cs="Simplified Arabic" w:hint="cs"/>
          <w:b/>
          <w:sz w:val="28"/>
          <w:szCs w:val="28"/>
          <w:rtl/>
          <w:lang w:val="en-GB" w:bidi="ar-SY"/>
        </w:rPr>
        <w:t>عند التدفق الأعظمي في الطقس الرطب: زمن الترسيب (</w:t>
      </w:r>
      <w:r w:rsidRPr="0092313E">
        <w:rPr>
          <w:rFonts w:ascii="Times New Roman" w:eastAsia="Times New Roman" w:hAnsi="Times New Roman" w:cs="Simplified Arabic"/>
          <w:bCs/>
          <w:sz w:val="28"/>
          <w:szCs w:val="28"/>
        </w:rPr>
        <w:t>1.57 hour</w:t>
      </w:r>
      <w:r w:rsidRPr="0092313E">
        <w:rPr>
          <w:rFonts w:ascii="Times New Roman" w:eastAsia="Times New Roman" w:hAnsi="Times New Roman" w:cs="Simplified Arabic" w:hint="cs"/>
          <w:b/>
          <w:sz w:val="28"/>
          <w:szCs w:val="28"/>
          <w:rtl/>
          <w:lang w:val="en-GB" w:bidi="ar-SY"/>
        </w:rPr>
        <w:t>), الحمولة السطحية (</w:t>
      </w:r>
      <w:r w:rsidRPr="0092313E">
        <w:rPr>
          <w:rFonts w:ascii="Times New Roman" w:eastAsia="Times New Roman" w:hAnsi="Times New Roman" w:cs="Simplified Arabic"/>
          <w:bCs/>
          <w:sz w:val="28"/>
          <w:szCs w:val="28"/>
        </w:rPr>
        <w:t>46m</w:t>
      </w:r>
      <w:r w:rsidRPr="0092313E">
        <w:rPr>
          <w:rFonts w:ascii="Times New Roman" w:eastAsia="Times New Roman" w:hAnsi="Times New Roman" w:cs="Simplified Arabic"/>
          <w:bCs/>
          <w:sz w:val="28"/>
          <w:szCs w:val="28"/>
          <w:vertAlign w:val="superscript"/>
        </w:rPr>
        <w:t>3</w:t>
      </w:r>
      <w:r w:rsidRPr="0092313E">
        <w:rPr>
          <w:rFonts w:ascii="Times New Roman" w:eastAsia="Times New Roman" w:hAnsi="Times New Roman" w:cs="Simplified Arabic"/>
          <w:bCs/>
          <w:sz w:val="28"/>
          <w:szCs w:val="28"/>
        </w:rPr>
        <w:t>/m</w:t>
      </w:r>
      <w:r w:rsidRPr="0092313E">
        <w:rPr>
          <w:rFonts w:ascii="Times New Roman" w:eastAsia="Times New Roman" w:hAnsi="Times New Roman" w:cs="Simplified Arabic"/>
          <w:bCs/>
          <w:sz w:val="28"/>
          <w:szCs w:val="28"/>
          <w:vertAlign w:val="superscript"/>
        </w:rPr>
        <w:t>2</w:t>
      </w:r>
      <w:r w:rsidRPr="0092313E">
        <w:rPr>
          <w:rFonts w:ascii="Times New Roman" w:eastAsia="Times New Roman" w:hAnsi="Times New Roman" w:cs="Simplified Arabic"/>
          <w:bCs/>
          <w:sz w:val="28"/>
          <w:szCs w:val="28"/>
        </w:rPr>
        <w:t>.d</w:t>
      </w:r>
      <w:r w:rsidRPr="0092313E">
        <w:rPr>
          <w:rFonts w:ascii="Times New Roman" w:eastAsia="Times New Roman" w:hAnsi="Times New Roman" w:cs="Simplified Arabic" w:hint="cs"/>
          <w:b/>
          <w:sz w:val="28"/>
          <w:szCs w:val="28"/>
          <w:rtl/>
          <w:lang w:val="en-GB" w:bidi="ar-SY"/>
        </w:rPr>
        <w:t xml:space="preserve">), معدل </w:t>
      </w:r>
      <w:r w:rsidR="0033048F" w:rsidRPr="0092313E">
        <w:rPr>
          <w:rFonts w:ascii="Times New Roman" w:eastAsia="Times New Roman" w:hAnsi="Times New Roman" w:cs="Simplified Arabic" w:hint="cs"/>
          <w:b/>
          <w:sz w:val="28"/>
          <w:szCs w:val="28"/>
          <w:rtl/>
          <w:lang w:val="en-GB" w:bidi="ar-SY"/>
        </w:rPr>
        <w:t>الجري</w:t>
      </w:r>
      <w:r w:rsidR="0033048F">
        <w:rPr>
          <w:rFonts w:ascii="Times New Roman" w:eastAsia="Times New Roman" w:hAnsi="Times New Roman" w:cs="Simplified Arabic" w:hint="cs"/>
          <w:b/>
          <w:sz w:val="28"/>
          <w:szCs w:val="28"/>
          <w:rtl/>
          <w:lang w:val="en-GB" w:bidi="ar-SY"/>
        </w:rPr>
        <w:t>ان</w:t>
      </w:r>
      <w:r w:rsidRPr="0092313E">
        <w:rPr>
          <w:rFonts w:ascii="Times New Roman" w:eastAsia="Times New Roman" w:hAnsi="Times New Roman" w:cs="Simplified Arabic" w:hint="cs"/>
          <w:b/>
          <w:sz w:val="28"/>
          <w:szCs w:val="28"/>
          <w:rtl/>
          <w:lang w:val="en-GB" w:bidi="ar-SY"/>
        </w:rPr>
        <w:t xml:space="preserve"> المحيطي(</w:t>
      </w:r>
      <w:r w:rsidRPr="0092313E">
        <w:rPr>
          <w:rFonts w:ascii="Times New Roman" w:eastAsia="Times New Roman" w:hAnsi="Times New Roman" w:cs="Simplified Arabic"/>
          <w:bCs/>
          <w:sz w:val="28"/>
          <w:szCs w:val="28"/>
        </w:rPr>
        <w:t>367m</w:t>
      </w:r>
      <w:r w:rsidRPr="0092313E">
        <w:rPr>
          <w:rFonts w:ascii="Times New Roman" w:eastAsia="Times New Roman" w:hAnsi="Times New Roman" w:cs="Simplified Arabic"/>
          <w:bCs/>
          <w:sz w:val="28"/>
          <w:szCs w:val="28"/>
          <w:vertAlign w:val="superscript"/>
        </w:rPr>
        <w:t>3</w:t>
      </w:r>
      <w:r w:rsidRPr="0092313E">
        <w:rPr>
          <w:rFonts w:ascii="Times New Roman" w:eastAsia="Times New Roman" w:hAnsi="Times New Roman" w:cs="Simplified Arabic"/>
          <w:bCs/>
          <w:sz w:val="28"/>
          <w:szCs w:val="28"/>
        </w:rPr>
        <w:t>/m.d</w:t>
      </w:r>
      <w:r w:rsidRPr="0092313E">
        <w:rPr>
          <w:rFonts w:ascii="Times New Roman" w:eastAsia="Times New Roman" w:hAnsi="Times New Roman" w:cs="Simplified Arabic" w:hint="cs"/>
          <w:b/>
          <w:sz w:val="28"/>
          <w:szCs w:val="28"/>
          <w:rtl/>
          <w:lang w:val="en-GB" w:bidi="ar-SY"/>
        </w:rPr>
        <w:t>), كفاءة إزالة المواد الصلبة العالقة بحدود (</w:t>
      </w:r>
      <w:r w:rsidRPr="0092313E">
        <w:rPr>
          <w:rFonts w:ascii="Times New Roman" w:eastAsia="Times New Roman" w:hAnsi="Times New Roman" w:cs="Simplified Arabic"/>
          <w:bCs/>
          <w:sz w:val="28"/>
          <w:szCs w:val="28"/>
        </w:rPr>
        <w:t>55%</w:t>
      </w:r>
      <w:r w:rsidRPr="0092313E">
        <w:rPr>
          <w:rFonts w:ascii="Times New Roman" w:eastAsia="Times New Roman" w:hAnsi="Times New Roman" w:cs="Simplified Arabic" w:hint="cs"/>
          <w:b/>
          <w:sz w:val="28"/>
          <w:szCs w:val="28"/>
          <w:rtl/>
          <w:lang w:val="en-GB" w:bidi="ar-SY"/>
        </w:rPr>
        <w:t>).</w:t>
      </w:r>
    </w:p>
    <w:p w:rsidR="0092313E" w:rsidRPr="0092313E" w:rsidRDefault="0092313E" w:rsidP="0092313E">
      <w:pPr>
        <w:numPr>
          <w:ilvl w:val="0"/>
          <w:numId w:val="4"/>
        </w:numPr>
        <w:spacing w:after="0" w:line="240" w:lineRule="auto"/>
        <w:ind w:left="1366" w:hanging="425"/>
        <w:contextualSpacing/>
        <w:jc w:val="both"/>
        <w:rPr>
          <w:rFonts w:ascii="Times New Roman" w:eastAsia="Times New Roman" w:hAnsi="Times New Roman" w:cs="Simplified Arabic"/>
          <w:b/>
          <w:sz w:val="28"/>
          <w:szCs w:val="28"/>
          <w:lang w:val="en-GB" w:bidi="ar-SY"/>
        </w:rPr>
      </w:pPr>
      <w:r w:rsidRPr="0092313E">
        <w:rPr>
          <w:rFonts w:ascii="Times New Roman" w:eastAsia="Times New Roman" w:hAnsi="Times New Roman" w:cs="Simplified Arabic" w:hint="cs"/>
          <w:b/>
          <w:sz w:val="28"/>
          <w:szCs w:val="28"/>
          <w:rtl/>
          <w:lang w:val="en-GB" w:bidi="ar-SY"/>
        </w:rPr>
        <w:t>كفاءة</w:t>
      </w:r>
      <w:r w:rsidRPr="0092313E">
        <w:rPr>
          <w:rFonts w:ascii="Times New Roman" w:eastAsia="Times New Roman" w:hAnsi="Times New Roman" w:cs="Simplified Arabic"/>
          <w:b/>
          <w:sz w:val="28"/>
          <w:szCs w:val="28"/>
          <w:rtl/>
          <w:lang w:val="en-GB" w:bidi="ar-SY"/>
        </w:rPr>
        <w:t xml:space="preserve"> إزالة الأوكسجين الحيوي المطلوب بحدود </w:t>
      </w:r>
      <w:r w:rsidRPr="0092313E">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bCs/>
          <w:sz w:val="28"/>
          <w:szCs w:val="28"/>
        </w:rPr>
        <w:t>35%</w:t>
      </w:r>
      <w:r w:rsidRPr="0092313E">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w:t>
      </w:r>
    </w:p>
    <w:p w:rsidR="0092313E" w:rsidRPr="0092313E" w:rsidRDefault="0092313E" w:rsidP="0092313E">
      <w:pPr>
        <w:numPr>
          <w:ilvl w:val="0"/>
          <w:numId w:val="8"/>
        </w:numPr>
        <w:spacing w:after="0" w:line="240" w:lineRule="auto"/>
        <w:ind w:left="1082" w:hanging="425"/>
        <w:contextualSpacing/>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hint="cs"/>
          <w:b/>
          <w:sz w:val="28"/>
          <w:szCs w:val="28"/>
          <w:rtl/>
          <w:lang w:val="en-GB" w:bidi="ar-SY"/>
        </w:rPr>
        <w:lastRenderedPageBreak/>
        <w:t xml:space="preserve">آلية العمل: تدخل مياه المجاري من مركز الحوض ويتم توزيعها بواسطة </w:t>
      </w:r>
      <w:r w:rsidR="0033048F" w:rsidRPr="0092313E">
        <w:rPr>
          <w:rFonts w:ascii="Times New Roman" w:eastAsia="Times New Roman" w:hAnsi="Times New Roman" w:cs="Simplified Arabic" w:hint="cs"/>
          <w:b/>
          <w:sz w:val="28"/>
          <w:szCs w:val="28"/>
          <w:rtl/>
          <w:lang w:val="en-GB" w:bidi="ar-SY"/>
        </w:rPr>
        <w:t>أسطو</w:t>
      </w:r>
      <w:r w:rsidR="0033048F">
        <w:rPr>
          <w:rFonts w:ascii="Times New Roman" w:eastAsia="Times New Roman" w:hAnsi="Times New Roman" w:cs="Simplified Arabic" w:hint="cs"/>
          <w:b/>
          <w:sz w:val="28"/>
          <w:szCs w:val="28"/>
          <w:rtl/>
          <w:lang w:val="en-GB" w:bidi="ar-SY"/>
        </w:rPr>
        <w:t>انة</w:t>
      </w:r>
      <w:r w:rsidRPr="0092313E">
        <w:rPr>
          <w:rFonts w:ascii="Times New Roman" w:eastAsia="Times New Roman" w:hAnsi="Times New Roman" w:cs="Simplified Arabic" w:hint="cs"/>
          <w:b/>
          <w:sz w:val="28"/>
          <w:szCs w:val="28"/>
          <w:rtl/>
          <w:lang w:val="en-GB" w:bidi="ar-SY"/>
        </w:rPr>
        <w:t xml:space="preserve"> تهدئة وتوزيع, ويقوم كاشط دو</w:t>
      </w:r>
      <w:r w:rsidR="0033048F">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ار بتجميع الحمأة المترسبة في قعر الحوض إلى قمع مركزي حيث يتم </w:t>
      </w:r>
      <w:r w:rsidRPr="0092313E">
        <w:rPr>
          <w:rFonts w:ascii="Times New Roman" w:eastAsia="Times New Roman" w:hAnsi="Times New Roman" w:cs="Simplified Arabic"/>
          <w:b/>
          <w:sz w:val="28"/>
          <w:szCs w:val="28"/>
          <w:rtl/>
          <w:lang w:val="en-GB" w:bidi="ar-SY"/>
        </w:rPr>
        <w:t>سحب الحمأة</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بواسطة سكر</w:t>
      </w:r>
      <w:r w:rsidRPr="0092313E">
        <w:rPr>
          <w:rFonts w:ascii="Times New Roman" w:eastAsia="Times New Roman" w:hAnsi="Times New Roman" w:cs="Simplified Arabic" w:hint="cs"/>
          <w:b/>
          <w:sz w:val="28"/>
          <w:szCs w:val="28"/>
          <w:rtl/>
          <w:lang w:val="en-GB" w:bidi="ar-SY"/>
        </w:rPr>
        <w:t xml:space="preserve"> تفريغ</w:t>
      </w:r>
      <w:r w:rsidRPr="0092313E">
        <w:rPr>
          <w:rFonts w:ascii="Times New Roman" w:eastAsia="Times New Roman" w:hAnsi="Times New Roman" w:cs="Simplified Arabic"/>
          <w:b/>
          <w:sz w:val="28"/>
          <w:szCs w:val="28"/>
          <w:rtl/>
          <w:lang w:val="en-GB" w:bidi="ar-SY"/>
        </w:rPr>
        <w:t xml:space="preserve"> من أسفل ومركز الحوض </w:t>
      </w:r>
      <w:r w:rsidRPr="0092313E">
        <w:rPr>
          <w:rFonts w:ascii="Times New Roman" w:eastAsia="Times New Roman" w:hAnsi="Times New Roman" w:cs="Simplified Arabic" w:hint="cs"/>
          <w:b/>
          <w:sz w:val="28"/>
          <w:szCs w:val="28"/>
          <w:rtl/>
          <w:lang w:val="en-GB" w:bidi="ar-SY"/>
        </w:rPr>
        <w:t>تحت تأثير فرق الضغط الهيدروستاتيكي بين منسوب الماء ضمن الحوض وفوهة تفريغ الحماة, أما المياه المعالجة فتتجمع في قناة محيطية ذات ميل طولي إلى مصرف يقود المياه إلى مرحلة المعالجة اللاحقة.</w:t>
      </w:r>
    </w:p>
    <w:p w:rsidR="0092313E" w:rsidRPr="0092313E" w:rsidRDefault="0092313E" w:rsidP="003A4BC4">
      <w:pPr>
        <w:spacing w:after="0" w:line="240" w:lineRule="auto"/>
        <w:ind w:left="84"/>
        <w:jc w:val="both"/>
        <w:rPr>
          <w:rFonts w:ascii="Times New Roman" w:eastAsia="Times New Roman" w:hAnsi="Times New Roman" w:cs="Simplified Arabic"/>
          <w:b/>
          <w:sz w:val="28"/>
          <w:szCs w:val="28"/>
          <w:rtl/>
          <w:lang w:val="en-GB" w:bidi="ar-SY"/>
        </w:rPr>
      </w:pPr>
      <w:r w:rsidRPr="009C4D99">
        <w:rPr>
          <w:rStyle w:val="3Char"/>
          <w:rFonts w:hint="cs"/>
          <w:rtl/>
        </w:rPr>
        <w:t xml:space="preserve">3-2-2- </w:t>
      </w:r>
      <w:r w:rsidRPr="009C4D99">
        <w:rPr>
          <w:rStyle w:val="3Char"/>
          <w:rtl/>
        </w:rPr>
        <w:t xml:space="preserve">مرحلة </w:t>
      </w:r>
      <w:r w:rsidRPr="009C4D99">
        <w:rPr>
          <w:rStyle w:val="3Char"/>
          <w:rFonts w:hint="cs"/>
          <w:rtl/>
        </w:rPr>
        <w:t>ال</w:t>
      </w:r>
      <w:r w:rsidRPr="009C4D99">
        <w:rPr>
          <w:rStyle w:val="3Char"/>
          <w:rtl/>
        </w:rPr>
        <w:t xml:space="preserve">معالجة </w:t>
      </w:r>
      <w:r w:rsidRPr="009C4D99">
        <w:rPr>
          <w:rStyle w:val="3Char"/>
          <w:rFonts w:hint="cs"/>
          <w:rtl/>
        </w:rPr>
        <w:t>ال</w:t>
      </w:r>
      <w:r w:rsidRPr="009C4D99">
        <w:rPr>
          <w:rStyle w:val="3Char"/>
          <w:rtl/>
        </w:rPr>
        <w:t>بيولوجية:</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وهي</w:t>
      </w:r>
      <w:r w:rsidRPr="0092313E">
        <w:rPr>
          <w:rFonts w:ascii="Times New Roman" w:eastAsia="Times New Roman" w:hAnsi="Times New Roman" w:cs="Simplified Arabic" w:hint="cs"/>
          <w:b/>
          <w:sz w:val="28"/>
          <w:szCs w:val="28"/>
          <w:rtl/>
          <w:lang w:val="en-GB" w:bidi="ar-SY"/>
        </w:rPr>
        <w:t xml:space="preserve"> تعتمد مبدأ المعالجة بالحمأة المنشطة يتم فيها هضم المواد العضوية بتأمين ظروف هوائية ملائمة ضمن أحواض التهوية</w:t>
      </w:r>
      <w:r w:rsidR="0033048F">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ومن ثم ترسيب المياه المعالجة بيولوجياً في أحواض الترسيب </w:t>
      </w:r>
      <w:r w:rsidR="0033048F" w:rsidRPr="0092313E">
        <w:rPr>
          <w:rFonts w:ascii="Times New Roman" w:eastAsia="Times New Roman" w:hAnsi="Times New Roman" w:cs="Simplified Arabic" w:hint="cs"/>
          <w:b/>
          <w:sz w:val="28"/>
          <w:szCs w:val="28"/>
          <w:rtl/>
          <w:lang w:val="en-GB" w:bidi="ar-SY"/>
        </w:rPr>
        <w:t>الث</w:t>
      </w:r>
      <w:r w:rsidR="0033048F">
        <w:rPr>
          <w:rFonts w:ascii="Times New Roman" w:eastAsia="Times New Roman" w:hAnsi="Times New Roman" w:cs="Simplified Arabic" w:hint="cs"/>
          <w:b/>
          <w:sz w:val="28"/>
          <w:szCs w:val="28"/>
          <w:rtl/>
          <w:lang w:val="en-GB" w:bidi="ar-SY"/>
        </w:rPr>
        <w:t>انو</w:t>
      </w:r>
      <w:r w:rsidR="0033048F" w:rsidRPr="0092313E">
        <w:rPr>
          <w:rFonts w:ascii="Times New Roman" w:eastAsia="Times New Roman" w:hAnsi="Times New Roman" w:cs="Simplified Arabic" w:hint="cs"/>
          <w:b/>
          <w:sz w:val="28"/>
          <w:szCs w:val="28"/>
          <w:rtl/>
          <w:lang w:val="en-GB" w:bidi="ar-SY"/>
        </w:rPr>
        <w:t>ية</w:t>
      </w:r>
      <w:r w:rsidR="0033048F">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وتضم هذه المرحلة في محطة المعالجة بحمص الوحدات التالية:</w:t>
      </w:r>
    </w:p>
    <w:p w:rsidR="0092313E" w:rsidRPr="0092313E" w:rsidRDefault="0092313E" w:rsidP="0092313E">
      <w:pPr>
        <w:numPr>
          <w:ilvl w:val="0"/>
          <w:numId w:val="2"/>
        </w:numPr>
        <w:spacing w:after="0" w:line="240" w:lineRule="auto"/>
        <w:ind w:left="799" w:hanging="284"/>
        <w:contextualSpacing/>
        <w:jc w:val="both"/>
        <w:rPr>
          <w:rFonts w:ascii="Times New Roman" w:eastAsia="Times New Roman" w:hAnsi="Times New Roman" w:cs="Simplified Arabic"/>
          <w:b/>
          <w:sz w:val="28"/>
          <w:szCs w:val="28"/>
          <w:lang w:val="en-GB" w:bidi="ar-SY"/>
        </w:rPr>
      </w:pPr>
      <w:r w:rsidRPr="0092313E">
        <w:rPr>
          <w:rFonts w:ascii="Times New Roman" w:eastAsia="Times New Roman" w:hAnsi="Times New Roman" w:cs="Simplified Arabic" w:hint="cs"/>
          <w:b/>
          <w:sz w:val="28"/>
          <w:szCs w:val="28"/>
          <w:rtl/>
          <w:lang w:val="en-GB" w:bidi="ar-SY"/>
        </w:rPr>
        <w:t xml:space="preserve">أحواض التهوية </w:t>
      </w:r>
      <w:r w:rsidRPr="0092313E">
        <w:rPr>
          <w:rFonts w:ascii="Times New Roman" w:eastAsia="Times New Roman" w:hAnsi="Times New Roman" w:cs="Simplified Arabic" w:hint="cs"/>
          <w:bCs/>
          <w:sz w:val="28"/>
          <w:szCs w:val="28"/>
          <w:rtl/>
          <w:lang w:val="en-GB" w:bidi="ar-SY"/>
        </w:rPr>
        <w:t>(</w:t>
      </w:r>
      <w:r w:rsidRPr="0092313E">
        <w:rPr>
          <w:rFonts w:ascii="Times New Roman" w:eastAsia="Times New Roman" w:hAnsi="Times New Roman" w:cs="Simplified Arabic"/>
          <w:bCs/>
          <w:sz w:val="28"/>
          <w:szCs w:val="28"/>
        </w:rPr>
        <w:t>Aeration Tanks</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وهي أثنا عشر حوضا</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مستطيلا</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تعمل على مبدأ المزج الكامل الموحد</w:t>
      </w:r>
      <w:r w:rsidR="0033048F">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ونظام التهوية السطحية لتدفقات كتلية متتالية, الحوض مزود بخمسة أجهزة تهوية سطحية, وللحوض المواصفات التالية:</w:t>
      </w:r>
    </w:p>
    <w:p w:rsidR="0092313E" w:rsidRPr="0092313E" w:rsidRDefault="0092313E" w:rsidP="0092313E">
      <w:pPr>
        <w:numPr>
          <w:ilvl w:val="0"/>
          <w:numId w:val="9"/>
        </w:numPr>
        <w:spacing w:after="0" w:line="240" w:lineRule="auto"/>
        <w:ind w:left="941" w:hanging="284"/>
        <w:contextualSpacing/>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hint="cs"/>
          <w:b/>
          <w:sz w:val="28"/>
          <w:szCs w:val="28"/>
          <w:rtl/>
          <w:lang w:val="en-GB" w:bidi="ar-SY"/>
        </w:rPr>
        <w:t>ال</w:t>
      </w:r>
      <w:r w:rsidRPr="0092313E">
        <w:rPr>
          <w:rFonts w:ascii="Times New Roman" w:eastAsia="Times New Roman" w:hAnsi="Times New Roman" w:cs="Simplified Arabic"/>
          <w:b/>
          <w:sz w:val="28"/>
          <w:szCs w:val="28"/>
          <w:rtl/>
          <w:lang w:val="en-GB" w:bidi="ar-SY"/>
        </w:rPr>
        <w:t>أبعاد</w:t>
      </w:r>
      <w:r w:rsidRPr="0092313E">
        <w:rPr>
          <w:rFonts w:ascii="Times New Roman" w:eastAsia="Times New Roman" w:hAnsi="Times New Roman" w:cs="Simplified Arabic" w:hint="cs"/>
          <w:b/>
          <w:sz w:val="28"/>
          <w:szCs w:val="28"/>
          <w:rtl/>
          <w:lang w:val="en-GB" w:bidi="ar-SY"/>
        </w:rPr>
        <w:t xml:space="preserve"> الرئيسية: الطول (</w:t>
      </w:r>
      <w:r w:rsidRPr="0092313E">
        <w:rPr>
          <w:rFonts w:ascii="Times New Roman" w:eastAsia="Times New Roman" w:hAnsi="Times New Roman" w:cs="Simplified Arabic"/>
          <w:bCs/>
          <w:sz w:val="28"/>
          <w:szCs w:val="28"/>
        </w:rPr>
        <w:t>60m</w:t>
      </w:r>
      <w:r w:rsidRPr="0092313E">
        <w:rPr>
          <w:rFonts w:ascii="Times New Roman" w:eastAsia="Times New Roman" w:hAnsi="Times New Roman" w:cs="Simplified Arabic" w:hint="cs"/>
          <w:b/>
          <w:sz w:val="28"/>
          <w:szCs w:val="28"/>
          <w:rtl/>
          <w:lang w:val="en-GB" w:bidi="ar-SY"/>
        </w:rPr>
        <w:t>), العرض (</w:t>
      </w:r>
      <w:r w:rsidRPr="0092313E">
        <w:rPr>
          <w:rFonts w:ascii="Times New Roman" w:eastAsia="Times New Roman" w:hAnsi="Times New Roman" w:cs="Simplified Arabic"/>
          <w:bCs/>
          <w:sz w:val="28"/>
          <w:szCs w:val="28"/>
        </w:rPr>
        <w:t>12m</w:t>
      </w:r>
      <w:r w:rsidRPr="0092313E">
        <w:rPr>
          <w:rFonts w:ascii="Times New Roman" w:eastAsia="Times New Roman" w:hAnsi="Times New Roman" w:cs="Simplified Arabic" w:hint="cs"/>
          <w:b/>
          <w:sz w:val="28"/>
          <w:szCs w:val="28"/>
          <w:rtl/>
          <w:lang w:val="en-GB" w:bidi="ar-SY"/>
        </w:rPr>
        <w:t>), العمق(</w:t>
      </w:r>
      <w:r w:rsidRPr="0092313E">
        <w:rPr>
          <w:rFonts w:ascii="Times New Roman" w:eastAsia="Times New Roman" w:hAnsi="Times New Roman" w:cs="Simplified Arabic"/>
          <w:bCs/>
          <w:sz w:val="28"/>
          <w:szCs w:val="28"/>
        </w:rPr>
        <w:t>5m</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w:t>
      </w:r>
    </w:p>
    <w:p w:rsidR="0092313E" w:rsidRPr="0092313E" w:rsidRDefault="0092313E" w:rsidP="0092313E">
      <w:pPr>
        <w:numPr>
          <w:ilvl w:val="0"/>
          <w:numId w:val="9"/>
        </w:numPr>
        <w:spacing w:after="0" w:line="240" w:lineRule="auto"/>
        <w:ind w:left="941" w:hanging="284"/>
        <w:contextualSpacing/>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hint="cs"/>
          <w:b/>
          <w:sz w:val="28"/>
          <w:szCs w:val="28"/>
          <w:rtl/>
          <w:lang w:val="en-GB" w:bidi="ar-SY"/>
        </w:rPr>
        <w:t xml:space="preserve">المعايير التصميمية: </w:t>
      </w:r>
    </w:p>
    <w:p w:rsidR="0092313E" w:rsidRPr="0092313E" w:rsidRDefault="0092313E" w:rsidP="0092313E">
      <w:pPr>
        <w:numPr>
          <w:ilvl w:val="0"/>
          <w:numId w:val="5"/>
        </w:numPr>
        <w:spacing w:after="0" w:line="240" w:lineRule="auto"/>
        <w:ind w:left="1791" w:hanging="283"/>
        <w:contextualSpacing/>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hint="cs"/>
          <w:b/>
          <w:sz w:val="28"/>
          <w:szCs w:val="28"/>
          <w:rtl/>
          <w:lang w:val="en-GB" w:bidi="ar-SY"/>
        </w:rPr>
        <w:t>زمن المكوث عند التدفق الوسطي (</w:t>
      </w:r>
      <w:r w:rsidRPr="0092313E">
        <w:rPr>
          <w:rFonts w:ascii="Times New Roman" w:eastAsia="Times New Roman" w:hAnsi="Times New Roman" w:cs="Simplified Arabic"/>
          <w:bCs/>
          <w:sz w:val="28"/>
          <w:szCs w:val="28"/>
        </w:rPr>
        <w:t>6.19 hour</w:t>
      </w:r>
      <w:r w:rsidRPr="0092313E">
        <w:rPr>
          <w:rFonts w:ascii="Times New Roman" w:eastAsia="Times New Roman" w:hAnsi="Times New Roman" w:cs="Simplified Arabic" w:hint="cs"/>
          <w:b/>
          <w:sz w:val="28"/>
          <w:szCs w:val="28"/>
          <w:rtl/>
          <w:lang w:val="en-GB" w:bidi="ar-SY"/>
        </w:rPr>
        <w:t xml:space="preserve">). </w:t>
      </w:r>
    </w:p>
    <w:p w:rsidR="0092313E" w:rsidRPr="0092313E" w:rsidRDefault="0092313E" w:rsidP="0092313E">
      <w:pPr>
        <w:numPr>
          <w:ilvl w:val="0"/>
          <w:numId w:val="5"/>
        </w:numPr>
        <w:spacing w:after="0" w:line="240" w:lineRule="auto"/>
        <w:ind w:left="1791" w:right="-142" w:hanging="283"/>
        <w:contextualSpacing/>
        <w:jc w:val="both"/>
        <w:rPr>
          <w:rFonts w:ascii="Times New Roman" w:eastAsia="Times New Roman" w:hAnsi="Times New Roman" w:cs="Simplified Arabic"/>
          <w:b/>
          <w:sz w:val="28"/>
          <w:szCs w:val="28"/>
        </w:rPr>
      </w:pPr>
      <w:r w:rsidRPr="0092313E">
        <w:rPr>
          <w:rFonts w:ascii="Times New Roman" w:eastAsia="Times New Roman" w:hAnsi="Times New Roman" w:cs="Simplified Arabic" w:hint="cs"/>
          <w:b/>
          <w:sz w:val="28"/>
          <w:szCs w:val="28"/>
          <w:rtl/>
          <w:lang w:val="en-GB" w:bidi="ar-SY"/>
        </w:rPr>
        <w:t>تركيز المواد الصلبة العالقة في الحوض (</w:t>
      </w:r>
      <w:r w:rsidRPr="0092313E">
        <w:rPr>
          <w:rFonts w:ascii="Times New Roman" w:eastAsia="Times New Roman" w:hAnsi="Times New Roman" w:cs="Simplified Arabic"/>
          <w:bCs/>
          <w:sz w:val="28"/>
          <w:szCs w:val="28"/>
        </w:rPr>
        <w:t>MLSS</w:t>
      </w:r>
      <w:r w:rsidRPr="0092313E">
        <w:rPr>
          <w:rFonts w:ascii="Times New Roman" w:eastAsia="Times New Roman" w:hAnsi="Times New Roman" w:cs="Simplified Arabic" w:hint="cs"/>
          <w:b/>
          <w:sz w:val="28"/>
          <w:szCs w:val="28"/>
          <w:rtl/>
          <w:lang w:val="en-GB" w:bidi="ar-SY"/>
        </w:rPr>
        <w:t>) الوسطية (</w:t>
      </w:r>
      <w:r w:rsidRPr="0092313E">
        <w:rPr>
          <w:rFonts w:ascii="Times New Roman" w:eastAsia="Times New Roman" w:hAnsi="Times New Roman" w:cs="Simplified Arabic"/>
          <w:bCs/>
          <w:sz w:val="28"/>
          <w:szCs w:val="28"/>
        </w:rPr>
        <w:t>3000mg/l</w:t>
      </w:r>
      <w:r w:rsidRPr="0092313E">
        <w:rPr>
          <w:rFonts w:ascii="Times New Roman" w:eastAsia="Times New Roman" w:hAnsi="Times New Roman" w:cs="Simplified Arabic" w:hint="cs"/>
          <w:bCs/>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w:t>
      </w:r>
    </w:p>
    <w:p w:rsidR="0092313E" w:rsidRPr="0092313E" w:rsidRDefault="0092313E" w:rsidP="0092313E">
      <w:pPr>
        <w:numPr>
          <w:ilvl w:val="0"/>
          <w:numId w:val="5"/>
        </w:numPr>
        <w:spacing w:after="0" w:line="240" w:lineRule="auto"/>
        <w:ind w:left="1791" w:hanging="283"/>
        <w:contextualSpacing/>
        <w:jc w:val="both"/>
        <w:rPr>
          <w:rFonts w:ascii="Times New Roman" w:eastAsia="Times New Roman" w:hAnsi="Times New Roman" w:cs="Simplified Arabic"/>
          <w:b/>
          <w:sz w:val="28"/>
          <w:szCs w:val="28"/>
          <w:rtl/>
        </w:rPr>
      </w:pPr>
      <w:r w:rsidRPr="0092313E">
        <w:rPr>
          <w:rFonts w:ascii="Times New Roman" w:eastAsia="Times New Roman" w:hAnsi="Times New Roman" w:cs="Simplified Arabic" w:hint="cs"/>
          <w:b/>
          <w:sz w:val="28"/>
          <w:szCs w:val="28"/>
          <w:rtl/>
          <w:lang w:val="en-GB" w:bidi="ar-SY"/>
        </w:rPr>
        <w:t xml:space="preserve">وتركيز الـ </w:t>
      </w:r>
      <w:r w:rsidRPr="0092313E">
        <w:rPr>
          <w:rFonts w:ascii="Times New Roman" w:eastAsia="Times New Roman" w:hAnsi="Times New Roman" w:cs="Simplified Arabic"/>
          <w:bCs/>
          <w:sz w:val="28"/>
          <w:szCs w:val="28"/>
        </w:rPr>
        <w:t>BOD</w:t>
      </w:r>
      <w:r w:rsidRPr="0092313E">
        <w:rPr>
          <w:rFonts w:ascii="Times New Roman" w:eastAsia="Times New Roman" w:hAnsi="Times New Roman" w:cs="Simplified Arabic" w:hint="cs"/>
          <w:b/>
          <w:sz w:val="28"/>
          <w:szCs w:val="28"/>
          <w:rtl/>
        </w:rPr>
        <w:t xml:space="preserve"> الوسطي بحدود (</w:t>
      </w:r>
      <w:r w:rsidRPr="0092313E">
        <w:rPr>
          <w:rFonts w:ascii="Times New Roman" w:eastAsia="Times New Roman" w:hAnsi="Times New Roman" w:cs="Simplified Arabic"/>
          <w:bCs/>
          <w:sz w:val="28"/>
          <w:szCs w:val="28"/>
        </w:rPr>
        <w:t>330 mg/l</w:t>
      </w:r>
      <w:r w:rsidRPr="0092313E">
        <w:rPr>
          <w:rFonts w:ascii="Times New Roman" w:eastAsia="Times New Roman" w:hAnsi="Times New Roman" w:cs="Simplified Arabic" w:hint="cs"/>
          <w:b/>
          <w:sz w:val="28"/>
          <w:szCs w:val="28"/>
          <w:rtl/>
        </w:rPr>
        <w:t xml:space="preserve">). </w:t>
      </w:r>
    </w:p>
    <w:p w:rsidR="0092313E" w:rsidRPr="0092313E" w:rsidRDefault="0092313E" w:rsidP="0092313E">
      <w:pPr>
        <w:numPr>
          <w:ilvl w:val="0"/>
          <w:numId w:val="5"/>
        </w:numPr>
        <w:spacing w:after="0" w:line="240" w:lineRule="auto"/>
        <w:ind w:left="1791" w:hanging="283"/>
        <w:contextualSpacing/>
        <w:jc w:val="both"/>
        <w:rPr>
          <w:rFonts w:ascii="Times New Roman" w:eastAsia="Times New Roman" w:hAnsi="Times New Roman" w:cs="Simplified Arabic"/>
          <w:b/>
          <w:sz w:val="28"/>
          <w:szCs w:val="28"/>
          <w:rtl/>
        </w:rPr>
      </w:pPr>
      <w:r w:rsidRPr="0092313E">
        <w:rPr>
          <w:rFonts w:ascii="Times New Roman" w:eastAsia="Times New Roman" w:hAnsi="Times New Roman" w:cs="Simplified Arabic" w:hint="cs"/>
          <w:b/>
          <w:sz w:val="28"/>
          <w:szCs w:val="28"/>
          <w:rtl/>
        </w:rPr>
        <w:t>نسبة المواد المغذية إلى الكتلة الحيوية (</w:t>
      </w:r>
      <w:r w:rsidRPr="0092313E">
        <w:rPr>
          <w:rFonts w:ascii="Times New Roman" w:eastAsia="Times New Roman" w:hAnsi="Times New Roman" w:cs="Simplified Arabic"/>
          <w:bCs/>
          <w:sz w:val="28"/>
          <w:szCs w:val="28"/>
        </w:rPr>
        <w:t>F/M</w:t>
      </w:r>
      <w:r w:rsidRPr="0092313E">
        <w:rPr>
          <w:rFonts w:ascii="Times New Roman" w:eastAsia="Times New Roman" w:hAnsi="Times New Roman" w:cs="Simplified Arabic" w:hint="cs"/>
          <w:b/>
          <w:sz w:val="28"/>
          <w:szCs w:val="28"/>
          <w:rtl/>
        </w:rPr>
        <w:t>) الوسطية بحدود (</w:t>
      </w:r>
      <w:r w:rsidRPr="0092313E">
        <w:rPr>
          <w:rFonts w:ascii="Times New Roman" w:eastAsia="Times New Roman" w:hAnsi="Times New Roman" w:cs="Simplified Arabic"/>
          <w:bCs/>
          <w:sz w:val="28"/>
          <w:szCs w:val="28"/>
        </w:rPr>
        <w:t>0.6</w:t>
      </w:r>
      <w:r w:rsidRPr="0092313E">
        <w:rPr>
          <w:rFonts w:ascii="Times New Roman" w:eastAsia="Times New Roman" w:hAnsi="Times New Roman" w:cs="Simplified Arabic" w:hint="cs"/>
          <w:b/>
          <w:sz w:val="28"/>
          <w:szCs w:val="28"/>
          <w:rtl/>
        </w:rPr>
        <w:t xml:space="preserve">). </w:t>
      </w:r>
    </w:p>
    <w:p w:rsidR="0092313E" w:rsidRPr="0092313E" w:rsidRDefault="0092313E" w:rsidP="0092313E">
      <w:pPr>
        <w:numPr>
          <w:ilvl w:val="0"/>
          <w:numId w:val="5"/>
        </w:numPr>
        <w:spacing w:after="0" w:line="240" w:lineRule="auto"/>
        <w:ind w:left="1791" w:hanging="283"/>
        <w:contextualSpacing/>
        <w:jc w:val="both"/>
        <w:rPr>
          <w:rFonts w:ascii="Times New Roman" w:eastAsia="Times New Roman" w:hAnsi="Times New Roman" w:cs="Simplified Arabic"/>
          <w:b/>
          <w:sz w:val="28"/>
          <w:szCs w:val="28"/>
          <w:rtl/>
        </w:rPr>
      </w:pPr>
      <w:r w:rsidRPr="0092313E">
        <w:rPr>
          <w:rFonts w:ascii="Times New Roman" w:eastAsia="Times New Roman" w:hAnsi="Times New Roman" w:cs="Simplified Arabic" w:hint="cs"/>
          <w:b/>
          <w:sz w:val="28"/>
          <w:szCs w:val="28"/>
          <w:rtl/>
        </w:rPr>
        <w:t>حمل الـ</w:t>
      </w:r>
      <w:r w:rsidRPr="0092313E">
        <w:rPr>
          <w:rFonts w:ascii="Times New Roman" w:eastAsia="Times New Roman" w:hAnsi="Times New Roman" w:cs="Simplified Arabic"/>
          <w:bCs/>
          <w:sz w:val="28"/>
          <w:szCs w:val="28"/>
        </w:rPr>
        <w:t>BOD</w:t>
      </w:r>
      <w:r w:rsidRPr="0092313E">
        <w:rPr>
          <w:rFonts w:ascii="Times New Roman" w:eastAsia="Times New Roman" w:hAnsi="Times New Roman" w:cs="Simplified Arabic" w:hint="cs"/>
          <w:b/>
          <w:sz w:val="28"/>
          <w:szCs w:val="28"/>
          <w:rtl/>
        </w:rPr>
        <w:t xml:space="preserve"> الحجمي الوسطي بحدود (</w:t>
      </w:r>
      <w:r w:rsidRPr="0092313E">
        <w:rPr>
          <w:rFonts w:ascii="Times New Roman" w:eastAsia="Times New Roman" w:hAnsi="Times New Roman" w:cs="Simplified Arabic"/>
          <w:bCs/>
          <w:sz w:val="28"/>
          <w:szCs w:val="28"/>
        </w:rPr>
        <w:t>1.22kg BOD/m</w:t>
      </w:r>
      <w:r w:rsidRPr="0092313E">
        <w:rPr>
          <w:rFonts w:ascii="Times New Roman" w:eastAsia="Times New Roman" w:hAnsi="Times New Roman" w:cs="Simplified Arabic"/>
          <w:bCs/>
          <w:sz w:val="28"/>
          <w:szCs w:val="28"/>
          <w:vertAlign w:val="superscript"/>
        </w:rPr>
        <w:t>3</w:t>
      </w:r>
      <w:r w:rsidRPr="0092313E">
        <w:rPr>
          <w:rFonts w:ascii="Times New Roman" w:eastAsia="Times New Roman" w:hAnsi="Times New Roman" w:cs="Simplified Arabic"/>
          <w:bCs/>
          <w:sz w:val="28"/>
          <w:szCs w:val="28"/>
        </w:rPr>
        <w:t>.d</w:t>
      </w:r>
      <w:r w:rsidRPr="0092313E">
        <w:rPr>
          <w:rFonts w:ascii="Times New Roman" w:eastAsia="Times New Roman" w:hAnsi="Times New Roman" w:cs="Simplified Arabic" w:hint="cs"/>
          <w:b/>
          <w:sz w:val="28"/>
          <w:szCs w:val="28"/>
          <w:rtl/>
        </w:rPr>
        <w:t xml:space="preserve">). </w:t>
      </w:r>
    </w:p>
    <w:p w:rsidR="0092313E" w:rsidRPr="0092313E" w:rsidRDefault="0092313E" w:rsidP="0092313E">
      <w:pPr>
        <w:numPr>
          <w:ilvl w:val="0"/>
          <w:numId w:val="5"/>
        </w:numPr>
        <w:spacing w:after="0" w:line="240" w:lineRule="auto"/>
        <w:ind w:left="1791" w:hanging="283"/>
        <w:contextualSpacing/>
        <w:jc w:val="both"/>
        <w:rPr>
          <w:rFonts w:ascii="Times New Roman" w:eastAsia="Times New Roman" w:hAnsi="Times New Roman" w:cs="Simplified Arabic"/>
          <w:b/>
          <w:sz w:val="28"/>
          <w:szCs w:val="28"/>
          <w:rtl/>
        </w:rPr>
      </w:pPr>
      <w:r w:rsidRPr="0092313E">
        <w:rPr>
          <w:rFonts w:ascii="Times New Roman" w:eastAsia="Times New Roman" w:hAnsi="Times New Roman" w:cs="Simplified Arabic" w:hint="cs"/>
          <w:b/>
          <w:sz w:val="28"/>
          <w:szCs w:val="28"/>
          <w:rtl/>
        </w:rPr>
        <w:t>عمر الحمأة (</w:t>
      </w:r>
      <w:r w:rsidRPr="0092313E">
        <w:rPr>
          <w:rFonts w:ascii="Times New Roman" w:eastAsia="Times New Roman" w:hAnsi="Times New Roman" w:cs="Simplified Arabic"/>
          <w:bCs/>
          <w:sz w:val="28"/>
          <w:szCs w:val="28"/>
        </w:rPr>
        <w:t>SRT</w:t>
      </w:r>
      <w:r w:rsidRPr="0092313E">
        <w:rPr>
          <w:rFonts w:ascii="Times New Roman" w:eastAsia="Times New Roman" w:hAnsi="Times New Roman" w:cs="Simplified Arabic" w:hint="cs"/>
          <w:b/>
          <w:sz w:val="28"/>
          <w:szCs w:val="28"/>
          <w:rtl/>
        </w:rPr>
        <w:t>) الوسطي بحدود (</w:t>
      </w:r>
      <w:r w:rsidRPr="0092313E">
        <w:rPr>
          <w:rFonts w:ascii="Times New Roman" w:eastAsia="Times New Roman" w:hAnsi="Times New Roman" w:cs="Simplified Arabic"/>
          <w:bCs/>
          <w:sz w:val="28"/>
          <w:szCs w:val="28"/>
        </w:rPr>
        <w:t>2.95 day</w:t>
      </w:r>
      <w:r w:rsidRPr="0092313E">
        <w:rPr>
          <w:rFonts w:ascii="Times New Roman" w:eastAsia="Times New Roman" w:hAnsi="Times New Roman" w:cs="Simplified Arabic" w:hint="cs"/>
          <w:b/>
          <w:sz w:val="28"/>
          <w:szCs w:val="28"/>
          <w:rtl/>
        </w:rPr>
        <w:t>).</w:t>
      </w:r>
    </w:p>
    <w:p w:rsidR="0092313E" w:rsidRPr="0092313E" w:rsidRDefault="0092313E" w:rsidP="0092313E">
      <w:pPr>
        <w:numPr>
          <w:ilvl w:val="0"/>
          <w:numId w:val="8"/>
        </w:numPr>
        <w:spacing w:after="0" w:line="240" w:lineRule="auto"/>
        <w:ind w:left="941" w:hanging="284"/>
        <w:contextualSpacing/>
        <w:jc w:val="both"/>
        <w:rPr>
          <w:rFonts w:ascii="Times New Roman" w:eastAsia="Times New Roman" w:hAnsi="Times New Roman" w:cs="Simplified Arabic"/>
          <w:b/>
          <w:sz w:val="28"/>
          <w:szCs w:val="28"/>
          <w:rtl/>
        </w:rPr>
      </w:pPr>
      <w:r w:rsidRPr="0092313E">
        <w:rPr>
          <w:rFonts w:ascii="Times New Roman" w:eastAsia="Times New Roman" w:hAnsi="Times New Roman" w:cs="Simplified Arabic" w:hint="cs"/>
          <w:b/>
          <w:sz w:val="28"/>
          <w:szCs w:val="28"/>
          <w:rtl/>
        </w:rPr>
        <w:t>آلية العمل: تدخل مياه المجاري الناتجة عن أحواض الترسيب الأولية ممزوجة بكمية كافية من الحمأة المنشطة الراجعة</w:t>
      </w:r>
      <w:r w:rsidR="0033048F">
        <w:rPr>
          <w:rFonts w:ascii="Times New Roman" w:eastAsia="Times New Roman" w:hAnsi="Times New Roman" w:cs="Simplified Arabic" w:hint="cs"/>
          <w:b/>
          <w:sz w:val="28"/>
          <w:szCs w:val="28"/>
          <w:rtl/>
        </w:rPr>
        <w:t>،</w:t>
      </w:r>
      <w:r w:rsidRPr="0092313E">
        <w:rPr>
          <w:rFonts w:ascii="Times New Roman" w:eastAsia="Times New Roman" w:hAnsi="Times New Roman" w:cs="Simplified Arabic" w:hint="cs"/>
          <w:b/>
          <w:sz w:val="28"/>
          <w:szCs w:val="28"/>
          <w:rtl/>
        </w:rPr>
        <w:t xml:space="preserve"> تقدر بحدود (</w:t>
      </w:r>
      <w:r w:rsidRPr="0092313E">
        <w:rPr>
          <w:rFonts w:ascii="Times New Roman" w:eastAsia="Times New Roman" w:hAnsi="Times New Roman" w:cs="Simplified Arabic" w:hint="cs"/>
          <w:bCs/>
          <w:sz w:val="28"/>
          <w:szCs w:val="28"/>
        </w:rPr>
        <w:t>70% - 100%</w:t>
      </w:r>
      <w:r w:rsidRPr="0092313E">
        <w:rPr>
          <w:rFonts w:ascii="Times New Roman" w:eastAsia="Times New Roman" w:hAnsi="Times New Roman" w:cs="Simplified Arabic" w:hint="cs"/>
          <w:b/>
          <w:sz w:val="28"/>
          <w:szCs w:val="28"/>
          <w:rtl/>
        </w:rPr>
        <w:t>) من مياه المجاري</w:t>
      </w:r>
      <w:r w:rsidR="0033048F">
        <w:rPr>
          <w:rFonts w:ascii="Times New Roman" w:eastAsia="Times New Roman" w:hAnsi="Times New Roman" w:cs="Simplified Arabic" w:hint="cs"/>
          <w:b/>
          <w:sz w:val="28"/>
          <w:szCs w:val="28"/>
          <w:rtl/>
        </w:rPr>
        <w:t>،</w:t>
      </w:r>
      <w:r w:rsidRPr="0092313E">
        <w:rPr>
          <w:rFonts w:ascii="Times New Roman" w:eastAsia="Times New Roman" w:hAnsi="Times New Roman" w:cs="Simplified Arabic" w:hint="cs"/>
          <w:b/>
          <w:sz w:val="28"/>
          <w:szCs w:val="28"/>
          <w:rtl/>
        </w:rPr>
        <w:t xml:space="preserve"> ويتعرض المزيج إلى تهوية متقطعة تؤمن الأوكسجين المنحل اللازم للبكتريا لتقوم بهضم المواد العضوية وفق معايير التشغيل المذكورة أعلاه. </w:t>
      </w:r>
    </w:p>
    <w:p w:rsidR="0092313E" w:rsidRPr="0092313E" w:rsidRDefault="0092313E" w:rsidP="0092313E">
      <w:pPr>
        <w:numPr>
          <w:ilvl w:val="0"/>
          <w:numId w:val="1"/>
        </w:numPr>
        <w:spacing w:after="0" w:line="240" w:lineRule="auto"/>
        <w:ind w:left="799" w:hanging="284"/>
        <w:contextualSpacing/>
        <w:jc w:val="both"/>
        <w:rPr>
          <w:rFonts w:ascii="Times New Roman" w:eastAsia="Times New Roman" w:hAnsi="Times New Roman" w:cs="Simplified Arabic"/>
          <w:b/>
          <w:sz w:val="28"/>
          <w:szCs w:val="28"/>
          <w:lang w:val="en-GB" w:bidi="ar-SY"/>
        </w:rPr>
      </w:pPr>
      <w:r w:rsidRPr="0092313E">
        <w:rPr>
          <w:rFonts w:ascii="Times New Roman" w:eastAsia="Times New Roman" w:hAnsi="Times New Roman" w:cs="Simplified Arabic"/>
          <w:b/>
          <w:sz w:val="28"/>
          <w:szCs w:val="28"/>
          <w:rtl/>
          <w:lang w:val="de-DE"/>
        </w:rPr>
        <w:t xml:space="preserve">أحواض </w:t>
      </w:r>
      <w:r w:rsidRPr="0092313E">
        <w:rPr>
          <w:rFonts w:ascii="Times New Roman" w:eastAsia="Times New Roman" w:hAnsi="Times New Roman" w:cs="Simplified Arabic" w:hint="cs"/>
          <w:b/>
          <w:sz w:val="28"/>
          <w:szCs w:val="28"/>
          <w:rtl/>
          <w:lang w:val="de-DE"/>
        </w:rPr>
        <w:t>ال</w:t>
      </w:r>
      <w:r w:rsidRPr="0092313E">
        <w:rPr>
          <w:rFonts w:ascii="Times New Roman" w:eastAsia="Times New Roman" w:hAnsi="Times New Roman" w:cs="Simplified Arabic"/>
          <w:b/>
          <w:sz w:val="28"/>
          <w:szCs w:val="28"/>
          <w:rtl/>
          <w:lang w:val="en-GB" w:bidi="ar-SY"/>
        </w:rPr>
        <w:t xml:space="preserve">ترسيب </w:t>
      </w:r>
      <w:r w:rsidR="0033048F" w:rsidRPr="0092313E">
        <w:rPr>
          <w:rFonts w:ascii="Times New Roman" w:eastAsia="Times New Roman" w:hAnsi="Times New Roman" w:cs="Simplified Arabic" w:hint="cs"/>
          <w:b/>
          <w:sz w:val="28"/>
          <w:szCs w:val="28"/>
          <w:rtl/>
          <w:lang w:val="en-GB" w:bidi="ar-SY"/>
        </w:rPr>
        <w:t>الث</w:t>
      </w:r>
      <w:r w:rsidR="0033048F">
        <w:rPr>
          <w:rFonts w:ascii="Times New Roman" w:eastAsia="Times New Roman" w:hAnsi="Times New Roman" w:cs="Simplified Arabic" w:hint="cs"/>
          <w:b/>
          <w:sz w:val="28"/>
          <w:szCs w:val="28"/>
          <w:rtl/>
          <w:lang w:val="en-GB" w:bidi="ar-SY"/>
        </w:rPr>
        <w:t>انو</w:t>
      </w:r>
      <w:r w:rsidR="0033048F" w:rsidRPr="0092313E">
        <w:rPr>
          <w:rFonts w:ascii="Times New Roman" w:eastAsia="Times New Roman" w:hAnsi="Times New Roman" w:cs="Simplified Arabic" w:hint="cs"/>
          <w:b/>
          <w:sz w:val="28"/>
          <w:szCs w:val="28"/>
          <w:rtl/>
          <w:lang w:val="en-GB" w:bidi="ar-SY"/>
        </w:rPr>
        <w:t>ية</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Cs/>
          <w:sz w:val="28"/>
          <w:szCs w:val="28"/>
        </w:rPr>
        <w:t>Secondary Settling Tanks</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وهي </w:t>
      </w:r>
      <w:r w:rsidR="0033048F" w:rsidRPr="0092313E">
        <w:rPr>
          <w:rFonts w:ascii="Times New Roman" w:eastAsia="Times New Roman" w:hAnsi="Times New Roman" w:cs="Simplified Arabic" w:hint="cs"/>
          <w:b/>
          <w:sz w:val="28"/>
          <w:szCs w:val="28"/>
          <w:rtl/>
          <w:lang w:val="en-GB" w:bidi="ar-SY"/>
        </w:rPr>
        <w:t>ثم</w:t>
      </w:r>
      <w:r w:rsidR="0033048F">
        <w:rPr>
          <w:rFonts w:ascii="Times New Roman" w:eastAsia="Times New Roman" w:hAnsi="Times New Roman" w:cs="Simplified Arabic" w:hint="cs"/>
          <w:b/>
          <w:sz w:val="28"/>
          <w:szCs w:val="28"/>
          <w:rtl/>
          <w:lang w:val="en-GB" w:bidi="ar-SY"/>
        </w:rPr>
        <w:t>اني</w:t>
      </w:r>
      <w:r w:rsidR="0033048F" w:rsidRPr="0092313E">
        <w:rPr>
          <w:rFonts w:ascii="Times New Roman" w:eastAsia="Times New Roman" w:hAnsi="Times New Roman" w:cs="Simplified Arabic" w:hint="cs"/>
          <w:b/>
          <w:sz w:val="28"/>
          <w:szCs w:val="28"/>
          <w:rtl/>
          <w:lang w:val="en-GB" w:bidi="ar-SY"/>
        </w:rPr>
        <w:t>ة</w:t>
      </w:r>
      <w:r w:rsidRPr="0092313E">
        <w:rPr>
          <w:rFonts w:ascii="Times New Roman" w:eastAsia="Times New Roman" w:hAnsi="Times New Roman" w:cs="Simplified Arabic"/>
          <w:b/>
          <w:sz w:val="28"/>
          <w:szCs w:val="28"/>
          <w:rtl/>
          <w:lang w:val="en-GB" w:bidi="ar-SY"/>
        </w:rPr>
        <w:t xml:space="preserve"> أحواض دائرية ذات </w:t>
      </w:r>
      <w:r w:rsidR="0033048F" w:rsidRPr="0092313E">
        <w:rPr>
          <w:rFonts w:ascii="Times New Roman" w:eastAsia="Times New Roman" w:hAnsi="Times New Roman" w:cs="Simplified Arabic" w:hint="cs"/>
          <w:b/>
          <w:sz w:val="28"/>
          <w:szCs w:val="28"/>
          <w:rtl/>
          <w:lang w:val="en-GB" w:bidi="ar-SY"/>
        </w:rPr>
        <w:t>جري</w:t>
      </w:r>
      <w:r w:rsidR="0033048F">
        <w:rPr>
          <w:rFonts w:ascii="Times New Roman" w:eastAsia="Times New Roman" w:hAnsi="Times New Roman" w:cs="Simplified Arabic" w:hint="cs"/>
          <w:b/>
          <w:sz w:val="28"/>
          <w:szCs w:val="28"/>
          <w:rtl/>
          <w:lang w:val="en-GB" w:bidi="ar-SY"/>
        </w:rPr>
        <w:t>ان</w:t>
      </w:r>
      <w:r w:rsidRPr="0092313E">
        <w:rPr>
          <w:rFonts w:ascii="Times New Roman" w:eastAsia="Times New Roman" w:hAnsi="Times New Roman" w:cs="Simplified Arabic"/>
          <w:b/>
          <w:sz w:val="28"/>
          <w:szCs w:val="28"/>
          <w:rtl/>
          <w:lang w:val="en-GB" w:bidi="ar-SY"/>
        </w:rPr>
        <w:t xml:space="preserve"> شعاعي أرضيتها أفقية</w:t>
      </w:r>
      <w:r w:rsidRPr="0092313E">
        <w:rPr>
          <w:rFonts w:ascii="Times New Roman" w:eastAsia="Times New Roman" w:hAnsi="Times New Roman" w:cs="Simplified Arabic" w:hint="cs"/>
          <w:b/>
          <w:sz w:val="28"/>
          <w:szCs w:val="28"/>
          <w:rtl/>
          <w:lang w:val="en-GB" w:bidi="ar-SY"/>
        </w:rPr>
        <w:t>, وللحوض المواصفات التالية:</w:t>
      </w:r>
    </w:p>
    <w:p w:rsidR="0092313E" w:rsidRPr="0092313E" w:rsidRDefault="0092313E" w:rsidP="0092313E">
      <w:pPr>
        <w:numPr>
          <w:ilvl w:val="0"/>
          <w:numId w:val="6"/>
        </w:numPr>
        <w:spacing w:after="0" w:line="240" w:lineRule="auto"/>
        <w:ind w:left="941" w:hanging="284"/>
        <w:contextualSpacing/>
        <w:jc w:val="both"/>
        <w:rPr>
          <w:rFonts w:ascii="Times New Roman" w:eastAsia="Times New Roman" w:hAnsi="Times New Roman" w:cs="Simplified Arabic"/>
          <w:b/>
          <w:sz w:val="28"/>
          <w:szCs w:val="28"/>
          <w:rtl/>
          <w:lang w:val="en-GB" w:bidi="ar-SY"/>
        </w:rPr>
      </w:pPr>
      <w:r w:rsidRPr="0092313E">
        <w:rPr>
          <w:rFonts w:ascii="Times New Roman" w:eastAsia="Times New Roman" w:hAnsi="Times New Roman" w:cs="Simplified Arabic" w:hint="cs"/>
          <w:b/>
          <w:sz w:val="28"/>
          <w:szCs w:val="28"/>
          <w:rtl/>
          <w:lang w:val="en-GB" w:bidi="ar-SY"/>
        </w:rPr>
        <w:t>الأبعاد الرئيسية:</w:t>
      </w:r>
      <w:r w:rsidRPr="0092313E">
        <w:rPr>
          <w:rFonts w:ascii="Times New Roman" w:eastAsia="Times New Roman" w:hAnsi="Times New Roman" w:cs="Simplified Arabic"/>
          <w:b/>
          <w:sz w:val="28"/>
          <w:szCs w:val="28"/>
          <w:rtl/>
          <w:lang w:val="en-GB" w:bidi="ar-SY"/>
        </w:rPr>
        <w:t xml:space="preserve"> قطر الحوض (</w:t>
      </w:r>
      <w:r w:rsidRPr="0092313E">
        <w:rPr>
          <w:rFonts w:ascii="Times New Roman" w:eastAsia="Times New Roman" w:hAnsi="Times New Roman" w:cs="Simplified Arabic"/>
          <w:bCs/>
          <w:sz w:val="28"/>
          <w:szCs w:val="28"/>
          <w:lang w:bidi="ar-SY"/>
        </w:rPr>
        <w:t>28</w:t>
      </w:r>
      <w:r w:rsidRPr="0092313E">
        <w:rPr>
          <w:rFonts w:ascii="Times New Roman" w:eastAsia="Times New Roman" w:hAnsi="Times New Roman" w:cs="Simplified Arabic"/>
          <w:bCs/>
          <w:sz w:val="28"/>
          <w:szCs w:val="28"/>
          <w:lang w:val="en-GB" w:bidi="ar-SY"/>
        </w:rPr>
        <w:t>m</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 xml:space="preserve">ارتفاع الجدار </w:t>
      </w:r>
      <w:r w:rsidR="0033048F" w:rsidRPr="0092313E">
        <w:rPr>
          <w:rFonts w:ascii="Times New Roman" w:eastAsia="Times New Roman" w:hAnsi="Times New Roman" w:cs="Simplified Arabic" w:hint="cs"/>
          <w:b/>
          <w:sz w:val="28"/>
          <w:szCs w:val="28"/>
          <w:rtl/>
          <w:lang w:val="en-GB" w:bidi="ar-SY"/>
        </w:rPr>
        <w:t>الج</w:t>
      </w:r>
      <w:r w:rsidR="0033048F">
        <w:rPr>
          <w:rFonts w:ascii="Times New Roman" w:eastAsia="Times New Roman" w:hAnsi="Times New Roman" w:cs="Simplified Arabic" w:hint="cs"/>
          <w:b/>
          <w:sz w:val="28"/>
          <w:szCs w:val="28"/>
          <w:rtl/>
          <w:lang w:val="en-GB" w:bidi="ar-SY"/>
        </w:rPr>
        <w:t>انب</w:t>
      </w:r>
      <w:r w:rsidR="0033048F" w:rsidRPr="0092313E">
        <w:rPr>
          <w:rFonts w:ascii="Times New Roman" w:eastAsia="Times New Roman" w:hAnsi="Times New Roman" w:cs="Simplified Arabic" w:hint="cs"/>
          <w:b/>
          <w:sz w:val="28"/>
          <w:szCs w:val="28"/>
          <w:rtl/>
          <w:lang w:val="en-GB" w:bidi="ar-SY"/>
        </w:rPr>
        <w:t>ي</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bCs/>
          <w:sz w:val="28"/>
          <w:szCs w:val="28"/>
          <w:lang w:bidi="ar-SY"/>
        </w:rPr>
        <w:t>3</w:t>
      </w:r>
      <w:r w:rsidRPr="0092313E">
        <w:rPr>
          <w:rFonts w:ascii="Times New Roman" w:eastAsia="Times New Roman" w:hAnsi="Times New Roman" w:cs="Simplified Arabic"/>
          <w:bCs/>
          <w:sz w:val="28"/>
          <w:szCs w:val="28"/>
          <w:lang w:val="en-GB" w:bidi="ar-SY"/>
        </w:rPr>
        <w:t>m</w:t>
      </w:r>
      <w:r w:rsidRPr="0092313E">
        <w:rPr>
          <w:rFonts w:ascii="Times New Roman" w:eastAsia="Times New Roman" w:hAnsi="Times New Roman" w:cs="Simplified Arabic"/>
          <w:b/>
          <w:sz w:val="28"/>
          <w:szCs w:val="28"/>
          <w:rtl/>
          <w:lang w:val="en-GB" w:bidi="ar-SY"/>
        </w:rPr>
        <w:t>)</w:t>
      </w:r>
      <w:r w:rsidRPr="0092313E">
        <w:rPr>
          <w:rFonts w:ascii="Times New Roman" w:eastAsia="Times New Roman" w:hAnsi="Times New Roman" w:cs="Simplified Arabic" w:hint="cs"/>
          <w:b/>
          <w:sz w:val="28"/>
          <w:szCs w:val="28"/>
          <w:rtl/>
          <w:lang w:val="en-GB" w:bidi="ar-SY"/>
        </w:rPr>
        <w:t>.</w:t>
      </w:r>
    </w:p>
    <w:p w:rsidR="0092313E" w:rsidRPr="0092313E" w:rsidRDefault="0092313E" w:rsidP="0092313E">
      <w:pPr>
        <w:numPr>
          <w:ilvl w:val="0"/>
          <w:numId w:val="6"/>
        </w:numPr>
        <w:spacing w:after="0" w:line="240" w:lineRule="auto"/>
        <w:ind w:left="941" w:hanging="284"/>
        <w:contextualSpacing/>
        <w:jc w:val="both"/>
        <w:rPr>
          <w:rFonts w:ascii="Times New Roman" w:eastAsia="Times New Roman" w:hAnsi="Times New Roman" w:cs="Simplified Arabic"/>
          <w:b/>
          <w:sz w:val="28"/>
          <w:szCs w:val="28"/>
          <w:lang w:val="en-GB" w:bidi="ar-SY"/>
        </w:rPr>
      </w:pPr>
      <w:r w:rsidRPr="0092313E">
        <w:rPr>
          <w:rFonts w:ascii="Times New Roman" w:eastAsia="Times New Roman" w:hAnsi="Times New Roman" w:cs="Simplified Arabic" w:hint="cs"/>
          <w:b/>
          <w:sz w:val="28"/>
          <w:szCs w:val="28"/>
          <w:rtl/>
          <w:lang w:val="en-GB" w:bidi="ar-SY"/>
        </w:rPr>
        <w:t>المعايير التصميمية: زمن الترسيب الوسطي بحدود (</w:t>
      </w:r>
      <w:r w:rsidRPr="0092313E">
        <w:rPr>
          <w:rFonts w:ascii="Times New Roman" w:eastAsia="Times New Roman" w:hAnsi="Times New Roman" w:cs="Simplified Arabic"/>
          <w:bCs/>
          <w:sz w:val="28"/>
          <w:szCs w:val="28"/>
        </w:rPr>
        <w:t>1.52 hour</w:t>
      </w:r>
      <w:r w:rsidRPr="0092313E">
        <w:rPr>
          <w:rFonts w:ascii="Times New Roman" w:eastAsia="Times New Roman" w:hAnsi="Times New Roman" w:cs="Simplified Arabic" w:hint="cs"/>
          <w:b/>
          <w:sz w:val="28"/>
          <w:szCs w:val="28"/>
          <w:rtl/>
          <w:lang w:val="en-GB" w:bidi="ar-SY"/>
        </w:rPr>
        <w:t>), الحمولة السطحية الوسطية بحدود (</w:t>
      </w:r>
      <w:r w:rsidRPr="0092313E">
        <w:rPr>
          <w:rFonts w:ascii="Times New Roman" w:eastAsia="Times New Roman" w:hAnsi="Times New Roman" w:cs="Simplified Arabic"/>
          <w:bCs/>
          <w:sz w:val="28"/>
          <w:szCs w:val="28"/>
        </w:rPr>
        <w:t>37m</w:t>
      </w:r>
      <w:r w:rsidRPr="0092313E">
        <w:rPr>
          <w:rFonts w:ascii="Times New Roman" w:eastAsia="Times New Roman" w:hAnsi="Times New Roman" w:cs="Simplified Arabic"/>
          <w:bCs/>
          <w:sz w:val="28"/>
          <w:szCs w:val="28"/>
          <w:vertAlign w:val="superscript"/>
        </w:rPr>
        <w:t>3</w:t>
      </w:r>
      <w:r w:rsidRPr="0092313E">
        <w:rPr>
          <w:rFonts w:ascii="Times New Roman" w:eastAsia="Times New Roman" w:hAnsi="Times New Roman" w:cs="Simplified Arabic"/>
          <w:bCs/>
          <w:sz w:val="28"/>
          <w:szCs w:val="28"/>
        </w:rPr>
        <w:t>/m</w:t>
      </w:r>
      <w:r w:rsidRPr="0092313E">
        <w:rPr>
          <w:rFonts w:ascii="Times New Roman" w:eastAsia="Times New Roman" w:hAnsi="Times New Roman" w:cs="Simplified Arabic"/>
          <w:bCs/>
          <w:sz w:val="28"/>
          <w:szCs w:val="28"/>
          <w:vertAlign w:val="superscript"/>
        </w:rPr>
        <w:t>2</w:t>
      </w:r>
      <w:r w:rsidRPr="0092313E">
        <w:rPr>
          <w:rFonts w:ascii="Times New Roman" w:eastAsia="Times New Roman" w:hAnsi="Times New Roman" w:cs="Simplified Arabic"/>
          <w:bCs/>
          <w:sz w:val="28"/>
          <w:szCs w:val="28"/>
        </w:rPr>
        <w:t>.d</w:t>
      </w:r>
      <w:r w:rsidRPr="0092313E">
        <w:rPr>
          <w:rFonts w:ascii="Times New Roman" w:eastAsia="Times New Roman" w:hAnsi="Times New Roman" w:cs="Simplified Arabic" w:hint="cs"/>
          <w:b/>
          <w:sz w:val="28"/>
          <w:szCs w:val="28"/>
          <w:rtl/>
          <w:lang w:val="en-GB" w:bidi="ar-SY"/>
        </w:rPr>
        <w:t xml:space="preserve">), معدل </w:t>
      </w:r>
      <w:r w:rsidR="0033048F" w:rsidRPr="0092313E">
        <w:rPr>
          <w:rFonts w:ascii="Times New Roman" w:eastAsia="Times New Roman" w:hAnsi="Times New Roman" w:cs="Simplified Arabic" w:hint="cs"/>
          <w:b/>
          <w:sz w:val="28"/>
          <w:szCs w:val="28"/>
          <w:rtl/>
          <w:lang w:val="en-GB" w:bidi="ar-SY"/>
        </w:rPr>
        <w:t>الجري</w:t>
      </w:r>
      <w:r w:rsidR="0033048F">
        <w:rPr>
          <w:rFonts w:ascii="Times New Roman" w:eastAsia="Times New Roman" w:hAnsi="Times New Roman" w:cs="Simplified Arabic" w:hint="cs"/>
          <w:b/>
          <w:sz w:val="28"/>
          <w:szCs w:val="28"/>
          <w:rtl/>
          <w:lang w:val="en-GB" w:bidi="ar-SY"/>
        </w:rPr>
        <w:t>ان</w:t>
      </w:r>
      <w:r w:rsidRPr="0092313E">
        <w:rPr>
          <w:rFonts w:ascii="Times New Roman" w:eastAsia="Times New Roman" w:hAnsi="Times New Roman" w:cs="Simplified Arabic" w:hint="cs"/>
          <w:b/>
          <w:sz w:val="28"/>
          <w:szCs w:val="28"/>
          <w:rtl/>
          <w:lang w:val="en-GB" w:bidi="ar-SY"/>
        </w:rPr>
        <w:t xml:space="preserve"> المحيطي الوسطي(</w:t>
      </w:r>
      <w:r w:rsidRPr="0092313E">
        <w:rPr>
          <w:rFonts w:ascii="Times New Roman" w:eastAsia="Times New Roman" w:hAnsi="Times New Roman" w:cs="Simplified Arabic"/>
          <w:bCs/>
          <w:sz w:val="28"/>
          <w:szCs w:val="28"/>
        </w:rPr>
        <w:t>221m</w:t>
      </w:r>
      <w:r w:rsidRPr="0092313E">
        <w:rPr>
          <w:rFonts w:ascii="Times New Roman" w:eastAsia="Times New Roman" w:hAnsi="Times New Roman" w:cs="Simplified Arabic"/>
          <w:bCs/>
          <w:sz w:val="28"/>
          <w:szCs w:val="28"/>
          <w:vertAlign w:val="superscript"/>
        </w:rPr>
        <w:t>3</w:t>
      </w:r>
      <w:r w:rsidRPr="0092313E">
        <w:rPr>
          <w:rFonts w:ascii="Times New Roman" w:eastAsia="Times New Roman" w:hAnsi="Times New Roman" w:cs="Simplified Arabic"/>
          <w:bCs/>
          <w:sz w:val="28"/>
          <w:szCs w:val="28"/>
        </w:rPr>
        <w:t>/m.d</w:t>
      </w:r>
      <w:r w:rsidRPr="0092313E">
        <w:rPr>
          <w:rFonts w:ascii="Times New Roman" w:eastAsia="Times New Roman" w:hAnsi="Times New Roman" w:cs="Simplified Arabic" w:hint="cs"/>
          <w:b/>
          <w:sz w:val="28"/>
          <w:szCs w:val="28"/>
          <w:rtl/>
          <w:lang w:val="en-GB" w:bidi="ar-SY"/>
        </w:rPr>
        <w:t>).</w:t>
      </w:r>
    </w:p>
    <w:p w:rsidR="0092313E" w:rsidRPr="0092313E" w:rsidRDefault="0092313E" w:rsidP="0092313E">
      <w:pPr>
        <w:numPr>
          <w:ilvl w:val="0"/>
          <w:numId w:val="6"/>
        </w:numPr>
        <w:spacing w:after="0" w:line="240" w:lineRule="auto"/>
        <w:ind w:left="941" w:hanging="284"/>
        <w:contextualSpacing/>
        <w:jc w:val="both"/>
        <w:rPr>
          <w:rFonts w:ascii="Times New Roman" w:eastAsia="Times New Roman" w:hAnsi="Times New Roman" w:cs="Simplified Arabic"/>
          <w:b/>
          <w:sz w:val="28"/>
          <w:szCs w:val="28"/>
          <w:lang w:val="en-GB" w:bidi="ar-SY"/>
        </w:rPr>
      </w:pPr>
      <w:r w:rsidRPr="0092313E">
        <w:rPr>
          <w:rFonts w:ascii="Times New Roman" w:eastAsia="Times New Roman" w:hAnsi="Times New Roman" w:cs="Simplified Arabic" w:hint="cs"/>
          <w:b/>
          <w:sz w:val="28"/>
          <w:szCs w:val="28"/>
          <w:rtl/>
          <w:lang w:val="en-GB" w:bidi="ar-SY"/>
        </w:rPr>
        <w:lastRenderedPageBreak/>
        <w:t xml:space="preserve">آلية العمل: تدخل مياه المجاري من مركز الحوض وتتوزع من خلال فتحات مزودة بحواجز تهدئة, ويتم سحب الحمأة بواسطة </w:t>
      </w:r>
      <w:r w:rsidR="0033048F">
        <w:rPr>
          <w:rFonts w:ascii="Times New Roman" w:eastAsia="Times New Roman" w:hAnsi="Times New Roman" w:cs="Simplified Arabic" w:hint="cs"/>
          <w:b/>
          <w:sz w:val="28"/>
          <w:szCs w:val="28"/>
          <w:rtl/>
          <w:lang w:val="en-GB" w:bidi="ar-SY"/>
        </w:rPr>
        <w:t>أنا</w:t>
      </w:r>
      <w:r w:rsidR="0033048F" w:rsidRPr="0092313E">
        <w:rPr>
          <w:rFonts w:ascii="Times New Roman" w:eastAsia="Times New Roman" w:hAnsi="Times New Roman" w:cs="Simplified Arabic" w:hint="cs"/>
          <w:b/>
          <w:sz w:val="28"/>
          <w:szCs w:val="28"/>
          <w:rtl/>
          <w:lang w:val="en-GB" w:bidi="ar-SY"/>
        </w:rPr>
        <w:t>بيب</w:t>
      </w:r>
      <w:r w:rsidRPr="0092313E">
        <w:rPr>
          <w:rFonts w:ascii="Times New Roman" w:eastAsia="Times New Roman" w:hAnsi="Times New Roman" w:cs="Simplified Arabic" w:hint="cs"/>
          <w:b/>
          <w:sz w:val="28"/>
          <w:szCs w:val="28"/>
          <w:rtl/>
          <w:lang w:val="en-GB" w:bidi="ar-SY"/>
        </w:rPr>
        <w:t xml:space="preserve"> محمولة على كاشط دوار بحيث تسحب هذه </w:t>
      </w:r>
      <w:r w:rsidR="0033048F" w:rsidRPr="0092313E">
        <w:rPr>
          <w:rFonts w:ascii="Times New Roman" w:eastAsia="Times New Roman" w:hAnsi="Times New Roman" w:cs="Simplified Arabic" w:hint="cs"/>
          <w:b/>
          <w:sz w:val="28"/>
          <w:szCs w:val="28"/>
          <w:rtl/>
          <w:lang w:val="en-GB" w:bidi="ar-SY"/>
        </w:rPr>
        <w:t>ال</w:t>
      </w:r>
      <w:r w:rsidR="0033048F">
        <w:rPr>
          <w:rFonts w:ascii="Times New Roman" w:eastAsia="Times New Roman" w:hAnsi="Times New Roman" w:cs="Simplified Arabic" w:hint="cs"/>
          <w:b/>
          <w:sz w:val="28"/>
          <w:szCs w:val="28"/>
          <w:rtl/>
          <w:lang w:val="en-GB" w:bidi="ar-SY"/>
        </w:rPr>
        <w:t>أنا</w:t>
      </w:r>
      <w:r w:rsidR="0033048F" w:rsidRPr="0092313E">
        <w:rPr>
          <w:rFonts w:ascii="Times New Roman" w:eastAsia="Times New Roman" w:hAnsi="Times New Roman" w:cs="Simplified Arabic" w:hint="cs"/>
          <w:b/>
          <w:sz w:val="28"/>
          <w:szCs w:val="28"/>
          <w:rtl/>
          <w:lang w:val="en-GB" w:bidi="ar-SY"/>
        </w:rPr>
        <w:t>بيب</w:t>
      </w:r>
      <w:r w:rsidRPr="0092313E">
        <w:rPr>
          <w:rFonts w:ascii="Times New Roman" w:eastAsia="Times New Roman" w:hAnsi="Times New Roman" w:cs="Simplified Arabic" w:hint="cs"/>
          <w:b/>
          <w:sz w:val="28"/>
          <w:szCs w:val="28"/>
          <w:rtl/>
          <w:lang w:val="en-GB" w:bidi="ar-SY"/>
        </w:rPr>
        <w:t xml:space="preserve"> الحمأة من قعر الحوض على مبدأ السيفون إلى حوض تجميع في مركز حوض الترسيب</w:t>
      </w:r>
      <w:r w:rsidR="007A4ABB">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 xml:space="preserve"> ثم تنتقل تحت تأثير فرق الضغط الهيدروستاتيكي المتولد بين منسوب المياه في الحوض ومنسوب فوهة تفريغ الحمأة في حجرة </w:t>
      </w:r>
      <w:r w:rsidR="0033048F" w:rsidRPr="0092313E">
        <w:rPr>
          <w:rFonts w:ascii="Times New Roman" w:eastAsia="Times New Roman" w:hAnsi="Times New Roman" w:cs="Simplified Arabic" w:hint="cs"/>
          <w:b/>
          <w:sz w:val="28"/>
          <w:szCs w:val="28"/>
          <w:rtl/>
          <w:lang w:val="en-GB" w:bidi="ar-SY"/>
        </w:rPr>
        <w:t>ج</w:t>
      </w:r>
      <w:r w:rsidR="0033048F">
        <w:rPr>
          <w:rFonts w:ascii="Times New Roman" w:eastAsia="Times New Roman" w:hAnsi="Times New Roman" w:cs="Simplified Arabic" w:hint="cs"/>
          <w:b/>
          <w:sz w:val="28"/>
          <w:szCs w:val="28"/>
          <w:rtl/>
          <w:lang w:val="en-GB" w:bidi="ar-SY"/>
        </w:rPr>
        <w:t>انب</w:t>
      </w:r>
      <w:r w:rsidR="0033048F" w:rsidRPr="0092313E">
        <w:rPr>
          <w:rFonts w:ascii="Times New Roman" w:eastAsia="Times New Roman" w:hAnsi="Times New Roman" w:cs="Simplified Arabic" w:hint="cs"/>
          <w:b/>
          <w:sz w:val="28"/>
          <w:szCs w:val="28"/>
          <w:rtl/>
          <w:lang w:val="en-GB" w:bidi="ar-SY"/>
        </w:rPr>
        <w:t>ية</w:t>
      </w:r>
      <w:r w:rsidRPr="0092313E">
        <w:rPr>
          <w:rFonts w:ascii="Times New Roman" w:eastAsia="Times New Roman" w:hAnsi="Times New Roman" w:cs="Simplified Arabic" w:hint="cs"/>
          <w:b/>
          <w:sz w:val="28"/>
          <w:szCs w:val="28"/>
          <w:rtl/>
          <w:lang w:val="en-GB" w:bidi="ar-SY"/>
        </w:rPr>
        <w:t>.</w:t>
      </w:r>
    </w:p>
    <w:p w:rsidR="0092313E" w:rsidRPr="0092313E" w:rsidRDefault="0092313E" w:rsidP="003A4BC4">
      <w:pPr>
        <w:spacing w:after="0" w:line="240" w:lineRule="auto"/>
        <w:ind w:left="84"/>
        <w:jc w:val="both"/>
        <w:rPr>
          <w:rFonts w:ascii="Times New Roman" w:eastAsia="Times New Roman" w:hAnsi="Times New Roman" w:cs="Simplified Arabic"/>
          <w:b/>
          <w:sz w:val="28"/>
          <w:szCs w:val="28"/>
          <w:rtl/>
          <w:lang w:val="en-GB" w:bidi="ar-SY"/>
        </w:rPr>
      </w:pPr>
      <w:r w:rsidRPr="009C4D99">
        <w:rPr>
          <w:rStyle w:val="3Char"/>
        </w:rPr>
        <w:t xml:space="preserve"> </w:t>
      </w:r>
      <w:r w:rsidRPr="009C4D99">
        <w:rPr>
          <w:rStyle w:val="3Char"/>
          <w:rFonts w:hint="cs"/>
          <w:rtl/>
        </w:rPr>
        <w:t xml:space="preserve">3-2-3- </w:t>
      </w:r>
      <w:r w:rsidRPr="009C4D99">
        <w:rPr>
          <w:rStyle w:val="3Char"/>
          <w:rtl/>
        </w:rPr>
        <w:t>مرحلة تعقيم بالكلور</w:t>
      </w:r>
      <w:r w:rsidRPr="009C4D99">
        <w:rPr>
          <w:rStyle w:val="3Char"/>
          <w:rFonts w:hint="cs"/>
          <w:rtl/>
        </w:rPr>
        <w:t>(</w:t>
      </w:r>
      <w:r w:rsidRPr="007109BB">
        <w:rPr>
          <w:rStyle w:val="3Char"/>
          <w:rFonts w:asciiTheme="majorBidi" w:hAnsiTheme="majorBidi" w:cstheme="majorBidi"/>
          <w:sz w:val="28"/>
        </w:rPr>
        <w:t>Chlorination Tank</w:t>
      </w:r>
      <w:r w:rsidRPr="009C4D99">
        <w:rPr>
          <w:rStyle w:val="3Char"/>
          <w:rFonts w:hint="cs"/>
          <w:rtl/>
        </w:rPr>
        <w:t>)</w:t>
      </w:r>
      <w:r w:rsidRPr="009C4D99">
        <w:rPr>
          <w:rStyle w:val="3Char"/>
          <w:rtl/>
        </w:rPr>
        <w:t xml:space="preserve">: </w:t>
      </w:r>
      <w:r w:rsidRPr="0092313E">
        <w:rPr>
          <w:rFonts w:ascii="Times New Roman" w:eastAsia="Times New Roman" w:hAnsi="Times New Roman" w:cs="Simplified Arabic" w:hint="cs"/>
          <w:b/>
          <w:sz w:val="28"/>
          <w:szCs w:val="28"/>
          <w:rtl/>
          <w:lang w:val="en-GB" w:bidi="ar-SY"/>
        </w:rPr>
        <w:t>و</w:t>
      </w:r>
      <w:r w:rsidR="00A81174">
        <w:rPr>
          <w:rFonts w:ascii="Times New Roman" w:eastAsia="Times New Roman" w:hAnsi="Times New Roman" w:cs="Simplified Arabic" w:hint="cs"/>
          <w:b/>
          <w:sz w:val="28"/>
          <w:szCs w:val="28"/>
          <w:rtl/>
          <w:lang w:val="en-GB" w:bidi="ar-SY"/>
        </w:rPr>
        <w:t>ت</w:t>
      </w:r>
      <w:r w:rsidRPr="0092313E">
        <w:rPr>
          <w:rFonts w:ascii="Times New Roman" w:eastAsia="Times New Roman" w:hAnsi="Times New Roman" w:cs="Simplified Arabic"/>
          <w:b/>
          <w:sz w:val="28"/>
          <w:szCs w:val="28"/>
          <w:rtl/>
          <w:lang w:val="en-GB" w:bidi="ar-SY"/>
        </w:rPr>
        <w:t>تضمن</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
          <w:sz w:val="28"/>
          <w:szCs w:val="28"/>
          <w:rtl/>
          <w:lang w:val="en-GB" w:bidi="ar-SY"/>
        </w:rPr>
        <w:t>حوض</w:t>
      </w:r>
      <w:r w:rsidR="007A4ABB">
        <w:rPr>
          <w:rFonts w:ascii="Times New Roman" w:eastAsia="Times New Roman" w:hAnsi="Times New Roman" w:cs="Simplified Arabic" w:hint="cs"/>
          <w:b/>
          <w:sz w:val="28"/>
          <w:szCs w:val="28"/>
          <w:rtl/>
          <w:lang w:val="en-GB" w:bidi="ar-SY"/>
        </w:rPr>
        <w:t>اً</w:t>
      </w:r>
      <w:r w:rsidRPr="0092313E">
        <w:rPr>
          <w:rFonts w:ascii="Times New Roman" w:eastAsia="Times New Roman" w:hAnsi="Times New Roman" w:cs="Simplified Arabic"/>
          <w:b/>
          <w:sz w:val="28"/>
          <w:szCs w:val="28"/>
          <w:rtl/>
          <w:lang w:val="en-GB" w:bidi="ar-SY"/>
        </w:rPr>
        <w:t xml:space="preserve"> مستطيل</w:t>
      </w:r>
      <w:r w:rsidR="007A4ABB">
        <w:rPr>
          <w:rFonts w:ascii="Times New Roman" w:eastAsia="Times New Roman" w:hAnsi="Times New Roman" w:cs="Simplified Arabic" w:hint="cs"/>
          <w:b/>
          <w:sz w:val="28"/>
          <w:szCs w:val="28"/>
          <w:rtl/>
          <w:lang w:val="en-GB" w:bidi="ar-SY"/>
        </w:rPr>
        <w:t>اً</w:t>
      </w:r>
      <w:r w:rsidRPr="0092313E">
        <w:rPr>
          <w:rFonts w:ascii="Times New Roman" w:eastAsia="Times New Roman" w:hAnsi="Times New Roman" w:cs="Simplified Arabic" w:hint="cs"/>
          <w:b/>
          <w:sz w:val="28"/>
          <w:szCs w:val="28"/>
          <w:rtl/>
          <w:lang w:val="en-GB" w:bidi="ar-SY"/>
        </w:rPr>
        <w:t xml:space="preserve"> بأبعاد</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bCs/>
          <w:sz w:val="28"/>
          <w:szCs w:val="28"/>
          <w:lang w:bidi="ar-SY"/>
        </w:rPr>
        <w:t>35m</w:t>
      </w:r>
      <w:r w:rsidRPr="0092313E">
        <w:rPr>
          <w:rFonts w:ascii="Times New Roman" w:eastAsia="Times New Roman" w:hAnsi="Times New Roman" w:cs="Simplified Arabic" w:hint="cs"/>
          <w:bCs/>
          <w:sz w:val="28"/>
          <w:szCs w:val="28"/>
          <w:rtl/>
        </w:rPr>
        <w:t>×</w:t>
      </w:r>
      <w:r w:rsidRPr="0092313E">
        <w:rPr>
          <w:rFonts w:ascii="Times New Roman" w:eastAsia="Times New Roman" w:hAnsi="Times New Roman" w:cs="Simplified Arabic"/>
          <w:bCs/>
          <w:sz w:val="28"/>
          <w:szCs w:val="28"/>
          <w:lang w:bidi="ar-SY"/>
        </w:rPr>
        <w:t>30m</w:t>
      </w:r>
      <w:r w:rsidRPr="0092313E">
        <w:rPr>
          <w:rFonts w:ascii="Times New Roman" w:eastAsia="Times New Roman" w:hAnsi="Times New Roman" w:cs="Simplified Arabic"/>
          <w:bCs/>
          <w:sz w:val="28"/>
          <w:szCs w:val="28"/>
          <w:rtl/>
          <w:lang w:val="en-GB" w:bidi="ar-SY"/>
        </w:rPr>
        <w:t>)</w:t>
      </w:r>
      <w:r w:rsidRPr="0092313E">
        <w:rPr>
          <w:rFonts w:ascii="Times New Roman" w:eastAsia="Times New Roman" w:hAnsi="Times New Roman" w:cs="Simplified Arabic"/>
          <w:b/>
          <w:sz w:val="28"/>
          <w:szCs w:val="28"/>
          <w:rtl/>
          <w:lang w:val="en-GB" w:bidi="ar-SY"/>
        </w:rPr>
        <w:t xml:space="preserve"> بداخله قواطع</w:t>
      </w:r>
      <w:r w:rsidRPr="0092313E">
        <w:rPr>
          <w:rFonts w:ascii="Times New Roman" w:eastAsia="Times New Roman" w:hAnsi="Times New Roman" w:cs="Simplified Arabic" w:hint="cs"/>
          <w:b/>
          <w:sz w:val="28"/>
          <w:szCs w:val="28"/>
          <w:rtl/>
          <w:lang w:val="en-GB" w:bidi="ar-SY"/>
        </w:rPr>
        <w:t xml:space="preserve"> تقسمه إلى ممرات على شكل متاهة </w:t>
      </w:r>
      <w:r w:rsidRPr="0092313E">
        <w:rPr>
          <w:rFonts w:ascii="Times New Roman" w:eastAsia="Times New Roman" w:hAnsi="Times New Roman" w:cs="Simplified Arabic"/>
          <w:b/>
          <w:sz w:val="28"/>
          <w:szCs w:val="28"/>
          <w:rtl/>
          <w:lang w:val="en-GB" w:bidi="ar-SY"/>
        </w:rPr>
        <w:t xml:space="preserve"> تؤمن زمن تماس مع الكلور</w:t>
      </w:r>
      <w:r w:rsidRPr="0092313E">
        <w:rPr>
          <w:rFonts w:ascii="Times New Roman" w:eastAsia="Times New Roman" w:hAnsi="Times New Roman" w:cs="Simplified Arabic" w:hint="cs"/>
          <w:b/>
          <w:sz w:val="28"/>
          <w:szCs w:val="28"/>
          <w:rtl/>
          <w:lang w:val="en-GB" w:bidi="ar-SY"/>
        </w:rPr>
        <w:t xml:space="preserve"> بحدود</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bCs/>
          <w:sz w:val="28"/>
          <w:szCs w:val="28"/>
        </w:rPr>
        <w:t>30 min</w:t>
      </w:r>
      <w:r w:rsidRPr="0092313E">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hint="cs"/>
          <w:b/>
          <w:sz w:val="28"/>
          <w:szCs w:val="28"/>
          <w:rtl/>
          <w:lang w:val="en-GB" w:bidi="ar-SY"/>
        </w:rPr>
        <w:t>.</w:t>
      </w:r>
    </w:p>
    <w:p w:rsidR="0092313E" w:rsidRPr="0092313E" w:rsidRDefault="0092313E" w:rsidP="003A4BC4">
      <w:pPr>
        <w:spacing w:after="0" w:line="240" w:lineRule="auto"/>
        <w:ind w:left="84"/>
        <w:jc w:val="both"/>
        <w:rPr>
          <w:rFonts w:ascii="Times New Roman" w:eastAsia="Times New Roman" w:hAnsi="Times New Roman" w:cs="Simplified Arabic"/>
          <w:b/>
          <w:sz w:val="28"/>
          <w:szCs w:val="28"/>
          <w:rtl/>
          <w:lang w:val="en-GB" w:bidi="ar-SY"/>
        </w:rPr>
      </w:pPr>
      <w:r w:rsidRPr="009C4D99">
        <w:rPr>
          <w:rStyle w:val="3Char"/>
          <w:rFonts w:hint="cs"/>
          <w:rtl/>
        </w:rPr>
        <w:t xml:space="preserve">3-2-4-  </w:t>
      </w:r>
      <w:r w:rsidRPr="009C4D99">
        <w:rPr>
          <w:rStyle w:val="3Char"/>
          <w:rtl/>
        </w:rPr>
        <w:t>المنشآت الملحقة:</w:t>
      </w:r>
      <w:r w:rsidRPr="009C4D99">
        <w:rPr>
          <w:rStyle w:val="3Char"/>
          <w:rFonts w:hint="cs"/>
          <w:rtl/>
        </w:rPr>
        <w:t xml:space="preserve"> </w:t>
      </w:r>
      <w:r w:rsidRPr="0092313E">
        <w:rPr>
          <w:rFonts w:ascii="Times New Roman" w:eastAsia="Times New Roman" w:hAnsi="Times New Roman" w:cs="Simplified Arabic"/>
          <w:b/>
          <w:sz w:val="28"/>
          <w:szCs w:val="28"/>
          <w:rtl/>
          <w:lang w:val="en-GB" w:bidi="ar-SY"/>
        </w:rPr>
        <w:t>وهي مجموعة من محطات الضخ:</w:t>
      </w:r>
    </w:p>
    <w:p w:rsidR="0092313E" w:rsidRPr="0092313E" w:rsidRDefault="0092313E" w:rsidP="0092313E">
      <w:pPr>
        <w:numPr>
          <w:ilvl w:val="0"/>
          <w:numId w:val="3"/>
        </w:numPr>
        <w:spacing w:after="0" w:line="240" w:lineRule="auto"/>
        <w:ind w:left="941" w:hanging="284"/>
        <w:contextualSpacing/>
        <w:jc w:val="both"/>
        <w:rPr>
          <w:rFonts w:ascii="Times New Roman" w:eastAsia="Times New Roman" w:hAnsi="Times New Roman" w:cs="Simplified Arabic"/>
          <w:b/>
          <w:sz w:val="28"/>
          <w:szCs w:val="28"/>
          <w:rtl/>
          <w:lang w:bidi="ar-SY"/>
        </w:rPr>
      </w:pPr>
      <w:r w:rsidRPr="0092313E">
        <w:rPr>
          <w:rFonts w:ascii="Times New Roman" w:eastAsia="Times New Roman" w:hAnsi="Times New Roman" w:cs="Simplified Arabic"/>
          <w:b/>
          <w:sz w:val="28"/>
          <w:szCs w:val="28"/>
          <w:rtl/>
          <w:lang w:val="en-GB" w:bidi="ar-SY"/>
        </w:rPr>
        <w:t xml:space="preserve">محطة </w:t>
      </w:r>
      <w:r w:rsidR="001C54C2">
        <w:rPr>
          <w:rFonts w:ascii="Times New Roman" w:eastAsia="Times New Roman" w:hAnsi="Times New Roman" w:cs="Simplified Arabic" w:hint="cs"/>
          <w:b/>
          <w:sz w:val="28"/>
          <w:szCs w:val="28"/>
          <w:rtl/>
          <w:lang w:val="en-GB" w:bidi="ar-SY"/>
        </w:rPr>
        <w:t>ال</w:t>
      </w:r>
      <w:r w:rsidRPr="0092313E">
        <w:rPr>
          <w:rFonts w:ascii="Times New Roman" w:eastAsia="Times New Roman" w:hAnsi="Times New Roman" w:cs="Simplified Arabic"/>
          <w:b/>
          <w:sz w:val="28"/>
          <w:szCs w:val="28"/>
          <w:rtl/>
          <w:lang w:val="en-GB" w:bidi="ar-SY"/>
        </w:rPr>
        <w:t xml:space="preserve">ضخ </w:t>
      </w:r>
      <w:r w:rsidRPr="0092313E">
        <w:rPr>
          <w:rFonts w:ascii="Times New Roman" w:eastAsia="Times New Roman" w:hAnsi="Times New Roman" w:cs="Simplified Arabic" w:hint="cs"/>
          <w:b/>
          <w:sz w:val="28"/>
          <w:szCs w:val="28"/>
          <w:rtl/>
          <w:lang w:val="en-GB" w:bidi="ar-SY"/>
        </w:rPr>
        <w:t>ال</w:t>
      </w:r>
      <w:r w:rsidRPr="0092313E">
        <w:rPr>
          <w:rFonts w:ascii="Times New Roman" w:eastAsia="Times New Roman" w:hAnsi="Times New Roman" w:cs="Simplified Arabic"/>
          <w:b/>
          <w:sz w:val="28"/>
          <w:szCs w:val="28"/>
          <w:rtl/>
          <w:lang w:val="en-GB" w:bidi="ar-SY"/>
        </w:rPr>
        <w:t>لولبية</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Cs/>
          <w:sz w:val="28"/>
          <w:szCs w:val="28"/>
        </w:rPr>
        <w:t>Screw pumping station</w:t>
      </w:r>
      <w:r w:rsidRPr="0092313E">
        <w:rPr>
          <w:rFonts w:ascii="Times New Roman" w:eastAsia="Times New Roman" w:hAnsi="Times New Roman" w:cs="Simplified Arabic" w:hint="cs"/>
          <w:b/>
          <w:sz w:val="28"/>
          <w:szCs w:val="28"/>
          <w:rtl/>
          <w:lang w:val="en-GB" w:bidi="ar-SY"/>
        </w:rPr>
        <w:t>): مكو</w:t>
      </w:r>
      <w:r w:rsidR="001C54C2">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b/>
          <w:sz w:val="28"/>
          <w:szCs w:val="28"/>
          <w:rtl/>
          <w:lang w:val="en-GB" w:bidi="ar-SY"/>
        </w:rPr>
        <w:t>نة من أربع مضخات لولبيه  تقــــــــــوم بضخ ا</w:t>
      </w:r>
      <w:r w:rsidRPr="0092313E">
        <w:rPr>
          <w:rFonts w:ascii="Times New Roman" w:eastAsia="Times New Roman" w:hAnsi="Times New Roman" w:cs="Simplified Arabic"/>
          <w:b/>
          <w:sz w:val="28"/>
          <w:szCs w:val="28"/>
          <w:rtl/>
          <w:lang w:val="en-GB" w:bidi="ar-SY"/>
        </w:rPr>
        <w:t xml:space="preserve">لحمأة المنشطة الناتجة عن أحواض الترسيب </w:t>
      </w:r>
      <w:r w:rsidR="0033048F" w:rsidRPr="0092313E">
        <w:rPr>
          <w:rFonts w:ascii="Times New Roman" w:eastAsia="Times New Roman" w:hAnsi="Times New Roman" w:cs="Simplified Arabic" w:hint="cs"/>
          <w:b/>
          <w:sz w:val="28"/>
          <w:szCs w:val="28"/>
          <w:rtl/>
          <w:lang w:val="en-GB" w:bidi="ar-SY"/>
        </w:rPr>
        <w:t>الث</w:t>
      </w:r>
      <w:r w:rsidR="0033048F">
        <w:rPr>
          <w:rFonts w:ascii="Times New Roman" w:eastAsia="Times New Roman" w:hAnsi="Times New Roman" w:cs="Simplified Arabic" w:hint="cs"/>
          <w:b/>
          <w:sz w:val="28"/>
          <w:szCs w:val="28"/>
          <w:rtl/>
          <w:lang w:val="en-GB" w:bidi="ar-SY"/>
        </w:rPr>
        <w:t>انو</w:t>
      </w:r>
      <w:r w:rsidR="0033048F" w:rsidRPr="0092313E">
        <w:rPr>
          <w:rFonts w:ascii="Times New Roman" w:eastAsia="Times New Roman" w:hAnsi="Times New Roman" w:cs="Simplified Arabic" w:hint="cs"/>
          <w:b/>
          <w:sz w:val="28"/>
          <w:szCs w:val="28"/>
          <w:rtl/>
          <w:lang w:val="en-GB" w:bidi="ar-SY"/>
        </w:rPr>
        <w:t>ية</w:t>
      </w:r>
      <w:r w:rsidRPr="0092313E">
        <w:rPr>
          <w:rFonts w:ascii="Times New Roman" w:eastAsia="Times New Roman" w:hAnsi="Times New Roman" w:cs="Simplified Arabic"/>
          <w:b/>
          <w:sz w:val="28"/>
          <w:szCs w:val="28"/>
          <w:rtl/>
          <w:lang w:val="en-GB" w:bidi="ar-SY"/>
        </w:rPr>
        <w:t xml:space="preserve"> بغزارة حوالي</w:t>
      </w:r>
      <w:r w:rsidRPr="0092313E">
        <w:rPr>
          <w:rFonts w:ascii="Times New Roman" w:eastAsia="Times New Roman" w:hAnsi="Times New Roman" w:cs="Simplified Arabic" w:hint="cs"/>
          <w:b/>
          <w:sz w:val="28"/>
          <w:szCs w:val="28"/>
          <w:rtl/>
          <w:lang w:val="en-GB" w:bidi="ar-SY"/>
        </w:rPr>
        <w:t xml:space="preserve"> (</w:t>
      </w:r>
      <w:r w:rsidRPr="0092313E">
        <w:rPr>
          <w:rFonts w:ascii="Times New Roman" w:eastAsia="Times New Roman" w:hAnsi="Times New Roman" w:cs="Simplified Arabic"/>
          <w:bCs/>
          <w:sz w:val="28"/>
          <w:szCs w:val="28"/>
        </w:rPr>
        <w:t>670 l/s</w:t>
      </w:r>
      <w:r w:rsidRPr="0092313E">
        <w:rPr>
          <w:rFonts w:ascii="Times New Roman" w:eastAsia="Times New Roman" w:hAnsi="Times New Roman" w:cs="Simplified Arabic" w:hint="cs"/>
          <w:b/>
          <w:sz w:val="28"/>
          <w:szCs w:val="28"/>
          <w:rtl/>
          <w:lang w:bidi="ar-SY"/>
        </w:rPr>
        <w:t xml:space="preserve">) للمضخة الواحدة </w:t>
      </w:r>
      <w:r w:rsidRPr="0092313E">
        <w:rPr>
          <w:rFonts w:ascii="Times New Roman" w:eastAsia="Times New Roman" w:hAnsi="Times New Roman" w:cs="Simplified Arabic"/>
          <w:b/>
          <w:sz w:val="28"/>
          <w:szCs w:val="28"/>
          <w:rtl/>
          <w:lang w:bidi="ar-SY"/>
        </w:rPr>
        <w:t>ورفع ستاتيكي</w:t>
      </w:r>
      <w:r w:rsidRPr="0092313E">
        <w:rPr>
          <w:rFonts w:ascii="Times New Roman" w:eastAsia="Times New Roman" w:hAnsi="Times New Roman" w:cs="Simplified Arabic" w:hint="cs"/>
          <w:b/>
          <w:sz w:val="28"/>
          <w:szCs w:val="28"/>
          <w:rtl/>
          <w:lang w:bidi="ar-SY"/>
        </w:rPr>
        <w:t xml:space="preserve"> (</w:t>
      </w:r>
      <w:r w:rsidRPr="0092313E">
        <w:rPr>
          <w:rFonts w:ascii="Times New Roman" w:eastAsia="Times New Roman" w:hAnsi="Times New Roman" w:cs="Simplified Arabic"/>
          <w:bCs/>
          <w:sz w:val="28"/>
          <w:szCs w:val="28"/>
        </w:rPr>
        <w:t>6m</w:t>
      </w:r>
      <w:r w:rsidRPr="0092313E">
        <w:rPr>
          <w:rFonts w:ascii="Times New Roman" w:eastAsia="Times New Roman" w:hAnsi="Times New Roman" w:cs="Simplified Arabic" w:hint="cs"/>
          <w:b/>
          <w:sz w:val="28"/>
          <w:szCs w:val="28"/>
          <w:rtl/>
          <w:lang w:bidi="ar-SY"/>
        </w:rPr>
        <w:t>), تؤم</w:t>
      </w:r>
      <w:r w:rsidR="001C54C2">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hint="cs"/>
          <w:b/>
          <w:sz w:val="28"/>
          <w:szCs w:val="28"/>
          <w:rtl/>
          <w:lang w:bidi="ar-SY"/>
        </w:rPr>
        <w:t>ن محطة الضخ اللولبية غزارة أعظمية مساوية إلى (</w:t>
      </w:r>
      <w:r w:rsidRPr="0092313E">
        <w:rPr>
          <w:rFonts w:ascii="Times New Roman" w:eastAsia="Times New Roman" w:hAnsi="Times New Roman" w:cs="Simplified Arabic"/>
          <w:bCs/>
          <w:sz w:val="28"/>
          <w:szCs w:val="28"/>
          <w:lang w:bidi="ar-SY"/>
        </w:rPr>
        <w:t>1.3</w:t>
      </w:r>
      <w:r w:rsidRPr="0092313E">
        <w:rPr>
          <w:rFonts w:ascii="Times New Roman" w:eastAsia="Times New Roman" w:hAnsi="Times New Roman" w:cs="Simplified Arabic" w:hint="cs"/>
          <w:b/>
          <w:sz w:val="28"/>
          <w:szCs w:val="28"/>
          <w:rtl/>
          <w:lang w:bidi="ar-SY"/>
        </w:rPr>
        <w:t>) من غزارة مياه المجاري الوسطية.</w:t>
      </w:r>
    </w:p>
    <w:p w:rsidR="0092313E" w:rsidRPr="0092313E" w:rsidRDefault="0092313E" w:rsidP="0092313E">
      <w:pPr>
        <w:numPr>
          <w:ilvl w:val="0"/>
          <w:numId w:val="3"/>
        </w:numPr>
        <w:spacing w:after="0" w:line="240" w:lineRule="auto"/>
        <w:ind w:left="941" w:hanging="284"/>
        <w:contextualSpacing/>
        <w:jc w:val="both"/>
        <w:rPr>
          <w:rFonts w:ascii="Times New Roman" w:eastAsia="Times New Roman" w:hAnsi="Times New Roman" w:cs="Simplified Arabic"/>
          <w:b/>
          <w:sz w:val="28"/>
          <w:szCs w:val="28"/>
          <w:rtl/>
          <w:lang w:bidi="ar-SY"/>
        </w:rPr>
      </w:pPr>
      <w:r w:rsidRPr="0092313E">
        <w:rPr>
          <w:rFonts w:ascii="Times New Roman" w:eastAsia="Times New Roman" w:hAnsi="Times New Roman" w:cs="Simplified Arabic"/>
          <w:b/>
          <w:sz w:val="28"/>
          <w:szCs w:val="28"/>
          <w:rtl/>
          <w:lang w:bidi="ar-SY"/>
        </w:rPr>
        <w:t>محطة ضخ الحمأة المنشطة الفائضة</w:t>
      </w:r>
      <w:r w:rsidRPr="0092313E">
        <w:rPr>
          <w:rFonts w:ascii="Times New Roman" w:eastAsia="Times New Roman" w:hAnsi="Times New Roman" w:cs="Simplified Arabic" w:hint="cs"/>
          <w:b/>
          <w:sz w:val="28"/>
          <w:szCs w:val="28"/>
          <w:rtl/>
          <w:lang w:bidi="ar-SY"/>
        </w:rPr>
        <w:t xml:space="preserve"> (</w:t>
      </w:r>
      <w:r w:rsidRPr="0092313E">
        <w:rPr>
          <w:rFonts w:ascii="Times New Roman" w:eastAsia="Times New Roman" w:hAnsi="Times New Roman" w:cs="Simplified Arabic"/>
          <w:bCs/>
          <w:sz w:val="28"/>
          <w:szCs w:val="28"/>
        </w:rPr>
        <w:t>SAS pumping</w:t>
      </w:r>
      <w:r w:rsidRPr="0092313E">
        <w:rPr>
          <w:rFonts w:ascii="Times New Roman" w:eastAsia="Times New Roman" w:hAnsi="Times New Roman" w:cs="Simplified Arabic"/>
          <w:b/>
          <w:sz w:val="28"/>
          <w:szCs w:val="28"/>
        </w:rPr>
        <w:t xml:space="preserve"> </w:t>
      </w:r>
      <w:r w:rsidRPr="0092313E">
        <w:rPr>
          <w:rFonts w:ascii="Times New Roman" w:eastAsia="Times New Roman" w:hAnsi="Times New Roman" w:cs="Simplified Arabic"/>
          <w:bCs/>
          <w:sz w:val="28"/>
          <w:szCs w:val="28"/>
        </w:rPr>
        <w:t>station</w:t>
      </w:r>
      <w:r w:rsidRPr="0092313E">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b/>
          <w:sz w:val="28"/>
          <w:szCs w:val="28"/>
          <w:rtl/>
          <w:lang w:bidi="ar-SY"/>
        </w:rPr>
        <w:t xml:space="preserve"> مكو</w:t>
      </w:r>
      <w:r w:rsidR="001C54C2">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b/>
          <w:sz w:val="28"/>
          <w:szCs w:val="28"/>
          <w:rtl/>
          <w:lang w:bidi="ar-SY"/>
        </w:rPr>
        <w:t xml:space="preserve">نة من ثلاث مضخات </w:t>
      </w:r>
      <w:r w:rsidRPr="0092313E">
        <w:rPr>
          <w:rFonts w:ascii="Times New Roman" w:eastAsia="Times New Roman" w:hAnsi="Times New Roman" w:cs="Simplified Arabic" w:hint="cs"/>
          <w:b/>
          <w:sz w:val="28"/>
          <w:szCs w:val="28"/>
          <w:rtl/>
          <w:lang w:bidi="ar-SY"/>
        </w:rPr>
        <w:t xml:space="preserve">تؤمن </w:t>
      </w:r>
      <w:r w:rsidRPr="0092313E">
        <w:rPr>
          <w:rFonts w:ascii="Times New Roman" w:eastAsia="Times New Roman" w:hAnsi="Times New Roman" w:cs="Simplified Arabic"/>
          <w:b/>
          <w:sz w:val="28"/>
          <w:szCs w:val="28"/>
          <w:rtl/>
          <w:lang w:bidi="ar-SY"/>
        </w:rPr>
        <w:t xml:space="preserve">غزارة </w:t>
      </w:r>
      <w:r w:rsidRPr="0092313E">
        <w:rPr>
          <w:rFonts w:ascii="Times New Roman" w:eastAsia="Times New Roman" w:hAnsi="Times New Roman" w:cs="Simplified Arabic" w:hint="cs"/>
          <w:b/>
          <w:sz w:val="28"/>
          <w:szCs w:val="28"/>
          <w:rtl/>
          <w:lang w:bidi="ar-SY"/>
        </w:rPr>
        <w:t>ضخ بحدود (</w:t>
      </w:r>
      <w:r w:rsidRPr="0092313E">
        <w:rPr>
          <w:rFonts w:ascii="Times New Roman" w:eastAsia="Times New Roman" w:hAnsi="Times New Roman" w:cs="Simplified Arabic"/>
          <w:bCs/>
          <w:sz w:val="28"/>
          <w:szCs w:val="28"/>
          <w:lang w:bidi="ar-SY"/>
        </w:rPr>
        <w:t>400 l/sec</w:t>
      </w:r>
      <w:r w:rsidRPr="0092313E">
        <w:rPr>
          <w:rFonts w:ascii="Times New Roman" w:eastAsia="Times New Roman" w:hAnsi="Times New Roman" w:cs="Simplified Arabic" w:hint="cs"/>
          <w:b/>
          <w:sz w:val="28"/>
          <w:szCs w:val="28"/>
          <w:rtl/>
          <w:lang w:bidi="ar-SY"/>
        </w:rPr>
        <w:t>).</w:t>
      </w:r>
    </w:p>
    <w:p w:rsidR="0092313E" w:rsidRPr="0092313E" w:rsidRDefault="0092313E" w:rsidP="0092313E">
      <w:pPr>
        <w:numPr>
          <w:ilvl w:val="0"/>
          <w:numId w:val="3"/>
        </w:numPr>
        <w:spacing w:after="0" w:line="240" w:lineRule="auto"/>
        <w:ind w:left="941" w:hanging="284"/>
        <w:contextualSpacing/>
        <w:jc w:val="both"/>
        <w:rPr>
          <w:rFonts w:ascii="Times New Roman" w:eastAsia="Times New Roman" w:hAnsi="Times New Roman" w:cs="Simplified Arabic"/>
          <w:b/>
          <w:sz w:val="28"/>
          <w:szCs w:val="28"/>
          <w:lang w:bidi="ar-SY"/>
        </w:rPr>
      </w:pPr>
      <w:r w:rsidRPr="0092313E">
        <w:rPr>
          <w:rFonts w:ascii="Times New Roman" w:eastAsia="Times New Roman" w:hAnsi="Times New Roman" w:cs="Simplified Arabic"/>
          <w:b/>
          <w:sz w:val="28"/>
          <w:szCs w:val="28"/>
          <w:rtl/>
          <w:lang w:bidi="ar-SY"/>
        </w:rPr>
        <w:t>محطة ضخ مياه الغسيل</w:t>
      </w:r>
      <w:r w:rsidRPr="0092313E">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bCs/>
          <w:sz w:val="28"/>
          <w:szCs w:val="28"/>
        </w:rPr>
        <w:t>washout pumping station</w:t>
      </w:r>
      <w:r w:rsidRPr="0092313E">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b/>
          <w:sz w:val="28"/>
          <w:szCs w:val="28"/>
          <w:rtl/>
          <w:lang w:bidi="ar-SY"/>
        </w:rPr>
        <w:t xml:space="preserve"> مكو</w:t>
      </w:r>
      <w:r w:rsidR="001C54C2">
        <w:rPr>
          <w:rFonts w:ascii="Times New Roman" w:eastAsia="Times New Roman" w:hAnsi="Times New Roman" w:cs="Simplified Arabic" w:hint="cs"/>
          <w:b/>
          <w:sz w:val="28"/>
          <w:szCs w:val="28"/>
          <w:rtl/>
          <w:lang w:bidi="ar-SY"/>
        </w:rPr>
        <w:t>َ</w:t>
      </w:r>
      <w:r w:rsidRPr="0092313E">
        <w:rPr>
          <w:rFonts w:ascii="Times New Roman" w:eastAsia="Times New Roman" w:hAnsi="Times New Roman" w:cs="Simplified Arabic"/>
          <w:b/>
          <w:sz w:val="28"/>
          <w:szCs w:val="28"/>
          <w:rtl/>
          <w:lang w:bidi="ar-SY"/>
        </w:rPr>
        <w:t xml:space="preserve">نة من مضختين </w:t>
      </w:r>
      <w:r w:rsidRPr="0092313E">
        <w:rPr>
          <w:rFonts w:ascii="Times New Roman" w:eastAsia="Times New Roman" w:hAnsi="Times New Roman" w:cs="Simplified Arabic" w:hint="cs"/>
          <w:b/>
          <w:sz w:val="28"/>
          <w:szCs w:val="28"/>
          <w:rtl/>
          <w:lang w:bidi="ar-SY"/>
        </w:rPr>
        <w:t xml:space="preserve">تؤمن </w:t>
      </w:r>
      <w:r w:rsidRPr="0092313E">
        <w:rPr>
          <w:rFonts w:ascii="Times New Roman" w:eastAsia="Times New Roman" w:hAnsi="Times New Roman" w:cs="Simplified Arabic"/>
          <w:b/>
          <w:sz w:val="28"/>
          <w:szCs w:val="28"/>
          <w:rtl/>
          <w:lang w:bidi="ar-SY"/>
        </w:rPr>
        <w:t xml:space="preserve">غزارة </w:t>
      </w:r>
      <w:r w:rsidRPr="0092313E">
        <w:rPr>
          <w:rFonts w:ascii="Times New Roman" w:eastAsia="Times New Roman" w:hAnsi="Times New Roman" w:cs="Simplified Arabic" w:hint="cs"/>
          <w:b/>
          <w:sz w:val="28"/>
          <w:szCs w:val="28"/>
          <w:rtl/>
          <w:lang w:bidi="ar-SY"/>
        </w:rPr>
        <w:t>ضخ بحدود (</w:t>
      </w:r>
      <w:r w:rsidRPr="0092313E">
        <w:rPr>
          <w:rFonts w:ascii="Times New Roman" w:eastAsia="Times New Roman" w:hAnsi="Times New Roman" w:cs="Simplified Arabic"/>
          <w:bCs/>
          <w:sz w:val="28"/>
          <w:szCs w:val="28"/>
          <w:lang w:bidi="ar-SY"/>
        </w:rPr>
        <w:t>80 l/sec</w:t>
      </w:r>
      <w:r w:rsidRPr="0092313E">
        <w:rPr>
          <w:rFonts w:ascii="Times New Roman" w:eastAsia="Times New Roman" w:hAnsi="Times New Roman" w:cs="Simplified Arabic" w:hint="cs"/>
          <w:b/>
          <w:sz w:val="28"/>
          <w:szCs w:val="28"/>
          <w:rtl/>
          <w:lang w:bidi="ar-SY"/>
        </w:rPr>
        <w:t>).</w:t>
      </w:r>
    </w:p>
    <w:p w:rsidR="0092313E" w:rsidRPr="0092313E" w:rsidRDefault="0092313E" w:rsidP="0092313E">
      <w:pPr>
        <w:spacing w:after="0" w:line="240" w:lineRule="auto"/>
        <w:jc w:val="both"/>
        <w:rPr>
          <w:rFonts w:ascii="Times New Roman" w:eastAsia="Times New Roman" w:hAnsi="Times New Roman" w:cs="Simplified Arabic"/>
          <w:sz w:val="28"/>
          <w:szCs w:val="28"/>
          <w:lang w:bidi="ar-SY"/>
        </w:rPr>
      </w:pPr>
      <w:r w:rsidRPr="0092313E">
        <w:rPr>
          <w:rFonts w:ascii="Times New Roman" w:eastAsia="Times New Roman" w:hAnsi="Times New Roman" w:cs="Simplified Arabic"/>
          <w:sz w:val="28"/>
          <w:szCs w:val="28"/>
          <w:rtl/>
          <w:lang w:val="en-GB" w:bidi="ar-SY"/>
        </w:rPr>
        <w:t>تقوم وحدات معالجة</w:t>
      </w:r>
      <w:r w:rsidRPr="0092313E">
        <w:rPr>
          <w:rFonts w:ascii="Times New Roman" w:eastAsia="Times New Roman" w:hAnsi="Times New Roman" w:cs="Simplified Arabic" w:hint="cs"/>
          <w:sz w:val="28"/>
          <w:szCs w:val="28"/>
          <w:rtl/>
          <w:lang w:val="en-GB" w:bidi="ar-SY"/>
        </w:rPr>
        <w:t xml:space="preserve"> </w:t>
      </w:r>
      <w:r w:rsidRPr="0092313E">
        <w:rPr>
          <w:rFonts w:ascii="Times New Roman" w:eastAsia="Times New Roman" w:hAnsi="Times New Roman" w:cs="Simplified Arabic"/>
          <w:sz w:val="28"/>
          <w:szCs w:val="28"/>
          <w:rtl/>
          <w:lang w:val="en-GB" w:bidi="ar-SY"/>
        </w:rPr>
        <w:t>مياه المجاري</w:t>
      </w:r>
      <w:r w:rsidRPr="0092313E">
        <w:rPr>
          <w:rFonts w:ascii="Times New Roman" w:eastAsia="Times New Roman" w:hAnsi="Times New Roman" w:cs="Simplified Arabic" w:hint="cs"/>
          <w:sz w:val="28"/>
          <w:szCs w:val="28"/>
          <w:rtl/>
          <w:lang w:val="en-GB" w:bidi="ar-SY"/>
        </w:rPr>
        <w:t xml:space="preserve"> في محطة معالجة مجاري حمص</w:t>
      </w:r>
      <w:r w:rsidRPr="0092313E">
        <w:rPr>
          <w:rFonts w:ascii="Times New Roman" w:eastAsia="Times New Roman" w:hAnsi="Times New Roman" w:cs="Simplified Arabic"/>
          <w:sz w:val="28"/>
          <w:szCs w:val="28"/>
          <w:rtl/>
          <w:lang w:val="en-GB" w:bidi="ar-SY"/>
        </w:rPr>
        <w:t xml:space="preserve"> بمعالجة كمية مياه مجاري وسطية</w:t>
      </w:r>
      <w:r w:rsidRPr="0092313E">
        <w:rPr>
          <w:rFonts w:ascii="Times New Roman" w:eastAsia="Times New Roman" w:hAnsi="Times New Roman" w:cs="Simplified Arabic" w:hint="cs"/>
          <w:sz w:val="28"/>
          <w:szCs w:val="28"/>
          <w:rtl/>
          <w:lang w:val="en-GB" w:bidi="ar-SY"/>
        </w:rPr>
        <w:t xml:space="preserve"> بحدود</w:t>
      </w:r>
      <w:r w:rsidRPr="0092313E">
        <w:rPr>
          <w:rFonts w:ascii="Times New Roman" w:eastAsia="Times New Roman" w:hAnsi="Times New Roman" w:cs="Simplified Arabic"/>
          <w:sz w:val="28"/>
          <w:szCs w:val="28"/>
          <w:rtl/>
          <w:lang w:val="en-GB" w:bidi="ar-SY"/>
        </w:rPr>
        <w:t xml:space="preserve"> </w:t>
      </w:r>
      <w:r w:rsidRPr="0092313E">
        <w:rPr>
          <w:rFonts w:ascii="Times New Roman" w:eastAsia="Times New Roman" w:hAnsi="Times New Roman" w:cs="Simplified Arabic" w:hint="cs"/>
          <w:sz w:val="28"/>
          <w:szCs w:val="28"/>
          <w:rtl/>
          <w:lang w:val="en-GB" w:bidi="ar-SY"/>
        </w:rPr>
        <w:t>(</w:t>
      </w:r>
      <w:r w:rsidRPr="0092313E">
        <w:rPr>
          <w:rFonts w:ascii="Times New Roman" w:eastAsia="Times New Roman" w:hAnsi="Times New Roman" w:cs="Simplified Arabic"/>
          <w:sz w:val="28"/>
          <w:szCs w:val="28"/>
          <w:lang w:bidi="ar-SY"/>
        </w:rPr>
        <w:t>134000m</w:t>
      </w:r>
      <w:r w:rsidRPr="0092313E">
        <w:rPr>
          <w:rFonts w:ascii="Times New Roman" w:eastAsia="Times New Roman" w:hAnsi="Times New Roman" w:cs="Simplified Arabic"/>
          <w:sz w:val="28"/>
          <w:szCs w:val="28"/>
          <w:vertAlign w:val="superscript"/>
          <w:lang w:bidi="ar-SY"/>
        </w:rPr>
        <w:t>3</w:t>
      </w:r>
      <w:r w:rsidRPr="0092313E">
        <w:rPr>
          <w:rFonts w:ascii="Times New Roman" w:eastAsia="Times New Roman" w:hAnsi="Times New Roman" w:cs="Simplified Arabic"/>
          <w:sz w:val="28"/>
          <w:szCs w:val="28"/>
          <w:lang w:bidi="ar-SY"/>
        </w:rPr>
        <w:t>/d</w:t>
      </w:r>
      <w:r w:rsidRPr="0092313E">
        <w:rPr>
          <w:rFonts w:ascii="Times New Roman" w:eastAsia="Times New Roman" w:hAnsi="Times New Roman" w:cs="Simplified Arabic" w:hint="cs"/>
          <w:sz w:val="28"/>
          <w:szCs w:val="28"/>
          <w:rtl/>
          <w:lang w:bidi="ar-SY"/>
        </w:rPr>
        <w:t>), وطرحها</w:t>
      </w:r>
      <w:r w:rsidRPr="0092313E">
        <w:rPr>
          <w:rFonts w:ascii="Times New Roman" w:eastAsia="Times New Roman" w:hAnsi="Times New Roman" w:cs="Simplified Arabic"/>
          <w:b/>
          <w:sz w:val="28"/>
          <w:szCs w:val="28"/>
          <w:rtl/>
          <w:lang w:val="en-GB" w:bidi="ar-SY"/>
        </w:rPr>
        <w:t xml:space="preserve"> إلى نهر العاصي</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hint="cs"/>
          <w:sz w:val="28"/>
          <w:szCs w:val="28"/>
          <w:rtl/>
          <w:lang w:bidi="ar-SY"/>
        </w:rPr>
        <w:t xml:space="preserve"> </w:t>
      </w:r>
      <w:r w:rsidRPr="0092313E">
        <w:rPr>
          <w:rFonts w:ascii="Times New Roman" w:eastAsia="Times New Roman" w:hAnsi="Times New Roman" w:cs="Simplified Arabic" w:hint="cs"/>
          <w:b/>
          <w:sz w:val="28"/>
          <w:szCs w:val="28"/>
          <w:rtl/>
          <w:lang w:val="en-GB" w:bidi="ar-SY"/>
        </w:rPr>
        <w:t>وال</w:t>
      </w:r>
      <w:r w:rsidRPr="0092313E">
        <w:rPr>
          <w:rFonts w:ascii="Times New Roman" w:eastAsia="Times New Roman" w:hAnsi="Times New Roman" w:cs="Simplified Arabic"/>
          <w:b/>
          <w:sz w:val="28"/>
          <w:szCs w:val="28"/>
          <w:rtl/>
          <w:lang w:val="en-GB" w:bidi="ar-SY"/>
        </w:rPr>
        <w:t xml:space="preserve">حمأة </w:t>
      </w:r>
      <w:r w:rsidRPr="0092313E">
        <w:rPr>
          <w:rFonts w:ascii="Times New Roman" w:eastAsia="Times New Roman" w:hAnsi="Times New Roman" w:cs="Simplified Arabic" w:hint="cs"/>
          <w:b/>
          <w:sz w:val="28"/>
          <w:szCs w:val="28"/>
          <w:rtl/>
          <w:lang w:val="en-GB" w:bidi="ar-SY"/>
        </w:rPr>
        <w:t xml:space="preserve">الناتجة </w:t>
      </w:r>
      <w:r w:rsidRPr="0092313E">
        <w:rPr>
          <w:rFonts w:ascii="Times New Roman" w:eastAsia="Times New Roman" w:hAnsi="Times New Roman" w:cs="Simplified Arabic"/>
          <w:b/>
          <w:sz w:val="28"/>
          <w:szCs w:val="28"/>
          <w:rtl/>
          <w:lang w:val="en-GB" w:bidi="ar-SY"/>
        </w:rPr>
        <w:t xml:space="preserve">عن أحواض الترسيب الأولية (حمأة أولية) يتم سحبها إلى منظومة تخفيض رطوبة الحمأة, </w:t>
      </w:r>
      <w:r w:rsidRPr="0092313E">
        <w:rPr>
          <w:rFonts w:ascii="Times New Roman" w:eastAsia="Times New Roman" w:hAnsi="Times New Roman" w:cs="Simplified Arabic" w:hint="cs"/>
          <w:b/>
          <w:sz w:val="28"/>
          <w:szCs w:val="28"/>
          <w:rtl/>
          <w:lang w:val="en-GB" w:bidi="ar-SY"/>
        </w:rPr>
        <w:t>أما الحمأة</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ال</w:t>
      </w:r>
      <w:r w:rsidRPr="0092313E">
        <w:rPr>
          <w:rFonts w:ascii="Times New Roman" w:eastAsia="Times New Roman" w:hAnsi="Times New Roman" w:cs="Simplified Arabic"/>
          <w:b/>
          <w:sz w:val="28"/>
          <w:szCs w:val="28"/>
          <w:rtl/>
          <w:lang w:val="en-GB" w:bidi="ar-SY"/>
        </w:rPr>
        <w:t xml:space="preserve">منشطة </w:t>
      </w:r>
      <w:r w:rsidRPr="0092313E">
        <w:rPr>
          <w:rFonts w:ascii="Times New Roman" w:eastAsia="Times New Roman" w:hAnsi="Times New Roman" w:cs="Simplified Arabic" w:hint="cs"/>
          <w:b/>
          <w:sz w:val="28"/>
          <w:szCs w:val="28"/>
          <w:rtl/>
          <w:lang w:val="en-GB" w:bidi="ar-SY"/>
        </w:rPr>
        <w:t xml:space="preserve">الناتجة </w:t>
      </w:r>
      <w:r w:rsidRPr="0092313E">
        <w:rPr>
          <w:rFonts w:ascii="Times New Roman" w:eastAsia="Times New Roman" w:hAnsi="Times New Roman" w:cs="Simplified Arabic"/>
          <w:b/>
          <w:sz w:val="28"/>
          <w:szCs w:val="28"/>
          <w:rtl/>
          <w:lang w:val="en-GB" w:bidi="ar-SY"/>
        </w:rPr>
        <w:t xml:space="preserve">عن أحواض الترسيب </w:t>
      </w:r>
      <w:r w:rsidR="0033048F" w:rsidRPr="0092313E">
        <w:rPr>
          <w:rFonts w:ascii="Times New Roman" w:eastAsia="Times New Roman" w:hAnsi="Times New Roman" w:cs="Simplified Arabic" w:hint="cs"/>
          <w:b/>
          <w:sz w:val="28"/>
          <w:szCs w:val="28"/>
          <w:rtl/>
          <w:lang w:val="en-GB" w:bidi="ar-SY"/>
        </w:rPr>
        <w:t>الث</w:t>
      </w:r>
      <w:r w:rsidR="0033048F">
        <w:rPr>
          <w:rFonts w:ascii="Times New Roman" w:eastAsia="Times New Roman" w:hAnsi="Times New Roman" w:cs="Simplified Arabic" w:hint="cs"/>
          <w:b/>
          <w:sz w:val="28"/>
          <w:szCs w:val="28"/>
          <w:rtl/>
          <w:lang w:val="en-GB" w:bidi="ar-SY"/>
        </w:rPr>
        <w:t>انو</w:t>
      </w:r>
      <w:r w:rsidR="0033048F" w:rsidRPr="0092313E">
        <w:rPr>
          <w:rFonts w:ascii="Times New Roman" w:eastAsia="Times New Roman" w:hAnsi="Times New Roman" w:cs="Simplified Arabic" w:hint="cs"/>
          <w:b/>
          <w:sz w:val="28"/>
          <w:szCs w:val="28"/>
          <w:rtl/>
          <w:lang w:val="en-GB" w:bidi="ar-SY"/>
        </w:rPr>
        <w:t>ية</w:t>
      </w:r>
      <w:r w:rsidRPr="0092313E">
        <w:rPr>
          <w:rFonts w:ascii="Times New Roman" w:eastAsia="Times New Roman" w:hAnsi="Times New Roman" w:cs="Simplified Arabic"/>
          <w:b/>
          <w:sz w:val="28"/>
          <w:szCs w:val="28"/>
          <w:rtl/>
          <w:lang w:val="en-GB" w:bidi="ar-SY"/>
        </w:rPr>
        <w:t xml:space="preserve"> (حمأة </w:t>
      </w:r>
      <w:r w:rsidR="0033048F" w:rsidRPr="0092313E">
        <w:rPr>
          <w:rFonts w:ascii="Times New Roman" w:eastAsia="Times New Roman" w:hAnsi="Times New Roman" w:cs="Simplified Arabic" w:hint="cs"/>
          <w:b/>
          <w:sz w:val="28"/>
          <w:szCs w:val="28"/>
          <w:rtl/>
          <w:lang w:val="en-GB" w:bidi="ar-SY"/>
        </w:rPr>
        <w:t>ث</w:t>
      </w:r>
      <w:r w:rsidR="0033048F">
        <w:rPr>
          <w:rFonts w:ascii="Times New Roman" w:eastAsia="Times New Roman" w:hAnsi="Times New Roman" w:cs="Simplified Arabic" w:hint="cs"/>
          <w:b/>
          <w:sz w:val="28"/>
          <w:szCs w:val="28"/>
          <w:rtl/>
          <w:lang w:val="en-GB" w:bidi="ar-SY"/>
        </w:rPr>
        <w:t>انو</w:t>
      </w:r>
      <w:r w:rsidR="0033048F" w:rsidRPr="0092313E">
        <w:rPr>
          <w:rFonts w:ascii="Times New Roman" w:eastAsia="Times New Roman" w:hAnsi="Times New Roman" w:cs="Simplified Arabic" w:hint="cs"/>
          <w:b/>
          <w:sz w:val="28"/>
          <w:szCs w:val="28"/>
          <w:rtl/>
          <w:lang w:val="en-GB" w:bidi="ar-SY"/>
        </w:rPr>
        <w:t>ية</w:t>
      </w:r>
      <w:r w:rsidRPr="0092313E">
        <w:rPr>
          <w:rFonts w:ascii="Times New Roman" w:eastAsia="Times New Roman" w:hAnsi="Times New Roman" w:cs="Simplified Arabic"/>
          <w:b/>
          <w:sz w:val="28"/>
          <w:szCs w:val="28"/>
          <w:rtl/>
          <w:lang w:val="en-GB" w:bidi="ar-SY"/>
        </w:rPr>
        <w:t xml:space="preserve">) </w:t>
      </w:r>
      <w:r w:rsidR="001C54C2">
        <w:rPr>
          <w:rFonts w:ascii="Times New Roman" w:eastAsia="Times New Roman" w:hAnsi="Times New Roman" w:cs="Simplified Arabic" w:hint="cs"/>
          <w:b/>
          <w:sz w:val="28"/>
          <w:szCs w:val="28"/>
          <w:rtl/>
          <w:lang w:val="en-GB" w:bidi="ar-SY"/>
        </w:rPr>
        <w:t>ف</w:t>
      </w:r>
      <w:r w:rsidRPr="0092313E">
        <w:rPr>
          <w:rFonts w:ascii="Times New Roman" w:eastAsia="Times New Roman" w:hAnsi="Times New Roman" w:cs="Simplified Arabic"/>
          <w:b/>
          <w:sz w:val="28"/>
          <w:szCs w:val="28"/>
          <w:rtl/>
          <w:lang w:val="en-GB" w:bidi="ar-SY"/>
        </w:rPr>
        <w:t>يتم إعادة القسم الأكبر</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Cs/>
          <w:sz w:val="28"/>
          <w:szCs w:val="28"/>
        </w:rPr>
        <w:t>70% - 100%</w:t>
      </w:r>
      <w:r w:rsidRPr="0092313E">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منها إلى بداية أحواض المعالجة البيولوجية</w:t>
      </w:r>
      <w:r w:rsidR="001C54C2">
        <w:rPr>
          <w:rFonts w:ascii="Times New Roman" w:eastAsia="Times New Roman" w:hAnsi="Times New Roman" w:cs="Simplified Arabic" w:hint="cs"/>
          <w:b/>
          <w:sz w:val="28"/>
          <w:szCs w:val="28"/>
          <w:rtl/>
          <w:lang w:val="en-GB" w:bidi="ar-SY"/>
        </w:rPr>
        <w:t>،</w:t>
      </w:r>
      <w:r w:rsidRPr="0092313E">
        <w:rPr>
          <w:rFonts w:ascii="Times New Roman" w:eastAsia="Times New Roman" w:hAnsi="Times New Roman" w:cs="Simplified Arabic"/>
          <w:b/>
          <w:sz w:val="28"/>
          <w:szCs w:val="28"/>
          <w:rtl/>
          <w:lang w:val="en-GB" w:bidi="ar-SY"/>
        </w:rPr>
        <w:t xml:space="preserve"> </w:t>
      </w:r>
      <w:r w:rsidRPr="0092313E">
        <w:rPr>
          <w:rFonts w:ascii="Times New Roman" w:eastAsia="Times New Roman" w:hAnsi="Times New Roman" w:cs="Simplified Arabic" w:hint="cs"/>
          <w:b/>
          <w:sz w:val="28"/>
          <w:szCs w:val="28"/>
          <w:rtl/>
          <w:lang w:val="en-GB" w:bidi="ar-SY"/>
        </w:rPr>
        <w:t>و</w:t>
      </w:r>
      <w:r w:rsidRPr="0092313E">
        <w:rPr>
          <w:rFonts w:ascii="Times New Roman" w:eastAsia="Times New Roman" w:hAnsi="Times New Roman" w:cs="Simplified Arabic"/>
          <w:b/>
          <w:sz w:val="28"/>
          <w:szCs w:val="28"/>
          <w:rtl/>
          <w:lang w:val="en-GB" w:bidi="ar-SY"/>
        </w:rPr>
        <w:t>القسم</w:t>
      </w:r>
      <w:r w:rsidRPr="0092313E">
        <w:rPr>
          <w:rFonts w:ascii="Times New Roman" w:eastAsia="Times New Roman" w:hAnsi="Times New Roman" w:cs="Simplified Arabic"/>
          <w:sz w:val="28"/>
          <w:szCs w:val="28"/>
          <w:rtl/>
          <w:lang w:val="en-GB"/>
        </w:rPr>
        <w:t xml:space="preserve"> الفائض (حمأة منشطة فائضة)</w:t>
      </w:r>
      <w:r w:rsidRPr="0092313E">
        <w:rPr>
          <w:rFonts w:ascii="Times New Roman" w:eastAsia="Times New Roman" w:hAnsi="Times New Roman" w:cs="Simplified Arabic" w:hint="cs"/>
          <w:sz w:val="28"/>
          <w:szCs w:val="28"/>
          <w:rtl/>
          <w:lang w:val="en-GB"/>
        </w:rPr>
        <w:t xml:space="preserve"> يسلك</w:t>
      </w:r>
      <w:r w:rsidRPr="0092313E">
        <w:rPr>
          <w:rFonts w:ascii="Times New Roman" w:eastAsia="Times New Roman" w:hAnsi="Times New Roman" w:cs="Simplified Arabic"/>
          <w:sz w:val="28"/>
          <w:szCs w:val="28"/>
          <w:rtl/>
          <w:lang w:val="en-GB"/>
        </w:rPr>
        <w:t xml:space="preserve"> أحد </w:t>
      </w:r>
      <w:r w:rsidRPr="0092313E">
        <w:rPr>
          <w:rFonts w:ascii="Times New Roman" w:eastAsia="Times New Roman" w:hAnsi="Times New Roman" w:cs="Simplified Arabic" w:hint="cs"/>
          <w:sz w:val="28"/>
          <w:szCs w:val="28"/>
          <w:rtl/>
          <w:lang w:val="en-GB"/>
        </w:rPr>
        <w:t>المسارين</w:t>
      </w:r>
      <w:r w:rsidRPr="0092313E">
        <w:rPr>
          <w:rFonts w:ascii="Times New Roman" w:eastAsia="Times New Roman" w:hAnsi="Times New Roman" w:cs="Simplified Arabic"/>
          <w:sz w:val="28"/>
          <w:szCs w:val="28"/>
          <w:rtl/>
          <w:lang w:val="en-GB"/>
        </w:rPr>
        <w:t>:</w:t>
      </w:r>
    </w:p>
    <w:p w:rsidR="0092313E" w:rsidRPr="0092313E" w:rsidRDefault="0092313E" w:rsidP="0092313E">
      <w:pPr>
        <w:spacing w:after="0" w:line="240" w:lineRule="auto"/>
        <w:ind w:left="567" w:hanging="567"/>
        <w:jc w:val="both"/>
        <w:rPr>
          <w:rFonts w:ascii="Times New Roman" w:eastAsia="Times New Roman" w:hAnsi="Times New Roman" w:cs="Simplified Arabic"/>
          <w:sz w:val="28"/>
          <w:szCs w:val="28"/>
          <w:rtl/>
          <w:lang w:val="en-GB"/>
        </w:rPr>
      </w:pPr>
      <w:r w:rsidRPr="0092313E">
        <w:rPr>
          <w:rFonts w:ascii="Times New Roman" w:eastAsia="Times New Roman" w:hAnsi="Times New Roman" w:cs="Simplified Arabic" w:hint="cs"/>
          <w:b/>
          <w:bCs/>
          <w:sz w:val="28"/>
          <w:szCs w:val="28"/>
          <w:rtl/>
          <w:lang w:val="en-GB"/>
        </w:rPr>
        <w:t>الأول</w:t>
      </w:r>
      <w:r w:rsidRPr="0092313E">
        <w:rPr>
          <w:rFonts w:ascii="Times New Roman" w:eastAsia="Times New Roman" w:hAnsi="Times New Roman" w:cs="Simplified Arabic" w:hint="cs"/>
          <w:sz w:val="28"/>
          <w:szCs w:val="28"/>
          <w:rtl/>
          <w:lang w:val="en-GB"/>
        </w:rPr>
        <w:t>: تضخ إلى أحواض تكثيف الحمأة مباشرة</w:t>
      </w:r>
      <w:r w:rsidR="001C54C2">
        <w:rPr>
          <w:rFonts w:ascii="Times New Roman" w:eastAsia="Times New Roman" w:hAnsi="Times New Roman" w:cs="Simplified Arabic" w:hint="cs"/>
          <w:sz w:val="28"/>
          <w:szCs w:val="28"/>
          <w:rtl/>
          <w:lang w:val="en-GB"/>
        </w:rPr>
        <w:t>،</w:t>
      </w:r>
      <w:r w:rsidRPr="0092313E">
        <w:rPr>
          <w:rFonts w:ascii="Times New Roman" w:eastAsia="Times New Roman" w:hAnsi="Times New Roman" w:cs="Simplified Arabic" w:hint="cs"/>
          <w:sz w:val="28"/>
          <w:szCs w:val="28"/>
          <w:rtl/>
          <w:lang w:val="en-GB"/>
        </w:rPr>
        <w:t xml:space="preserve"> وتمزج مع الحمأة الأولية في أحواض التكثيف لتدخل ضمن منظومة تخفيض رطوبة الحمأة.</w:t>
      </w:r>
    </w:p>
    <w:p w:rsidR="0092313E" w:rsidRPr="00B70ECC" w:rsidRDefault="0033048F" w:rsidP="00B70ECC">
      <w:pPr>
        <w:spacing w:after="0" w:line="240" w:lineRule="auto"/>
        <w:ind w:left="567" w:hanging="567"/>
        <w:jc w:val="both"/>
        <w:rPr>
          <w:rFonts w:ascii="Times New Roman" w:eastAsia="Times New Roman" w:hAnsi="Times New Roman" w:cs="Simplified Arabic"/>
          <w:sz w:val="28"/>
          <w:szCs w:val="28"/>
          <w:lang w:val="en-GB"/>
        </w:rPr>
      </w:pPr>
      <w:r w:rsidRPr="0092313E">
        <w:rPr>
          <w:rFonts w:ascii="Times New Roman" w:eastAsia="Times New Roman" w:hAnsi="Times New Roman" w:cs="Simplified Arabic" w:hint="cs"/>
          <w:b/>
          <w:bCs/>
          <w:sz w:val="28"/>
          <w:szCs w:val="28"/>
          <w:rtl/>
          <w:lang w:val="en-GB"/>
        </w:rPr>
        <w:t>الث</w:t>
      </w:r>
      <w:r>
        <w:rPr>
          <w:rFonts w:ascii="Times New Roman" w:eastAsia="Times New Roman" w:hAnsi="Times New Roman" w:cs="Simplified Arabic" w:hint="cs"/>
          <w:b/>
          <w:bCs/>
          <w:sz w:val="28"/>
          <w:szCs w:val="28"/>
          <w:rtl/>
          <w:lang w:val="en-GB"/>
        </w:rPr>
        <w:t>اني</w:t>
      </w:r>
      <w:r w:rsidR="0092313E" w:rsidRPr="0092313E">
        <w:rPr>
          <w:rFonts w:ascii="Times New Roman" w:eastAsia="Times New Roman" w:hAnsi="Times New Roman" w:cs="Simplified Arabic"/>
          <w:sz w:val="28"/>
          <w:szCs w:val="28"/>
          <w:rtl/>
          <w:lang w:val="en-GB"/>
        </w:rPr>
        <w:t>:</w:t>
      </w:r>
      <w:r w:rsidR="0092313E" w:rsidRPr="0092313E">
        <w:rPr>
          <w:rFonts w:ascii="Times New Roman" w:eastAsia="Times New Roman" w:hAnsi="Times New Roman" w:cs="Simplified Arabic" w:hint="cs"/>
          <w:sz w:val="28"/>
          <w:szCs w:val="28"/>
          <w:rtl/>
          <w:lang w:val="en-GB"/>
        </w:rPr>
        <w:t xml:space="preserve"> تضخ إلى بداية</w:t>
      </w:r>
      <w:r w:rsidR="0092313E" w:rsidRPr="0092313E">
        <w:rPr>
          <w:rFonts w:ascii="Times New Roman" w:eastAsia="Times New Roman" w:hAnsi="Times New Roman" w:cs="Simplified Arabic"/>
          <w:sz w:val="28"/>
          <w:szCs w:val="28"/>
          <w:rtl/>
          <w:lang w:val="en-GB"/>
        </w:rPr>
        <w:t xml:space="preserve"> </w:t>
      </w:r>
      <w:r w:rsidR="0092313E" w:rsidRPr="0092313E">
        <w:rPr>
          <w:rFonts w:ascii="Times New Roman" w:eastAsia="Times New Roman" w:hAnsi="Times New Roman" w:cs="Simplified Arabic" w:hint="cs"/>
          <w:sz w:val="28"/>
          <w:szCs w:val="28"/>
          <w:rtl/>
          <w:lang w:val="en-GB"/>
        </w:rPr>
        <w:t xml:space="preserve">أحواض الترسيب الأولية وتمزج </w:t>
      </w:r>
      <w:r w:rsidR="0092313E" w:rsidRPr="0092313E">
        <w:rPr>
          <w:rFonts w:ascii="Times New Roman" w:eastAsia="Times New Roman" w:hAnsi="Times New Roman" w:cs="Simplified Arabic"/>
          <w:sz w:val="28"/>
          <w:szCs w:val="28"/>
          <w:rtl/>
          <w:lang w:val="en-GB"/>
        </w:rPr>
        <w:t>مع</w:t>
      </w:r>
      <w:r w:rsidR="0092313E" w:rsidRPr="0092313E">
        <w:rPr>
          <w:rFonts w:ascii="Times New Roman" w:eastAsia="Times New Roman" w:hAnsi="Times New Roman" w:cs="Simplified Arabic"/>
          <w:sz w:val="28"/>
          <w:szCs w:val="28"/>
          <w:lang w:val="en-GB"/>
        </w:rPr>
        <w:t xml:space="preserve"> </w:t>
      </w:r>
      <w:r w:rsidR="0092313E" w:rsidRPr="0092313E">
        <w:rPr>
          <w:rFonts w:ascii="Times New Roman" w:eastAsia="Times New Roman" w:hAnsi="Times New Roman" w:cs="Simplified Arabic"/>
          <w:sz w:val="28"/>
          <w:szCs w:val="28"/>
          <w:rtl/>
          <w:lang w:val="en-GB" w:bidi="ar-SY"/>
        </w:rPr>
        <w:t xml:space="preserve">مياه المجاري الداخلة لأحواض الترسيب الأولية </w:t>
      </w:r>
      <w:r w:rsidR="0092313E" w:rsidRPr="0092313E">
        <w:rPr>
          <w:rFonts w:ascii="Times New Roman" w:eastAsia="Times New Roman" w:hAnsi="Times New Roman" w:cs="Simplified Arabic" w:hint="cs"/>
          <w:sz w:val="28"/>
          <w:szCs w:val="28"/>
          <w:rtl/>
          <w:lang w:val="en-GB" w:bidi="ar-SY"/>
        </w:rPr>
        <w:t>لتترسب</w:t>
      </w:r>
      <w:r w:rsidR="0092313E" w:rsidRPr="0092313E">
        <w:rPr>
          <w:rFonts w:ascii="Times New Roman" w:eastAsia="Times New Roman" w:hAnsi="Times New Roman" w:cs="Simplified Arabic"/>
          <w:sz w:val="28"/>
          <w:szCs w:val="28"/>
          <w:rtl/>
          <w:lang w:val="en-GB" w:bidi="ar-SY"/>
        </w:rPr>
        <w:t xml:space="preserve"> مع </w:t>
      </w:r>
      <w:r w:rsidR="0092313E" w:rsidRPr="0092313E">
        <w:rPr>
          <w:rFonts w:ascii="Times New Roman" w:eastAsia="Times New Roman" w:hAnsi="Times New Roman" w:cs="Simplified Arabic"/>
          <w:sz w:val="28"/>
          <w:szCs w:val="28"/>
          <w:rtl/>
          <w:lang w:val="en-GB"/>
        </w:rPr>
        <w:t>الحمأة الأولية</w:t>
      </w:r>
      <w:r w:rsidR="001C54C2">
        <w:rPr>
          <w:rFonts w:ascii="Times New Roman" w:eastAsia="Times New Roman" w:hAnsi="Times New Roman" w:cs="Simplified Arabic" w:hint="cs"/>
          <w:sz w:val="28"/>
          <w:szCs w:val="28"/>
          <w:rtl/>
          <w:lang w:val="en-GB"/>
        </w:rPr>
        <w:t>،</w:t>
      </w:r>
      <w:r w:rsidR="0092313E" w:rsidRPr="0092313E">
        <w:rPr>
          <w:rFonts w:ascii="Times New Roman" w:eastAsia="Times New Roman" w:hAnsi="Times New Roman" w:cs="Simplified Arabic"/>
          <w:sz w:val="28"/>
          <w:szCs w:val="28"/>
          <w:rtl/>
          <w:lang w:val="en-GB"/>
        </w:rPr>
        <w:t xml:space="preserve"> </w:t>
      </w:r>
      <w:r w:rsidR="0092313E" w:rsidRPr="0092313E">
        <w:rPr>
          <w:rFonts w:ascii="Times New Roman" w:eastAsia="Times New Roman" w:hAnsi="Times New Roman" w:cs="Simplified Arabic" w:hint="cs"/>
          <w:sz w:val="28"/>
          <w:szCs w:val="28"/>
          <w:rtl/>
          <w:lang w:val="en-GB"/>
        </w:rPr>
        <w:t>و</w:t>
      </w:r>
      <w:r w:rsidR="0092313E" w:rsidRPr="0092313E">
        <w:rPr>
          <w:rFonts w:ascii="Times New Roman" w:eastAsia="Times New Roman" w:hAnsi="Times New Roman" w:cs="Simplified Arabic"/>
          <w:sz w:val="28"/>
          <w:szCs w:val="28"/>
          <w:rtl/>
          <w:lang w:val="en-GB"/>
        </w:rPr>
        <w:t>تتكثف بشكل مسبق وتسحب</w:t>
      </w:r>
      <w:r w:rsidR="0092313E" w:rsidRPr="0092313E">
        <w:rPr>
          <w:rFonts w:ascii="Times New Roman" w:eastAsia="Times New Roman" w:hAnsi="Times New Roman" w:cs="Simplified Arabic" w:hint="cs"/>
          <w:sz w:val="28"/>
          <w:szCs w:val="28"/>
          <w:rtl/>
          <w:lang w:val="en-GB"/>
        </w:rPr>
        <w:t xml:space="preserve"> بعد ذلك</w:t>
      </w:r>
      <w:r w:rsidR="0092313E" w:rsidRPr="0092313E">
        <w:rPr>
          <w:rFonts w:ascii="Times New Roman" w:eastAsia="Times New Roman" w:hAnsi="Times New Roman" w:cs="Simplified Arabic"/>
          <w:sz w:val="28"/>
          <w:szCs w:val="28"/>
          <w:rtl/>
          <w:lang w:val="en-GB"/>
        </w:rPr>
        <w:t xml:space="preserve"> إلى</w:t>
      </w:r>
      <w:r w:rsidR="0092313E" w:rsidRPr="0092313E">
        <w:rPr>
          <w:rFonts w:ascii="Times New Roman" w:eastAsia="Times New Roman" w:hAnsi="Times New Roman" w:cs="Simplified Arabic" w:hint="cs"/>
          <w:sz w:val="28"/>
          <w:szCs w:val="28"/>
          <w:rtl/>
          <w:lang w:val="en-GB"/>
        </w:rPr>
        <w:t xml:space="preserve"> أحواض تكثيف الحمأة لتدخل ضمن</w:t>
      </w:r>
      <w:r w:rsidR="0092313E" w:rsidRPr="0092313E">
        <w:rPr>
          <w:rFonts w:ascii="Times New Roman" w:eastAsia="Times New Roman" w:hAnsi="Times New Roman" w:cs="Simplified Arabic"/>
          <w:sz w:val="28"/>
          <w:szCs w:val="28"/>
          <w:rtl/>
          <w:lang w:val="en-GB"/>
        </w:rPr>
        <w:t xml:space="preserve"> منظومة تخفيض رطوبة الحمأة.</w:t>
      </w:r>
    </w:p>
    <w:p w:rsidR="008A475F" w:rsidRDefault="008A475F" w:rsidP="001D6387">
      <w:pPr>
        <w:pStyle w:val="10"/>
        <w:numPr>
          <w:ilvl w:val="0"/>
          <w:numId w:val="0"/>
        </w:numPr>
        <w:ind w:left="-58"/>
        <w:rPr>
          <w:rStyle w:val="2Char"/>
          <w:b/>
          <w:bCs/>
          <w:rtl/>
        </w:rPr>
      </w:pPr>
      <w:r w:rsidRPr="008A475F">
        <w:rPr>
          <w:rtl/>
        </w:rPr>
        <w:lastRenderedPageBreak/>
        <w:t>3</w:t>
      </w:r>
      <w:r w:rsidRPr="008A475F">
        <w:rPr>
          <w:rStyle w:val="2Char"/>
          <w:b/>
          <w:bCs/>
          <w:rtl/>
        </w:rPr>
        <w:t xml:space="preserve">-3- </w:t>
      </w:r>
      <w:r w:rsidRPr="008A475F">
        <w:rPr>
          <w:rStyle w:val="2Char"/>
          <w:rFonts w:hint="cs"/>
          <w:b/>
          <w:bCs/>
          <w:rtl/>
        </w:rPr>
        <w:t>وحدات</w:t>
      </w:r>
      <w:r w:rsidRPr="008A475F">
        <w:rPr>
          <w:rStyle w:val="2Char"/>
          <w:b/>
          <w:bCs/>
          <w:rtl/>
        </w:rPr>
        <w:t xml:space="preserve"> </w:t>
      </w:r>
      <w:r w:rsidRPr="008A475F">
        <w:rPr>
          <w:rStyle w:val="2Char"/>
          <w:rFonts w:hint="cs"/>
          <w:b/>
          <w:bCs/>
          <w:rtl/>
        </w:rPr>
        <w:t>تخفيض</w:t>
      </w:r>
      <w:r w:rsidRPr="008A475F">
        <w:rPr>
          <w:rStyle w:val="2Char"/>
          <w:b/>
          <w:bCs/>
          <w:rtl/>
        </w:rPr>
        <w:t xml:space="preserve"> </w:t>
      </w:r>
      <w:r w:rsidRPr="008A475F">
        <w:rPr>
          <w:rStyle w:val="2Char"/>
          <w:rFonts w:hint="cs"/>
          <w:b/>
          <w:bCs/>
          <w:rtl/>
        </w:rPr>
        <w:t>رطوبة</w:t>
      </w:r>
      <w:r w:rsidRPr="008A475F">
        <w:rPr>
          <w:rStyle w:val="2Char"/>
          <w:b/>
          <w:bCs/>
          <w:rtl/>
        </w:rPr>
        <w:t xml:space="preserve"> </w:t>
      </w:r>
      <w:r w:rsidRPr="008A475F">
        <w:rPr>
          <w:rStyle w:val="2Char"/>
          <w:rFonts w:hint="cs"/>
          <w:b/>
          <w:bCs/>
          <w:rtl/>
        </w:rPr>
        <w:t>الحمأة</w:t>
      </w:r>
      <w:r w:rsidRPr="008A475F">
        <w:rPr>
          <w:rStyle w:val="2Char"/>
          <w:b/>
          <w:bCs/>
          <w:rtl/>
        </w:rPr>
        <w:t xml:space="preserve"> </w:t>
      </w:r>
      <w:r w:rsidRPr="008A475F">
        <w:rPr>
          <w:rStyle w:val="2Char"/>
          <w:rFonts w:hint="cs"/>
          <w:b/>
          <w:bCs/>
          <w:rtl/>
        </w:rPr>
        <w:t>في</w:t>
      </w:r>
      <w:r w:rsidRPr="008A475F">
        <w:rPr>
          <w:rStyle w:val="2Char"/>
          <w:b/>
          <w:bCs/>
          <w:rtl/>
        </w:rPr>
        <w:t xml:space="preserve"> </w:t>
      </w:r>
      <w:r w:rsidRPr="008A475F">
        <w:rPr>
          <w:rStyle w:val="2Char"/>
          <w:rFonts w:hint="cs"/>
          <w:b/>
          <w:bCs/>
          <w:rtl/>
        </w:rPr>
        <w:t>محطة</w:t>
      </w:r>
      <w:r w:rsidRPr="008A475F">
        <w:rPr>
          <w:rStyle w:val="2Char"/>
          <w:b/>
          <w:bCs/>
          <w:rtl/>
        </w:rPr>
        <w:t xml:space="preserve"> </w:t>
      </w:r>
      <w:r w:rsidRPr="008A475F">
        <w:rPr>
          <w:rStyle w:val="2Char"/>
          <w:rFonts w:hint="cs"/>
          <w:b/>
          <w:bCs/>
          <w:rtl/>
        </w:rPr>
        <w:t>المعالجة</w:t>
      </w:r>
      <w:r w:rsidRPr="008A475F">
        <w:rPr>
          <w:rStyle w:val="2Char"/>
          <w:b/>
          <w:bCs/>
          <w:rtl/>
        </w:rPr>
        <w:t xml:space="preserve"> </w:t>
      </w:r>
      <w:r w:rsidRPr="008A475F">
        <w:rPr>
          <w:rStyle w:val="2Char"/>
          <w:rFonts w:hint="cs"/>
          <w:b/>
          <w:bCs/>
          <w:rtl/>
        </w:rPr>
        <w:t>بحمص</w:t>
      </w:r>
      <w:r w:rsidR="0030016F">
        <w:rPr>
          <w:rStyle w:val="2Char"/>
          <w:b/>
          <w:bCs/>
          <w:rtl/>
        </w:rPr>
        <w:t>:</w:t>
      </w:r>
      <w:sdt>
        <w:sdtPr>
          <w:rPr>
            <w:rStyle w:val="2Char"/>
            <w:rFonts w:hint="cs"/>
            <w:b/>
            <w:bCs/>
            <w:rtl/>
          </w:rPr>
          <w:id w:val="-266457387"/>
          <w:citation/>
        </w:sdtPr>
        <w:sdtContent>
          <w:r w:rsidR="001D6387">
            <w:rPr>
              <w:rStyle w:val="2Char"/>
              <w:b/>
              <w:bCs/>
              <w:rtl/>
            </w:rPr>
            <w:fldChar w:fldCharType="begin"/>
          </w:r>
          <w:r w:rsidR="001D6387">
            <w:rPr>
              <w:rStyle w:val="2Char"/>
              <w:b/>
              <w:bCs/>
              <w:rtl/>
            </w:rPr>
            <w:instrText xml:space="preserve"> </w:instrText>
          </w:r>
          <w:r w:rsidR="001D6387">
            <w:rPr>
              <w:rStyle w:val="2Char"/>
              <w:rFonts w:hint="cs"/>
              <w:b/>
              <w:bCs/>
            </w:rPr>
            <w:instrText>CITATION</w:instrText>
          </w:r>
          <w:r w:rsidR="001D6387">
            <w:rPr>
              <w:rStyle w:val="2Char"/>
              <w:rFonts w:hint="cs"/>
              <w:b/>
              <w:bCs/>
              <w:rtl/>
            </w:rPr>
            <w:instrText xml:space="preserve"> </w:instrText>
          </w:r>
          <w:r w:rsidR="001D6387">
            <w:rPr>
              <w:rStyle w:val="2Char"/>
              <w:rFonts w:hint="cs"/>
              <w:b/>
              <w:bCs/>
            </w:rPr>
            <w:instrText>HAW78 \l 1025</w:instrText>
          </w:r>
          <w:r w:rsidR="001D6387">
            <w:rPr>
              <w:rStyle w:val="2Char"/>
              <w:b/>
              <w:bCs/>
              <w:rtl/>
            </w:rPr>
            <w:instrText xml:space="preserve"> </w:instrText>
          </w:r>
          <w:r w:rsidR="001D6387">
            <w:rPr>
              <w:rStyle w:val="2Char"/>
              <w:b/>
              <w:bCs/>
              <w:rtl/>
            </w:rPr>
            <w:fldChar w:fldCharType="separate"/>
          </w:r>
          <w:r w:rsidR="001D6387">
            <w:rPr>
              <w:rStyle w:val="2Char"/>
              <w:b/>
              <w:bCs/>
              <w:noProof/>
              <w:rtl/>
            </w:rPr>
            <w:t xml:space="preserve"> </w:t>
          </w:r>
          <w:r w:rsidR="001D6387" w:rsidRPr="001D6387">
            <w:rPr>
              <w:rFonts w:asciiTheme="majorBidi" w:hAnsiTheme="majorBidi" w:cstheme="majorBidi"/>
              <w:noProof/>
              <w:sz w:val="28"/>
              <w:szCs w:val="28"/>
            </w:rPr>
            <w:t>[12]</w:t>
          </w:r>
          <w:r w:rsidR="001D6387">
            <w:rPr>
              <w:rStyle w:val="2Char"/>
              <w:b/>
              <w:bCs/>
              <w:rtl/>
            </w:rPr>
            <w:fldChar w:fldCharType="end"/>
          </w:r>
        </w:sdtContent>
      </w:sdt>
      <w:r w:rsidR="001D6387">
        <w:rPr>
          <w:rStyle w:val="2Char"/>
          <w:rFonts w:hint="cs"/>
          <w:b/>
          <w:bCs/>
          <w:rtl/>
        </w:rPr>
        <w:t xml:space="preserve"> </w:t>
      </w:r>
      <w:r w:rsidR="00EE5FB5">
        <w:rPr>
          <w:rStyle w:val="2Char"/>
          <w:rFonts w:hint="cs"/>
          <w:b/>
          <w:bCs/>
          <w:rtl/>
        </w:rPr>
        <w:t>،</w:t>
      </w:r>
      <w:sdt>
        <w:sdtPr>
          <w:rPr>
            <w:rStyle w:val="2Char"/>
            <w:rFonts w:asciiTheme="majorBidi" w:hAnsiTheme="majorBidi" w:cstheme="majorBidi"/>
            <w:b/>
            <w:bCs/>
            <w:rtl/>
          </w:rPr>
          <w:id w:val="-1070738502"/>
          <w:citation/>
        </w:sdtPr>
        <w:sdtContent>
          <w:r w:rsidR="001D6387" w:rsidRPr="001D6387">
            <w:rPr>
              <w:rStyle w:val="2Char"/>
              <w:rFonts w:asciiTheme="majorBidi" w:hAnsiTheme="majorBidi" w:cstheme="majorBidi"/>
              <w:b/>
              <w:bCs/>
              <w:rtl/>
            </w:rPr>
            <w:fldChar w:fldCharType="begin"/>
          </w:r>
          <w:r w:rsidR="001D6387" w:rsidRPr="001D6387">
            <w:rPr>
              <w:rStyle w:val="2Char"/>
              <w:rFonts w:asciiTheme="majorBidi" w:hAnsiTheme="majorBidi" w:cstheme="majorBidi"/>
              <w:b/>
              <w:bCs/>
              <w:rtl/>
            </w:rPr>
            <w:instrText xml:space="preserve"> </w:instrText>
          </w:r>
          <w:r w:rsidR="001D6387" w:rsidRPr="001D6387">
            <w:rPr>
              <w:rStyle w:val="2Char"/>
              <w:rFonts w:asciiTheme="majorBidi" w:hAnsiTheme="majorBidi" w:cstheme="majorBidi"/>
              <w:b/>
              <w:bCs/>
            </w:rPr>
            <w:instrText>CITATION</w:instrText>
          </w:r>
          <w:r w:rsidR="001D6387" w:rsidRPr="001D6387">
            <w:rPr>
              <w:rStyle w:val="2Char"/>
              <w:rFonts w:asciiTheme="majorBidi" w:hAnsiTheme="majorBidi" w:cstheme="majorBidi"/>
              <w:b/>
              <w:bCs/>
              <w:rtl/>
            </w:rPr>
            <w:instrText xml:space="preserve"> 2 \</w:instrText>
          </w:r>
          <w:r w:rsidR="001D6387" w:rsidRPr="001D6387">
            <w:rPr>
              <w:rStyle w:val="2Char"/>
              <w:rFonts w:asciiTheme="majorBidi" w:hAnsiTheme="majorBidi" w:cstheme="majorBidi"/>
              <w:b/>
              <w:bCs/>
            </w:rPr>
            <w:instrText>l 1025</w:instrText>
          </w:r>
          <w:r w:rsidR="001D6387" w:rsidRPr="001D6387">
            <w:rPr>
              <w:rStyle w:val="2Char"/>
              <w:rFonts w:asciiTheme="majorBidi" w:hAnsiTheme="majorBidi" w:cstheme="majorBidi"/>
              <w:b/>
              <w:bCs/>
              <w:rtl/>
            </w:rPr>
            <w:instrText xml:space="preserve"> </w:instrText>
          </w:r>
          <w:r w:rsidR="001D6387" w:rsidRPr="001D6387">
            <w:rPr>
              <w:rStyle w:val="2Char"/>
              <w:rFonts w:asciiTheme="majorBidi" w:hAnsiTheme="majorBidi" w:cstheme="majorBidi"/>
              <w:b/>
              <w:bCs/>
              <w:rtl/>
            </w:rPr>
            <w:fldChar w:fldCharType="separate"/>
          </w:r>
          <w:r w:rsidR="001D6387" w:rsidRPr="001D6387">
            <w:rPr>
              <w:rStyle w:val="2Char"/>
              <w:rFonts w:asciiTheme="majorBidi" w:hAnsiTheme="majorBidi" w:cstheme="majorBidi"/>
              <w:b/>
              <w:bCs/>
              <w:noProof/>
              <w:rtl/>
            </w:rPr>
            <w:t xml:space="preserve"> </w:t>
          </w:r>
          <w:r w:rsidR="001D6387" w:rsidRPr="001D6387">
            <w:rPr>
              <w:rFonts w:asciiTheme="majorBidi" w:hAnsiTheme="majorBidi" w:cstheme="majorBidi"/>
              <w:noProof/>
              <w:sz w:val="28"/>
              <w:szCs w:val="28"/>
            </w:rPr>
            <w:t>[13]</w:t>
          </w:r>
          <w:r w:rsidR="001D6387" w:rsidRPr="001D6387">
            <w:rPr>
              <w:rStyle w:val="2Char"/>
              <w:rFonts w:asciiTheme="majorBidi" w:hAnsiTheme="majorBidi" w:cstheme="majorBidi"/>
              <w:b/>
              <w:bCs/>
              <w:rtl/>
            </w:rPr>
            <w:fldChar w:fldCharType="end"/>
          </w:r>
        </w:sdtContent>
      </w:sdt>
    </w:p>
    <w:p w:rsidR="002904AA" w:rsidRPr="0092313E" w:rsidRDefault="002904AA" w:rsidP="002676AB">
      <w:pPr>
        <w:tabs>
          <w:tab w:val="left" w:pos="509"/>
          <w:tab w:val="left" w:pos="1076"/>
        </w:tabs>
        <w:spacing w:after="0" w:line="240" w:lineRule="auto"/>
        <w:jc w:val="both"/>
        <w:rPr>
          <w:rFonts w:ascii="Times New Roman" w:eastAsia="Times New Roman" w:hAnsi="Times New Roman" w:cs="Simplified Arabic"/>
          <w:sz w:val="28"/>
          <w:szCs w:val="28"/>
          <w:rtl/>
          <w:lang w:val="en-GB" w:bidi="ar-SY"/>
        </w:rPr>
      </w:pPr>
      <w:r w:rsidRPr="0092313E">
        <w:rPr>
          <w:rFonts w:ascii="Times New Roman" w:eastAsia="Times New Roman" w:hAnsi="Times New Roman" w:cs="Simplified Arabic" w:hint="cs"/>
          <w:sz w:val="28"/>
          <w:szCs w:val="28"/>
          <w:rtl/>
          <w:lang w:val="en-GB" w:bidi="ar-SY"/>
        </w:rPr>
        <w:t>من</w:t>
      </w:r>
      <w:r w:rsidRPr="0092313E">
        <w:rPr>
          <w:rFonts w:ascii="Times New Roman" w:eastAsia="Times New Roman" w:hAnsi="Times New Roman" w:cs="Simplified Arabic"/>
          <w:sz w:val="28"/>
          <w:szCs w:val="28"/>
          <w:rtl/>
          <w:lang w:val="en-GB" w:bidi="ar-SY"/>
        </w:rPr>
        <w:t xml:space="preserve"> الفقرة السابقة</w:t>
      </w:r>
      <w:r w:rsidRPr="0092313E">
        <w:rPr>
          <w:rFonts w:ascii="Times New Roman" w:eastAsia="Times New Roman" w:hAnsi="Times New Roman" w:cs="Simplified Arabic" w:hint="cs"/>
          <w:sz w:val="28"/>
          <w:szCs w:val="28"/>
          <w:rtl/>
          <w:lang w:val="en-GB" w:bidi="ar-SY"/>
        </w:rPr>
        <w:t xml:space="preserve"> يتضح</w:t>
      </w:r>
      <w:r w:rsidRPr="0092313E">
        <w:rPr>
          <w:rFonts w:ascii="Times New Roman" w:eastAsia="Times New Roman" w:hAnsi="Times New Roman" w:cs="Simplified Arabic"/>
          <w:sz w:val="28"/>
          <w:szCs w:val="28"/>
          <w:rtl/>
          <w:lang w:val="en-GB" w:bidi="ar-SY"/>
        </w:rPr>
        <w:t xml:space="preserve"> </w:t>
      </w:r>
      <w:r w:rsidR="0033048F">
        <w:rPr>
          <w:rFonts w:ascii="Times New Roman" w:eastAsia="Times New Roman" w:hAnsi="Times New Roman" w:cs="Simplified Arabic" w:hint="cs"/>
          <w:sz w:val="28"/>
          <w:szCs w:val="28"/>
          <w:rtl/>
          <w:lang w:val="en-GB" w:bidi="ar-SY"/>
        </w:rPr>
        <w:t>أ</w:t>
      </w:r>
      <w:r w:rsidR="00C32CF0">
        <w:rPr>
          <w:rFonts w:ascii="Times New Roman" w:eastAsia="Times New Roman" w:hAnsi="Times New Roman" w:cs="Simplified Arabic"/>
          <w:sz w:val="28"/>
          <w:szCs w:val="28"/>
          <w:rtl/>
          <w:lang w:val="en-GB" w:bidi="ar-SY"/>
        </w:rPr>
        <w:t>نَ</w:t>
      </w:r>
      <w:r w:rsidRPr="0092313E">
        <w:rPr>
          <w:rFonts w:ascii="Times New Roman" w:eastAsia="Times New Roman" w:hAnsi="Times New Roman" w:cs="Simplified Arabic"/>
          <w:sz w:val="28"/>
          <w:szCs w:val="28"/>
          <w:rtl/>
          <w:lang w:val="en-GB" w:bidi="ar-SY"/>
        </w:rPr>
        <w:t xml:space="preserve"> مصدر الحمأة في محطة معالجة مياه مجاري حمص هو أحواض الترسيب الأولية حيث تنتج حمأة أولية يتم سحبها إلى أحواض تكثيف الحمأة, والمصدر </w:t>
      </w:r>
      <w:r w:rsidR="0033048F" w:rsidRPr="0092313E">
        <w:rPr>
          <w:rFonts w:ascii="Times New Roman" w:eastAsia="Times New Roman" w:hAnsi="Times New Roman" w:cs="Simplified Arabic" w:hint="cs"/>
          <w:sz w:val="28"/>
          <w:szCs w:val="28"/>
          <w:rtl/>
          <w:lang w:val="en-GB" w:bidi="ar-SY"/>
        </w:rPr>
        <w:t>الث</w:t>
      </w:r>
      <w:r w:rsidR="0033048F">
        <w:rPr>
          <w:rFonts w:ascii="Times New Roman" w:eastAsia="Times New Roman" w:hAnsi="Times New Roman" w:cs="Simplified Arabic" w:hint="cs"/>
          <w:sz w:val="28"/>
          <w:szCs w:val="28"/>
          <w:rtl/>
          <w:lang w:val="en-GB" w:bidi="ar-SY"/>
        </w:rPr>
        <w:t>اني</w:t>
      </w:r>
      <w:r w:rsidRPr="0092313E">
        <w:rPr>
          <w:rFonts w:ascii="Times New Roman" w:eastAsia="Times New Roman" w:hAnsi="Times New Roman" w:cs="Simplified Arabic"/>
          <w:sz w:val="28"/>
          <w:szCs w:val="28"/>
          <w:rtl/>
          <w:lang w:val="en-GB" w:bidi="ar-SY"/>
        </w:rPr>
        <w:t xml:space="preserve"> هو أحواض الترسيب </w:t>
      </w:r>
      <w:r w:rsidR="0033048F" w:rsidRPr="0092313E">
        <w:rPr>
          <w:rFonts w:ascii="Times New Roman" w:eastAsia="Times New Roman" w:hAnsi="Times New Roman" w:cs="Simplified Arabic" w:hint="cs"/>
          <w:sz w:val="28"/>
          <w:szCs w:val="28"/>
          <w:rtl/>
          <w:lang w:val="en-GB" w:bidi="ar-SY"/>
        </w:rPr>
        <w:t>الث</w:t>
      </w:r>
      <w:r w:rsidR="0033048F">
        <w:rPr>
          <w:rFonts w:ascii="Times New Roman" w:eastAsia="Times New Roman" w:hAnsi="Times New Roman" w:cs="Simplified Arabic" w:hint="cs"/>
          <w:sz w:val="28"/>
          <w:szCs w:val="28"/>
          <w:rtl/>
          <w:lang w:val="en-GB" w:bidi="ar-SY"/>
        </w:rPr>
        <w:t>انو</w:t>
      </w:r>
      <w:r w:rsidR="0033048F" w:rsidRPr="0092313E">
        <w:rPr>
          <w:rFonts w:ascii="Times New Roman" w:eastAsia="Times New Roman" w:hAnsi="Times New Roman" w:cs="Simplified Arabic" w:hint="cs"/>
          <w:sz w:val="28"/>
          <w:szCs w:val="28"/>
          <w:rtl/>
          <w:lang w:val="en-GB" w:bidi="ar-SY"/>
        </w:rPr>
        <w:t>ية</w:t>
      </w:r>
      <w:r w:rsidRPr="0092313E">
        <w:rPr>
          <w:rFonts w:ascii="Times New Roman" w:eastAsia="Times New Roman" w:hAnsi="Times New Roman" w:cs="Simplified Arabic"/>
          <w:sz w:val="28"/>
          <w:szCs w:val="28"/>
          <w:rtl/>
          <w:lang w:val="en-GB" w:bidi="ar-SY"/>
        </w:rPr>
        <w:t xml:space="preserve"> التي تنتج عنها حمأة منشطة</w:t>
      </w:r>
      <w:r w:rsidR="00411CBC">
        <w:rPr>
          <w:rFonts w:ascii="Times New Roman" w:eastAsia="Times New Roman" w:hAnsi="Times New Roman" w:cs="Simplified Arabic" w:hint="cs"/>
          <w:sz w:val="28"/>
          <w:szCs w:val="28"/>
          <w:rtl/>
          <w:lang w:val="en-GB" w:bidi="ar-SY"/>
        </w:rPr>
        <w:t xml:space="preserve">، </w:t>
      </w:r>
      <w:r w:rsidRPr="0092313E">
        <w:rPr>
          <w:rFonts w:ascii="Times New Roman" w:eastAsia="Times New Roman" w:hAnsi="Times New Roman" w:cs="Simplified Arabic" w:hint="cs"/>
          <w:sz w:val="28"/>
          <w:szCs w:val="28"/>
          <w:rtl/>
          <w:lang w:val="en-GB" w:bidi="ar-SY"/>
        </w:rPr>
        <w:t>التي</w:t>
      </w:r>
      <w:r w:rsidR="00411CBC">
        <w:rPr>
          <w:rFonts w:ascii="Times New Roman" w:eastAsia="Times New Roman" w:hAnsi="Times New Roman" w:cs="Simplified Arabic"/>
          <w:sz w:val="28"/>
          <w:szCs w:val="28"/>
          <w:rtl/>
          <w:lang w:val="en-GB" w:bidi="ar-SY"/>
        </w:rPr>
        <w:t xml:space="preserve"> </w:t>
      </w:r>
      <w:r w:rsidR="00411CBC">
        <w:rPr>
          <w:rFonts w:ascii="Times New Roman" w:eastAsia="Times New Roman" w:hAnsi="Times New Roman" w:cs="Simplified Arabic" w:hint="cs"/>
          <w:sz w:val="28"/>
          <w:szCs w:val="28"/>
          <w:rtl/>
          <w:lang w:val="en-GB" w:bidi="ar-SY"/>
        </w:rPr>
        <w:t>ت</w:t>
      </w:r>
      <w:r w:rsidRPr="0092313E">
        <w:rPr>
          <w:rFonts w:ascii="Times New Roman" w:eastAsia="Times New Roman" w:hAnsi="Times New Roman" w:cs="Simplified Arabic"/>
          <w:sz w:val="28"/>
          <w:szCs w:val="28"/>
          <w:rtl/>
          <w:lang w:val="en-GB" w:bidi="ar-SY"/>
        </w:rPr>
        <w:t>تم إعادة القسم الأكبر منها إلى بداية أحواض التهوية</w:t>
      </w:r>
      <w:r w:rsidR="00411CBC">
        <w:rPr>
          <w:rFonts w:ascii="Times New Roman" w:eastAsia="Times New Roman" w:hAnsi="Times New Roman" w:cs="Simplified Arabic" w:hint="cs"/>
          <w:sz w:val="28"/>
          <w:szCs w:val="28"/>
          <w:rtl/>
          <w:lang w:val="en-GB" w:bidi="ar-SY"/>
        </w:rPr>
        <w:t>،</w:t>
      </w:r>
      <w:r w:rsidRPr="0092313E">
        <w:rPr>
          <w:rFonts w:ascii="Times New Roman" w:eastAsia="Times New Roman" w:hAnsi="Times New Roman" w:cs="Simplified Arabic"/>
          <w:sz w:val="28"/>
          <w:szCs w:val="28"/>
          <w:rtl/>
          <w:lang w:val="en-GB" w:bidi="ar-SY"/>
        </w:rPr>
        <w:t xml:space="preserve"> والقسم الزائد عن حاجة العملية البيولوجية</w:t>
      </w:r>
      <w:r w:rsidRPr="0092313E">
        <w:rPr>
          <w:rFonts w:ascii="Times New Roman" w:eastAsia="Times New Roman" w:hAnsi="Times New Roman" w:cs="Simplified Arabic" w:hint="cs"/>
          <w:sz w:val="28"/>
          <w:szCs w:val="28"/>
          <w:rtl/>
          <w:lang w:val="en-GB" w:bidi="ar-SY"/>
        </w:rPr>
        <w:t xml:space="preserve"> </w:t>
      </w:r>
      <w:r w:rsidRPr="0092313E">
        <w:rPr>
          <w:rFonts w:ascii="Times New Roman" w:eastAsia="Times New Roman" w:hAnsi="Times New Roman" w:cs="Simplified Arabic"/>
          <w:sz w:val="28"/>
          <w:szCs w:val="28"/>
          <w:rtl/>
          <w:lang w:val="en-GB" w:bidi="ar-SY"/>
        </w:rPr>
        <w:t>من الحمأة المنشطة يتم</w:t>
      </w:r>
      <w:r w:rsidR="00411CBC">
        <w:rPr>
          <w:rFonts w:ascii="Times New Roman" w:eastAsia="Times New Roman" w:hAnsi="Times New Roman" w:cs="Simplified Arabic" w:hint="cs"/>
          <w:sz w:val="28"/>
          <w:szCs w:val="28"/>
          <w:rtl/>
          <w:lang w:val="en-GB" w:bidi="ar-SY"/>
        </w:rPr>
        <w:t>َ</w:t>
      </w:r>
      <w:r w:rsidRPr="0092313E">
        <w:rPr>
          <w:rFonts w:ascii="Times New Roman" w:eastAsia="Times New Roman" w:hAnsi="Times New Roman" w:cs="Simplified Arabic"/>
          <w:sz w:val="28"/>
          <w:szCs w:val="28"/>
          <w:rtl/>
          <w:lang w:val="en-GB" w:bidi="ar-SY"/>
        </w:rPr>
        <w:t xml:space="preserve"> ضخه إ</w:t>
      </w:r>
      <w:r w:rsidR="002676AB">
        <w:rPr>
          <w:rFonts w:ascii="Times New Roman" w:eastAsia="Times New Roman" w:hAnsi="Times New Roman" w:cs="Simplified Arabic"/>
          <w:sz w:val="28"/>
          <w:szCs w:val="28"/>
          <w:rtl/>
          <w:lang w:val="en-GB" w:bidi="ar-SY"/>
        </w:rPr>
        <w:t>لى منظومة تخفيض رطوبة الحمأة أو</w:t>
      </w:r>
      <w:r w:rsidR="002676AB">
        <w:rPr>
          <w:rFonts w:ascii="Times New Roman" w:eastAsia="Times New Roman" w:hAnsi="Times New Roman" w:cs="Simplified Arabic" w:hint="cs"/>
          <w:sz w:val="28"/>
          <w:szCs w:val="28"/>
          <w:rtl/>
          <w:lang w:val="en-GB" w:bidi="ar-SY"/>
        </w:rPr>
        <w:t xml:space="preserve"> </w:t>
      </w:r>
      <w:r w:rsidRPr="0092313E">
        <w:rPr>
          <w:rFonts w:ascii="Times New Roman" w:eastAsia="Times New Roman" w:hAnsi="Times New Roman" w:cs="Simplified Arabic"/>
          <w:sz w:val="28"/>
          <w:szCs w:val="28"/>
          <w:rtl/>
          <w:lang w:val="en-GB" w:bidi="ar-SY"/>
        </w:rPr>
        <w:t xml:space="preserve">أحواض الترسيب الأولية, وتقتصر معالجة الحمأة على تخفيض رطوبتها من خلال ثلاث مراحل: </w:t>
      </w:r>
    </w:p>
    <w:p w:rsidR="002904AA" w:rsidRPr="0092313E" w:rsidRDefault="002904AA" w:rsidP="002904AA">
      <w:pPr>
        <w:numPr>
          <w:ilvl w:val="0"/>
          <w:numId w:val="15"/>
        </w:numPr>
        <w:tabs>
          <w:tab w:val="left" w:pos="509"/>
          <w:tab w:val="left" w:pos="1076"/>
        </w:tabs>
        <w:spacing w:after="0" w:line="240" w:lineRule="auto"/>
        <w:jc w:val="both"/>
        <w:rPr>
          <w:rFonts w:ascii="Times New Roman" w:eastAsia="Times New Roman" w:hAnsi="Times New Roman" w:cs="Simplified Arabic"/>
          <w:sz w:val="28"/>
          <w:szCs w:val="28"/>
          <w:rtl/>
          <w:lang w:val="en-GB" w:bidi="ar-SY"/>
        </w:rPr>
      </w:pPr>
      <w:r w:rsidRPr="0092313E">
        <w:rPr>
          <w:rFonts w:ascii="Times New Roman" w:eastAsia="Times New Roman" w:hAnsi="Times New Roman" w:cs="Simplified Arabic" w:hint="cs"/>
          <w:sz w:val="28"/>
          <w:szCs w:val="28"/>
          <w:rtl/>
          <w:lang w:val="en-GB" w:bidi="ar-SY"/>
        </w:rPr>
        <w:t xml:space="preserve"> </w:t>
      </w:r>
      <w:r w:rsidRPr="0092313E">
        <w:rPr>
          <w:rFonts w:ascii="Times New Roman" w:eastAsia="Times New Roman" w:hAnsi="Times New Roman" w:cs="Simplified Arabic"/>
          <w:sz w:val="28"/>
          <w:szCs w:val="28"/>
          <w:rtl/>
          <w:lang w:val="en-GB" w:bidi="ar-SY"/>
        </w:rPr>
        <w:t>التكثيف</w:t>
      </w:r>
      <w:r w:rsidRPr="0092313E">
        <w:rPr>
          <w:rFonts w:ascii="Times New Roman" w:eastAsia="Times New Roman" w:hAnsi="Times New Roman" w:cs="Simplified Arabic" w:hint="cs"/>
          <w:sz w:val="28"/>
          <w:szCs w:val="28"/>
          <w:rtl/>
          <w:lang w:val="en-GB" w:bidi="ar-SY"/>
        </w:rPr>
        <w:t xml:space="preserve"> ضمن أحواض التكثيف.</w:t>
      </w:r>
      <w:r w:rsidRPr="0092313E">
        <w:rPr>
          <w:rFonts w:ascii="Times New Roman" w:eastAsia="Times New Roman" w:hAnsi="Times New Roman" w:cs="Simplified Arabic"/>
          <w:sz w:val="28"/>
          <w:szCs w:val="28"/>
          <w:rtl/>
          <w:lang w:val="en-GB" w:bidi="ar-SY"/>
        </w:rPr>
        <w:t xml:space="preserve"> </w:t>
      </w:r>
    </w:p>
    <w:p w:rsidR="002904AA" w:rsidRPr="0092313E" w:rsidRDefault="002904AA" w:rsidP="002904AA">
      <w:pPr>
        <w:numPr>
          <w:ilvl w:val="0"/>
          <w:numId w:val="15"/>
        </w:numPr>
        <w:tabs>
          <w:tab w:val="left" w:pos="509"/>
          <w:tab w:val="left" w:pos="1076"/>
        </w:tabs>
        <w:spacing w:after="0" w:line="240" w:lineRule="auto"/>
        <w:jc w:val="both"/>
        <w:rPr>
          <w:rFonts w:ascii="Times New Roman" w:eastAsia="Times New Roman" w:hAnsi="Times New Roman" w:cs="Simplified Arabic"/>
          <w:sz w:val="28"/>
          <w:szCs w:val="28"/>
          <w:lang w:val="en-GB" w:bidi="ar-SY"/>
        </w:rPr>
      </w:pPr>
      <w:r w:rsidRPr="0092313E">
        <w:rPr>
          <w:rFonts w:ascii="Times New Roman" w:eastAsia="Times New Roman" w:hAnsi="Times New Roman" w:cs="Simplified Arabic" w:hint="cs"/>
          <w:sz w:val="28"/>
          <w:szCs w:val="28"/>
          <w:rtl/>
          <w:lang w:val="en-GB" w:bidi="ar-SY"/>
        </w:rPr>
        <w:t xml:space="preserve"> </w:t>
      </w:r>
      <w:r w:rsidRPr="0092313E">
        <w:rPr>
          <w:rFonts w:ascii="Times New Roman" w:eastAsia="Times New Roman" w:hAnsi="Times New Roman" w:cs="Simplified Arabic"/>
          <w:sz w:val="28"/>
          <w:szCs w:val="28"/>
          <w:rtl/>
          <w:lang w:val="en-GB" w:bidi="ar-SY"/>
        </w:rPr>
        <w:t xml:space="preserve">نزح الماء من الحمأة بالسيور الضاغطة المرشحة بعد </w:t>
      </w:r>
      <w:r w:rsidRPr="0092313E">
        <w:rPr>
          <w:rFonts w:ascii="Times New Roman" w:eastAsia="Times New Roman" w:hAnsi="Times New Roman" w:cs="Simplified Arabic" w:hint="cs"/>
          <w:sz w:val="28"/>
          <w:szCs w:val="28"/>
          <w:rtl/>
          <w:lang w:val="en-GB" w:bidi="ar-SY"/>
        </w:rPr>
        <w:t>استخدام مساعدات تخثير كيميائية.</w:t>
      </w:r>
      <w:r w:rsidRPr="0092313E">
        <w:rPr>
          <w:rFonts w:ascii="Times New Roman" w:eastAsia="Times New Roman" w:hAnsi="Times New Roman" w:cs="Simplified Arabic"/>
          <w:sz w:val="28"/>
          <w:szCs w:val="28"/>
          <w:rtl/>
          <w:lang w:val="en-GB" w:bidi="ar-SY"/>
        </w:rPr>
        <w:t xml:space="preserve"> </w:t>
      </w:r>
    </w:p>
    <w:p w:rsidR="008A475F" w:rsidRPr="002904AA" w:rsidRDefault="002904AA" w:rsidP="002904AA">
      <w:pPr>
        <w:numPr>
          <w:ilvl w:val="0"/>
          <w:numId w:val="15"/>
        </w:numPr>
        <w:tabs>
          <w:tab w:val="left" w:pos="509"/>
          <w:tab w:val="left" w:pos="1076"/>
        </w:tabs>
        <w:spacing w:after="0" w:line="240" w:lineRule="auto"/>
        <w:jc w:val="both"/>
        <w:rPr>
          <w:rFonts w:ascii="Times New Roman" w:eastAsia="Times New Roman" w:hAnsi="Times New Roman" w:cs="Simplified Arabic"/>
          <w:sz w:val="28"/>
          <w:szCs w:val="28"/>
          <w:lang w:val="en-GB" w:bidi="ar-SY"/>
        </w:rPr>
      </w:pPr>
      <w:r w:rsidRPr="0092313E">
        <w:rPr>
          <w:rFonts w:ascii="Times New Roman" w:eastAsia="Times New Roman" w:hAnsi="Times New Roman" w:cs="Simplified Arabic" w:hint="cs"/>
          <w:sz w:val="28"/>
          <w:szCs w:val="28"/>
          <w:rtl/>
          <w:lang w:val="en-GB" w:bidi="ar-SY"/>
        </w:rPr>
        <w:t xml:space="preserve"> </w:t>
      </w:r>
      <w:r w:rsidR="00411CBC">
        <w:rPr>
          <w:rFonts w:ascii="Times New Roman" w:eastAsia="Times New Roman" w:hAnsi="Times New Roman" w:cs="Simplified Arabic"/>
          <w:sz w:val="28"/>
          <w:szCs w:val="28"/>
          <w:rtl/>
          <w:lang w:val="en-GB" w:bidi="ar-SY"/>
        </w:rPr>
        <w:t>تخزين</w:t>
      </w:r>
      <w:r w:rsidR="00411CBC">
        <w:rPr>
          <w:rFonts w:ascii="Times New Roman" w:eastAsia="Times New Roman" w:hAnsi="Times New Roman" w:cs="Simplified Arabic" w:hint="cs"/>
          <w:sz w:val="28"/>
          <w:szCs w:val="28"/>
          <w:rtl/>
          <w:lang w:val="en-GB" w:bidi="ar-SY"/>
        </w:rPr>
        <w:t xml:space="preserve"> </w:t>
      </w:r>
      <w:r w:rsidRPr="0092313E">
        <w:rPr>
          <w:rFonts w:ascii="Times New Roman" w:eastAsia="Times New Roman" w:hAnsi="Times New Roman" w:cs="Simplified Arabic"/>
          <w:sz w:val="28"/>
          <w:szCs w:val="28"/>
          <w:rtl/>
          <w:lang w:val="en-GB" w:bidi="ar-SY"/>
        </w:rPr>
        <w:t>الحمأة</w:t>
      </w:r>
      <w:r w:rsidR="00411CBC">
        <w:rPr>
          <w:rFonts w:ascii="Times New Roman" w:eastAsia="Times New Roman" w:hAnsi="Times New Roman" w:cs="Simplified Arabic" w:hint="cs"/>
          <w:sz w:val="28"/>
          <w:szCs w:val="28"/>
          <w:rtl/>
          <w:lang w:val="en-GB" w:bidi="ar-SY"/>
        </w:rPr>
        <w:t xml:space="preserve"> وتجفيفها</w:t>
      </w:r>
      <w:r w:rsidRPr="0092313E">
        <w:rPr>
          <w:rFonts w:ascii="Times New Roman" w:eastAsia="Times New Roman" w:hAnsi="Times New Roman" w:cs="Simplified Arabic"/>
          <w:sz w:val="28"/>
          <w:szCs w:val="28"/>
          <w:rtl/>
          <w:lang w:val="en-GB" w:bidi="ar-SY"/>
        </w:rPr>
        <w:t xml:space="preserve"> في ساح</w:t>
      </w:r>
      <w:r w:rsidRPr="0092313E">
        <w:rPr>
          <w:rFonts w:ascii="Times New Roman" w:eastAsia="Times New Roman" w:hAnsi="Times New Roman" w:cs="Simplified Arabic" w:hint="cs"/>
          <w:sz w:val="28"/>
          <w:szCs w:val="28"/>
          <w:rtl/>
          <w:lang w:val="en-GB" w:bidi="ar-SY"/>
        </w:rPr>
        <w:t>ة</w:t>
      </w:r>
      <w:r w:rsidRPr="0092313E">
        <w:rPr>
          <w:rFonts w:ascii="Times New Roman" w:eastAsia="Times New Roman" w:hAnsi="Times New Roman" w:cs="Simplified Arabic"/>
          <w:sz w:val="28"/>
          <w:szCs w:val="28"/>
          <w:rtl/>
          <w:lang w:val="en-GB" w:bidi="ar-SY"/>
        </w:rPr>
        <w:t xml:space="preserve"> بيتونية مكشوفة</w:t>
      </w:r>
      <w:r w:rsidRPr="0092313E">
        <w:rPr>
          <w:rFonts w:ascii="Times New Roman" w:eastAsia="Times New Roman" w:hAnsi="Times New Roman" w:cs="Simplified Arabic" w:hint="cs"/>
          <w:sz w:val="28"/>
          <w:szCs w:val="28"/>
          <w:rtl/>
          <w:lang w:val="en-GB" w:bidi="ar-SY"/>
        </w:rPr>
        <w:t>.</w:t>
      </w:r>
    </w:p>
    <w:p w:rsidR="008A475F" w:rsidRDefault="008A475F" w:rsidP="001D6387">
      <w:pPr>
        <w:pStyle w:val="10"/>
        <w:numPr>
          <w:ilvl w:val="0"/>
          <w:numId w:val="0"/>
        </w:numPr>
        <w:ind w:left="-58"/>
        <w:rPr>
          <w:rStyle w:val="2Char"/>
          <w:b/>
          <w:bCs/>
          <w:rtl/>
        </w:rPr>
      </w:pPr>
      <w:r w:rsidRPr="008A475F">
        <w:rPr>
          <w:rStyle w:val="2Char"/>
          <w:b/>
          <w:bCs/>
          <w:rtl/>
        </w:rPr>
        <w:t>3-4-</w:t>
      </w:r>
      <w:r w:rsidRPr="008A475F">
        <w:rPr>
          <w:rtl/>
        </w:rPr>
        <w:t xml:space="preserve"> </w:t>
      </w:r>
      <w:r w:rsidRPr="008A475F">
        <w:rPr>
          <w:rStyle w:val="2Char"/>
          <w:rFonts w:hint="cs"/>
          <w:b/>
          <w:bCs/>
          <w:rtl/>
        </w:rPr>
        <w:t>حمولات</w:t>
      </w:r>
      <w:r w:rsidRPr="008A475F">
        <w:rPr>
          <w:rStyle w:val="2Char"/>
          <w:b/>
          <w:bCs/>
          <w:rtl/>
        </w:rPr>
        <w:t xml:space="preserve"> </w:t>
      </w:r>
      <w:r w:rsidRPr="008A475F">
        <w:rPr>
          <w:rStyle w:val="2Char"/>
          <w:rFonts w:hint="cs"/>
          <w:b/>
          <w:bCs/>
          <w:rtl/>
        </w:rPr>
        <w:t>التلوث</w:t>
      </w:r>
      <w:r w:rsidRPr="008A475F">
        <w:rPr>
          <w:rStyle w:val="2Char"/>
          <w:b/>
          <w:bCs/>
          <w:rtl/>
        </w:rPr>
        <w:t xml:space="preserve"> </w:t>
      </w:r>
      <w:r w:rsidRPr="008A475F">
        <w:rPr>
          <w:rStyle w:val="2Char"/>
          <w:rFonts w:hint="cs"/>
          <w:b/>
          <w:bCs/>
          <w:rtl/>
        </w:rPr>
        <w:t>التصميمية</w:t>
      </w:r>
      <w:r w:rsidRPr="008A475F">
        <w:rPr>
          <w:rStyle w:val="2Char"/>
          <w:b/>
          <w:bCs/>
          <w:rtl/>
        </w:rPr>
        <w:t xml:space="preserve"> </w:t>
      </w:r>
      <w:r w:rsidRPr="008A475F">
        <w:rPr>
          <w:rStyle w:val="2Char"/>
          <w:rFonts w:hint="cs"/>
          <w:b/>
          <w:bCs/>
          <w:rtl/>
        </w:rPr>
        <w:t>في</w:t>
      </w:r>
      <w:r w:rsidRPr="008A475F">
        <w:rPr>
          <w:rStyle w:val="2Char"/>
          <w:b/>
          <w:bCs/>
          <w:rtl/>
        </w:rPr>
        <w:t xml:space="preserve"> </w:t>
      </w:r>
      <w:r w:rsidRPr="008A475F">
        <w:rPr>
          <w:rStyle w:val="2Char"/>
          <w:rFonts w:hint="cs"/>
          <w:b/>
          <w:bCs/>
          <w:rtl/>
        </w:rPr>
        <w:t>محطة</w:t>
      </w:r>
      <w:r w:rsidRPr="008A475F">
        <w:rPr>
          <w:rStyle w:val="2Char"/>
          <w:b/>
          <w:bCs/>
          <w:rtl/>
        </w:rPr>
        <w:t xml:space="preserve"> </w:t>
      </w:r>
      <w:r w:rsidRPr="008A475F">
        <w:rPr>
          <w:rStyle w:val="2Char"/>
          <w:rFonts w:hint="cs"/>
          <w:b/>
          <w:bCs/>
          <w:rtl/>
        </w:rPr>
        <w:t>معالجة</w:t>
      </w:r>
      <w:r w:rsidRPr="008A475F">
        <w:rPr>
          <w:rStyle w:val="2Char"/>
          <w:b/>
          <w:bCs/>
          <w:rtl/>
        </w:rPr>
        <w:t xml:space="preserve"> </w:t>
      </w:r>
      <w:r w:rsidRPr="008A475F">
        <w:rPr>
          <w:rStyle w:val="2Char"/>
          <w:rFonts w:hint="cs"/>
          <w:b/>
          <w:bCs/>
          <w:rtl/>
        </w:rPr>
        <w:t>مياه</w:t>
      </w:r>
      <w:r w:rsidRPr="008A475F">
        <w:rPr>
          <w:rStyle w:val="2Char"/>
          <w:b/>
          <w:bCs/>
          <w:rtl/>
        </w:rPr>
        <w:t xml:space="preserve"> </w:t>
      </w:r>
      <w:r w:rsidRPr="008A475F">
        <w:rPr>
          <w:rStyle w:val="2Char"/>
          <w:rFonts w:hint="cs"/>
          <w:b/>
          <w:bCs/>
          <w:rtl/>
        </w:rPr>
        <w:t>مجاري</w:t>
      </w:r>
      <w:r w:rsidRPr="008A475F">
        <w:rPr>
          <w:rStyle w:val="2Char"/>
          <w:b/>
          <w:bCs/>
          <w:rtl/>
        </w:rPr>
        <w:t xml:space="preserve"> </w:t>
      </w:r>
      <w:r w:rsidRPr="008A475F">
        <w:rPr>
          <w:rStyle w:val="2Char"/>
          <w:rFonts w:hint="cs"/>
          <w:b/>
          <w:bCs/>
          <w:rtl/>
        </w:rPr>
        <w:t>حمص</w:t>
      </w:r>
      <w:r w:rsidRPr="00EE5FB5">
        <w:rPr>
          <w:rStyle w:val="2Char"/>
          <w:rFonts w:asciiTheme="majorBidi" w:hAnsiTheme="majorBidi" w:cstheme="majorBidi"/>
          <w:b/>
          <w:bCs/>
          <w:rtl/>
        </w:rPr>
        <w:t>:</w:t>
      </w:r>
      <w:sdt>
        <w:sdtPr>
          <w:rPr>
            <w:rStyle w:val="2Char"/>
            <w:rFonts w:asciiTheme="majorBidi" w:hAnsiTheme="majorBidi" w:cstheme="majorBidi"/>
            <w:b/>
            <w:bCs/>
            <w:rtl/>
          </w:rPr>
          <w:id w:val="1408576828"/>
          <w:citation/>
        </w:sdtPr>
        <w:sdtContent>
          <w:r w:rsidR="001D6387" w:rsidRPr="001D6387">
            <w:rPr>
              <w:rStyle w:val="2Char"/>
              <w:rFonts w:asciiTheme="majorBidi" w:hAnsiTheme="majorBidi" w:cstheme="majorBidi"/>
              <w:b/>
              <w:bCs/>
              <w:rtl/>
            </w:rPr>
            <w:fldChar w:fldCharType="begin"/>
          </w:r>
          <w:r w:rsidR="001D6387" w:rsidRPr="001D6387">
            <w:rPr>
              <w:rStyle w:val="2Char"/>
              <w:rFonts w:asciiTheme="majorBidi" w:hAnsiTheme="majorBidi" w:cstheme="majorBidi"/>
              <w:b/>
              <w:bCs/>
              <w:rtl/>
            </w:rPr>
            <w:instrText xml:space="preserve"> </w:instrText>
          </w:r>
          <w:r w:rsidR="001D6387" w:rsidRPr="001D6387">
            <w:rPr>
              <w:rStyle w:val="2Char"/>
              <w:rFonts w:asciiTheme="majorBidi" w:hAnsiTheme="majorBidi" w:cstheme="majorBidi"/>
              <w:b/>
              <w:bCs/>
            </w:rPr>
            <w:instrText>CITATION</w:instrText>
          </w:r>
          <w:r w:rsidR="001D6387" w:rsidRPr="001D6387">
            <w:rPr>
              <w:rStyle w:val="2Char"/>
              <w:rFonts w:asciiTheme="majorBidi" w:hAnsiTheme="majorBidi" w:cstheme="majorBidi"/>
              <w:b/>
              <w:bCs/>
              <w:rtl/>
            </w:rPr>
            <w:instrText xml:space="preserve"> </w:instrText>
          </w:r>
          <w:r w:rsidR="001D6387" w:rsidRPr="001D6387">
            <w:rPr>
              <w:rStyle w:val="2Char"/>
              <w:rFonts w:asciiTheme="majorBidi" w:hAnsiTheme="majorBidi" w:cstheme="majorBidi"/>
              <w:b/>
              <w:bCs/>
            </w:rPr>
            <w:instrText>HAW78 \l 1025</w:instrText>
          </w:r>
          <w:r w:rsidR="001D6387" w:rsidRPr="001D6387">
            <w:rPr>
              <w:rStyle w:val="2Char"/>
              <w:rFonts w:asciiTheme="majorBidi" w:hAnsiTheme="majorBidi" w:cstheme="majorBidi"/>
              <w:b/>
              <w:bCs/>
              <w:rtl/>
            </w:rPr>
            <w:instrText xml:space="preserve"> </w:instrText>
          </w:r>
          <w:r w:rsidR="001D6387" w:rsidRPr="001D6387">
            <w:rPr>
              <w:rStyle w:val="2Char"/>
              <w:rFonts w:asciiTheme="majorBidi" w:hAnsiTheme="majorBidi" w:cstheme="majorBidi"/>
              <w:b/>
              <w:bCs/>
              <w:rtl/>
            </w:rPr>
            <w:fldChar w:fldCharType="separate"/>
          </w:r>
          <w:r w:rsidR="001D6387" w:rsidRPr="001D6387">
            <w:rPr>
              <w:rStyle w:val="2Char"/>
              <w:rFonts w:asciiTheme="majorBidi" w:hAnsiTheme="majorBidi" w:cstheme="majorBidi"/>
              <w:b/>
              <w:bCs/>
              <w:noProof/>
              <w:rtl/>
            </w:rPr>
            <w:t xml:space="preserve"> </w:t>
          </w:r>
          <w:r w:rsidR="001D6387" w:rsidRPr="001D6387">
            <w:rPr>
              <w:rFonts w:asciiTheme="majorBidi" w:hAnsiTheme="majorBidi" w:cstheme="majorBidi"/>
              <w:noProof/>
              <w:sz w:val="28"/>
              <w:szCs w:val="28"/>
            </w:rPr>
            <w:t>[12]</w:t>
          </w:r>
          <w:r w:rsidR="001D6387" w:rsidRPr="001D6387">
            <w:rPr>
              <w:rStyle w:val="2Char"/>
              <w:rFonts w:asciiTheme="majorBidi" w:hAnsiTheme="majorBidi" w:cstheme="majorBidi"/>
              <w:b/>
              <w:bCs/>
              <w:rtl/>
            </w:rPr>
            <w:fldChar w:fldCharType="end"/>
          </w:r>
        </w:sdtContent>
      </w:sdt>
      <w:r w:rsidR="001D6387" w:rsidRPr="001D6387">
        <w:rPr>
          <w:rStyle w:val="2Char"/>
          <w:rFonts w:asciiTheme="majorBidi" w:hAnsiTheme="majorBidi" w:cstheme="majorBidi"/>
          <w:b/>
          <w:bCs/>
          <w:rtl/>
        </w:rPr>
        <w:t>،</w:t>
      </w:r>
      <w:sdt>
        <w:sdtPr>
          <w:rPr>
            <w:rStyle w:val="2Char"/>
            <w:rFonts w:asciiTheme="majorBidi" w:hAnsiTheme="majorBidi" w:cstheme="majorBidi"/>
            <w:b/>
            <w:bCs/>
            <w:rtl/>
          </w:rPr>
          <w:id w:val="-1130392359"/>
          <w:citation/>
        </w:sdtPr>
        <w:sdtContent>
          <w:r w:rsidR="001D6387" w:rsidRPr="001D6387">
            <w:rPr>
              <w:rStyle w:val="2Char"/>
              <w:rFonts w:asciiTheme="majorBidi" w:hAnsiTheme="majorBidi" w:cstheme="majorBidi"/>
              <w:b/>
              <w:bCs/>
              <w:rtl/>
            </w:rPr>
            <w:fldChar w:fldCharType="begin"/>
          </w:r>
          <w:r w:rsidR="001D6387" w:rsidRPr="001D6387">
            <w:rPr>
              <w:rStyle w:val="2Char"/>
              <w:rFonts w:asciiTheme="majorBidi" w:hAnsiTheme="majorBidi" w:cstheme="majorBidi"/>
              <w:b/>
              <w:bCs/>
              <w:rtl/>
            </w:rPr>
            <w:instrText xml:space="preserve"> </w:instrText>
          </w:r>
          <w:r w:rsidR="001D6387" w:rsidRPr="001D6387">
            <w:rPr>
              <w:rStyle w:val="2Char"/>
              <w:rFonts w:asciiTheme="majorBidi" w:hAnsiTheme="majorBidi" w:cstheme="majorBidi"/>
              <w:b/>
              <w:bCs/>
            </w:rPr>
            <w:instrText>CITATION</w:instrText>
          </w:r>
          <w:r w:rsidR="001D6387" w:rsidRPr="001D6387">
            <w:rPr>
              <w:rStyle w:val="2Char"/>
              <w:rFonts w:asciiTheme="majorBidi" w:hAnsiTheme="majorBidi" w:cstheme="majorBidi"/>
              <w:b/>
              <w:bCs/>
              <w:rtl/>
            </w:rPr>
            <w:instrText xml:space="preserve"> 2 \</w:instrText>
          </w:r>
          <w:r w:rsidR="001D6387" w:rsidRPr="001D6387">
            <w:rPr>
              <w:rStyle w:val="2Char"/>
              <w:rFonts w:asciiTheme="majorBidi" w:hAnsiTheme="majorBidi" w:cstheme="majorBidi"/>
              <w:b/>
              <w:bCs/>
            </w:rPr>
            <w:instrText>l 1025</w:instrText>
          </w:r>
          <w:r w:rsidR="001D6387" w:rsidRPr="001D6387">
            <w:rPr>
              <w:rStyle w:val="2Char"/>
              <w:rFonts w:asciiTheme="majorBidi" w:hAnsiTheme="majorBidi" w:cstheme="majorBidi"/>
              <w:b/>
              <w:bCs/>
              <w:rtl/>
            </w:rPr>
            <w:instrText xml:space="preserve"> </w:instrText>
          </w:r>
          <w:r w:rsidR="001D6387" w:rsidRPr="001D6387">
            <w:rPr>
              <w:rStyle w:val="2Char"/>
              <w:rFonts w:asciiTheme="majorBidi" w:hAnsiTheme="majorBidi" w:cstheme="majorBidi"/>
              <w:b/>
              <w:bCs/>
              <w:rtl/>
            </w:rPr>
            <w:fldChar w:fldCharType="separate"/>
          </w:r>
          <w:r w:rsidR="001D6387" w:rsidRPr="001D6387">
            <w:rPr>
              <w:rStyle w:val="2Char"/>
              <w:rFonts w:asciiTheme="majorBidi" w:hAnsiTheme="majorBidi" w:cstheme="majorBidi"/>
              <w:b/>
              <w:bCs/>
              <w:noProof/>
              <w:rtl/>
            </w:rPr>
            <w:t xml:space="preserve"> </w:t>
          </w:r>
          <w:r w:rsidR="001D6387" w:rsidRPr="001D6387">
            <w:rPr>
              <w:rFonts w:asciiTheme="majorBidi" w:hAnsiTheme="majorBidi" w:cstheme="majorBidi"/>
              <w:noProof/>
              <w:sz w:val="28"/>
              <w:szCs w:val="28"/>
            </w:rPr>
            <w:t>[13]</w:t>
          </w:r>
          <w:r w:rsidR="001D6387" w:rsidRPr="001D6387">
            <w:rPr>
              <w:rStyle w:val="2Char"/>
              <w:rFonts w:asciiTheme="majorBidi" w:hAnsiTheme="majorBidi" w:cstheme="majorBidi"/>
              <w:b/>
              <w:bCs/>
              <w:rtl/>
            </w:rPr>
            <w:fldChar w:fldCharType="end"/>
          </w:r>
        </w:sdtContent>
      </w:sdt>
    </w:p>
    <w:p w:rsidR="008A475F" w:rsidRPr="0092313E" w:rsidRDefault="008A475F" w:rsidP="008A475F">
      <w:pPr>
        <w:tabs>
          <w:tab w:val="left" w:pos="509"/>
          <w:tab w:val="left" w:pos="1076"/>
        </w:tabs>
        <w:spacing w:after="0" w:line="240" w:lineRule="auto"/>
        <w:contextualSpacing/>
        <w:jc w:val="both"/>
        <w:rPr>
          <w:rFonts w:ascii="Times New Roman" w:eastAsia="Times New Roman" w:hAnsi="Times New Roman" w:cs="Simplified Arabic"/>
          <w:sz w:val="28"/>
          <w:szCs w:val="28"/>
          <w:rtl/>
          <w:lang w:val="en-GB" w:bidi="ar-SY"/>
        </w:rPr>
      </w:pPr>
      <w:r w:rsidRPr="0092313E">
        <w:rPr>
          <w:rFonts w:ascii="Times New Roman" w:eastAsia="Times New Roman" w:hAnsi="Times New Roman" w:cs="Simplified Arabic"/>
          <w:sz w:val="28"/>
          <w:szCs w:val="28"/>
          <w:rtl/>
          <w:lang w:val="en-GB" w:bidi="ar-SY"/>
        </w:rPr>
        <w:t xml:space="preserve">قام المصمم عام </w:t>
      </w:r>
      <w:r w:rsidRPr="0092313E">
        <w:rPr>
          <w:rFonts w:ascii="Times New Roman" w:eastAsia="Times New Roman" w:hAnsi="Times New Roman" w:cs="Simplified Arabic"/>
          <w:sz w:val="28"/>
          <w:szCs w:val="28"/>
          <w:lang w:val="en-GB" w:bidi="ar-SY"/>
        </w:rPr>
        <w:t>1976</w:t>
      </w:r>
      <w:r w:rsidRPr="0092313E">
        <w:rPr>
          <w:rFonts w:ascii="Times New Roman" w:eastAsia="Times New Roman" w:hAnsi="Times New Roman" w:cs="Simplified Arabic"/>
          <w:sz w:val="28"/>
          <w:szCs w:val="28"/>
          <w:rtl/>
          <w:lang w:val="en-GB" w:bidi="ar-SY"/>
        </w:rPr>
        <w:t>-</w:t>
      </w:r>
      <w:r w:rsidRPr="0092313E">
        <w:rPr>
          <w:rFonts w:ascii="Times New Roman" w:eastAsia="Times New Roman" w:hAnsi="Times New Roman" w:cs="Simplified Arabic"/>
          <w:sz w:val="28"/>
          <w:szCs w:val="28"/>
          <w:lang w:val="en-GB" w:bidi="ar-SY"/>
        </w:rPr>
        <w:t>1978</w:t>
      </w:r>
      <w:r w:rsidRPr="0092313E">
        <w:rPr>
          <w:rFonts w:ascii="Times New Roman" w:eastAsia="Times New Roman" w:hAnsi="Times New Roman" w:cs="Simplified Arabic"/>
          <w:sz w:val="28"/>
          <w:szCs w:val="28"/>
          <w:rtl/>
          <w:lang w:val="en-GB" w:bidi="ar-SY"/>
        </w:rPr>
        <w:t xml:space="preserve"> بإجراء قياسات كمية ونوعية لمياه المجاري ولمنصرفات المنشآ</w:t>
      </w:r>
      <w:r w:rsidR="00CD7F84">
        <w:rPr>
          <w:rFonts w:ascii="Times New Roman" w:eastAsia="Times New Roman" w:hAnsi="Times New Roman" w:cs="Simplified Arabic"/>
          <w:sz w:val="28"/>
          <w:szCs w:val="28"/>
          <w:rtl/>
          <w:lang w:val="en-GB" w:bidi="ar-SY"/>
        </w:rPr>
        <w:t>ت الصناعية الرئيسية التي تصب</w:t>
      </w:r>
      <w:r w:rsidR="00CD7F84">
        <w:rPr>
          <w:rFonts w:ascii="Times New Roman" w:eastAsia="Times New Roman" w:hAnsi="Times New Roman" w:cs="Simplified Arabic" w:hint="cs"/>
          <w:sz w:val="28"/>
          <w:szCs w:val="28"/>
          <w:rtl/>
          <w:lang w:val="en-GB" w:bidi="ar-SY"/>
        </w:rPr>
        <w:t>َ</w:t>
      </w:r>
      <w:r w:rsidR="00CD7F84">
        <w:rPr>
          <w:rFonts w:ascii="Times New Roman" w:eastAsia="Times New Roman" w:hAnsi="Times New Roman" w:cs="Simplified Arabic"/>
          <w:sz w:val="28"/>
          <w:szCs w:val="28"/>
          <w:rtl/>
          <w:lang w:val="en-GB" w:bidi="ar-SY"/>
        </w:rPr>
        <w:t xml:space="preserve"> </w:t>
      </w:r>
      <w:r w:rsidR="00CD7F84">
        <w:rPr>
          <w:rFonts w:ascii="Times New Roman" w:eastAsia="Times New Roman" w:hAnsi="Times New Roman" w:cs="Simplified Arabic" w:hint="cs"/>
          <w:sz w:val="28"/>
          <w:szCs w:val="28"/>
          <w:rtl/>
          <w:lang w:val="en-GB" w:bidi="ar-SY"/>
        </w:rPr>
        <w:t>في</w:t>
      </w:r>
      <w:r w:rsidRPr="0092313E">
        <w:rPr>
          <w:rFonts w:ascii="Times New Roman" w:eastAsia="Times New Roman" w:hAnsi="Times New Roman" w:cs="Simplified Arabic"/>
          <w:sz w:val="28"/>
          <w:szCs w:val="28"/>
          <w:rtl/>
          <w:lang w:val="en-GB" w:bidi="ar-SY"/>
        </w:rPr>
        <w:t xml:space="preserve"> شبكة </w:t>
      </w:r>
      <w:r w:rsidRPr="0092313E">
        <w:rPr>
          <w:rFonts w:ascii="Times New Roman" w:eastAsia="Times New Roman" w:hAnsi="Times New Roman" w:cs="Simplified Arabic" w:hint="cs"/>
          <w:sz w:val="28"/>
          <w:szCs w:val="28"/>
          <w:rtl/>
          <w:lang w:val="en-GB"/>
        </w:rPr>
        <w:t xml:space="preserve">مجاري </w:t>
      </w:r>
      <w:r w:rsidRPr="0092313E">
        <w:rPr>
          <w:rFonts w:ascii="Times New Roman" w:eastAsia="Times New Roman" w:hAnsi="Times New Roman" w:cs="Simplified Arabic"/>
          <w:sz w:val="28"/>
          <w:szCs w:val="28"/>
          <w:rtl/>
          <w:lang w:val="en-GB" w:bidi="ar-SY"/>
        </w:rPr>
        <w:t>مدينة حمص خلال فصول العام كون شبكة المجاري مختلطة,</w:t>
      </w:r>
      <w:r w:rsidRPr="0092313E">
        <w:rPr>
          <w:rFonts w:ascii="Times New Roman" w:eastAsia="Times New Roman" w:hAnsi="Times New Roman" w:cs="Simplified Arabic" w:hint="cs"/>
          <w:sz w:val="28"/>
          <w:szCs w:val="28"/>
          <w:rtl/>
          <w:lang w:val="en-GB" w:bidi="ar-SY"/>
        </w:rPr>
        <w:t xml:space="preserve"> </w:t>
      </w:r>
      <w:r w:rsidRPr="0092313E">
        <w:rPr>
          <w:rFonts w:ascii="Times New Roman" w:eastAsia="Times New Roman" w:hAnsi="Times New Roman" w:cs="Simplified Arabic"/>
          <w:sz w:val="28"/>
          <w:szCs w:val="28"/>
          <w:rtl/>
          <w:lang w:val="en-GB" w:bidi="ar-SY"/>
        </w:rPr>
        <w:t>ونظرا</w:t>
      </w:r>
      <w:r w:rsidRPr="0092313E">
        <w:rPr>
          <w:rFonts w:ascii="Times New Roman" w:eastAsia="Times New Roman" w:hAnsi="Times New Roman" w:cs="Simplified Arabic" w:hint="cs"/>
          <w:sz w:val="28"/>
          <w:szCs w:val="28"/>
          <w:rtl/>
          <w:lang w:val="en-GB" w:bidi="ar-SY"/>
        </w:rPr>
        <w:t>ً</w:t>
      </w:r>
      <w:r w:rsidRPr="0092313E">
        <w:rPr>
          <w:rFonts w:ascii="Times New Roman" w:eastAsia="Times New Roman" w:hAnsi="Times New Roman" w:cs="Simplified Arabic"/>
          <w:sz w:val="28"/>
          <w:szCs w:val="28"/>
          <w:rtl/>
          <w:lang w:val="en-GB" w:bidi="ar-SY"/>
        </w:rPr>
        <w:t xml:space="preserve"> لقناعة المصمم بعدم كفاية القياسات ودقتها لذلك لجأ إلى تقدير حمل التلوث الناتج عن الفرد الواحد وفق القيم المرجعية لحمولات التلوث الناتجة عن الفرد في دول العالم المختلفة</w:t>
      </w:r>
      <w:r w:rsidR="00CD7F84">
        <w:rPr>
          <w:rFonts w:ascii="Times New Roman" w:eastAsia="Times New Roman" w:hAnsi="Times New Roman" w:cs="Simplified Arabic" w:hint="cs"/>
          <w:sz w:val="28"/>
          <w:szCs w:val="28"/>
          <w:rtl/>
          <w:lang w:val="en-GB" w:bidi="ar-SY"/>
        </w:rPr>
        <w:t>،</w:t>
      </w:r>
      <w:r w:rsidRPr="0092313E">
        <w:rPr>
          <w:rFonts w:ascii="Times New Roman" w:eastAsia="Times New Roman" w:hAnsi="Times New Roman" w:cs="Simplified Arabic"/>
          <w:sz w:val="28"/>
          <w:szCs w:val="28"/>
          <w:rtl/>
          <w:lang w:val="en-GB" w:bidi="ar-SY"/>
        </w:rPr>
        <w:t xml:space="preserve"> بالإضافة للقياسات التي تم</w:t>
      </w:r>
      <w:r w:rsidR="00CD7F84">
        <w:rPr>
          <w:rFonts w:ascii="Times New Roman" w:eastAsia="Times New Roman" w:hAnsi="Times New Roman" w:cs="Simplified Arabic" w:hint="cs"/>
          <w:sz w:val="28"/>
          <w:szCs w:val="28"/>
          <w:rtl/>
          <w:lang w:val="en-GB" w:bidi="ar-SY"/>
        </w:rPr>
        <w:t>َ</w:t>
      </w:r>
      <w:r w:rsidRPr="0092313E">
        <w:rPr>
          <w:rFonts w:ascii="Times New Roman" w:eastAsia="Times New Roman" w:hAnsi="Times New Roman" w:cs="Simplified Arabic"/>
          <w:sz w:val="28"/>
          <w:szCs w:val="28"/>
          <w:rtl/>
          <w:lang w:val="en-GB" w:bidi="ar-SY"/>
        </w:rPr>
        <w:t xml:space="preserve"> </w:t>
      </w:r>
      <w:r w:rsidRPr="0092313E">
        <w:rPr>
          <w:rFonts w:ascii="Times New Roman" w:eastAsia="Times New Roman" w:hAnsi="Times New Roman" w:cs="Simplified Arabic" w:hint="cs"/>
          <w:sz w:val="28"/>
          <w:szCs w:val="28"/>
          <w:rtl/>
          <w:lang w:val="en-GB" w:bidi="ar-SY"/>
        </w:rPr>
        <w:t>إجراؤه</w:t>
      </w:r>
      <w:r w:rsidRPr="0092313E">
        <w:rPr>
          <w:rFonts w:ascii="Times New Roman" w:eastAsia="Times New Roman" w:hAnsi="Times New Roman" w:cs="Simplified Arabic" w:hint="eastAsia"/>
          <w:sz w:val="28"/>
          <w:szCs w:val="28"/>
          <w:rtl/>
          <w:lang w:val="en-GB" w:bidi="ar-SY"/>
        </w:rPr>
        <w:t>ا</w:t>
      </w:r>
      <w:r w:rsidRPr="0092313E">
        <w:rPr>
          <w:rFonts w:ascii="Times New Roman" w:eastAsia="Times New Roman" w:hAnsi="Times New Roman" w:cs="Simplified Arabic" w:hint="cs"/>
          <w:sz w:val="28"/>
          <w:szCs w:val="28"/>
          <w:rtl/>
          <w:lang w:val="en-GB" w:bidi="ar-SY"/>
        </w:rPr>
        <w:t>,</w:t>
      </w:r>
      <w:r w:rsidRPr="0092313E">
        <w:rPr>
          <w:rFonts w:ascii="Times New Roman" w:eastAsia="Times New Roman" w:hAnsi="Times New Roman" w:cs="Simplified Arabic"/>
          <w:sz w:val="28"/>
          <w:szCs w:val="28"/>
          <w:rtl/>
          <w:lang w:val="en-GB" w:bidi="ar-SY"/>
        </w:rPr>
        <w:t xml:space="preserve"> بحيث يتضمن حمل التلوث الناتج عن الفرد نسبة من حمولات التلوث ال</w:t>
      </w:r>
      <w:r w:rsidR="00CD7F84">
        <w:rPr>
          <w:rFonts w:ascii="Times New Roman" w:eastAsia="Times New Roman" w:hAnsi="Times New Roman" w:cs="Simplified Arabic"/>
          <w:sz w:val="28"/>
          <w:szCs w:val="28"/>
          <w:rtl/>
          <w:lang w:val="en-GB" w:bidi="ar-SY"/>
        </w:rPr>
        <w:t>تي تنتج عن الصناعات التي تصب</w:t>
      </w:r>
      <w:r w:rsidR="00CD7F84">
        <w:rPr>
          <w:rFonts w:ascii="Times New Roman" w:eastAsia="Times New Roman" w:hAnsi="Times New Roman" w:cs="Simplified Arabic" w:hint="cs"/>
          <w:sz w:val="28"/>
          <w:szCs w:val="28"/>
          <w:rtl/>
          <w:lang w:val="en-GB" w:bidi="ar-SY"/>
        </w:rPr>
        <w:t>َ</w:t>
      </w:r>
      <w:r w:rsidR="00CD7F84">
        <w:rPr>
          <w:rFonts w:ascii="Times New Roman" w:eastAsia="Times New Roman" w:hAnsi="Times New Roman" w:cs="Simplified Arabic"/>
          <w:sz w:val="28"/>
          <w:szCs w:val="28"/>
          <w:rtl/>
          <w:lang w:val="en-GB" w:bidi="ar-SY"/>
        </w:rPr>
        <w:t xml:space="preserve"> </w:t>
      </w:r>
      <w:r w:rsidR="00CD7F84">
        <w:rPr>
          <w:rFonts w:ascii="Times New Roman" w:eastAsia="Times New Roman" w:hAnsi="Times New Roman" w:cs="Simplified Arabic" w:hint="cs"/>
          <w:sz w:val="28"/>
          <w:szCs w:val="28"/>
          <w:rtl/>
          <w:lang w:val="en-GB" w:bidi="ar-SY"/>
        </w:rPr>
        <w:t>في</w:t>
      </w:r>
      <w:r w:rsidRPr="0092313E">
        <w:rPr>
          <w:rFonts w:ascii="Times New Roman" w:eastAsia="Times New Roman" w:hAnsi="Times New Roman" w:cs="Simplified Arabic"/>
          <w:sz w:val="28"/>
          <w:szCs w:val="28"/>
          <w:rtl/>
          <w:lang w:val="en-GB" w:bidi="ar-SY"/>
        </w:rPr>
        <w:t xml:space="preserve"> شبكة المجاري العامة, وعليه اعتبر المصمم مساهمة الفرد الواحد اليومية</w:t>
      </w:r>
      <w:r w:rsidRPr="0092313E">
        <w:rPr>
          <w:rFonts w:ascii="Times New Roman" w:eastAsia="Times New Roman" w:hAnsi="Times New Roman" w:cs="Simplified Arabic" w:hint="cs"/>
          <w:sz w:val="28"/>
          <w:szCs w:val="28"/>
          <w:rtl/>
          <w:lang w:val="en-GB" w:bidi="ar-SY"/>
        </w:rPr>
        <w:t xml:space="preserve"> لمدينة حمص خلال الفترة التصميمية:</w:t>
      </w:r>
    </w:p>
    <w:p w:rsidR="008A475F" w:rsidRPr="00AC64B3" w:rsidRDefault="008A475F" w:rsidP="008A475F">
      <w:pPr>
        <w:tabs>
          <w:tab w:val="left" w:pos="90"/>
          <w:tab w:val="left" w:pos="4201"/>
          <w:tab w:val="left" w:pos="8312"/>
        </w:tabs>
        <w:spacing w:after="0" w:line="240" w:lineRule="auto"/>
        <w:jc w:val="center"/>
        <w:rPr>
          <w:rFonts w:asciiTheme="majorBidi" w:eastAsia="Times New Roman" w:hAnsiTheme="majorBidi" w:cstheme="majorBidi"/>
          <w:b/>
          <w:bCs/>
          <w:sz w:val="28"/>
          <w:szCs w:val="28"/>
          <w:rtl/>
          <w:lang w:val="en-GB" w:bidi="ar-SY"/>
        </w:rPr>
      </w:pPr>
      <w:r w:rsidRPr="00AC64B3">
        <w:rPr>
          <w:rFonts w:asciiTheme="majorBidi" w:eastAsia="Times New Roman" w:hAnsiTheme="majorBidi" w:cstheme="majorBidi"/>
          <w:b/>
          <w:bCs/>
          <w:sz w:val="28"/>
          <w:szCs w:val="28"/>
          <w:lang w:val="en-GB" w:bidi="ar-SY"/>
        </w:rPr>
        <w:t>p.d</w:t>
      </w:r>
      <w:r w:rsidR="00AC64B3" w:rsidRPr="00AC64B3">
        <w:rPr>
          <w:rFonts w:asciiTheme="majorBidi" w:eastAsia="Times New Roman" w:hAnsiTheme="majorBidi" w:cstheme="majorBidi"/>
          <w:b/>
          <w:bCs/>
          <w:sz w:val="28"/>
          <w:szCs w:val="28"/>
          <w:lang w:bidi="ar-SY"/>
        </w:rPr>
        <w:t xml:space="preserve">   –  BOD</w:t>
      </w:r>
      <w:r w:rsidR="00AC64B3" w:rsidRPr="00AC64B3">
        <w:rPr>
          <w:rFonts w:asciiTheme="majorBidi" w:eastAsia="Times New Roman" w:hAnsiTheme="majorBidi" w:cstheme="majorBidi"/>
          <w:b/>
          <w:bCs/>
          <w:sz w:val="28"/>
          <w:szCs w:val="28"/>
          <w:vertAlign w:val="subscript"/>
          <w:lang w:bidi="ar-SY"/>
        </w:rPr>
        <w:t>5</w:t>
      </w:r>
      <w:r w:rsidR="00AC64B3" w:rsidRPr="00AC64B3">
        <w:rPr>
          <w:rFonts w:asciiTheme="majorBidi" w:eastAsia="Times New Roman" w:hAnsiTheme="majorBidi" w:cstheme="majorBidi"/>
          <w:b/>
          <w:bCs/>
          <w:sz w:val="28"/>
          <w:szCs w:val="28"/>
          <w:lang w:bidi="ar-SY"/>
        </w:rPr>
        <w:t xml:space="preserve"> = 55 g/p.d</w:t>
      </w:r>
      <w:r w:rsidRPr="00AC64B3">
        <w:rPr>
          <w:rFonts w:asciiTheme="majorBidi" w:eastAsia="Times New Roman" w:hAnsiTheme="majorBidi" w:cstheme="majorBidi"/>
          <w:b/>
          <w:bCs/>
          <w:sz w:val="28"/>
          <w:szCs w:val="28"/>
          <w:rtl/>
          <w:lang w:val="en-GB" w:bidi="ar-SY"/>
        </w:rPr>
        <w:t xml:space="preserve"> / </w:t>
      </w:r>
      <w:r w:rsidRPr="00AC64B3">
        <w:rPr>
          <w:rFonts w:asciiTheme="majorBidi" w:eastAsia="Times New Roman" w:hAnsiTheme="majorBidi" w:cstheme="majorBidi"/>
          <w:b/>
          <w:bCs/>
          <w:sz w:val="28"/>
          <w:szCs w:val="28"/>
          <w:lang w:bidi="ar-SY"/>
        </w:rPr>
        <w:t>SS = 90 g</w:t>
      </w:r>
    </w:p>
    <w:p w:rsidR="0002580C" w:rsidRPr="004C6E35" w:rsidRDefault="00CD7F84" w:rsidP="004C6E35">
      <w:pPr>
        <w:tabs>
          <w:tab w:val="left" w:pos="509"/>
          <w:tab w:val="left" w:pos="1076"/>
        </w:tabs>
        <w:spacing w:after="0" w:line="240" w:lineRule="auto"/>
        <w:contextualSpacing/>
        <w:jc w:val="both"/>
        <w:rPr>
          <w:rFonts w:ascii="Times New Roman" w:eastAsia="Times New Roman" w:hAnsi="Times New Roman" w:cs="Simplified Arabic"/>
          <w:sz w:val="28"/>
          <w:szCs w:val="28"/>
          <w:rtl/>
          <w:lang w:val="en-GB" w:bidi="ar-SY"/>
        </w:rPr>
      </w:pPr>
      <w:r w:rsidRPr="0092313E">
        <w:rPr>
          <w:rFonts w:ascii="Times New Roman" w:eastAsia="Times New Roman" w:hAnsi="Times New Roman" w:cs="Simplified Arabic" w:hint="cs"/>
          <w:sz w:val="28"/>
          <w:szCs w:val="28"/>
          <w:rtl/>
          <w:lang w:val="en-GB" w:bidi="ar-SY"/>
        </w:rPr>
        <w:t>وك</w:t>
      </w:r>
      <w:r>
        <w:rPr>
          <w:rFonts w:ascii="Times New Roman" w:eastAsia="Times New Roman" w:hAnsi="Times New Roman" w:cs="Simplified Arabic" w:hint="cs"/>
          <w:sz w:val="28"/>
          <w:szCs w:val="28"/>
          <w:rtl/>
          <w:lang w:val="en-GB" w:bidi="ar-SY"/>
        </w:rPr>
        <w:t>انت</w:t>
      </w:r>
      <w:r w:rsidR="008A475F" w:rsidRPr="0092313E">
        <w:rPr>
          <w:rFonts w:ascii="Times New Roman" w:eastAsia="Times New Roman" w:hAnsi="Times New Roman" w:cs="Simplified Arabic"/>
          <w:sz w:val="28"/>
          <w:szCs w:val="28"/>
          <w:rtl/>
          <w:lang w:val="en-GB" w:bidi="ar-SY"/>
        </w:rPr>
        <w:t xml:space="preserve"> النتيجة </w:t>
      </w:r>
      <w:r>
        <w:rPr>
          <w:rFonts w:ascii="Times New Roman" w:eastAsia="Times New Roman" w:hAnsi="Times New Roman" w:cs="Simplified Arabic" w:hint="cs"/>
          <w:sz w:val="28"/>
          <w:szCs w:val="28"/>
          <w:rtl/>
          <w:lang w:val="en-GB" w:bidi="ar-SY"/>
        </w:rPr>
        <w:t>أ</w:t>
      </w:r>
      <w:r w:rsidR="00C32CF0">
        <w:rPr>
          <w:rFonts w:ascii="Times New Roman" w:eastAsia="Times New Roman" w:hAnsi="Times New Roman" w:cs="Simplified Arabic"/>
          <w:sz w:val="28"/>
          <w:szCs w:val="28"/>
          <w:rtl/>
          <w:lang w:val="en-GB" w:bidi="ar-SY"/>
        </w:rPr>
        <w:t>نَ</w:t>
      </w:r>
      <w:r w:rsidR="008A475F" w:rsidRPr="0092313E">
        <w:rPr>
          <w:rFonts w:ascii="Times New Roman" w:eastAsia="Times New Roman" w:hAnsi="Times New Roman" w:cs="Simplified Arabic"/>
          <w:sz w:val="28"/>
          <w:szCs w:val="28"/>
          <w:rtl/>
          <w:lang w:val="en-GB" w:bidi="ar-SY"/>
        </w:rPr>
        <w:t>ه تم</w:t>
      </w:r>
      <w:r>
        <w:rPr>
          <w:rFonts w:ascii="Times New Roman" w:eastAsia="Times New Roman" w:hAnsi="Times New Roman" w:cs="Simplified Arabic" w:hint="cs"/>
          <w:sz w:val="28"/>
          <w:szCs w:val="28"/>
          <w:rtl/>
          <w:lang w:val="en-GB" w:bidi="ar-SY"/>
        </w:rPr>
        <w:t>َ</w:t>
      </w:r>
      <w:r w:rsidR="008A475F" w:rsidRPr="0092313E">
        <w:rPr>
          <w:rFonts w:ascii="Times New Roman" w:eastAsia="Times New Roman" w:hAnsi="Times New Roman" w:cs="Simplified Arabic"/>
          <w:sz w:val="28"/>
          <w:szCs w:val="28"/>
          <w:rtl/>
          <w:lang w:val="en-GB" w:bidi="ar-SY"/>
        </w:rPr>
        <w:t xml:space="preserve"> التوصل إلى حمولات التلوث الإجمالية اليومية</w:t>
      </w:r>
      <w:r w:rsidR="008A475F" w:rsidRPr="0092313E">
        <w:rPr>
          <w:rFonts w:ascii="Times New Roman" w:eastAsia="Times New Roman" w:hAnsi="Times New Roman" w:cs="Simplified Arabic" w:hint="cs"/>
          <w:sz w:val="28"/>
          <w:szCs w:val="28"/>
          <w:rtl/>
          <w:lang w:val="en-GB" w:bidi="ar-SY"/>
        </w:rPr>
        <w:t xml:space="preserve"> المتوقعة الداخلة</w:t>
      </w:r>
      <w:r w:rsidR="008A475F" w:rsidRPr="0092313E">
        <w:rPr>
          <w:rFonts w:ascii="Times New Roman" w:eastAsia="Times New Roman" w:hAnsi="Times New Roman" w:cs="Simplified Arabic"/>
          <w:sz w:val="28"/>
          <w:szCs w:val="28"/>
          <w:rtl/>
          <w:lang w:val="en-GB" w:bidi="ar-SY"/>
        </w:rPr>
        <w:t xml:space="preserve"> </w:t>
      </w:r>
      <w:r w:rsidR="008A475F" w:rsidRPr="0092313E">
        <w:rPr>
          <w:rFonts w:ascii="Times New Roman" w:eastAsia="Times New Roman" w:hAnsi="Times New Roman" w:cs="Simplified Arabic" w:hint="cs"/>
          <w:sz w:val="28"/>
          <w:szCs w:val="28"/>
          <w:rtl/>
          <w:lang w:val="en-GB" w:bidi="ar-SY"/>
        </w:rPr>
        <w:t>إ</w:t>
      </w:r>
      <w:r w:rsidR="008A475F" w:rsidRPr="0092313E">
        <w:rPr>
          <w:rFonts w:ascii="Times New Roman" w:eastAsia="Times New Roman" w:hAnsi="Times New Roman" w:cs="Simplified Arabic"/>
          <w:sz w:val="28"/>
          <w:szCs w:val="28"/>
          <w:rtl/>
          <w:lang w:val="en-GB" w:bidi="ar-SY"/>
        </w:rPr>
        <w:t>لى محطة المعالجة</w:t>
      </w:r>
      <w:r>
        <w:rPr>
          <w:rFonts w:ascii="Times New Roman" w:eastAsia="Times New Roman" w:hAnsi="Times New Roman" w:cs="Simplified Arabic" w:hint="cs"/>
          <w:sz w:val="28"/>
          <w:szCs w:val="28"/>
          <w:rtl/>
          <w:lang w:val="en-GB" w:bidi="ar-SY"/>
        </w:rPr>
        <w:t>،</w:t>
      </w:r>
      <w:r w:rsidR="008A475F" w:rsidRPr="0092313E">
        <w:rPr>
          <w:rFonts w:ascii="Times New Roman" w:eastAsia="Times New Roman" w:hAnsi="Times New Roman" w:cs="Simplified Arabic"/>
          <w:sz w:val="28"/>
          <w:szCs w:val="28"/>
          <w:rtl/>
          <w:lang w:val="en-GB" w:bidi="ar-SY"/>
        </w:rPr>
        <w:t xml:space="preserve"> والحمولات الهيدروليكية لكل مرحلة من المراحل التصميمية </w:t>
      </w:r>
      <w:r w:rsidR="008A475F" w:rsidRPr="0092313E">
        <w:rPr>
          <w:rFonts w:ascii="Times New Roman" w:eastAsia="Times New Roman" w:hAnsi="Times New Roman" w:cs="Simplified Arabic" w:hint="cs"/>
          <w:sz w:val="28"/>
          <w:szCs w:val="28"/>
          <w:rtl/>
          <w:lang w:val="en-GB" w:bidi="ar-SY"/>
        </w:rPr>
        <w:t xml:space="preserve">كما هو مبين في </w:t>
      </w:r>
      <w:r w:rsidR="008A475F" w:rsidRPr="0092313E">
        <w:rPr>
          <w:rFonts w:ascii="Times New Roman" w:eastAsia="Times New Roman" w:hAnsi="Times New Roman" w:cs="Simplified Arabic"/>
          <w:sz w:val="28"/>
          <w:szCs w:val="28"/>
          <w:rtl/>
          <w:lang w:val="en-GB" w:bidi="ar-SY"/>
        </w:rPr>
        <w:t>الجدول (</w:t>
      </w:r>
      <w:r w:rsidR="00E773BD">
        <w:rPr>
          <w:rFonts w:ascii="Times New Roman" w:eastAsia="Times New Roman" w:hAnsi="Times New Roman" w:cs="Simplified Arabic" w:hint="cs"/>
          <w:sz w:val="28"/>
          <w:szCs w:val="28"/>
          <w:rtl/>
          <w:lang w:bidi="ar-SY"/>
        </w:rPr>
        <w:t>3-1</w:t>
      </w:r>
      <w:r w:rsidR="00E773BD">
        <w:rPr>
          <w:rFonts w:ascii="Times New Roman" w:eastAsia="Times New Roman" w:hAnsi="Times New Roman" w:cs="Simplified Arabic"/>
          <w:sz w:val="28"/>
          <w:szCs w:val="28"/>
          <w:rtl/>
          <w:lang w:val="en-GB" w:bidi="ar-SY"/>
        </w:rPr>
        <w:t>)</w:t>
      </w:r>
      <w:r w:rsidR="00E773BD">
        <w:rPr>
          <w:rFonts w:ascii="Times New Roman" w:eastAsia="Times New Roman" w:hAnsi="Times New Roman" w:cs="Simplified Arabic" w:hint="cs"/>
          <w:sz w:val="28"/>
          <w:szCs w:val="28"/>
          <w:rtl/>
          <w:lang w:val="en-GB" w:bidi="ar-SY"/>
        </w:rPr>
        <w:t>:</w:t>
      </w:r>
    </w:p>
    <w:p w:rsidR="008A475F" w:rsidRPr="00B8664C" w:rsidRDefault="008A475F" w:rsidP="001D6387">
      <w:pPr>
        <w:tabs>
          <w:tab w:val="left" w:pos="509"/>
          <w:tab w:val="left" w:pos="1076"/>
        </w:tabs>
        <w:spacing w:after="0" w:line="240" w:lineRule="auto"/>
        <w:contextualSpacing/>
        <w:jc w:val="center"/>
        <w:rPr>
          <w:rFonts w:ascii="Simplified Arabic" w:eastAsia="Times New Roman" w:hAnsi="Simplified Arabic" w:cs="Simplified Arabic"/>
          <w:b/>
          <w:bCs/>
          <w:sz w:val="24"/>
          <w:szCs w:val="24"/>
          <w:rtl/>
          <w:lang w:val="en-GB" w:bidi="ar-SY"/>
        </w:rPr>
      </w:pPr>
      <w:r w:rsidRPr="0092313E">
        <w:rPr>
          <w:rFonts w:ascii="Simplified Arabic" w:hAnsi="Simplified Arabic" w:cs="Simplified Arabic"/>
          <w:b/>
          <w:bCs/>
          <w:sz w:val="24"/>
          <w:szCs w:val="24"/>
          <w:rtl/>
        </w:rPr>
        <w:t xml:space="preserve">جدول </w:t>
      </w:r>
      <w:r w:rsidR="0073625B">
        <w:rPr>
          <w:rFonts w:ascii="Simplified Arabic" w:hAnsi="Simplified Arabic" w:cs="Simplified Arabic" w:hint="cs"/>
          <w:b/>
          <w:bCs/>
          <w:sz w:val="24"/>
          <w:szCs w:val="24"/>
          <w:rtl/>
        </w:rPr>
        <w:t>(</w:t>
      </w:r>
      <w:r w:rsidRPr="0092313E">
        <w:rPr>
          <w:rFonts w:ascii="Simplified Arabic" w:hAnsi="Simplified Arabic" w:cs="Simplified Arabic"/>
          <w:b/>
          <w:bCs/>
          <w:sz w:val="24"/>
          <w:szCs w:val="24"/>
          <w:rtl/>
        </w:rPr>
        <w:t>3-</w:t>
      </w:r>
      <w:r w:rsidRPr="0092313E">
        <w:rPr>
          <w:rFonts w:ascii="Simplified Arabic" w:hAnsi="Simplified Arabic" w:cs="Simplified Arabic" w:hint="cs"/>
          <w:b/>
          <w:bCs/>
          <w:sz w:val="24"/>
          <w:szCs w:val="24"/>
          <w:rtl/>
        </w:rPr>
        <w:t>1</w:t>
      </w:r>
      <w:r w:rsidR="0073625B">
        <w:rPr>
          <w:rFonts w:ascii="Simplified Arabic" w:hAnsi="Simplified Arabic" w:cs="Simplified Arabic" w:hint="cs"/>
          <w:b/>
          <w:bCs/>
          <w:sz w:val="24"/>
          <w:szCs w:val="24"/>
          <w:rtl/>
        </w:rPr>
        <w:t>)</w:t>
      </w:r>
      <w:r w:rsidRPr="0092313E">
        <w:rPr>
          <w:rFonts w:ascii="Simplified Arabic" w:hAnsi="Simplified Arabic" w:cs="Simplified Arabic"/>
          <w:b/>
          <w:bCs/>
          <w:sz w:val="24"/>
          <w:szCs w:val="24"/>
          <w:rtl/>
        </w:rPr>
        <w:t>:</w:t>
      </w:r>
      <w:r w:rsidRPr="0092313E">
        <w:rPr>
          <w:rFonts w:ascii="Simplified Arabic" w:eastAsia="Times New Roman" w:hAnsi="Simplified Arabic" w:cs="Simplified Arabic"/>
          <w:b/>
          <w:bCs/>
          <w:sz w:val="24"/>
          <w:szCs w:val="24"/>
          <w:rtl/>
          <w:lang w:val="en-GB" w:bidi="ar-SY"/>
        </w:rPr>
        <w:t xml:space="preserve"> الحمولات التصميمية لمحطة معالجة مياه مجاري حمص </w:t>
      </w:r>
      <w:sdt>
        <w:sdtPr>
          <w:rPr>
            <w:rFonts w:ascii="Simplified Arabic" w:eastAsia="Times New Roman" w:hAnsi="Simplified Arabic" w:cs="Simplified Arabic" w:hint="cs"/>
            <w:b/>
            <w:bCs/>
            <w:sz w:val="24"/>
            <w:szCs w:val="24"/>
            <w:rtl/>
            <w:lang w:val="en-GB" w:bidi="ar-SY"/>
          </w:rPr>
          <w:id w:val="1257945617"/>
          <w:citation/>
        </w:sdtPr>
        <w:sdtContent>
          <w:r w:rsidR="001D6387">
            <w:rPr>
              <w:rFonts w:ascii="Simplified Arabic" w:eastAsia="Times New Roman" w:hAnsi="Simplified Arabic" w:cs="Simplified Arabic"/>
              <w:b/>
              <w:bCs/>
              <w:sz w:val="24"/>
              <w:szCs w:val="24"/>
              <w:rtl/>
              <w:lang w:val="en-GB" w:bidi="ar-SY"/>
            </w:rPr>
            <w:fldChar w:fldCharType="begin"/>
          </w:r>
          <w:r w:rsidR="001D6387">
            <w:rPr>
              <w:rFonts w:ascii="Simplified Arabic" w:eastAsia="Times New Roman" w:hAnsi="Simplified Arabic" w:cs="Simplified Arabic"/>
              <w:b/>
              <w:bCs/>
              <w:sz w:val="24"/>
              <w:szCs w:val="24"/>
              <w:rtl/>
              <w:lang w:val="en-GB" w:bidi="ar-SY"/>
            </w:rPr>
            <w:instrText xml:space="preserve"> </w:instrText>
          </w:r>
          <w:r w:rsidR="001D6387">
            <w:rPr>
              <w:rFonts w:ascii="Simplified Arabic" w:eastAsia="Times New Roman" w:hAnsi="Simplified Arabic" w:cs="Simplified Arabic" w:hint="cs"/>
              <w:b/>
              <w:bCs/>
              <w:sz w:val="24"/>
              <w:szCs w:val="24"/>
              <w:lang w:val="en-GB" w:bidi="ar-SY"/>
            </w:rPr>
            <w:instrText>CITATION</w:instrText>
          </w:r>
          <w:r w:rsidR="001D6387">
            <w:rPr>
              <w:rFonts w:ascii="Simplified Arabic" w:eastAsia="Times New Roman" w:hAnsi="Simplified Arabic" w:cs="Simplified Arabic" w:hint="cs"/>
              <w:b/>
              <w:bCs/>
              <w:sz w:val="24"/>
              <w:szCs w:val="24"/>
              <w:rtl/>
              <w:lang w:val="en-GB" w:bidi="ar-SY"/>
            </w:rPr>
            <w:instrText xml:space="preserve"> 2 \</w:instrText>
          </w:r>
          <w:r w:rsidR="001D6387">
            <w:rPr>
              <w:rFonts w:ascii="Simplified Arabic" w:eastAsia="Times New Roman" w:hAnsi="Simplified Arabic" w:cs="Simplified Arabic" w:hint="cs"/>
              <w:b/>
              <w:bCs/>
              <w:sz w:val="24"/>
              <w:szCs w:val="24"/>
              <w:lang w:val="en-GB" w:bidi="ar-SY"/>
            </w:rPr>
            <w:instrText>l 10241</w:instrText>
          </w:r>
          <w:r w:rsidR="001D6387">
            <w:rPr>
              <w:rFonts w:ascii="Simplified Arabic" w:eastAsia="Times New Roman" w:hAnsi="Simplified Arabic" w:cs="Simplified Arabic"/>
              <w:b/>
              <w:bCs/>
              <w:sz w:val="24"/>
              <w:szCs w:val="24"/>
              <w:rtl/>
              <w:lang w:val="en-GB" w:bidi="ar-SY"/>
            </w:rPr>
            <w:instrText xml:space="preserve"> </w:instrText>
          </w:r>
          <w:r w:rsidR="001D6387">
            <w:rPr>
              <w:rFonts w:ascii="Simplified Arabic" w:eastAsia="Times New Roman" w:hAnsi="Simplified Arabic" w:cs="Simplified Arabic"/>
              <w:b/>
              <w:bCs/>
              <w:sz w:val="24"/>
              <w:szCs w:val="24"/>
              <w:rtl/>
              <w:lang w:val="en-GB" w:bidi="ar-SY"/>
            </w:rPr>
            <w:fldChar w:fldCharType="separate"/>
          </w:r>
          <w:r w:rsidR="001D6387" w:rsidRPr="001D6387">
            <w:rPr>
              <w:rFonts w:ascii="Simplified Arabic" w:eastAsia="Times New Roman" w:hAnsi="Simplified Arabic" w:cs="Simplified Arabic"/>
              <w:noProof/>
              <w:sz w:val="24"/>
              <w:szCs w:val="24"/>
              <w:lang w:val="en-GB" w:bidi="ar-SY"/>
            </w:rPr>
            <w:t>[13]</w:t>
          </w:r>
          <w:r w:rsidR="001D6387">
            <w:rPr>
              <w:rFonts w:ascii="Simplified Arabic" w:eastAsia="Times New Roman" w:hAnsi="Simplified Arabic" w:cs="Simplified Arabic"/>
              <w:b/>
              <w:bCs/>
              <w:sz w:val="24"/>
              <w:szCs w:val="24"/>
              <w:rtl/>
              <w:lang w:val="en-GB" w:bidi="ar-SY"/>
            </w:rPr>
            <w:fldChar w:fldCharType="end"/>
          </w:r>
        </w:sdtContent>
      </w:sdt>
    </w:p>
    <w:tbl>
      <w:tblPr>
        <w:bidiVisual/>
        <w:tblW w:w="8983" w:type="dxa"/>
        <w:jc w:val="center"/>
        <w:tblInd w:w="3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54"/>
        <w:gridCol w:w="1942"/>
        <w:gridCol w:w="1441"/>
        <w:gridCol w:w="1394"/>
        <w:gridCol w:w="1275"/>
        <w:gridCol w:w="1277"/>
      </w:tblGrid>
      <w:tr w:rsidR="008A475F" w:rsidRPr="0092313E" w:rsidTr="00AC64B3">
        <w:trPr>
          <w:jc w:val="center"/>
        </w:trPr>
        <w:tc>
          <w:tcPr>
            <w:tcW w:w="1654" w:type="dxa"/>
            <w:shd w:val="clear" w:color="auto" w:fill="F2DBDB" w:themeFill="accent2" w:themeFillTint="33"/>
            <w:vAlign w:val="center"/>
          </w:tcPr>
          <w:p w:rsidR="008A475F" w:rsidRPr="00BE02CE" w:rsidRDefault="008A475F" w:rsidP="00BC2CAF">
            <w:pPr>
              <w:tabs>
                <w:tab w:val="left" w:pos="509"/>
                <w:tab w:val="left" w:pos="1076"/>
              </w:tabs>
              <w:spacing w:after="0" w:line="240" w:lineRule="auto"/>
              <w:contextualSpacing/>
              <w:jc w:val="center"/>
              <w:rPr>
                <w:rFonts w:ascii="Times New Roman" w:eastAsia="Times New Roman" w:hAnsi="Times New Roman" w:cs="Simplified Arabic"/>
                <w:b/>
                <w:bCs/>
                <w:sz w:val="24"/>
                <w:szCs w:val="24"/>
                <w:rtl/>
                <w:lang w:val="en-GB" w:bidi="ar-SY"/>
              </w:rPr>
            </w:pPr>
            <w:r w:rsidRPr="00BE02CE">
              <w:rPr>
                <w:rFonts w:ascii="Times New Roman" w:eastAsia="Times New Roman" w:hAnsi="Times New Roman" w:cs="Simplified Arabic"/>
                <w:b/>
                <w:bCs/>
                <w:sz w:val="24"/>
                <w:szCs w:val="24"/>
                <w:rtl/>
                <w:lang w:val="en-GB" w:bidi="ar-SY"/>
              </w:rPr>
              <w:t>المرحلة</w:t>
            </w:r>
          </w:p>
        </w:tc>
        <w:tc>
          <w:tcPr>
            <w:tcW w:w="1942" w:type="dxa"/>
            <w:shd w:val="clear" w:color="auto" w:fill="F2DBDB" w:themeFill="accent2" w:themeFillTint="33"/>
            <w:vAlign w:val="center"/>
          </w:tcPr>
          <w:p w:rsidR="008A475F" w:rsidRPr="00BE02CE" w:rsidRDefault="008A475F" w:rsidP="00BC2CAF">
            <w:pPr>
              <w:tabs>
                <w:tab w:val="left" w:pos="509"/>
                <w:tab w:val="left" w:pos="1076"/>
              </w:tabs>
              <w:spacing w:after="0" w:line="240" w:lineRule="auto"/>
              <w:contextualSpacing/>
              <w:jc w:val="center"/>
              <w:rPr>
                <w:rFonts w:ascii="Times New Roman" w:eastAsia="Times New Roman" w:hAnsi="Times New Roman" w:cs="Simplified Arabic"/>
                <w:b/>
                <w:bCs/>
                <w:sz w:val="24"/>
                <w:szCs w:val="24"/>
                <w:rtl/>
                <w:lang w:val="en-GB" w:bidi="ar-SY"/>
              </w:rPr>
            </w:pPr>
            <w:r w:rsidRPr="00BE02CE">
              <w:rPr>
                <w:rFonts w:ascii="Times New Roman" w:eastAsia="Times New Roman" w:hAnsi="Times New Roman" w:cs="Simplified Arabic"/>
                <w:b/>
                <w:bCs/>
                <w:sz w:val="24"/>
                <w:szCs w:val="24"/>
                <w:rtl/>
                <w:lang w:val="en-GB" w:bidi="ar-SY"/>
              </w:rPr>
              <w:t>الحمولات الهيدروليكية</w:t>
            </w:r>
          </w:p>
          <w:p w:rsidR="008A475F" w:rsidRPr="00AC64B3" w:rsidRDefault="008A475F" w:rsidP="00AC64B3">
            <w:pPr>
              <w:tabs>
                <w:tab w:val="left" w:pos="509"/>
                <w:tab w:val="left" w:pos="1076"/>
              </w:tabs>
              <w:spacing w:after="0" w:line="240" w:lineRule="auto"/>
              <w:contextualSpacing/>
              <w:jc w:val="center"/>
              <w:rPr>
                <w:rFonts w:ascii="Times New Roman" w:eastAsia="Times New Roman" w:hAnsi="Times New Roman" w:cs="Simplified Arabic"/>
                <w:b/>
                <w:bCs/>
                <w:sz w:val="24"/>
                <w:szCs w:val="24"/>
                <w:lang w:val="en-GB" w:bidi="ar-SY"/>
              </w:rPr>
            </w:pPr>
            <w:r w:rsidRPr="00BE02CE">
              <w:rPr>
                <w:rFonts w:ascii="Times New Roman" w:eastAsia="Times New Roman" w:hAnsi="Times New Roman" w:cs="Simplified Arabic"/>
                <w:b/>
                <w:bCs/>
                <w:sz w:val="24"/>
                <w:szCs w:val="24"/>
                <w:rtl/>
                <w:lang w:val="en-GB" w:bidi="ar-SY"/>
              </w:rPr>
              <w:t>الوسط</w:t>
            </w:r>
            <w:r w:rsidRPr="00BE02CE">
              <w:rPr>
                <w:rFonts w:ascii="Times New Roman" w:eastAsia="Times New Roman" w:hAnsi="Times New Roman" w:cs="Simplified Arabic" w:hint="cs"/>
                <w:b/>
                <w:bCs/>
                <w:sz w:val="24"/>
                <w:szCs w:val="24"/>
                <w:rtl/>
                <w:lang w:val="en-GB" w:bidi="ar-SY"/>
              </w:rPr>
              <w:t>ية(</w:t>
            </w:r>
            <w:r w:rsidRPr="00BE02CE">
              <w:rPr>
                <w:rFonts w:ascii="Times New Roman" w:eastAsia="Times New Roman" w:hAnsi="Times New Roman" w:cs="Simplified Arabic"/>
                <w:b/>
                <w:bCs/>
                <w:sz w:val="24"/>
                <w:szCs w:val="24"/>
                <w:lang w:bidi="ar-SY"/>
              </w:rPr>
              <w:t>l/sec</w:t>
            </w:r>
            <w:r w:rsidRPr="00BE02CE">
              <w:rPr>
                <w:rFonts w:ascii="Times New Roman" w:eastAsia="Times New Roman" w:hAnsi="Times New Roman" w:cs="Simplified Arabic" w:hint="cs"/>
                <w:b/>
                <w:bCs/>
                <w:sz w:val="24"/>
                <w:szCs w:val="24"/>
                <w:rtl/>
                <w:lang w:bidi="ar-SY"/>
              </w:rPr>
              <w:t>)</w:t>
            </w:r>
          </w:p>
        </w:tc>
        <w:tc>
          <w:tcPr>
            <w:tcW w:w="1441" w:type="dxa"/>
            <w:shd w:val="clear" w:color="auto" w:fill="F2DBDB" w:themeFill="accent2" w:themeFillTint="33"/>
            <w:vAlign w:val="center"/>
          </w:tcPr>
          <w:p w:rsidR="008A475F" w:rsidRPr="00BE02CE" w:rsidRDefault="008A475F" w:rsidP="00BC2CAF">
            <w:pPr>
              <w:tabs>
                <w:tab w:val="left" w:pos="509"/>
                <w:tab w:val="left" w:pos="1076"/>
              </w:tabs>
              <w:spacing w:after="0" w:line="240" w:lineRule="auto"/>
              <w:contextualSpacing/>
              <w:jc w:val="center"/>
              <w:rPr>
                <w:rFonts w:ascii="Times New Roman" w:eastAsia="Times New Roman" w:hAnsi="Times New Roman" w:cs="Simplified Arabic"/>
                <w:b/>
                <w:bCs/>
                <w:sz w:val="24"/>
                <w:szCs w:val="24"/>
                <w:rtl/>
                <w:lang w:val="en-GB" w:bidi="ar-SY"/>
              </w:rPr>
            </w:pPr>
            <w:r w:rsidRPr="00BE02CE">
              <w:rPr>
                <w:rFonts w:ascii="Times New Roman" w:eastAsia="Times New Roman" w:hAnsi="Times New Roman" w:cs="Simplified Arabic"/>
                <w:b/>
                <w:bCs/>
                <w:sz w:val="24"/>
                <w:szCs w:val="24"/>
                <w:rtl/>
                <w:lang w:bidi="ar-SY"/>
              </w:rPr>
              <w:t>تركيز الـ</w:t>
            </w:r>
            <w:r w:rsidRPr="00BE02CE">
              <w:rPr>
                <w:rFonts w:ascii="Times New Roman" w:eastAsia="Times New Roman" w:hAnsi="Times New Roman" w:cs="Simplified Arabic"/>
                <w:b/>
                <w:bCs/>
                <w:sz w:val="24"/>
                <w:szCs w:val="24"/>
                <w:lang w:bidi="ar-SY"/>
              </w:rPr>
              <w:t>BOD</w:t>
            </w:r>
            <w:r w:rsidRPr="00BE02CE">
              <w:rPr>
                <w:rFonts w:ascii="Times New Roman" w:eastAsia="Times New Roman" w:hAnsi="Times New Roman" w:cs="Simplified Arabic"/>
                <w:b/>
                <w:bCs/>
                <w:sz w:val="24"/>
                <w:szCs w:val="24"/>
                <w:vertAlign w:val="subscript"/>
                <w:lang w:bidi="ar-SY"/>
              </w:rPr>
              <w:t>5</w:t>
            </w:r>
          </w:p>
          <w:p w:rsidR="008A475F" w:rsidRPr="00BE02CE" w:rsidRDefault="008A475F" w:rsidP="00BC2CAF">
            <w:pPr>
              <w:tabs>
                <w:tab w:val="left" w:pos="509"/>
                <w:tab w:val="left" w:pos="1076"/>
              </w:tabs>
              <w:spacing w:after="0" w:line="240" w:lineRule="auto"/>
              <w:contextualSpacing/>
              <w:jc w:val="center"/>
              <w:rPr>
                <w:rFonts w:ascii="Times New Roman" w:eastAsia="Times New Roman" w:hAnsi="Times New Roman" w:cs="Simplified Arabic"/>
                <w:b/>
                <w:bCs/>
                <w:sz w:val="24"/>
                <w:szCs w:val="24"/>
                <w:rtl/>
                <w:lang w:bidi="ar-SY"/>
              </w:rPr>
            </w:pPr>
            <w:r w:rsidRPr="00BE02CE">
              <w:rPr>
                <w:rFonts w:ascii="Times New Roman" w:eastAsia="Times New Roman" w:hAnsi="Times New Roman" w:cs="Simplified Arabic" w:hint="cs"/>
                <w:b/>
                <w:bCs/>
                <w:sz w:val="24"/>
                <w:szCs w:val="24"/>
                <w:rtl/>
                <w:lang w:bidi="ar-SY"/>
              </w:rPr>
              <w:t>(</w:t>
            </w:r>
            <w:r w:rsidRPr="00BE02CE">
              <w:rPr>
                <w:rFonts w:ascii="Times New Roman" w:eastAsia="Times New Roman" w:hAnsi="Times New Roman" w:cs="Simplified Arabic"/>
                <w:b/>
                <w:bCs/>
                <w:sz w:val="24"/>
                <w:szCs w:val="24"/>
                <w:lang w:bidi="ar-SY"/>
              </w:rPr>
              <w:t>mg/l</w:t>
            </w:r>
            <w:r w:rsidRPr="00BE02CE">
              <w:rPr>
                <w:rFonts w:ascii="Times New Roman" w:eastAsia="Times New Roman" w:hAnsi="Times New Roman" w:cs="Simplified Arabic" w:hint="cs"/>
                <w:b/>
                <w:bCs/>
                <w:sz w:val="24"/>
                <w:szCs w:val="24"/>
                <w:rtl/>
                <w:lang w:bidi="ar-SY"/>
              </w:rPr>
              <w:t>)</w:t>
            </w:r>
          </w:p>
        </w:tc>
        <w:tc>
          <w:tcPr>
            <w:tcW w:w="1394" w:type="dxa"/>
            <w:shd w:val="clear" w:color="auto" w:fill="F2DBDB" w:themeFill="accent2" w:themeFillTint="33"/>
            <w:vAlign w:val="center"/>
          </w:tcPr>
          <w:p w:rsidR="008A475F" w:rsidRPr="00AC64B3" w:rsidRDefault="008A475F" w:rsidP="00AC64B3">
            <w:pPr>
              <w:tabs>
                <w:tab w:val="left" w:pos="101"/>
                <w:tab w:val="left" w:pos="385"/>
              </w:tabs>
              <w:spacing w:after="0" w:line="240" w:lineRule="auto"/>
              <w:contextualSpacing/>
              <w:jc w:val="center"/>
              <w:rPr>
                <w:rFonts w:ascii="Times New Roman" w:eastAsia="Times New Roman" w:hAnsi="Times New Roman" w:cs="Simplified Arabic"/>
                <w:b/>
                <w:bCs/>
                <w:sz w:val="24"/>
                <w:szCs w:val="24"/>
                <w:vertAlign w:val="subscript"/>
                <w:rtl/>
                <w:lang w:bidi="ar-SY"/>
              </w:rPr>
            </w:pPr>
            <w:r w:rsidRPr="00BE02CE">
              <w:rPr>
                <w:rFonts w:ascii="Times New Roman" w:eastAsia="Times New Roman" w:hAnsi="Times New Roman" w:cs="Simplified Arabic"/>
                <w:b/>
                <w:bCs/>
                <w:sz w:val="24"/>
                <w:szCs w:val="24"/>
                <w:rtl/>
                <w:lang w:val="en-GB" w:bidi="ar-SY"/>
              </w:rPr>
              <w:t>حمل الـ</w:t>
            </w:r>
            <w:r w:rsidRPr="00BE02CE">
              <w:rPr>
                <w:rFonts w:ascii="Times New Roman" w:eastAsia="Times New Roman" w:hAnsi="Times New Roman" w:cs="Simplified Arabic"/>
                <w:b/>
                <w:bCs/>
                <w:sz w:val="24"/>
                <w:szCs w:val="24"/>
                <w:lang w:bidi="ar-SY"/>
              </w:rPr>
              <w:t>BOD</w:t>
            </w:r>
            <w:r w:rsidRPr="00BE02CE">
              <w:rPr>
                <w:rFonts w:ascii="Times New Roman" w:eastAsia="Times New Roman" w:hAnsi="Times New Roman" w:cs="Simplified Arabic"/>
                <w:b/>
                <w:bCs/>
                <w:sz w:val="24"/>
                <w:szCs w:val="24"/>
                <w:vertAlign w:val="subscript"/>
                <w:lang w:bidi="ar-SY"/>
              </w:rPr>
              <w:t>5</w:t>
            </w:r>
          </w:p>
          <w:p w:rsidR="008A475F" w:rsidRPr="00BE02CE" w:rsidRDefault="008A475F" w:rsidP="00BC2CAF">
            <w:pPr>
              <w:tabs>
                <w:tab w:val="left" w:pos="101"/>
                <w:tab w:val="left" w:pos="385"/>
              </w:tabs>
              <w:spacing w:after="0" w:line="240" w:lineRule="auto"/>
              <w:contextualSpacing/>
              <w:jc w:val="center"/>
              <w:rPr>
                <w:rFonts w:ascii="Times New Roman" w:eastAsia="Times New Roman" w:hAnsi="Times New Roman" w:cs="Simplified Arabic"/>
                <w:b/>
                <w:bCs/>
                <w:sz w:val="24"/>
                <w:szCs w:val="24"/>
                <w:lang w:val="en-GB" w:bidi="ar-SY"/>
              </w:rPr>
            </w:pPr>
            <w:r w:rsidRPr="00BE02CE">
              <w:rPr>
                <w:rFonts w:ascii="Times New Roman" w:eastAsia="Times New Roman" w:hAnsi="Times New Roman" w:cs="Simplified Arabic" w:hint="cs"/>
                <w:b/>
                <w:bCs/>
                <w:sz w:val="24"/>
                <w:szCs w:val="24"/>
                <w:rtl/>
                <w:lang w:val="en-GB" w:bidi="ar-SY"/>
              </w:rPr>
              <w:t>(</w:t>
            </w:r>
            <w:r w:rsidRPr="00BE02CE">
              <w:rPr>
                <w:rFonts w:ascii="Times New Roman" w:eastAsia="Times New Roman" w:hAnsi="Times New Roman" w:cs="Simplified Arabic"/>
                <w:b/>
                <w:bCs/>
                <w:sz w:val="24"/>
                <w:szCs w:val="24"/>
                <w:lang w:val="en-GB" w:bidi="ar-SY"/>
              </w:rPr>
              <w:t>Kg/ day</w:t>
            </w:r>
            <w:r w:rsidRPr="00BE02CE">
              <w:rPr>
                <w:rFonts w:ascii="Times New Roman" w:eastAsia="Times New Roman" w:hAnsi="Times New Roman" w:cs="Simplified Arabic" w:hint="cs"/>
                <w:b/>
                <w:bCs/>
                <w:sz w:val="24"/>
                <w:szCs w:val="24"/>
                <w:rtl/>
                <w:lang w:val="en-GB" w:bidi="ar-SY"/>
              </w:rPr>
              <w:t>)</w:t>
            </w:r>
          </w:p>
        </w:tc>
        <w:tc>
          <w:tcPr>
            <w:tcW w:w="1275" w:type="dxa"/>
            <w:shd w:val="clear" w:color="auto" w:fill="F2DBDB" w:themeFill="accent2" w:themeFillTint="33"/>
            <w:vAlign w:val="center"/>
          </w:tcPr>
          <w:p w:rsidR="008A475F" w:rsidRPr="00BE02CE" w:rsidRDefault="008A475F" w:rsidP="00AC64B3">
            <w:pPr>
              <w:tabs>
                <w:tab w:val="left" w:pos="509"/>
                <w:tab w:val="left" w:pos="1076"/>
              </w:tabs>
              <w:spacing w:after="0" w:line="240" w:lineRule="auto"/>
              <w:contextualSpacing/>
              <w:jc w:val="center"/>
              <w:rPr>
                <w:rFonts w:ascii="Times New Roman" w:eastAsia="Times New Roman" w:hAnsi="Times New Roman" w:cs="Simplified Arabic"/>
                <w:b/>
                <w:bCs/>
                <w:sz w:val="24"/>
                <w:szCs w:val="24"/>
                <w:rtl/>
                <w:lang w:val="en-GB"/>
              </w:rPr>
            </w:pPr>
            <w:r w:rsidRPr="00BE02CE">
              <w:rPr>
                <w:rFonts w:ascii="Times New Roman" w:eastAsia="Times New Roman" w:hAnsi="Times New Roman" w:cs="Simplified Arabic"/>
                <w:b/>
                <w:bCs/>
                <w:sz w:val="24"/>
                <w:szCs w:val="24"/>
                <w:rtl/>
                <w:lang w:val="en-GB" w:bidi="ar-SY"/>
              </w:rPr>
              <w:t>تركيز</w:t>
            </w:r>
            <w:r w:rsidRPr="00BE02CE">
              <w:rPr>
                <w:rFonts w:ascii="Times New Roman" w:eastAsia="Times New Roman" w:hAnsi="Times New Roman" w:cs="Simplified Arabic" w:hint="cs"/>
                <w:b/>
                <w:bCs/>
                <w:sz w:val="24"/>
                <w:szCs w:val="24"/>
                <w:rtl/>
                <w:lang w:val="en-GB" w:bidi="ar-SY"/>
              </w:rPr>
              <w:t xml:space="preserve"> </w:t>
            </w:r>
            <w:r w:rsidRPr="00BE02CE">
              <w:rPr>
                <w:rFonts w:ascii="Times New Roman" w:eastAsia="Times New Roman" w:hAnsi="Times New Roman" w:cs="Simplified Arabic"/>
                <w:b/>
                <w:bCs/>
                <w:sz w:val="24"/>
                <w:szCs w:val="24"/>
                <w:rtl/>
                <w:lang w:val="en-GB" w:bidi="ar-SY"/>
              </w:rPr>
              <w:t xml:space="preserve">الـ </w:t>
            </w:r>
            <w:r w:rsidRPr="00BE02CE">
              <w:rPr>
                <w:rFonts w:ascii="Times New Roman" w:eastAsia="Times New Roman" w:hAnsi="Times New Roman" w:cs="Simplified Arabic"/>
                <w:b/>
                <w:bCs/>
                <w:sz w:val="24"/>
                <w:szCs w:val="24"/>
                <w:lang w:bidi="ar-SY"/>
              </w:rPr>
              <w:t>SS</w:t>
            </w:r>
          </w:p>
          <w:p w:rsidR="008A475F" w:rsidRPr="00BE02CE" w:rsidRDefault="008A475F" w:rsidP="00BC2CAF">
            <w:pPr>
              <w:tabs>
                <w:tab w:val="left" w:pos="509"/>
                <w:tab w:val="left" w:pos="1076"/>
              </w:tabs>
              <w:spacing w:after="0" w:line="240" w:lineRule="auto"/>
              <w:contextualSpacing/>
              <w:jc w:val="center"/>
              <w:rPr>
                <w:rFonts w:ascii="Times New Roman" w:eastAsia="Times New Roman" w:hAnsi="Times New Roman" w:cs="Simplified Arabic"/>
                <w:b/>
                <w:bCs/>
                <w:sz w:val="24"/>
                <w:szCs w:val="24"/>
                <w:rtl/>
                <w:lang w:bidi="ar-SY"/>
              </w:rPr>
            </w:pPr>
            <w:r w:rsidRPr="00BE02CE">
              <w:rPr>
                <w:rFonts w:ascii="Times New Roman" w:eastAsia="Times New Roman" w:hAnsi="Times New Roman" w:cs="Simplified Arabic" w:hint="cs"/>
                <w:b/>
                <w:bCs/>
                <w:sz w:val="24"/>
                <w:szCs w:val="24"/>
                <w:rtl/>
                <w:lang w:bidi="ar-SY"/>
              </w:rPr>
              <w:t>(</w:t>
            </w:r>
            <w:r w:rsidRPr="00BE02CE">
              <w:rPr>
                <w:rFonts w:ascii="Times New Roman" w:eastAsia="Times New Roman" w:hAnsi="Times New Roman" w:cs="Simplified Arabic"/>
                <w:b/>
                <w:bCs/>
                <w:sz w:val="24"/>
                <w:szCs w:val="24"/>
                <w:lang w:bidi="ar-SY"/>
              </w:rPr>
              <w:t>mg/l</w:t>
            </w:r>
            <w:r w:rsidRPr="00BE02CE">
              <w:rPr>
                <w:rFonts w:ascii="Times New Roman" w:eastAsia="Times New Roman" w:hAnsi="Times New Roman" w:cs="Simplified Arabic" w:hint="cs"/>
                <w:b/>
                <w:bCs/>
                <w:sz w:val="24"/>
                <w:szCs w:val="24"/>
                <w:rtl/>
                <w:lang w:bidi="ar-SY"/>
              </w:rPr>
              <w:t>)</w:t>
            </w:r>
          </w:p>
        </w:tc>
        <w:tc>
          <w:tcPr>
            <w:tcW w:w="1277" w:type="dxa"/>
            <w:shd w:val="clear" w:color="auto" w:fill="F2DBDB" w:themeFill="accent2" w:themeFillTint="33"/>
            <w:vAlign w:val="center"/>
          </w:tcPr>
          <w:p w:rsidR="008A475F" w:rsidRPr="00BE02CE" w:rsidRDefault="008A475F" w:rsidP="00AC64B3">
            <w:pPr>
              <w:tabs>
                <w:tab w:val="left" w:pos="509"/>
                <w:tab w:val="left" w:pos="1076"/>
              </w:tabs>
              <w:spacing w:after="0" w:line="240" w:lineRule="auto"/>
              <w:contextualSpacing/>
              <w:jc w:val="center"/>
              <w:rPr>
                <w:rFonts w:ascii="Times New Roman" w:eastAsia="Times New Roman" w:hAnsi="Times New Roman" w:cs="Simplified Arabic"/>
                <w:b/>
                <w:bCs/>
                <w:sz w:val="24"/>
                <w:szCs w:val="24"/>
                <w:rtl/>
                <w:lang w:val="en-GB"/>
              </w:rPr>
            </w:pPr>
            <w:r w:rsidRPr="00BE02CE">
              <w:rPr>
                <w:rFonts w:ascii="Times New Roman" w:eastAsia="Times New Roman" w:hAnsi="Times New Roman" w:cs="Simplified Arabic"/>
                <w:b/>
                <w:bCs/>
                <w:sz w:val="24"/>
                <w:szCs w:val="24"/>
                <w:rtl/>
                <w:lang w:val="en-GB" w:bidi="ar-SY"/>
              </w:rPr>
              <w:t xml:space="preserve">حمل  الـ </w:t>
            </w:r>
            <w:r w:rsidRPr="00BE02CE">
              <w:rPr>
                <w:rFonts w:ascii="Times New Roman" w:eastAsia="Times New Roman" w:hAnsi="Times New Roman" w:cs="Simplified Arabic"/>
                <w:b/>
                <w:bCs/>
                <w:sz w:val="24"/>
                <w:szCs w:val="24"/>
                <w:lang w:bidi="ar-SY"/>
              </w:rPr>
              <w:t>SS</w:t>
            </w:r>
          </w:p>
          <w:p w:rsidR="008A475F" w:rsidRPr="00BE02CE" w:rsidRDefault="008A475F" w:rsidP="00BC2CAF">
            <w:pPr>
              <w:tabs>
                <w:tab w:val="left" w:pos="509"/>
                <w:tab w:val="left" w:pos="1076"/>
              </w:tabs>
              <w:spacing w:after="0" w:line="240" w:lineRule="auto"/>
              <w:contextualSpacing/>
              <w:jc w:val="center"/>
              <w:rPr>
                <w:rFonts w:ascii="Times New Roman" w:eastAsia="Times New Roman" w:hAnsi="Times New Roman" w:cs="Simplified Arabic"/>
                <w:b/>
                <w:bCs/>
                <w:sz w:val="24"/>
                <w:szCs w:val="24"/>
                <w:rtl/>
                <w:lang w:bidi="ar-SY"/>
              </w:rPr>
            </w:pPr>
            <w:r w:rsidRPr="00BE02CE">
              <w:rPr>
                <w:rFonts w:ascii="Times New Roman" w:eastAsia="Times New Roman" w:hAnsi="Times New Roman" w:cs="Simplified Arabic" w:hint="cs"/>
                <w:b/>
                <w:bCs/>
                <w:sz w:val="24"/>
                <w:szCs w:val="24"/>
                <w:rtl/>
                <w:lang w:bidi="ar-SY"/>
              </w:rPr>
              <w:t>(</w:t>
            </w:r>
            <w:r w:rsidRPr="00BE02CE">
              <w:rPr>
                <w:rFonts w:ascii="Times New Roman" w:eastAsia="Times New Roman" w:hAnsi="Times New Roman" w:cs="Simplified Arabic"/>
                <w:b/>
                <w:bCs/>
                <w:sz w:val="24"/>
                <w:szCs w:val="24"/>
                <w:lang w:val="en-GB" w:bidi="ar-SY"/>
              </w:rPr>
              <w:t>Kg/ day</w:t>
            </w:r>
            <w:r w:rsidRPr="00BE02CE">
              <w:rPr>
                <w:rFonts w:ascii="Times New Roman" w:eastAsia="Times New Roman" w:hAnsi="Times New Roman" w:cs="Simplified Arabic" w:hint="cs"/>
                <w:b/>
                <w:bCs/>
                <w:sz w:val="24"/>
                <w:szCs w:val="24"/>
                <w:rtl/>
                <w:lang w:bidi="ar-SY"/>
              </w:rPr>
              <w:t>)</w:t>
            </w:r>
          </w:p>
        </w:tc>
      </w:tr>
      <w:tr w:rsidR="008A475F" w:rsidRPr="0092313E" w:rsidTr="00AC64B3">
        <w:trPr>
          <w:trHeight w:val="588"/>
          <w:jc w:val="center"/>
        </w:trPr>
        <w:tc>
          <w:tcPr>
            <w:tcW w:w="1654" w:type="dxa"/>
            <w:vAlign w:val="center"/>
          </w:tcPr>
          <w:p w:rsidR="008A475F" w:rsidRPr="00AC64B3" w:rsidRDefault="008A475F" w:rsidP="00AC64B3">
            <w:pPr>
              <w:tabs>
                <w:tab w:val="left" w:pos="509"/>
                <w:tab w:val="center" w:pos="719"/>
                <w:tab w:val="left" w:pos="1076"/>
                <w:tab w:val="right" w:pos="1438"/>
              </w:tabs>
              <w:bidi w:val="0"/>
              <w:spacing w:after="0" w:line="240" w:lineRule="auto"/>
              <w:contextualSpacing/>
              <w:jc w:val="center"/>
              <w:rPr>
                <w:rFonts w:ascii="Times New Roman" w:eastAsia="Times New Roman" w:hAnsi="Times New Roman" w:cs="Simplified Arabic"/>
                <w:sz w:val="24"/>
                <w:szCs w:val="24"/>
                <w:lang w:bidi="ar-SY"/>
              </w:rPr>
            </w:pPr>
            <w:r w:rsidRPr="00BE02CE">
              <w:rPr>
                <w:rFonts w:ascii="Times New Roman" w:eastAsia="Times New Roman" w:hAnsi="Times New Roman" w:cs="Simplified Arabic"/>
                <w:sz w:val="24"/>
                <w:szCs w:val="24"/>
                <w:rtl/>
                <w:lang w:val="en-GB" w:bidi="ar-SY"/>
              </w:rPr>
              <w:t>الأولى</w:t>
            </w:r>
            <w:r w:rsidRPr="00BE02CE">
              <w:rPr>
                <w:rFonts w:ascii="Times New Roman" w:eastAsia="Times New Roman" w:hAnsi="Times New Roman" w:cs="Simplified Arabic" w:hint="cs"/>
                <w:sz w:val="24"/>
                <w:szCs w:val="24"/>
                <w:rtl/>
                <w:lang w:val="en-GB" w:bidi="ar-SY"/>
              </w:rPr>
              <w:t xml:space="preserve"> منفذة</w:t>
            </w:r>
          </w:p>
          <w:p w:rsidR="008A475F" w:rsidRPr="00BE02CE" w:rsidRDefault="008A475F" w:rsidP="00AC64B3">
            <w:pPr>
              <w:tabs>
                <w:tab w:val="left" w:pos="509"/>
                <w:tab w:val="left" w:pos="1076"/>
              </w:tabs>
              <w:bidi w:val="0"/>
              <w:spacing w:after="0" w:line="240" w:lineRule="auto"/>
              <w:contextualSpacing/>
              <w:jc w:val="center"/>
              <w:rPr>
                <w:rFonts w:ascii="Times New Roman" w:eastAsia="Times New Roman" w:hAnsi="Times New Roman" w:cs="Simplified Arabic"/>
                <w:sz w:val="24"/>
                <w:szCs w:val="24"/>
                <w:lang w:bidi="ar-SY"/>
              </w:rPr>
            </w:pPr>
            <w:r w:rsidRPr="00BE02CE">
              <w:rPr>
                <w:rFonts w:ascii="Times New Roman" w:eastAsia="Times New Roman" w:hAnsi="Times New Roman" w:cs="Simplified Arabic"/>
                <w:sz w:val="24"/>
                <w:szCs w:val="24"/>
                <w:lang w:bidi="ar-SY"/>
              </w:rPr>
              <w:t>1988</w:t>
            </w:r>
          </w:p>
        </w:tc>
        <w:tc>
          <w:tcPr>
            <w:tcW w:w="1942"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bidi="ar-SY"/>
              </w:rPr>
            </w:pPr>
            <w:r w:rsidRPr="00BE02CE">
              <w:rPr>
                <w:rFonts w:ascii="Times New Roman" w:eastAsia="Times New Roman" w:hAnsi="Times New Roman" w:cs="Simplified Arabic"/>
                <w:sz w:val="24"/>
                <w:szCs w:val="24"/>
                <w:lang w:val="en-GB" w:bidi="ar-SY"/>
              </w:rPr>
              <w:t>1550</w:t>
            </w:r>
          </w:p>
        </w:tc>
        <w:tc>
          <w:tcPr>
            <w:tcW w:w="1441"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507</w:t>
            </w:r>
          </w:p>
        </w:tc>
        <w:tc>
          <w:tcPr>
            <w:tcW w:w="1394"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67900</w:t>
            </w:r>
          </w:p>
        </w:tc>
        <w:tc>
          <w:tcPr>
            <w:tcW w:w="1275"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512</w:t>
            </w:r>
          </w:p>
        </w:tc>
        <w:tc>
          <w:tcPr>
            <w:tcW w:w="1277"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68700</w:t>
            </w:r>
          </w:p>
        </w:tc>
      </w:tr>
      <w:tr w:rsidR="008A475F" w:rsidRPr="0092313E" w:rsidTr="00AC64B3">
        <w:trPr>
          <w:trHeight w:val="340"/>
          <w:jc w:val="center"/>
        </w:trPr>
        <w:tc>
          <w:tcPr>
            <w:tcW w:w="1654"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rPr>
            </w:pPr>
            <w:r w:rsidRPr="00BE02CE">
              <w:rPr>
                <w:rFonts w:ascii="Times New Roman" w:eastAsia="Times New Roman" w:hAnsi="Times New Roman" w:cs="Simplified Arabic"/>
                <w:sz w:val="24"/>
                <w:szCs w:val="24"/>
                <w:rtl/>
                <w:lang w:val="en-GB"/>
              </w:rPr>
              <w:t>الث</w:t>
            </w:r>
            <w:r w:rsidR="00C32CF0">
              <w:rPr>
                <w:rFonts w:ascii="Times New Roman" w:eastAsia="Times New Roman" w:hAnsi="Times New Roman" w:cs="Simplified Arabic"/>
                <w:sz w:val="24"/>
                <w:szCs w:val="24"/>
                <w:rtl/>
                <w:lang w:val="en-GB"/>
              </w:rPr>
              <w:t>إنَ</w:t>
            </w:r>
            <w:r w:rsidRPr="00BE02CE">
              <w:rPr>
                <w:rFonts w:ascii="Times New Roman" w:eastAsia="Times New Roman" w:hAnsi="Times New Roman" w:cs="Simplified Arabic"/>
                <w:sz w:val="24"/>
                <w:szCs w:val="24"/>
                <w:rtl/>
                <w:lang w:val="en-GB"/>
              </w:rPr>
              <w:t>ية</w:t>
            </w:r>
            <w:r w:rsidRPr="00BE02CE">
              <w:rPr>
                <w:rFonts w:ascii="Times New Roman" w:eastAsia="Times New Roman" w:hAnsi="Times New Roman" w:cs="Simplified Arabic" w:hint="cs"/>
                <w:sz w:val="24"/>
                <w:szCs w:val="24"/>
                <w:rtl/>
                <w:lang w:val="en-GB"/>
              </w:rPr>
              <w:t xml:space="preserve"> غير منفذة</w:t>
            </w:r>
          </w:p>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lang w:val="de-DE" w:bidi="ar-SY"/>
              </w:rPr>
            </w:pPr>
            <w:r w:rsidRPr="00BE02CE">
              <w:rPr>
                <w:rFonts w:ascii="Times New Roman" w:eastAsia="Times New Roman" w:hAnsi="Times New Roman" w:cs="Simplified Arabic"/>
                <w:sz w:val="24"/>
                <w:szCs w:val="24"/>
                <w:lang w:val="de-DE" w:bidi="ar-SY"/>
              </w:rPr>
              <w:t>1994</w:t>
            </w:r>
          </w:p>
        </w:tc>
        <w:tc>
          <w:tcPr>
            <w:tcW w:w="1942"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1950</w:t>
            </w:r>
          </w:p>
        </w:tc>
        <w:tc>
          <w:tcPr>
            <w:tcW w:w="1441"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457</w:t>
            </w:r>
          </w:p>
        </w:tc>
        <w:tc>
          <w:tcPr>
            <w:tcW w:w="1394"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77100</w:t>
            </w:r>
          </w:p>
        </w:tc>
        <w:tc>
          <w:tcPr>
            <w:tcW w:w="1275"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478</w:t>
            </w:r>
          </w:p>
        </w:tc>
        <w:tc>
          <w:tcPr>
            <w:tcW w:w="1277"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80600</w:t>
            </w:r>
          </w:p>
        </w:tc>
      </w:tr>
      <w:tr w:rsidR="008A475F" w:rsidRPr="0092313E" w:rsidTr="00AC64B3">
        <w:trPr>
          <w:trHeight w:val="570"/>
          <w:jc w:val="center"/>
        </w:trPr>
        <w:tc>
          <w:tcPr>
            <w:tcW w:w="1654"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rPr>
            </w:pPr>
            <w:r w:rsidRPr="00BE02CE">
              <w:rPr>
                <w:rFonts w:ascii="Times New Roman" w:eastAsia="Times New Roman" w:hAnsi="Times New Roman" w:cs="Simplified Arabic"/>
                <w:sz w:val="24"/>
                <w:szCs w:val="24"/>
                <w:rtl/>
                <w:lang w:val="en-GB"/>
              </w:rPr>
              <w:t>الثالثة</w:t>
            </w:r>
            <w:r w:rsidRPr="00BE02CE">
              <w:rPr>
                <w:rFonts w:ascii="Times New Roman" w:eastAsia="Times New Roman" w:hAnsi="Times New Roman" w:cs="Simplified Arabic" w:hint="cs"/>
                <w:sz w:val="24"/>
                <w:szCs w:val="24"/>
                <w:rtl/>
                <w:lang w:val="en-GB"/>
              </w:rPr>
              <w:t xml:space="preserve"> غير منفذة</w:t>
            </w:r>
          </w:p>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lang w:val="de-DE" w:bidi="ar-SY"/>
              </w:rPr>
            </w:pPr>
            <w:r w:rsidRPr="00BE02CE">
              <w:rPr>
                <w:rFonts w:ascii="Times New Roman" w:eastAsia="Times New Roman" w:hAnsi="Times New Roman" w:cs="Simplified Arabic"/>
                <w:sz w:val="24"/>
                <w:szCs w:val="24"/>
                <w:lang w:val="de-DE" w:bidi="ar-SY"/>
              </w:rPr>
              <w:t>2001</w:t>
            </w:r>
          </w:p>
        </w:tc>
        <w:tc>
          <w:tcPr>
            <w:tcW w:w="1942"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2600</w:t>
            </w:r>
          </w:p>
        </w:tc>
        <w:tc>
          <w:tcPr>
            <w:tcW w:w="1441"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399</w:t>
            </w:r>
          </w:p>
        </w:tc>
        <w:tc>
          <w:tcPr>
            <w:tcW w:w="1394"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89700</w:t>
            </w:r>
          </w:p>
        </w:tc>
        <w:tc>
          <w:tcPr>
            <w:tcW w:w="1275"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432</w:t>
            </w:r>
          </w:p>
        </w:tc>
        <w:tc>
          <w:tcPr>
            <w:tcW w:w="1277" w:type="dxa"/>
            <w:vAlign w:val="center"/>
          </w:tcPr>
          <w:p w:rsidR="008A475F" w:rsidRPr="00BE02CE" w:rsidRDefault="008A475F" w:rsidP="00BC2CAF">
            <w:pPr>
              <w:tabs>
                <w:tab w:val="left" w:pos="509"/>
                <w:tab w:val="left" w:pos="1076"/>
              </w:tabs>
              <w:bidi w:val="0"/>
              <w:spacing w:after="0" w:line="240" w:lineRule="auto"/>
              <w:contextualSpacing/>
              <w:jc w:val="center"/>
              <w:rPr>
                <w:rFonts w:ascii="Times New Roman" w:eastAsia="Times New Roman" w:hAnsi="Times New Roman" w:cs="Simplified Arabic"/>
                <w:sz w:val="24"/>
                <w:szCs w:val="24"/>
                <w:rtl/>
                <w:lang w:val="en-GB" w:bidi="ar-SY"/>
              </w:rPr>
            </w:pPr>
            <w:r w:rsidRPr="00BE02CE">
              <w:rPr>
                <w:rFonts w:ascii="Times New Roman" w:eastAsia="Times New Roman" w:hAnsi="Times New Roman" w:cs="Simplified Arabic"/>
                <w:sz w:val="24"/>
                <w:szCs w:val="24"/>
                <w:lang w:val="en-GB" w:bidi="ar-SY"/>
              </w:rPr>
              <w:t>97000</w:t>
            </w:r>
          </w:p>
        </w:tc>
      </w:tr>
    </w:tbl>
    <w:p w:rsidR="008A475F" w:rsidRPr="0092313E" w:rsidRDefault="00C32CF0" w:rsidP="00B2240C">
      <w:pPr>
        <w:tabs>
          <w:tab w:val="left" w:pos="509"/>
          <w:tab w:val="left" w:pos="1076"/>
        </w:tabs>
        <w:spacing w:after="0" w:line="240" w:lineRule="auto"/>
        <w:contextualSpacing/>
        <w:jc w:val="both"/>
        <w:rPr>
          <w:rFonts w:ascii="Times New Roman" w:eastAsia="Times New Roman" w:hAnsi="Times New Roman" w:cs="Simplified Arabic"/>
          <w:sz w:val="28"/>
          <w:szCs w:val="28"/>
          <w:lang w:val="en-GB" w:bidi="ar-SY"/>
        </w:rPr>
      </w:pPr>
      <w:r>
        <w:rPr>
          <w:rFonts w:ascii="Times New Roman" w:eastAsia="Times New Roman" w:hAnsi="Times New Roman" w:cs="Simplified Arabic" w:hint="cs"/>
          <w:sz w:val="28"/>
          <w:szCs w:val="28"/>
          <w:rtl/>
          <w:lang w:val="en-GB" w:bidi="ar-SY"/>
        </w:rPr>
        <w:lastRenderedPageBreak/>
        <w:t>إنَ</w:t>
      </w:r>
      <w:r w:rsidR="008A475F" w:rsidRPr="0092313E">
        <w:rPr>
          <w:rFonts w:ascii="Times New Roman" w:eastAsia="Times New Roman" w:hAnsi="Times New Roman" w:cs="Simplified Arabic" w:hint="cs"/>
          <w:sz w:val="28"/>
          <w:szCs w:val="28"/>
          <w:rtl/>
          <w:lang w:val="en-GB" w:bidi="ar-SY"/>
        </w:rPr>
        <w:t xml:space="preserve"> ظروف تشغيل </w:t>
      </w:r>
      <w:r w:rsidR="008A475F" w:rsidRPr="0092313E">
        <w:rPr>
          <w:rFonts w:ascii="Times New Roman" w:eastAsia="Times New Roman" w:hAnsi="Times New Roman" w:cs="Simplified Arabic"/>
          <w:sz w:val="28"/>
          <w:szCs w:val="28"/>
          <w:rtl/>
          <w:lang w:val="en-GB" w:bidi="ar-SY"/>
        </w:rPr>
        <w:t>المحطة المنف</w:t>
      </w:r>
      <w:r w:rsidR="00CD7F84">
        <w:rPr>
          <w:rFonts w:ascii="Times New Roman" w:eastAsia="Times New Roman" w:hAnsi="Times New Roman" w:cs="Simplified Arabic" w:hint="cs"/>
          <w:sz w:val="28"/>
          <w:szCs w:val="28"/>
          <w:rtl/>
          <w:lang w:val="en-GB" w:bidi="ar-SY"/>
        </w:rPr>
        <w:t>َ</w:t>
      </w:r>
      <w:r w:rsidR="008A475F" w:rsidRPr="0092313E">
        <w:rPr>
          <w:rFonts w:ascii="Times New Roman" w:eastAsia="Times New Roman" w:hAnsi="Times New Roman" w:cs="Simplified Arabic"/>
          <w:sz w:val="28"/>
          <w:szCs w:val="28"/>
          <w:rtl/>
          <w:lang w:val="en-GB" w:bidi="ar-SY"/>
        </w:rPr>
        <w:t>ذة و</w:t>
      </w:r>
      <w:r w:rsidR="008A475F" w:rsidRPr="0092313E">
        <w:rPr>
          <w:rFonts w:ascii="Times New Roman" w:eastAsia="Times New Roman" w:hAnsi="Times New Roman" w:cs="Simplified Arabic" w:hint="cs"/>
          <w:sz w:val="28"/>
          <w:szCs w:val="28"/>
          <w:rtl/>
          <w:lang w:val="en-GB" w:bidi="ar-SY"/>
        </w:rPr>
        <w:t>المستثمرة</w:t>
      </w:r>
      <w:r w:rsidR="008A475F" w:rsidRPr="0092313E">
        <w:rPr>
          <w:rFonts w:ascii="Times New Roman" w:eastAsia="Times New Roman" w:hAnsi="Times New Roman" w:cs="Simplified Arabic"/>
          <w:sz w:val="28"/>
          <w:szCs w:val="28"/>
          <w:rtl/>
          <w:lang w:val="en-GB" w:bidi="ar-SY"/>
        </w:rPr>
        <w:t xml:space="preserve"> حاليا</w:t>
      </w:r>
      <w:r w:rsidR="008A475F" w:rsidRPr="0092313E">
        <w:rPr>
          <w:rFonts w:ascii="Times New Roman" w:eastAsia="Times New Roman" w:hAnsi="Times New Roman" w:cs="Simplified Arabic" w:hint="cs"/>
          <w:sz w:val="28"/>
          <w:szCs w:val="28"/>
          <w:rtl/>
          <w:lang w:val="en-GB" w:bidi="ar-SY"/>
        </w:rPr>
        <w:t>ً</w:t>
      </w:r>
      <w:r w:rsidR="008A475F" w:rsidRPr="0092313E">
        <w:rPr>
          <w:rFonts w:ascii="Times New Roman" w:eastAsia="Times New Roman" w:hAnsi="Times New Roman" w:cs="Simplified Arabic"/>
          <w:sz w:val="28"/>
          <w:szCs w:val="28"/>
          <w:rtl/>
          <w:lang w:val="en-GB" w:bidi="ar-SY"/>
        </w:rPr>
        <w:t xml:space="preserve"> </w:t>
      </w:r>
      <w:r w:rsidR="008A475F" w:rsidRPr="0092313E">
        <w:rPr>
          <w:rFonts w:ascii="Times New Roman" w:eastAsia="Times New Roman" w:hAnsi="Times New Roman" w:cs="Simplified Arabic" w:hint="cs"/>
          <w:sz w:val="28"/>
          <w:szCs w:val="28"/>
          <w:rtl/>
          <w:lang w:val="en-GB" w:bidi="ar-SY"/>
        </w:rPr>
        <w:t>توافق</w:t>
      </w:r>
      <w:r w:rsidR="008A475F" w:rsidRPr="0092313E">
        <w:rPr>
          <w:rFonts w:ascii="Times New Roman" w:eastAsia="Times New Roman" w:hAnsi="Times New Roman" w:cs="Simplified Arabic"/>
          <w:sz w:val="28"/>
          <w:szCs w:val="28"/>
          <w:rtl/>
          <w:lang w:val="en-GB" w:bidi="ar-SY"/>
        </w:rPr>
        <w:t xml:space="preserve"> المرحلة الأولى</w:t>
      </w:r>
      <w:r w:rsidR="008A475F" w:rsidRPr="0092313E">
        <w:rPr>
          <w:rFonts w:ascii="Times New Roman" w:eastAsia="Times New Roman" w:hAnsi="Times New Roman" w:cs="Simplified Arabic" w:hint="cs"/>
          <w:sz w:val="28"/>
          <w:szCs w:val="28"/>
          <w:rtl/>
          <w:lang w:val="en-GB" w:bidi="ar-SY"/>
        </w:rPr>
        <w:t xml:space="preserve"> من التصميم</w:t>
      </w:r>
      <w:r w:rsidR="008A475F" w:rsidRPr="0092313E">
        <w:rPr>
          <w:rFonts w:ascii="Times New Roman" w:eastAsia="Times New Roman" w:hAnsi="Times New Roman" w:cs="Simplified Arabic"/>
          <w:sz w:val="28"/>
          <w:szCs w:val="28"/>
          <w:rtl/>
          <w:lang w:val="en-GB" w:bidi="ar-SY"/>
        </w:rPr>
        <w:t xml:space="preserve"> أي تركيز الحمولات الملوثة الداخلة للمحطة</w:t>
      </w:r>
      <w:r w:rsidR="008A475F" w:rsidRPr="0092313E">
        <w:rPr>
          <w:rFonts w:ascii="Times New Roman" w:eastAsia="Times New Roman" w:hAnsi="Times New Roman" w:cs="Simplified Arabic" w:hint="cs"/>
          <w:sz w:val="28"/>
          <w:szCs w:val="28"/>
          <w:rtl/>
          <w:lang w:val="en-GB" w:bidi="ar-SY"/>
        </w:rPr>
        <w:t>:</w:t>
      </w:r>
      <w:r w:rsidR="008A475F" w:rsidRPr="0092313E">
        <w:rPr>
          <w:rFonts w:ascii="Times New Roman" w:eastAsia="Times New Roman" w:hAnsi="Times New Roman" w:cs="Simplified Arabic"/>
          <w:sz w:val="28"/>
          <w:szCs w:val="28"/>
          <w:rtl/>
          <w:lang w:val="en-GB" w:bidi="ar-SY"/>
        </w:rPr>
        <w:t xml:space="preserve"> </w:t>
      </w:r>
    </w:p>
    <w:p w:rsidR="008A475F" w:rsidRPr="00B07F1F" w:rsidRDefault="008A475F" w:rsidP="008A475F">
      <w:pPr>
        <w:tabs>
          <w:tab w:val="left" w:pos="509"/>
          <w:tab w:val="left" w:pos="1076"/>
        </w:tabs>
        <w:bidi w:val="0"/>
        <w:spacing w:after="0" w:line="240" w:lineRule="auto"/>
        <w:contextualSpacing/>
        <w:jc w:val="center"/>
        <w:rPr>
          <w:rFonts w:ascii="Times New Roman" w:eastAsia="Times New Roman" w:hAnsi="Times New Roman" w:cs="Simplified Arabic"/>
          <w:sz w:val="28"/>
          <w:szCs w:val="28"/>
          <w:lang w:bidi="ar-SY"/>
        </w:rPr>
      </w:pPr>
      <w:r w:rsidRPr="0092313E">
        <w:rPr>
          <w:rFonts w:ascii="Times New Roman" w:eastAsia="Times New Roman" w:hAnsi="Times New Roman" w:cs="Simplified Arabic"/>
          <w:sz w:val="28"/>
          <w:szCs w:val="28"/>
          <w:lang w:val="en-GB" w:bidi="ar-SY"/>
        </w:rPr>
        <w:t>SS = 512 mg/l</w:t>
      </w:r>
    </w:p>
    <w:p w:rsidR="008A475F" w:rsidRPr="0092313E" w:rsidRDefault="008A475F" w:rsidP="008A475F">
      <w:pPr>
        <w:tabs>
          <w:tab w:val="left" w:pos="509"/>
          <w:tab w:val="left" w:pos="1076"/>
        </w:tabs>
        <w:bidi w:val="0"/>
        <w:spacing w:after="0" w:line="240" w:lineRule="auto"/>
        <w:contextualSpacing/>
        <w:jc w:val="center"/>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sz w:val="28"/>
          <w:szCs w:val="28"/>
          <w:lang w:bidi="ar-SY"/>
        </w:rPr>
        <w:t>BOD = 507 mg/l</w:t>
      </w:r>
    </w:p>
    <w:p w:rsidR="008A475F" w:rsidRPr="008A475F" w:rsidRDefault="008A475F" w:rsidP="00B2240C">
      <w:pPr>
        <w:tabs>
          <w:tab w:val="left" w:pos="509"/>
          <w:tab w:val="left" w:pos="793"/>
        </w:tabs>
        <w:spacing w:after="0" w:line="240" w:lineRule="auto"/>
        <w:jc w:val="both"/>
        <w:rPr>
          <w:rFonts w:ascii="Times New Roman" w:eastAsia="Times New Roman" w:hAnsi="Times New Roman" w:cs="Simplified Arabic"/>
          <w:sz w:val="28"/>
          <w:szCs w:val="28"/>
          <w:lang w:val="en-GB" w:bidi="ar-SY"/>
        </w:rPr>
      </w:pPr>
      <w:r w:rsidRPr="0092313E">
        <w:rPr>
          <w:rFonts w:ascii="Times New Roman" w:eastAsia="Times New Roman" w:hAnsi="Times New Roman" w:cs="Simplified Arabic" w:hint="cs"/>
          <w:sz w:val="28"/>
          <w:szCs w:val="28"/>
          <w:rtl/>
          <w:lang w:bidi="ar-SY"/>
        </w:rPr>
        <w:t xml:space="preserve">حيث بينت الحسابات التصميمية </w:t>
      </w:r>
      <w:r w:rsidR="00CD7F84">
        <w:rPr>
          <w:rFonts w:ascii="Times New Roman" w:eastAsia="Times New Roman" w:hAnsi="Times New Roman" w:cs="Simplified Arabic" w:hint="cs"/>
          <w:sz w:val="28"/>
          <w:szCs w:val="28"/>
          <w:rtl/>
          <w:lang w:bidi="ar-SY"/>
        </w:rPr>
        <w:t>أ</w:t>
      </w:r>
      <w:r w:rsidR="00C32CF0">
        <w:rPr>
          <w:rFonts w:ascii="Times New Roman" w:eastAsia="Times New Roman" w:hAnsi="Times New Roman" w:cs="Simplified Arabic" w:hint="cs"/>
          <w:sz w:val="28"/>
          <w:szCs w:val="28"/>
          <w:rtl/>
          <w:lang w:bidi="ar-SY"/>
        </w:rPr>
        <w:t>نَ</w:t>
      </w:r>
      <w:r w:rsidRPr="0092313E">
        <w:rPr>
          <w:rFonts w:ascii="Times New Roman" w:eastAsia="Times New Roman" w:hAnsi="Times New Roman" w:cs="Simplified Arabic" w:hint="cs"/>
          <w:sz w:val="28"/>
          <w:szCs w:val="28"/>
          <w:rtl/>
          <w:lang w:bidi="ar-SY"/>
        </w:rPr>
        <w:t xml:space="preserve"> حمل المواد الصلبة العالقة اليومية المحمولة في مياه المجاري الخام هو (</w:t>
      </w:r>
      <w:r w:rsidRPr="0092313E">
        <w:rPr>
          <w:rFonts w:ascii="Times New Roman" w:eastAsia="Times New Roman" w:hAnsi="Times New Roman" w:cs="Simplified Arabic"/>
          <w:sz w:val="28"/>
          <w:szCs w:val="28"/>
          <w:lang w:bidi="ar-SY"/>
        </w:rPr>
        <w:t>68700 kg/day</w:t>
      </w:r>
      <w:r w:rsidRPr="0092313E">
        <w:rPr>
          <w:rFonts w:ascii="Times New Roman" w:eastAsia="Times New Roman" w:hAnsi="Times New Roman" w:cs="Simplified Arabic" w:hint="cs"/>
          <w:sz w:val="28"/>
          <w:szCs w:val="28"/>
          <w:rtl/>
          <w:lang w:bidi="ar-SY"/>
        </w:rPr>
        <w:t xml:space="preserve">). </w:t>
      </w:r>
    </w:p>
    <w:p w:rsidR="0092313E" w:rsidRPr="0092313E" w:rsidRDefault="009C4D99" w:rsidP="00903BF8">
      <w:pPr>
        <w:pStyle w:val="10"/>
        <w:numPr>
          <w:ilvl w:val="0"/>
          <w:numId w:val="0"/>
        </w:numPr>
        <w:rPr>
          <w:rFonts w:ascii="Times New Roman" w:hAnsi="Times New Roman"/>
          <w:rtl/>
          <w:lang w:val="en-GB"/>
        </w:rPr>
      </w:pPr>
      <w:r w:rsidRPr="008A475F">
        <w:rPr>
          <w:rFonts w:ascii="Times New Roman" w:hAnsi="Times New Roman" w:hint="cs"/>
          <w:sz w:val="28"/>
          <w:szCs w:val="28"/>
          <w:rtl/>
          <w:lang w:val="en-GB" w:bidi="ar-SY"/>
        </w:rPr>
        <w:t>3</w:t>
      </w:r>
      <w:r w:rsidR="0092313E" w:rsidRPr="008A475F">
        <w:rPr>
          <w:rFonts w:ascii="Times New Roman" w:hAnsi="Times New Roman" w:hint="cs"/>
          <w:sz w:val="28"/>
          <w:szCs w:val="28"/>
          <w:rtl/>
          <w:lang w:val="en-GB" w:bidi="ar-SY"/>
        </w:rPr>
        <w:t>-5-</w:t>
      </w:r>
      <w:r w:rsidR="0092313E" w:rsidRPr="008A475F">
        <w:rPr>
          <w:rFonts w:hint="cs"/>
          <w:sz w:val="28"/>
          <w:szCs w:val="28"/>
          <w:rtl/>
        </w:rPr>
        <w:t xml:space="preserve"> </w:t>
      </w:r>
      <w:r w:rsidR="00C32CF0">
        <w:rPr>
          <w:rFonts w:eastAsiaTheme="minorHAnsi" w:hint="cs"/>
          <w:sz w:val="28"/>
          <w:szCs w:val="28"/>
          <w:rtl/>
        </w:rPr>
        <w:t>إنَ</w:t>
      </w:r>
      <w:r w:rsidR="0092313E" w:rsidRPr="008A475F">
        <w:rPr>
          <w:rFonts w:eastAsiaTheme="minorHAnsi" w:hint="cs"/>
          <w:sz w:val="28"/>
          <w:szCs w:val="28"/>
          <w:rtl/>
        </w:rPr>
        <w:t>واع</w:t>
      </w:r>
      <w:r w:rsidR="0092313E" w:rsidRPr="008A475F">
        <w:rPr>
          <w:rStyle w:val="1Char"/>
          <w:rFonts w:eastAsiaTheme="minorHAnsi" w:hint="cs"/>
          <w:sz w:val="28"/>
          <w:szCs w:val="28"/>
          <w:rtl/>
        </w:rPr>
        <w:t xml:space="preserve"> </w:t>
      </w:r>
      <w:r w:rsidR="0092313E" w:rsidRPr="009C4D99">
        <w:rPr>
          <w:rStyle w:val="1Char"/>
          <w:rFonts w:eastAsiaTheme="minorHAnsi" w:hint="cs"/>
          <w:b/>
          <w:bCs/>
          <w:sz w:val="28"/>
          <w:szCs w:val="28"/>
          <w:rtl/>
        </w:rPr>
        <w:t>المنشآت الموصولة على شبكة مياه مجاري مدينة حمص:</w:t>
      </w:r>
    </w:p>
    <w:p w:rsidR="0092313E" w:rsidRPr="0092313E" w:rsidRDefault="0092313E" w:rsidP="00B2240C">
      <w:pPr>
        <w:tabs>
          <w:tab w:val="left" w:pos="509"/>
          <w:tab w:val="left" w:pos="793"/>
        </w:tabs>
        <w:spacing w:after="0" w:line="240" w:lineRule="auto"/>
        <w:rPr>
          <w:rFonts w:ascii="Times New Roman" w:eastAsia="Times New Roman" w:hAnsi="Times New Roman" w:cs="Simplified Arabic"/>
          <w:sz w:val="28"/>
          <w:szCs w:val="28"/>
          <w:rtl/>
          <w:lang w:bidi="ar-SY"/>
        </w:rPr>
      </w:pPr>
      <w:r w:rsidRPr="0092313E">
        <w:rPr>
          <w:rFonts w:ascii="Times New Roman" w:eastAsia="Times New Roman" w:hAnsi="Times New Roman" w:cs="Simplified Arabic"/>
          <w:sz w:val="28"/>
          <w:szCs w:val="28"/>
          <w:rtl/>
        </w:rPr>
        <w:t xml:space="preserve"> </w:t>
      </w:r>
      <w:r w:rsidRPr="0092313E">
        <w:rPr>
          <w:rFonts w:ascii="Times New Roman" w:eastAsia="Times New Roman" w:hAnsi="Times New Roman" w:cs="Simplified Arabic" w:hint="cs"/>
          <w:sz w:val="28"/>
          <w:szCs w:val="28"/>
          <w:rtl/>
        </w:rPr>
        <w:t xml:space="preserve">هنالك العديد من المنشآت الصناعية والحرفية والخدمية الموصولة على شبكة مجاري مدينة حمص، ولكن نتيجة الظروف التي مرت بها البلاد </w:t>
      </w:r>
      <w:r w:rsidR="00CD7F84">
        <w:rPr>
          <w:rFonts w:ascii="Times New Roman" w:eastAsia="Times New Roman" w:hAnsi="Times New Roman" w:cs="Simplified Arabic" w:hint="cs"/>
          <w:sz w:val="28"/>
          <w:szCs w:val="28"/>
          <w:rtl/>
        </w:rPr>
        <w:t>انخ</w:t>
      </w:r>
      <w:r w:rsidR="00CD7F84" w:rsidRPr="0092313E">
        <w:rPr>
          <w:rFonts w:ascii="Times New Roman" w:eastAsia="Times New Roman" w:hAnsi="Times New Roman" w:cs="Simplified Arabic" w:hint="cs"/>
          <w:sz w:val="28"/>
          <w:szCs w:val="28"/>
          <w:rtl/>
        </w:rPr>
        <w:t>فض</w:t>
      </w:r>
      <w:r w:rsidRPr="0092313E">
        <w:rPr>
          <w:rFonts w:ascii="Times New Roman" w:eastAsia="Times New Roman" w:hAnsi="Times New Roman" w:cs="Simplified Arabic" w:hint="cs"/>
          <w:sz w:val="28"/>
          <w:szCs w:val="28"/>
          <w:rtl/>
        </w:rPr>
        <w:t xml:space="preserve"> عدد هذه المنشآت كثيراً وقد حصلنا على أعداد هذه المنشآت من قبل الشركة العامة للصرف الصحي </w:t>
      </w:r>
      <w:r w:rsidR="00CD7F84" w:rsidRPr="0092313E">
        <w:rPr>
          <w:rFonts w:ascii="Times New Roman" w:eastAsia="Times New Roman" w:hAnsi="Times New Roman" w:cs="Simplified Arabic" w:hint="cs"/>
          <w:sz w:val="28"/>
          <w:szCs w:val="28"/>
          <w:rtl/>
        </w:rPr>
        <w:t>و</w:t>
      </w:r>
      <w:r w:rsidR="00CD7F84">
        <w:rPr>
          <w:rFonts w:ascii="Times New Roman" w:eastAsia="Times New Roman" w:hAnsi="Times New Roman" w:cs="Simplified Arabic" w:hint="cs"/>
          <w:sz w:val="28"/>
          <w:szCs w:val="28"/>
          <w:rtl/>
        </w:rPr>
        <w:t>أنو</w:t>
      </w:r>
      <w:r w:rsidR="00CD7F84" w:rsidRPr="0092313E">
        <w:rPr>
          <w:rFonts w:ascii="Times New Roman" w:eastAsia="Times New Roman" w:hAnsi="Times New Roman" w:cs="Simplified Arabic" w:hint="cs"/>
          <w:sz w:val="28"/>
          <w:szCs w:val="28"/>
          <w:rtl/>
        </w:rPr>
        <w:t>اعها</w:t>
      </w:r>
      <w:r w:rsidRPr="0092313E">
        <w:rPr>
          <w:rFonts w:ascii="Times New Roman" w:eastAsia="Times New Roman" w:hAnsi="Times New Roman" w:cs="Simplified Arabic" w:hint="cs"/>
          <w:sz w:val="28"/>
          <w:szCs w:val="28"/>
          <w:rtl/>
        </w:rPr>
        <w:t xml:space="preserve"> خلال عامي 2010 و2014</w:t>
      </w:r>
      <w:r w:rsidRPr="0092313E">
        <w:rPr>
          <w:rFonts w:ascii="Times New Roman" w:eastAsia="Times New Roman" w:hAnsi="Times New Roman" w:cs="Simplified Arabic"/>
          <w:sz w:val="28"/>
          <w:szCs w:val="28"/>
        </w:rPr>
        <w:t xml:space="preserve"> </w:t>
      </w:r>
      <w:r w:rsidR="002F2FFB">
        <w:rPr>
          <w:rFonts w:ascii="Times New Roman" w:eastAsia="Times New Roman" w:hAnsi="Times New Roman" w:cs="Simplified Arabic" w:hint="cs"/>
          <w:sz w:val="28"/>
          <w:szCs w:val="28"/>
          <w:rtl/>
          <w:lang w:bidi="ar-SY"/>
        </w:rPr>
        <w:t xml:space="preserve"> وهي مصن</w:t>
      </w:r>
      <w:r w:rsidR="00CD7F84">
        <w:rPr>
          <w:rFonts w:ascii="Times New Roman" w:eastAsia="Times New Roman" w:hAnsi="Times New Roman" w:cs="Simplified Arabic" w:hint="cs"/>
          <w:sz w:val="28"/>
          <w:szCs w:val="28"/>
          <w:rtl/>
          <w:lang w:bidi="ar-SY"/>
        </w:rPr>
        <w:t>َ</w:t>
      </w:r>
      <w:r w:rsidR="002F2FFB">
        <w:rPr>
          <w:rFonts w:ascii="Times New Roman" w:eastAsia="Times New Roman" w:hAnsi="Times New Roman" w:cs="Simplified Arabic" w:hint="cs"/>
          <w:sz w:val="28"/>
          <w:szCs w:val="28"/>
          <w:rtl/>
          <w:lang w:bidi="ar-SY"/>
        </w:rPr>
        <w:t>فة بالجدول</w:t>
      </w:r>
      <w:r w:rsidRPr="0092313E">
        <w:rPr>
          <w:rFonts w:ascii="Times New Roman" w:eastAsia="Times New Roman" w:hAnsi="Times New Roman" w:cs="Simplified Arabic" w:hint="cs"/>
          <w:sz w:val="28"/>
          <w:szCs w:val="28"/>
          <w:rtl/>
          <w:lang w:bidi="ar-SY"/>
        </w:rPr>
        <w:t xml:space="preserve"> (3-</w:t>
      </w:r>
      <w:r w:rsidR="00B2240C">
        <w:rPr>
          <w:rFonts w:ascii="Times New Roman" w:eastAsia="Times New Roman" w:hAnsi="Times New Roman" w:cs="Simplified Arabic" w:hint="cs"/>
          <w:sz w:val="28"/>
          <w:szCs w:val="28"/>
          <w:rtl/>
          <w:lang w:bidi="ar-SY"/>
        </w:rPr>
        <w:t>2</w:t>
      </w:r>
      <w:r w:rsidRPr="0092313E">
        <w:rPr>
          <w:rFonts w:ascii="Times New Roman" w:eastAsia="Times New Roman" w:hAnsi="Times New Roman" w:cs="Simplified Arabic" w:hint="cs"/>
          <w:sz w:val="28"/>
          <w:szCs w:val="28"/>
          <w:rtl/>
          <w:lang w:bidi="ar-SY"/>
        </w:rPr>
        <w:t>):</w:t>
      </w:r>
    </w:p>
    <w:p w:rsidR="0092313E" w:rsidRPr="0092313E" w:rsidRDefault="0092313E" w:rsidP="00B2240C">
      <w:pPr>
        <w:keepNext/>
        <w:spacing w:line="240" w:lineRule="auto"/>
        <w:jc w:val="center"/>
        <w:rPr>
          <w:rFonts w:ascii="Simplified Arabic" w:hAnsi="Simplified Arabic" w:cs="Simplified Arabic"/>
          <w:b/>
          <w:bCs/>
          <w:sz w:val="24"/>
          <w:szCs w:val="24"/>
          <w:rtl/>
        </w:rPr>
      </w:pPr>
      <w:r w:rsidRPr="0092313E">
        <w:rPr>
          <w:rFonts w:ascii="Simplified Arabic" w:hAnsi="Simplified Arabic" w:cs="Simplified Arabic"/>
          <w:b/>
          <w:bCs/>
          <w:sz w:val="24"/>
          <w:szCs w:val="24"/>
          <w:rtl/>
        </w:rPr>
        <w:t xml:space="preserve">جدول </w:t>
      </w:r>
      <w:r w:rsidR="00B2240C">
        <w:rPr>
          <w:rFonts w:ascii="Simplified Arabic" w:hAnsi="Simplified Arabic" w:cs="Simplified Arabic" w:hint="cs"/>
          <w:b/>
          <w:bCs/>
          <w:sz w:val="24"/>
          <w:szCs w:val="24"/>
          <w:rtl/>
        </w:rPr>
        <w:t>(</w:t>
      </w:r>
      <w:r w:rsidRPr="0092313E">
        <w:rPr>
          <w:rFonts w:ascii="Simplified Arabic" w:hAnsi="Simplified Arabic" w:cs="Simplified Arabic"/>
          <w:b/>
          <w:bCs/>
          <w:sz w:val="24"/>
          <w:szCs w:val="24"/>
          <w:rtl/>
        </w:rPr>
        <w:t>3-</w:t>
      </w:r>
      <w:r w:rsidR="00B2240C">
        <w:rPr>
          <w:rFonts w:ascii="Simplified Arabic" w:hAnsi="Simplified Arabic" w:cs="Simplified Arabic" w:hint="cs"/>
          <w:b/>
          <w:bCs/>
          <w:sz w:val="24"/>
          <w:szCs w:val="24"/>
          <w:rtl/>
        </w:rPr>
        <w:t>2)</w:t>
      </w:r>
      <w:r w:rsidRPr="0092313E">
        <w:rPr>
          <w:rFonts w:ascii="Simplified Arabic" w:hAnsi="Simplified Arabic" w:cs="Simplified Arabic"/>
          <w:b/>
          <w:bCs/>
          <w:sz w:val="24"/>
          <w:szCs w:val="24"/>
          <w:rtl/>
        </w:rPr>
        <w:t xml:space="preserve"> : المنشآت الموصولة على شبكة مياه مجاري مدينة حمص</w:t>
      </w:r>
    </w:p>
    <w:tbl>
      <w:tblPr>
        <w:tblStyle w:val="a5"/>
        <w:bidiVisual/>
        <w:tblW w:w="0" w:type="auto"/>
        <w:tblLook w:val="04A0" w:firstRow="1" w:lastRow="0" w:firstColumn="1" w:lastColumn="0" w:noHBand="0" w:noVBand="1"/>
      </w:tblPr>
      <w:tblGrid>
        <w:gridCol w:w="946"/>
        <w:gridCol w:w="947"/>
        <w:gridCol w:w="947"/>
        <w:gridCol w:w="947"/>
        <w:gridCol w:w="947"/>
        <w:gridCol w:w="947"/>
        <w:gridCol w:w="947"/>
        <w:gridCol w:w="947"/>
        <w:gridCol w:w="947"/>
      </w:tblGrid>
      <w:tr w:rsidR="0092313E" w:rsidRPr="0092313E" w:rsidTr="002F7CE9">
        <w:tc>
          <w:tcPr>
            <w:tcW w:w="946" w:type="dxa"/>
            <w:shd w:val="clear" w:color="auto" w:fill="F2DBDB" w:themeFill="accent2" w:themeFillTint="33"/>
            <w:vAlign w:val="center"/>
          </w:tcPr>
          <w:p w:rsidR="0092313E" w:rsidRPr="002F7CE9" w:rsidRDefault="0092313E" w:rsidP="0092313E">
            <w:pPr>
              <w:tabs>
                <w:tab w:val="left" w:pos="509"/>
                <w:tab w:val="left" w:pos="793"/>
              </w:tabs>
              <w:jc w:val="center"/>
              <w:rPr>
                <w:rFonts w:ascii="Times New Roman" w:eastAsia="Times New Roman" w:hAnsi="Times New Roman" w:cs="Simplified Arabic"/>
                <w:b/>
                <w:bCs/>
                <w:sz w:val="24"/>
                <w:szCs w:val="24"/>
                <w:rtl/>
                <w:lang w:bidi="ar-SY"/>
              </w:rPr>
            </w:pPr>
            <w:r w:rsidRPr="002F7CE9">
              <w:rPr>
                <w:rFonts w:ascii="Times New Roman" w:eastAsia="Times New Roman" w:hAnsi="Times New Roman" w:cs="Simplified Arabic" w:hint="cs"/>
                <w:b/>
                <w:bCs/>
                <w:sz w:val="24"/>
                <w:szCs w:val="24"/>
                <w:rtl/>
                <w:lang w:bidi="ar-SY"/>
              </w:rPr>
              <w:t>السنة</w:t>
            </w:r>
          </w:p>
        </w:tc>
        <w:tc>
          <w:tcPr>
            <w:tcW w:w="947" w:type="dxa"/>
            <w:shd w:val="clear" w:color="auto" w:fill="F2DBDB" w:themeFill="accent2" w:themeFillTint="33"/>
            <w:vAlign w:val="center"/>
          </w:tcPr>
          <w:p w:rsidR="0092313E" w:rsidRPr="002F7CE9" w:rsidRDefault="0092313E" w:rsidP="0092313E">
            <w:pPr>
              <w:tabs>
                <w:tab w:val="left" w:pos="509"/>
                <w:tab w:val="left" w:pos="793"/>
              </w:tabs>
              <w:jc w:val="center"/>
              <w:rPr>
                <w:rFonts w:ascii="Times New Roman" w:eastAsia="Times New Roman" w:hAnsi="Times New Roman" w:cs="Simplified Arabic"/>
                <w:b/>
                <w:bCs/>
                <w:sz w:val="24"/>
                <w:szCs w:val="24"/>
                <w:rtl/>
                <w:lang w:bidi="ar-SY"/>
              </w:rPr>
            </w:pPr>
            <w:r w:rsidRPr="002F7CE9">
              <w:rPr>
                <w:rFonts w:ascii="Times New Roman" w:eastAsia="Times New Roman" w:hAnsi="Times New Roman" w:cs="Simplified Arabic" w:hint="cs"/>
                <w:b/>
                <w:bCs/>
                <w:sz w:val="24"/>
                <w:szCs w:val="24"/>
                <w:rtl/>
                <w:lang w:bidi="ar-SY"/>
              </w:rPr>
              <w:t>رخام وبلاط</w:t>
            </w:r>
          </w:p>
        </w:tc>
        <w:tc>
          <w:tcPr>
            <w:tcW w:w="947" w:type="dxa"/>
            <w:shd w:val="clear" w:color="auto" w:fill="F2DBDB" w:themeFill="accent2" w:themeFillTint="33"/>
            <w:vAlign w:val="center"/>
          </w:tcPr>
          <w:p w:rsidR="0092313E" w:rsidRPr="002F7CE9" w:rsidRDefault="0092313E" w:rsidP="0092313E">
            <w:pPr>
              <w:tabs>
                <w:tab w:val="left" w:pos="509"/>
                <w:tab w:val="left" w:pos="793"/>
              </w:tabs>
              <w:jc w:val="center"/>
              <w:rPr>
                <w:rFonts w:ascii="Times New Roman" w:eastAsia="Times New Roman" w:hAnsi="Times New Roman" w:cs="Simplified Arabic"/>
                <w:b/>
                <w:bCs/>
                <w:sz w:val="24"/>
                <w:szCs w:val="24"/>
                <w:rtl/>
                <w:lang w:bidi="ar-SY"/>
              </w:rPr>
            </w:pPr>
            <w:r w:rsidRPr="002F7CE9">
              <w:rPr>
                <w:rFonts w:ascii="Times New Roman" w:eastAsia="Times New Roman" w:hAnsi="Times New Roman" w:cs="Simplified Arabic" w:hint="cs"/>
                <w:b/>
                <w:bCs/>
                <w:sz w:val="24"/>
                <w:szCs w:val="24"/>
                <w:rtl/>
                <w:lang w:bidi="ar-SY"/>
              </w:rPr>
              <w:t>مطاعم</w:t>
            </w:r>
          </w:p>
        </w:tc>
        <w:tc>
          <w:tcPr>
            <w:tcW w:w="947" w:type="dxa"/>
            <w:shd w:val="clear" w:color="auto" w:fill="F2DBDB" w:themeFill="accent2" w:themeFillTint="33"/>
            <w:vAlign w:val="center"/>
          </w:tcPr>
          <w:p w:rsidR="0092313E" w:rsidRPr="002F7CE9" w:rsidRDefault="0092313E" w:rsidP="0092313E">
            <w:pPr>
              <w:tabs>
                <w:tab w:val="left" w:pos="509"/>
                <w:tab w:val="left" w:pos="793"/>
              </w:tabs>
              <w:jc w:val="center"/>
              <w:rPr>
                <w:rFonts w:ascii="Times New Roman" w:eastAsia="Times New Roman" w:hAnsi="Times New Roman" w:cs="Simplified Arabic"/>
                <w:b/>
                <w:bCs/>
                <w:sz w:val="24"/>
                <w:szCs w:val="24"/>
                <w:rtl/>
                <w:lang w:bidi="ar-SY"/>
              </w:rPr>
            </w:pPr>
            <w:r w:rsidRPr="002F7CE9">
              <w:rPr>
                <w:rFonts w:ascii="Times New Roman" w:eastAsia="Times New Roman" w:hAnsi="Times New Roman" w:cs="Simplified Arabic" w:hint="cs"/>
                <w:b/>
                <w:bCs/>
                <w:sz w:val="24"/>
                <w:szCs w:val="24"/>
                <w:rtl/>
                <w:lang w:bidi="ar-SY"/>
              </w:rPr>
              <w:t>مغاسل سيارات ومرائب</w:t>
            </w:r>
          </w:p>
        </w:tc>
        <w:tc>
          <w:tcPr>
            <w:tcW w:w="947" w:type="dxa"/>
            <w:shd w:val="clear" w:color="auto" w:fill="F2DBDB" w:themeFill="accent2" w:themeFillTint="33"/>
            <w:vAlign w:val="center"/>
          </w:tcPr>
          <w:p w:rsidR="0092313E" w:rsidRPr="002F7CE9" w:rsidRDefault="0092313E" w:rsidP="0092313E">
            <w:pPr>
              <w:tabs>
                <w:tab w:val="left" w:pos="509"/>
                <w:tab w:val="left" w:pos="793"/>
              </w:tabs>
              <w:jc w:val="center"/>
              <w:rPr>
                <w:rFonts w:ascii="Times New Roman" w:eastAsia="Times New Roman" w:hAnsi="Times New Roman" w:cs="Simplified Arabic"/>
                <w:b/>
                <w:bCs/>
                <w:sz w:val="24"/>
                <w:szCs w:val="24"/>
                <w:rtl/>
                <w:lang w:bidi="ar-SY"/>
              </w:rPr>
            </w:pPr>
            <w:r w:rsidRPr="002F7CE9">
              <w:rPr>
                <w:rFonts w:ascii="Times New Roman" w:eastAsia="Times New Roman" w:hAnsi="Times New Roman" w:cs="Simplified Arabic" w:hint="cs"/>
                <w:b/>
                <w:bCs/>
                <w:sz w:val="24"/>
                <w:szCs w:val="24"/>
                <w:rtl/>
                <w:lang w:bidi="ar-SY"/>
              </w:rPr>
              <w:t>مشافي</w:t>
            </w:r>
          </w:p>
        </w:tc>
        <w:tc>
          <w:tcPr>
            <w:tcW w:w="947" w:type="dxa"/>
            <w:shd w:val="clear" w:color="auto" w:fill="F2DBDB" w:themeFill="accent2" w:themeFillTint="33"/>
            <w:vAlign w:val="center"/>
          </w:tcPr>
          <w:p w:rsidR="0092313E" w:rsidRPr="002F7CE9" w:rsidRDefault="0092313E" w:rsidP="0092313E">
            <w:pPr>
              <w:tabs>
                <w:tab w:val="left" w:pos="509"/>
                <w:tab w:val="left" w:pos="793"/>
              </w:tabs>
              <w:jc w:val="center"/>
              <w:rPr>
                <w:rFonts w:ascii="Times New Roman" w:eastAsia="Times New Roman" w:hAnsi="Times New Roman" w:cs="Simplified Arabic"/>
                <w:b/>
                <w:bCs/>
                <w:sz w:val="24"/>
                <w:szCs w:val="24"/>
                <w:rtl/>
                <w:lang w:bidi="ar-SY"/>
              </w:rPr>
            </w:pPr>
            <w:r w:rsidRPr="002F7CE9">
              <w:rPr>
                <w:rFonts w:ascii="Times New Roman" w:eastAsia="Times New Roman" w:hAnsi="Times New Roman" w:cs="Simplified Arabic" w:hint="cs"/>
                <w:b/>
                <w:bCs/>
                <w:sz w:val="24"/>
                <w:szCs w:val="24"/>
                <w:rtl/>
                <w:lang w:bidi="ar-SY"/>
              </w:rPr>
              <w:t>غذائية</w:t>
            </w:r>
          </w:p>
        </w:tc>
        <w:tc>
          <w:tcPr>
            <w:tcW w:w="947" w:type="dxa"/>
            <w:shd w:val="clear" w:color="auto" w:fill="F2DBDB" w:themeFill="accent2" w:themeFillTint="33"/>
            <w:vAlign w:val="center"/>
          </w:tcPr>
          <w:p w:rsidR="0092313E" w:rsidRPr="002F7CE9" w:rsidRDefault="0092313E" w:rsidP="0092313E">
            <w:pPr>
              <w:tabs>
                <w:tab w:val="left" w:pos="509"/>
                <w:tab w:val="left" w:pos="793"/>
              </w:tabs>
              <w:jc w:val="center"/>
              <w:rPr>
                <w:rFonts w:ascii="Times New Roman" w:eastAsia="Times New Roman" w:hAnsi="Times New Roman" w:cs="Simplified Arabic"/>
                <w:b/>
                <w:bCs/>
                <w:sz w:val="24"/>
                <w:szCs w:val="24"/>
                <w:rtl/>
                <w:lang w:bidi="ar-SY"/>
              </w:rPr>
            </w:pPr>
            <w:r w:rsidRPr="002F7CE9">
              <w:rPr>
                <w:rFonts w:ascii="Times New Roman" w:eastAsia="Times New Roman" w:hAnsi="Times New Roman" w:cs="Simplified Arabic" w:hint="cs"/>
                <w:b/>
                <w:bCs/>
                <w:sz w:val="24"/>
                <w:szCs w:val="24"/>
                <w:rtl/>
                <w:lang w:bidi="ar-SY"/>
              </w:rPr>
              <w:t>كيميائية</w:t>
            </w:r>
          </w:p>
        </w:tc>
        <w:tc>
          <w:tcPr>
            <w:tcW w:w="947" w:type="dxa"/>
            <w:shd w:val="clear" w:color="auto" w:fill="F2DBDB" w:themeFill="accent2" w:themeFillTint="33"/>
            <w:vAlign w:val="center"/>
          </w:tcPr>
          <w:p w:rsidR="0092313E" w:rsidRPr="002F7CE9" w:rsidRDefault="0092313E" w:rsidP="0092313E">
            <w:pPr>
              <w:tabs>
                <w:tab w:val="left" w:pos="509"/>
                <w:tab w:val="left" w:pos="793"/>
              </w:tabs>
              <w:jc w:val="center"/>
              <w:rPr>
                <w:rFonts w:ascii="Times New Roman" w:eastAsia="Times New Roman" w:hAnsi="Times New Roman" w:cs="Simplified Arabic"/>
                <w:b/>
                <w:bCs/>
                <w:sz w:val="24"/>
                <w:szCs w:val="24"/>
                <w:rtl/>
                <w:lang w:bidi="ar-SY"/>
              </w:rPr>
            </w:pPr>
            <w:r w:rsidRPr="002F7CE9">
              <w:rPr>
                <w:rFonts w:ascii="Times New Roman" w:eastAsia="Times New Roman" w:hAnsi="Times New Roman" w:cs="Simplified Arabic" w:hint="cs"/>
                <w:b/>
                <w:bCs/>
                <w:sz w:val="24"/>
                <w:szCs w:val="24"/>
                <w:rtl/>
                <w:lang w:bidi="ar-SY"/>
              </w:rPr>
              <w:t>مسالخ فروج</w:t>
            </w:r>
          </w:p>
        </w:tc>
        <w:tc>
          <w:tcPr>
            <w:tcW w:w="947" w:type="dxa"/>
            <w:shd w:val="clear" w:color="auto" w:fill="F2DBDB" w:themeFill="accent2" w:themeFillTint="33"/>
            <w:vAlign w:val="center"/>
          </w:tcPr>
          <w:p w:rsidR="0092313E" w:rsidRPr="002F7CE9" w:rsidRDefault="0092313E" w:rsidP="0092313E">
            <w:pPr>
              <w:tabs>
                <w:tab w:val="left" w:pos="509"/>
                <w:tab w:val="left" w:pos="793"/>
              </w:tabs>
              <w:jc w:val="center"/>
              <w:rPr>
                <w:rFonts w:ascii="Times New Roman" w:eastAsia="Times New Roman" w:hAnsi="Times New Roman" w:cs="Simplified Arabic"/>
                <w:b/>
                <w:bCs/>
                <w:sz w:val="24"/>
                <w:szCs w:val="24"/>
                <w:rtl/>
                <w:lang w:bidi="ar-SY"/>
              </w:rPr>
            </w:pPr>
            <w:r w:rsidRPr="002F7CE9">
              <w:rPr>
                <w:rFonts w:ascii="Times New Roman" w:eastAsia="Times New Roman" w:hAnsi="Times New Roman" w:cs="Simplified Arabic" w:hint="cs"/>
                <w:b/>
                <w:bCs/>
                <w:sz w:val="24"/>
                <w:szCs w:val="24"/>
                <w:rtl/>
                <w:lang w:bidi="ar-SY"/>
              </w:rPr>
              <w:t>متفرقات</w:t>
            </w:r>
          </w:p>
        </w:tc>
      </w:tr>
      <w:tr w:rsidR="0092313E" w:rsidRPr="0092313E" w:rsidTr="00B36243">
        <w:tc>
          <w:tcPr>
            <w:tcW w:w="946"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2010</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234</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238</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137</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28</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32</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20</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18</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11</w:t>
            </w:r>
          </w:p>
        </w:tc>
      </w:tr>
      <w:tr w:rsidR="0092313E" w:rsidRPr="0092313E" w:rsidTr="00B36243">
        <w:tc>
          <w:tcPr>
            <w:tcW w:w="946"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2014</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3</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لا يوجد احصاء</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40</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15</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4</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8</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2</w:t>
            </w:r>
          </w:p>
        </w:tc>
        <w:tc>
          <w:tcPr>
            <w:tcW w:w="947" w:type="dxa"/>
            <w:vAlign w:val="center"/>
          </w:tcPr>
          <w:p w:rsidR="0092313E" w:rsidRPr="002F7CE9" w:rsidRDefault="0092313E" w:rsidP="0092313E">
            <w:pPr>
              <w:tabs>
                <w:tab w:val="left" w:pos="509"/>
                <w:tab w:val="left" w:pos="793"/>
              </w:tabs>
              <w:jc w:val="center"/>
              <w:rPr>
                <w:rFonts w:ascii="Times New Roman" w:eastAsia="Times New Roman" w:hAnsi="Times New Roman" w:cs="Simplified Arabic"/>
                <w:sz w:val="24"/>
                <w:szCs w:val="24"/>
                <w:rtl/>
                <w:lang w:bidi="ar-SY"/>
              </w:rPr>
            </w:pPr>
            <w:r w:rsidRPr="002F7CE9">
              <w:rPr>
                <w:rFonts w:ascii="Times New Roman" w:eastAsia="Times New Roman" w:hAnsi="Times New Roman" w:cs="Simplified Arabic" w:hint="cs"/>
                <w:sz w:val="24"/>
                <w:szCs w:val="24"/>
                <w:rtl/>
                <w:lang w:bidi="ar-SY"/>
              </w:rPr>
              <w:t>3</w:t>
            </w:r>
          </w:p>
        </w:tc>
      </w:tr>
    </w:tbl>
    <w:p w:rsidR="0092313E" w:rsidRPr="0092313E" w:rsidRDefault="0092313E" w:rsidP="0092313E">
      <w:pPr>
        <w:tabs>
          <w:tab w:val="left" w:pos="509"/>
          <w:tab w:val="left" w:pos="793"/>
        </w:tabs>
        <w:spacing w:after="0" w:line="240" w:lineRule="auto"/>
        <w:rPr>
          <w:rFonts w:ascii="Times New Roman" w:eastAsia="Times New Roman" w:hAnsi="Times New Roman" w:cs="Simplified Arabic"/>
          <w:sz w:val="28"/>
          <w:szCs w:val="28"/>
          <w:rtl/>
          <w:lang w:bidi="ar-SY"/>
        </w:rPr>
      </w:pPr>
    </w:p>
    <w:p w:rsidR="0042587F" w:rsidRDefault="0042587F" w:rsidP="008D1D50">
      <w:pPr>
        <w:tabs>
          <w:tab w:val="left" w:pos="3041"/>
        </w:tabs>
        <w:rPr>
          <w:rFonts w:ascii="Simplified Arabic" w:hAnsi="Simplified Arabic" w:cs="Simplified Arabic"/>
          <w:sz w:val="28"/>
          <w:szCs w:val="28"/>
          <w:rtl/>
        </w:rPr>
      </w:pPr>
    </w:p>
    <w:p w:rsidR="008D1D50" w:rsidRDefault="008D1D50" w:rsidP="008D1D50">
      <w:pPr>
        <w:tabs>
          <w:tab w:val="left" w:pos="3041"/>
        </w:tabs>
        <w:rPr>
          <w:rFonts w:ascii="Simplified Arabic" w:hAnsi="Simplified Arabic" w:cs="Simplified Arabic"/>
          <w:sz w:val="28"/>
          <w:szCs w:val="28"/>
          <w:rtl/>
        </w:rPr>
      </w:pPr>
    </w:p>
    <w:p w:rsidR="008D1D50" w:rsidRPr="0092313E" w:rsidRDefault="008D1D50" w:rsidP="008D1D50">
      <w:pPr>
        <w:tabs>
          <w:tab w:val="left" w:pos="3041"/>
        </w:tabs>
        <w:rPr>
          <w:rFonts w:ascii="Simplified Arabic" w:hAnsi="Simplified Arabic" w:cs="Simplified Arabic"/>
          <w:sz w:val="28"/>
          <w:szCs w:val="28"/>
          <w:rtl/>
        </w:rPr>
      </w:pPr>
    </w:p>
    <w:p w:rsidR="0042265A" w:rsidRDefault="0042265A" w:rsidP="0092313E">
      <w:pPr>
        <w:tabs>
          <w:tab w:val="left" w:pos="3041"/>
        </w:tabs>
        <w:jc w:val="center"/>
        <w:rPr>
          <w:rFonts w:ascii="Simplified Arabic" w:hAnsi="Simplified Arabic" w:cs="Simplified Arabic"/>
          <w:b/>
          <w:bCs/>
          <w:sz w:val="40"/>
          <w:szCs w:val="40"/>
          <w:rtl/>
        </w:rPr>
      </w:pPr>
    </w:p>
    <w:p w:rsidR="0042265A" w:rsidRDefault="0042265A" w:rsidP="0092313E">
      <w:pPr>
        <w:tabs>
          <w:tab w:val="left" w:pos="3041"/>
        </w:tabs>
        <w:jc w:val="center"/>
        <w:rPr>
          <w:rFonts w:ascii="Simplified Arabic" w:hAnsi="Simplified Arabic" w:cs="Simplified Arabic"/>
          <w:b/>
          <w:bCs/>
          <w:sz w:val="40"/>
          <w:szCs w:val="40"/>
          <w:rtl/>
        </w:rPr>
      </w:pPr>
    </w:p>
    <w:p w:rsidR="0042265A" w:rsidRDefault="0042265A" w:rsidP="0092313E">
      <w:pPr>
        <w:tabs>
          <w:tab w:val="left" w:pos="3041"/>
        </w:tabs>
        <w:jc w:val="center"/>
        <w:rPr>
          <w:rFonts w:ascii="Simplified Arabic" w:hAnsi="Simplified Arabic" w:cs="Simplified Arabic"/>
          <w:b/>
          <w:bCs/>
          <w:sz w:val="40"/>
          <w:szCs w:val="40"/>
          <w:rtl/>
        </w:rPr>
      </w:pPr>
    </w:p>
    <w:p w:rsidR="0092313E" w:rsidRDefault="0092313E" w:rsidP="0092313E">
      <w:pPr>
        <w:tabs>
          <w:tab w:val="left" w:pos="3041"/>
        </w:tabs>
        <w:jc w:val="center"/>
        <w:rPr>
          <w:rFonts w:ascii="Simplified Arabic" w:hAnsi="Simplified Arabic" w:cs="Simplified Arabic"/>
          <w:b/>
          <w:bCs/>
          <w:sz w:val="40"/>
          <w:szCs w:val="40"/>
          <w:rtl/>
        </w:rPr>
      </w:pPr>
    </w:p>
    <w:p w:rsidR="008B4592" w:rsidRDefault="008B4592" w:rsidP="0092313E">
      <w:pPr>
        <w:tabs>
          <w:tab w:val="left" w:pos="3041"/>
        </w:tabs>
        <w:jc w:val="center"/>
        <w:rPr>
          <w:rFonts w:ascii="Simplified Arabic" w:hAnsi="Simplified Arabic" w:cs="Simplified Arabic"/>
          <w:b/>
          <w:bCs/>
          <w:sz w:val="40"/>
          <w:szCs w:val="40"/>
          <w:rtl/>
        </w:rPr>
      </w:pPr>
    </w:p>
    <w:p w:rsidR="008B4592" w:rsidRDefault="008B4592" w:rsidP="0092313E">
      <w:pPr>
        <w:tabs>
          <w:tab w:val="left" w:pos="3041"/>
        </w:tabs>
        <w:jc w:val="center"/>
        <w:rPr>
          <w:rFonts w:ascii="Simplified Arabic" w:hAnsi="Simplified Arabic" w:cs="Simplified Arabic"/>
          <w:b/>
          <w:bCs/>
          <w:sz w:val="40"/>
          <w:szCs w:val="40"/>
          <w:rtl/>
        </w:rPr>
      </w:pPr>
    </w:p>
    <w:p w:rsidR="008B4592" w:rsidRDefault="008B4592" w:rsidP="0092313E">
      <w:pPr>
        <w:tabs>
          <w:tab w:val="left" w:pos="3041"/>
        </w:tabs>
        <w:jc w:val="center"/>
        <w:rPr>
          <w:rFonts w:ascii="Simplified Arabic" w:hAnsi="Simplified Arabic" w:cs="Simplified Arabic"/>
          <w:b/>
          <w:bCs/>
          <w:sz w:val="40"/>
          <w:szCs w:val="40"/>
          <w:rtl/>
        </w:rPr>
      </w:pPr>
    </w:p>
    <w:p w:rsidR="00CD7F84" w:rsidRPr="0092313E" w:rsidRDefault="00CD7F84" w:rsidP="0092313E">
      <w:pPr>
        <w:tabs>
          <w:tab w:val="left" w:pos="3041"/>
        </w:tabs>
        <w:jc w:val="center"/>
        <w:rPr>
          <w:rFonts w:ascii="Simplified Arabic" w:hAnsi="Simplified Arabic" w:cs="Simplified Arabic"/>
          <w:b/>
          <w:bCs/>
          <w:sz w:val="40"/>
          <w:szCs w:val="40"/>
          <w:rtl/>
        </w:rPr>
      </w:pPr>
    </w:p>
    <w:p w:rsidR="0092313E" w:rsidRPr="001D6387" w:rsidRDefault="0092313E" w:rsidP="0092313E">
      <w:pPr>
        <w:tabs>
          <w:tab w:val="left" w:pos="4961"/>
        </w:tabs>
        <w:jc w:val="center"/>
        <w:rPr>
          <w:rFonts w:ascii="Simplified Arabic" w:hAnsi="Simplified Arabic" w:cs="Simplified Arabic"/>
          <w:b/>
          <w:bCs/>
          <w:sz w:val="40"/>
          <w:szCs w:val="40"/>
          <w:rtl/>
        </w:rPr>
      </w:pPr>
      <w:r w:rsidRPr="001D6387">
        <w:rPr>
          <w:rFonts w:ascii="Simplified Arabic" w:hAnsi="Simplified Arabic" w:cs="Simplified Arabic"/>
          <w:b/>
          <w:bCs/>
          <w:sz w:val="40"/>
          <w:szCs w:val="40"/>
          <w:rtl/>
        </w:rPr>
        <w:t>الفصل الرابع</w:t>
      </w:r>
    </w:p>
    <w:p w:rsidR="0092313E" w:rsidRPr="008B4592" w:rsidRDefault="002F74F7" w:rsidP="008B4592">
      <w:pPr>
        <w:tabs>
          <w:tab w:val="left" w:pos="3041"/>
        </w:tabs>
        <w:jc w:val="center"/>
        <w:rPr>
          <w:rFonts w:ascii="Simplified Arabic" w:hAnsi="Simplified Arabic" w:cs="Simplified Arabic"/>
          <w:b/>
          <w:bCs/>
          <w:sz w:val="40"/>
          <w:szCs w:val="40"/>
          <w:rtl/>
        </w:rPr>
      </w:pPr>
      <w:r w:rsidRPr="001D6387">
        <w:rPr>
          <w:rFonts w:ascii="Simplified Arabic" w:eastAsia="Times New Roman" w:hAnsi="Simplified Arabic" w:cs="Simplified Arabic"/>
          <w:b/>
          <w:bCs/>
          <w:sz w:val="40"/>
          <w:szCs w:val="40"/>
          <w:rtl/>
          <w:lang w:val="en-GB" w:bidi="ar-SY"/>
        </w:rPr>
        <w:t>(</w:t>
      </w:r>
      <w:r w:rsidR="008B4592" w:rsidRPr="008B4592">
        <w:rPr>
          <w:rFonts w:ascii="Simplified Arabic" w:hAnsi="Simplified Arabic" w:cs="Simplified Arabic" w:hint="cs"/>
          <w:b/>
          <w:bCs/>
          <w:sz w:val="56"/>
          <w:szCs w:val="56"/>
          <w:rtl/>
        </w:rPr>
        <w:t>الدراسة العملية</w:t>
      </w:r>
      <w:r w:rsidRPr="001D6387">
        <w:rPr>
          <w:rFonts w:ascii="Simplified Arabic" w:eastAsia="Times New Roman" w:hAnsi="Simplified Arabic" w:cs="Simplified Arabic"/>
          <w:b/>
          <w:bCs/>
          <w:sz w:val="40"/>
          <w:szCs w:val="40"/>
          <w:rtl/>
          <w:lang w:bidi="ar-SY"/>
        </w:rPr>
        <w:t>)</w:t>
      </w:r>
    </w:p>
    <w:p w:rsidR="0092313E" w:rsidRPr="0092313E" w:rsidRDefault="0092313E" w:rsidP="0092313E">
      <w:pPr>
        <w:tabs>
          <w:tab w:val="left" w:pos="3506"/>
        </w:tabs>
        <w:rPr>
          <w:rFonts w:ascii="Simplified Arabic" w:hAnsi="Simplified Arabic" w:cs="Simplified Arabic"/>
          <w:sz w:val="32"/>
          <w:szCs w:val="32"/>
        </w:rPr>
      </w:pPr>
      <w:r w:rsidRPr="0092313E">
        <w:rPr>
          <w:rFonts w:ascii="Simplified Arabic" w:hAnsi="Simplified Arabic" w:cs="Simplified Arabic"/>
          <w:sz w:val="32"/>
          <w:szCs w:val="32"/>
          <w:rtl/>
        </w:rPr>
        <w:tab/>
      </w:r>
    </w:p>
    <w:p w:rsidR="0092313E" w:rsidRPr="0092313E" w:rsidRDefault="0092313E" w:rsidP="0092313E">
      <w:pPr>
        <w:rPr>
          <w:rFonts w:ascii="Simplified Arabic" w:hAnsi="Simplified Arabic" w:cs="Simplified Arabic"/>
          <w:sz w:val="32"/>
          <w:szCs w:val="32"/>
        </w:rPr>
      </w:pPr>
    </w:p>
    <w:p w:rsidR="0092313E" w:rsidRPr="0092313E" w:rsidRDefault="0092313E" w:rsidP="0092313E">
      <w:pPr>
        <w:rPr>
          <w:rFonts w:ascii="Simplified Arabic" w:hAnsi="Simplified Arabic" w:cs="Simplified Arabic"/>
          <w:sz w:val="32"/>
          <w:szCs w:val="32"/>
        </w:rPr>
      </w:pPr>
    </w:p>
    <w:p w:rsidR="0092313E" w:rsidRPr="0092313E" w:rsidRDefault="0092313E" w:rsidP="0092313E">
      <w:pPr>
        <w:rPr>
          <w:rFonts w:ascii="Simplified Arabic" w:hAnsi="Simplified Arabic" w:cs="Simplified Arabic"/>
          <w:sz w:val="32"/>
          <w:szCs w:val="32"/>
        </w:rPr>
      </w:pPr>
    </w:p>
    <w:p w:rsidR="0092313E" w:rsidRPr="0092313E" w:rsidRDefault="0092313E" w:rsidP="0092313E">
      <w:pPr>
        <w:rPr>
          <w:rFonts w:ascii="Simplified Arabic" w:hAnsi="Simplified Arabic" w:cs="Simplified Arabic"/>
          <w:sz w:val="32"/>
          <w:szCs w:val="32"/>
        </w:rPr>
      </w:pPr>
    </w:p>
    <w:p w:rsidR="0092313E" w:rsidRPr="0092313E" w:rsidRDefault="0092313E" w:rsidP="0092313E">
      <w:pPr>
        <w:rPr>
          <w:rFonts w:ascii="Simplified Arabic" w:hAnsi="Simplified Arabic" w:cs="Simplified Arabic"/>
          <w:sz w:val="32"/>
          <w:szCs w:val="32"/>
        </w:rPr>
      </w:pPr>
    </w:p>
    <w:p w:rsidR="0092313E" w:rsidRPr="0092313E" w:rsidRDefault="0092313E" w:rsidP="0092313E">
      <w:pPr>
        <w:rPr>
          <w:rFonts w:ascii="Simplified Arabic" w:hAnsi="Simplified Arabic" w:cs="Simplified Arabic"/>
          <w:sz w:val="32"/>
          <w:szCs w:val="32"/>
        </w:rPr>
      </w:pPr>
    </w:p>
    <w:p w:rsidR="0092313E" w:rsidRPr="0092313E" w:rsidRDefault="0092313E" w:rsidP="0092313E">
      <w:pPr>
        <w:tabs>
          <w:tab w:val="left" w:pos="1916"/>
        </w:tabs>
        <w:rPr>
          <w:rFonts w:ascii="Simplified Arabic" w:hAnsi="Simplified Arabic" w:cs="Simplified Arabic"/>
          <w:sz w:val="32"/>
          <w:szCs w:val="32"/>
          <w:rtl/>
        </w:rPr>
      </w:pPr>
    </w:p>
    <w:p w:rsidR="004E5170" w:rsidRPr="004E5170" w:rsidRDefault="0092313E" w:rsidP="004E5170">
      <w:pPr>
        <w:pStyle w:val="10"/>
        <w:numPr>
          <w:ilvl w:val="0"/>
          <w:numId w:val="0"/>
        </w:numPr>
        <w:jc w:val="center"/>
        <w:rPr>
          <w:rtl/>
        </w:rPr>
      </w:pPr>
      <w:r w:rsidRPr="0092313E">
        <w:rPr>
          <w:rFonts w:hint="cs"/>
          <w:rtl/>
        </w:rPr>
        <w:lastRenderedPageBreak/>
        <w:t>الفصل الرابع</w:t>
      </w:r>
    </w:p>
    <w:p w:rsidR="004E5170" w:rsidRDefault="004E5170" w:rsidP="004E5170">
      <w:pPr>
        <w:pStyle w:val="10"/>
        <w:numPr>
          <w:ilvl w:val="0"/>
          <w:numId w:val="0"/>
        </w:numPr>
        <w:jc w:val="center"/>
        <w:rPr>
          <w:rtl/>
        </w:rPr>
      </w:pPr>
      <w:r>
        <w:rPr>
          <w:rFonts w:hint="cs"/>
          <w:rtl/>
        </w:rPr>
        <w:t>(الدراسة العملية)</w:t>
      </w:r>
    </w:p>
    <w:p w:rsidR="002F74F7" w:rsidRDefault="004E5170" w:rsidP="004E5170">
      <w:pPr>
        <w:pStyle w:val="20"/>
        <w:numPr>
          <w:ilvl w:val="0"/>
          <w:numId w:val="0"/>
        </w:numPr>
        <w:ind w:left="44"/>
        <w:rPr>
          <w:rFonts w:ascii="Simplified Arabic" w:hAnsi="Simplified Arabic"/>
          <w:rtl/>
        </w:rPr>
      </w:pPr>
      <w:r>
        <w:rPr>
          <w:rFonts w:hint="cs"/>
          <w:rtl/>
        </w:rPr>
        <w:t>4</w:t>
      </w:r>
      <w:r w:rsidR="008B4592">
        <w:rPr>
          <w:rFonts w:hint="cs"/>
          <w:rtl/>
        </w:rPr>
        <w:t xml:space="preserve">-1- </w:t>
      </w:r>
      <w:r w:rsidR="002F74F7" w:rsidRPr="002F74F7">
        <w:rPr>
          <w:rFonts w:hint="cs"/>
          <w:rtl/>
        </w:rPr>
        <w:t>طريقة</w:t>
      </w:r>
      <w:r w:rsidR="002F74F7" w:rsidRPr="002F74F7">
        <w:rPr>
          <w:rtl/>
        </w:rPr>
        <w:t xml:space="preserve"> </w:t>
      </w:r>
      <w:r w:rsidR="002F74F7" w:rsidRPr="002F74F7">
        <w:rPr>
          <w:rFonts w:hint="cs"/>
          <w:rtl/>
        </w:rPr>
        <w:t>إجراء</w:t>
      </w:r>
      <w:r w:rsidR="002F74F7" w:rsidRPr="002F74F7">
        <w:rPr>
          <w:rtl/>
        </w:rPr>
        <w:t xml:space="preserve"> </w:t>
      </w:r>
      <w:r w:rsidR="002F74F7" w:rsidRPr="002F74F7">
        <w:rPr>
          <w:rFonts w:hint="cs"/>
          <w:rtl/>
        </w:rPr>
        <w:t>تجربتي</w:t>
      </w:r>
      <w:r w:rsidR="002F74F7" w:rsidRPr="002F74F7">
        <w:rPr>
          <w:rtl/>
        </w:rPr>
        <w:t xml:space="preserve"> </w:t>
      </w:r>
      <w:r w:rsidR="002F74F7" w:rsidRPr="004E5170">
        <w:rPr>
          <w:rFonts w:asciiTheme="majorBidi" w:hAnsiTheme="majorBidi" w:cstheme="majorBidi"/>
          <w:i w:val="0"/>
          <w:iCs/>
        </w:rPr>
        <w:t>BOD</w:t>
      </w:r>
      <w:r w:rsidR="002F74F7" w:rsidRPr="004E5170">
        <w:rPr>
          <w:i w:val="0"/>
          <w:iCs/>
          <w:rtl/>
        </w:rPr>
        <w:t xml:space="preserve"> </w:t>
      </w:r>
      <w:r w:rsidR="002F74F7" w:rsidRPr="004E5170">
        <w:rPr>
          <w:rFonts w:hint="cs"/>
          <w:rtl/>
        </w:rPr>
        <w:t>و</w:t>
      </w:r>
      <w:r w:rsidR="002F74F7" w:rsidRPr="004E5170">
        <w:rPr>
          <w:rFonts w:asciiTheme="majorBidi" w:hAnsiTheme="majorBidi" w:cstheme="majorBidi"/>
          <w:i w:val="0"/>
          <w:iCs/>
        </w:rPr>
        <w:t>COD</w:t>
      </w:r>
      <w:r w:rsidR="008B4592">
        <w:rPr>
          <w:rFonts w:ascii="Simplified Arabic" w:hAnsi="Simplified Arabic" w:hint="cs"/>
          <w:rtl/>
        </w:rPr>
        <w:t>:</w:t>
      </w:r>
    </w:p>
    <w:p w:rsidR="0092313E" w:rsidRPr="00506EDD" w:rsidRDefault="00506EDD" w:rsidP="001F7CED">
      <w:pPr>
        <w:pStyle w:val="20"/>
        <w:numPr>
          <w:ilvl w:val="0"/>
          <w:numId w:val="0"/>
        </w:numPr>
        <w:ind w:left="84"/>
        <w:rPr>
          <w:rtl/>
        </w:rPr>
      </w:pPr>
      <w:r w:rsidRPr="004E5170">
        <w:rPr>
          <w:rStyle w:val="3Char"/>
          <w:rFonts w:eastAsiaTheme="minorHAnsi" w:hint="cs"/>
          <w:b w:val="0"/>
          <w:bCs/>
          <w:rtl/>
        </w:rPr>
        <w:t>4</w:t>
      </w:r>
      <w:r w:rsidR="00B07F1F" w:rsidRPr="004E5170">
        <w:rPr>
          <w:rStyle w:val="3Char"/>
          <w:rFonts w:eastAsiaTheme="minorHAnsi" w:hint="cs"/>
          <w:b w:val="0"/>
          <w:bCs/>
          <w:rtl/>
        </w:rPr>
        <w:t>-</w:t>
      </w:r>
      <w:r w:rsidR="008B4592" w:rsidRPr="004E5170">
        <w:rPr>
          <w:rStyle w:val="3Char"/>
          <w:rFonts w:eastAsiaTheme="minorHAnsi" w:hint="cs"/>
          <w:b w:val="0"/>
          <w:bCs/>
          <w:rtl/>
        </w:rPr>
        <w:t>1-</w:t>
      </w:r>
      <w:r w:rsidR="00B07F1F" w:rsidRPr="004E5170">
        <w:rPr>
          <w:rStyle w:val="3Char"/>
          <w:rFonts w:eastAsiaTheme="minorHAnsi" w:hint="cs"/>
          <w:b w:val="0"/>
          <w:bCs/>
          <w:rtl/>
        </w:rPr>
        <w:t>1</w:t>
      </w:r>
      <w:r w:rsidR="0092313E" w:rsidRPr="004E5170">
        <w:rPr>
          <w:rStyle w:val="3Char"/>
          <w:rFonts w:eastAsiaTheme="minorHAnsi" w:hint="cs"/>
          <w:b w:val="0"/>
          <w:bCs/>
          <w:rtl/>
        </w:rPr>
        <w:t>- متطلب الأوكسجين الكيميائي</w:t>
      </w:r>
      <w:r w:rsidR="0092313E" w:rsidRPr="004E5170">
        <w:rPr>
          <w:rStyle w:val="3Char"/>
          <w:rFonts w:asciiTheme="majorBidi" w:eastAsiaTheme="minorHAnsi" w:hAnsiTheme="majorBidi" w:cstheme="majorBidi"/>
          <w:rtl/>
        </w:rPr>
        <w:t xml:space="preserve"> (</w:t>
      </w:r>
      <w:r w:rsidR="0092313E" w:rsidRPr="004E5170">
        <w:rPr>
          <w:rStyle w:val="3Char"/>
          <w:rFonts w:asciiTheme="majorBidi" w:eastAsiaTheme="minorHAnsi" w:hAnsiTheme="majorBidi" w:cstheme="majorBidi"/>
          <w:i w:val="0"/>
          <w:iCs/>
        </w:rPr>
        <w:t>COD</w:t>
      </w:r>
      <w:r w:rsidR="00B07F1F" w:rsidRPr="004E5170">
        <w:rPr>
          <w:rStyle w:val="3Char"/>
          <w:rFonts w:asciiTheme="majorBidi" w:eastAsiaTheme="minorHAnsi" w:hAnsiTheme="majorBidi" w:cstheme="majorBidi"/>
          <w:rtl/>
        </w:rPr>
        <w:t>)</w:t>
      </w:r>
      <w:r w:rsidR="0092313E" w:rsidRPr="004E5170">
        <w:rPr>
          <w:rStyle w:val="1Char"/>
          <w:rFonts w:eastAsiaTheme="minorHAnsi" w:hint="cs"/>
          <w:b/>
          <w:bCs/>
          <w:kern w:val="0"/>
          <w:sz w:val="28"/>
          <w:szCs w:val="28"/>
          <w:rtl/>
        </w:rPr>
        <w:t>:</w:t>
      </w:r>
      <w:sdt>
        <w:sdtPr>
          <w:rPr>
            <w:rFonts w:asciiTheme="majorBidi" w:hAnsiTheme="majorBidi" w:cstheme="majorBidi"/>
            <w:i w:val="0"/>
            <w:iCs/>
            <w:rtl/>
          </w:rPr>
          <w:id w:val="-406768281"/>
          <w:citation/>
        </w:sdtPr>
        <w:sdtContent>
          <w:r w:rsidR="001F7CED" w:rsidRPr="001F7CED">
            <w:rPr>
              <w:rFonts w:asciiTheme="majorBidi" w:hAnsiTheme="majorBidi" w:cstheme="majorBidi"/>
              <w:i w:val="0"/>
              <w:iCs/>
              <w:rtl/>
            </w:rPr>
            <w:fldChar w:fldCharType="begin"/>
          </w:r>
          <w:r w:rsidR="001F7CED" w:rsidRPr="001F7CED">
            <w:rPr>
              <w:rFonts w:asciiTheme="majorBidi" w:hAnsiTheme="majorBidi" w:cstheme="majorBidi"/>
              <w:i w:val="0"/>
              <w:iCs/>
              <w:rtl/>
            </w:rPr>
            <w:instrText xml:space="preserve"> </w:instrText>
          </w:r>
          <w:r w:rsidR="001F7CED" w:rsidRPr="001F7CED">
            <w:rPr>
              <w:rFonts w:asciiTheme="majorBidi" w:hAnsiTheme="majorBidi" w:cstheme="majorBidi"/>
              <w:i w:val="0"/>
              <w:iCs/>
            </w:rPr>
            <w:instrText>CITATION</w:instrText>
          </w:r>
          <w:r w:rsidR="001F7CED" w:rsidRPr="001F7CED">
            <w:rPr>
              <w:rFonts w:asciiTheme="majorBidi" w:hAnsiTheme="majorBidi" w:cstheme="majorBidi"/>
              <w:i w:val="0"/>
              <w:iCs/>
              <w:rtl/>
            </w:rPr>
            <w:instrText xml:space="preserve"> </w:instrText>
          </w:r>
          <w:r w:rsidR="001F7CED" w:rsidRPr="001F7CED">
            <w:rPr>
              <w:rFonts w:asciiTheme="majorBidi" w:hAnsiTheme="majorBidi" w:cstheme="majorBidi"/>
              <w:i w:val="0"/>
              <w:iCs/>
            </w:rPr>
            <w:instrText>You05 \l 1025</w:instrText>
          </w:r>
          <w:r w:rsidR="001F7CED" w:rsidRPr="001F7CED">
            <w:rPr>
              <w:rFonts w:asciiTheme="majorBidi" w:hAnsiTheme="majorBidi" w:cstheme="majorBidi"/>
              <w:i w:val="0"/>
              <w:iCs/>
              <w:rtl/>
            </w:rPr>
            <w:instrText xml:space="preserve"> </w:instrText>
          </w:r>
          <w:r w:rsidR="001F7CED" w:rsidRPr="001F7CED">
            <w:rPr>
              <w:rFonts w:asciiTheme="majorBidi" w:hAnsiTheme="majorBidi" w:cstheme="majorBidi"/>
              <w:i w:val="0"/>
              <w:iCs/>
              <w:rtl/>
            </w:rPr>
            <w:fldChar w:fldCharType="separate"/>
          </w:r>
          <w:r w:rsidR="001F7CED" w:rsidRPr="001F7CED">
            <w:rPr>
              <w:rFonts w:asciiTheme="majorBidi" w:hAnsiTheme="majorBidi" w:cstheme="majorBidi"/>
              <w:i w:val="0"/>
              <w:iCs/>
              <w:noProof/>
              <w:rtl/>
            </w:rPr>
            <w:t xml:space="preserve"> </w:t>
          </w:r>
          <w:r w:rsidR="001F7CED" w:rsidRPr="001F7CED">
            <w:rPr>
              <w:rFonts w:asciiTheme="majorBidi" w:hAnsiTheme="majorBidi" w:cstheme="majorBidi"/>
              <w:i w:val="0"/>
              <w:iCs/>
              <w:noProof/>
            </w:rPr>
            <w:t>[14]</w:t>
          </w:r>
          <w:r w:rsidR="001F7CED" w:rsidRPr="001F7CED">
            <w:rPr>
              <w:rFonts w:asciiTheme="majorBidi" w:hAnsiTheme="majorBidi" w:cstheme="majorBidi"/>
              <w:i w:val="0"/>
              <w:iCs/>
              <w:rtl/>
            </w:rPr>
            <w:fldChar w:fldCharType="end"/>
          </w:r>
        </w:sdtContent>
      </w:sdt>
    </w:p>
    <w:p w:rsidR="0092313E" w:rsidRPr="0092313E" w:rsidRDefault="0092313E" w:rsidP="0092313E">
      <w:pPr>
        <w:numPr>
          <w:ilvl w:val="0"/>
          <w:numId w:val="6"/>
        </w:numPr>
        <w:tabs>
          <w:tab w:val="left" w:pos="1916"/>
        </w:tabs>
        <w:rPr>
          <w:rFonts w:ascii="Simplified Arabic" w:hAnsi="Simplified Arabic" w:cs="Simplified Arabic"/>
          <w:sz w:val="28"/>
          <w:szCs w:val="28"/>
          <w:u w:val="single"/>
          <w:lang w:bidi="ar-SY"/>
        </w:rPr>
      </w:pPr>
      <w:r w:rsidRPr="0092313E">
        <w:rPr>
          <w:rFonts w:ascii="Simplified Arabic" w:hAnsi="Simplified Arabic" w:cs="Simplified Arabic" w:hint="cs"/>
          <w:sz w:val="28"/>
          <w:szCs w:val="28"/>
          <w:u w:val="single"/>
          <w:rtl/>
          <w:lang w:bidi="ar-SY"/>
        </w:rPr>
        <w:t>مبدأ العمل:</w:t>
      </w:r>
    </w:p>
    <w:p w:rsidR="0092313E" w:rsidRPr="0092313E" w:rsidRDefault="00B07F1F" w:rsidP="00406D3B">
      <w:pPr>
        <w:tabs>
          <w:tab w:val="left" w:pos="1916"/>
        </w:tabs>
        <w:ind w:left="644"/>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يتجل</w:t>
      </w:r>
      <w:r w:rsidR="00CD7F84">
        <w:rPr>
          <w:rFonts w:ascii="Simplified Arabic" w:hAnsi="Simplified Arabic" w:cs="Simplified Arabic" w:hint="cs"/>
          <w:sz w:val="28"/>
          <w:szCs w:val="28"/>
          <w:rtl/>
          <w:lang w:bidi="ar-SY"/>
        </w:rPr>
        <w:t>َ</w:t>
      </w:r>
      <w:r>
        <w:rPr>
          <w:rFonts w:ascii="Simplified Arabic" w:hAnsi="Simplified Arabic" w:cs="Simplified Arabic" w:hint="cs"/>
          <w:sz w:val="28"/>
          <w:szCs w:val="28"/>
          <w:rtl/>
          <w:lang w:bidi="ar-SY"/>
        </w:rPr>
        <w:t xml:space="preserve">ى قياس </w:t>
      </w:r>
      <w:r w:rsidR="0092313E" w:rsidRPr="0092313E">
        <w:rPr>
          <w:rFonts w:asciiTheme="majorBidi" w:hAnsiTheme="majorBidi" w:cstheme="majorBidi"/>
          <w:sz w:val="28"/>
          <w:szCs w:val="28"/>
          <w:lang w:bidi="ar-SY"/>
        </w:rPr>
        <w:t>COD</w:t>
      </w:r>
      <w:r w:rsidR="0092313E" w:rsidRPr="0092313E">
        <w:rPr>
          <w:rFonts w:ascii="Simplified Arabic" w:hAnsi="Simplified Arabic" w:cs="Simplified Arabic" w:hint="cs"/>
          <w:sz w:val="28"/>
          <w:szCs w:val="28"/>
          <w:rtl/>
          <w:lang w:bidi="ar-SY"/>
        </w:rPr>
        <w:t xml:space="preserve"> لعينة من مياه الصرف بتسخين العي</w:t>
      </w:r>
      <w:r w:rsidR="00CD7F84">
        <w:rPr>
          <w:rFonts w:ascii="Simplified Arabic" w:hAnsi="Simplified Arabic" w:cs="Simplified Arabic" w:hint="cs"/>
          <w:sz w:val="28"/>
          <w:szCs w:val="28"/>
          <w:rtl/>
          <w:lang w:bidi="ar-SY"/>
        </w:rPr>
        <w:t>َ</w:t>
      </w:r>
      <w:r w:rsidR="0092313E" w:rsidRPr="0092313E">
        <w:rPr>
          <w:rFonts w:ascii="Simplified Arabic" w:hAnsi="Simplified Arabic" w:cs="Simplified Arabic" w:hint="cs"/>
          <w:sz w:val="28"/>
          <w:szCs w:val="28"/>
          <w:rtl/>
          <w:lang w:bidi="ar-SY"/>
        </w:rPr>
        <w:t>نة مع كمية معروفة من الديكرومات (</w:t>
      </w:r>
      <w:r w:rsidR="0092313E" w:rsidRPr="0092313E">
        <w:rPr>
          <w:rFonts w:asciiTheme="majorBidi" w:hAnsiTheme="majorBidi" w:cstheme="majorBidi"/>
          <w:sz w:val="28"/>
          <w:szCs w:val="28"/>
          <w:lang w:bidi="ar-SY"/>
        </w:rPr>
        <w:t>K</w:t>
      </w:r>
      <w:r w:rsidR="0092313E" w:rsidRPr="0092313E">
        <w:rPr>
          <w:rFonts w:asciiTheme="majorBidi" w:hAnsiTheme="majorBidi" w:cstheme="majorBidi"/>
          <w:sz w:val="28"/>
          <w:szCs w:val="28"/>
          <w:vertAlign w:val="subscript"/>
          <w:lang w:bidi="ar-SY"/>
        </w:rPr>
        <w:t>2</w:t>
      </w:r>
      <w:r w:rsidR="0092313E" w:rsidRPr="0092313E">
        <w:rPr>
          <w:rFonts w:asciiTheme="majorBidi" w:hAnsiTheme="majorBidi" w:cstheme="majorBidi"/>
          <w:sz w:val="28"/>
          <w:szCs w:val="28"/>
          <w:lang w:bidi="ar-SY"/>
        </w:rPr>
        <w:t>Cr</w:t>
      </w:r>
      <w:r w:rsidR="0092313E" w:rsidRPr="0092313E">
        <w:rPr>
          <w:rFonts w:asciiTheme="majorBidi" w:hAnsiTheme="majorBidi" w:cstheme="majorBidi"/>
          <w:sz w:val="28"/>
          <w:szCs w:val="28"/>
          <w:vertAlign w:val="subscript"/>
          <w:lang w:bidi="ar-SY"/>
        </w:rPr>
        <w:t>2</w:t>
      </w:r>
      <w:r w:rsidR="0092313E" w:rsidRPr="0092313E">
        <w:rPr>
          <w:rFonts w:asciiTheme="majorBidi" w:hAnsiTheme="majorBidi" w:cstheme="majorBidi"/>
          <w:sz w:val="28"/>
          <w:szCs w:val="28"/>
          <w:lang w:bidi="ar-SY"/>
        </w:rPr>
        <w:t>O</w:t>
      </w:r>
      <w:r w:rsidR="0092313E" w:rsidRPr="0092313E">
        <w:rPr>
          <w:rFonts w:asciiTheme="majorBidi" w:hAnsiTheme="majorBidi" w:cstheme="majorBidi"/>
          <w:sz w:val="28"/>
          <w:szCs w:val="28"/>
          <w:vertAlign w:val="subscript"/>
          <w:lang w:bidi="ar-SY"/>
        </w:rPr>
        <w:t>7</w:t>
      </w:r>
      <w:r w:rsidR="0092313E" w:rsidRPr="0092313E">
        <w:rPr>
          <w:rFonts w:ascii="Simplified Arabic" w:hAnsi="Simplified Arabic" w:cs="Simplified Arabic" w:hint="cs"/>
          <w:sz w:val="28"/>
          <w:szCs w:val="28"/>
          <w:rtl/>
          <w:lang w:bidi="ar-SY"/>
        </w:rPr>
        <w:t>)</w:t>
      </w:r>
      <w:r w:rsidR="00CD7F84">
        <w:rPr>
          <w:rFonts w:ascii="Simplified Arabic" w:hAnsi="Simplified Arabic" w:cs="Simplified Arabic" w:hint="cs"/>
          <w:sz w:val="28"/>
          <w:szCs w:val="28"/>
          <w:rtl/>
          <w:lang w:bidi="ar-SY"/>
        </w:rPr>
        <w:t>،</w:t>
      </w:r>
      <w:r w:rsidR="0092313E" w:rsidRPr="0092313E">
        <w:rPr>
          <w:rFonts w:ascii="Simplified Arabic" w:hAnsi="Simplified Arabic" w:cs="Simplified Arabic" w:hint="cs"/>
          <w:sz w:val="28"/>
          <w:szCs w:val="28"/>
          <w:rtl/>
          <w:lang w:bidi="ar-SY"/>
        </w:rPr>
        <w:t xml:space="preserve"> وحمض الكبريت المرك</w:t>
      </w:r>
      <w:r w:rsidR="00CD7F84">
        <w:rPr>
          <w:rFonts w:ascii="Simplified Arabic" w:hAnsi="Simplified Arabic" w:cs="Simplified Arabic" w:hint="cs"/>
          <w:sz w:val="28"/>
          <w:szCs w:val="28"/>
          <w:rtl/>
          <w:lang w:bidi="ar-SY"/>
        </w:rPr>
        <w:t>َ</w:t>
      </w:r>
      <w:r w:rsidR="0092313E" w:rsidRPr="0092313E">
        <w:rPr>
          <w:rFonts w:ascii="Simplified Arabic" w:hAnsi="Simplified Arabic" w:cs="Simplified Arabic" w:hint="cs"/>
          <w:sz w:val="28"/>
          <w:szCs w:val="28"/>
          <w:rtl/>
          <w:lang w:bidi="ar-SY"/>
        </w:rPr>
        <w:t>ز (</w:t>
      </w:r>
      <w:r w:rsidR="0092313E" w:rsidRPr="0092313E">
        <w:rPr>
          <w:rFonts w:asciiTheme="majorBidi" w:hAnsiTheme="majorBidi" w:cstheme="majorBidi"/>
          <w:sz w:val="28"/>
          <w:szCs w:val="28"/>
          <w:lang w:bidi="ar-SY"/>
        </w:rPr>
        <w:t>H</w:t>
      </w:r>
      <w:r w:rsidR="0092313E" w:rsidRPr="0092313E">
        <w:rPr>
          <w:rFonts w:asciiTheme="majorBidi" w:hAnsiTheme="majorBidi" w:cstheme="majorBidi"/>
          <w:sz w:val="28"/>
          <w:szCs w:val="28"/>
          <w:vertAlign w:val="subscript"/>
          <w:lang w:bidi="ar-SY"/>
        </w:rPr>
        <w:t>2</w:t>
      </w:r>
      <w:r w:rsidR="0092313E" w:rsidRPr="0092313E">
        <w:rPr>
          <w:rFonts w:asciiTheme="majorBidi" w:hAnsiTheme="majorBidi" w:cstheme="majorBidi"/>
          <w:sz w:val="28"/>
          <w:szCs w:val="28"/>
          <w:lang w:bidi="ar-SY"/>
        </w:rPr>
        <w:t>S</w:t>
      </w:r>
      <w:r w:rsidR="003D01E1">
        <w:rPr>
          <w:rFonts w:asciiTheme="majorBidi" w:hAnsiTheme="majorBidi" w:cstheme="majorBidi"/>
          <w:sz w:val="28"/>
          <w:szCs w:val="28"/>
          <w:lang w:bidi="ar-SY"/>
        </w:rPr>
        <w:t>O</w:t>
      </w:r>
      <w:r w:rsidR="0092313E" w:rsidRPr="0092313E">
        <w:rPr>
          <w:rFonts w:asciiTheme="majorBidi" w:hAnsiTheme="majorBidi" w:cstheme="majorBidi"/>
          <w:sz w:val="28"/>
          <w:szCs w:val="28"/>
          <w:vertAlign w:val="subscript"/>
          <w:lang w:bidi="ar-SY"/>
        </w:rPr>
        <w:t>4</w:t>
      </w:r>
      <w:r w:rsidR="0092313E" w:rsidRPr="0092313E">
        <w:rPr>
          <w:rFonts w:ascii="Simplified Arabic" w:hAnsi="Simplified Arabic" w:cs="Simplified Arabic" w:hint="cs"/>
          <w:sz w:val="28"/>
          <w:szCs w:val="28"/>
          <w:rtl/>
          <w:lang w:bidi="ar-SY"/>
        </w:rPr>
        <w:t>)</w:t>
      </w:r>
      <w:r w:rsidR="00CD7F84">
        <w:rPr>
          <w:rFonts w:ascii="Simplified Arabic" w:hAnsi="Simplified Arabic" w:cs="Simplified Arabic" w:hint="cs"/>
          <w:sz w:val="28"/>
          <w:szCs w:val="28"/>
          <w:rtl/>
          <w:lang w:bidi="ar-SY"/>
        </w:rPr>
        <w:t>،</w:t>
      </w:r>
      <w:r w:rsidR="0092313E" w:rsidRPr="0092313E">
        <w:rPr>
          <w:rFonts w:ascii="Simplified Arabic" w:hAnsi="Simplified Arabic" w:cs="Simplified Arabic" w:hint="cs"/>
          <w:sz w:val="28"/>
          <w:szCs w:val="28"/>
          <w:rtl/>
          <w:lang w:bidi="ar-SY"/>
        </w:rPr>
        <w:t xml:space="preserve"> والتسخين حتى </w:t>
      </w:r>
      <w:r w:rsidR="00CD7F84" w:rsidRPr="0092313E">
        <w:rPr>
          <w:rFonts w:ascii="Simplified Arabic" w:hAnsi="Simplified Arabic" w:cs="Simplified Arabic" w:hint="cs"/>
          <w:sz w:val="28"/>
          <w:szCs w:val="28"/>
          <w:rtl/>
          <w:lang w:bidi="ar-SY"/>
        </w:rPr>
        <w:t>الغلي</w:t>
      </w:r>
      <w:r w:rsidR="00CD7F84">
        <w:rPr>
          <w:rFonts w:ascii="Simplified Arabic" w:hAnsi="Simplified Arabic" w:cs="Simplified Arabic" w:hint="cs"/>
          <w:sz w:val="28"/>
          <w:szCs w:val="28"/>
          <w:rtl/>
          <w:lang w:bidi="ar-SY"/>
        </w:rPr>
        <w:t>ان</w:t>
      </w:r>
      <w:r w:rsidR="0092313E" w:rsidRPr="0092313E">
        <w:rPr>
          <w:rFonts w:ascii="Simplified Arabic" w:hAnsi="Simplified Arabic" w:cs="Simplified Arabic" w:hint="cs"/>
          <w:sz w:val="28"/>
          <w:szCs w:val="28"/>
          <w:rtl/>
          <w:lang w:bidi="ar-SY"/>
        </w:rPr>
        <w:t xml:space="preserve"> للدرجة 150</w:t>
      </w:r>
      <w:r w:rsidR="0092313E" w:rsidRPr="0092313E">
        <w:rPr>
          <w:rFonts w:ascii="Simplified Arabic" w:hAnsi="Simplified Arabic" w:cs="Simplified Arabic" w:hint="cs"/>
          <w:sz w:val="28"/>
          <w:szCs w:val="28"/>
          <w:lang w:bidi="ar-SY"/>
        </w:rPr>
        <w:sym w:font="Symbol" w:char="F0B0"/>
      </w:r>
      <w:r w:rsidR="0092313E" w:rsidRPr="0092313E">
        <w:rPr>
          <w:rFonts w:ascii="Simplified Arabic" w:hAnsi="Simplified Arabic" w:cs="Simplified Arabic" w:hint="cs"/>
          <w:sz w:val="28"/>
          <w:szCs w:val="28"/>
          <w:rtl/>
          <w:lang w:bidi="ar-SY"/>
        </w:rPr>
        <w:t xml:space="preserve"> درجة مئوية ولمدة ساعتين.</w:t>
      </w:r>
    </w:p>
    <w:p w:rsidR="0092313E" w:rsidRPr="0092313E" w:rsidRDefault="0092313E" w:rsidP="00406D3B">
      <w:pPr>
        <w:tabs>
          <w:tab w:val="left" w:pos="1916"/>
        </w:tabs>
        <w:ind w:left="644"/>
        <w:jc w:val="both"/>
        <w:rPr>
          <w:rFonts w:ascii="Simplified Arabic" w:hAnsi="Simplified Arabic" w:cs="Simplified Arabic"/>
          <w:sz w:val="28"/>
          <w:szCs w:val="28"/>
          <w:lang w:bidi="ar-SY"/>
        </w:rPr>
      </w:pPr>
      <w:r w:rsidRPr="0092313E">
        <w:rPr>
          <w:rFonts w:ascii="Simplified Arabic" w:hAnsi="Simplified Arabic" w:cs="Simplified Arabic" w:hint="cs"/>
          <w:sz w:val="28"/>
          <w:szCs w:val="28"/>
          <w:rtl/>
          <w:lang w:bidi="ar-SY"/>
        </w:rPr>
        <w:t>وخلال التفاعل تتحول الديكرومات إلى الكروم وفق المعادلة:</w:t>
      </w:r>
    </w:p>
    <w:p w:rsidR="0092313E" w:rsidRPr="0092313E" w:rsidRDefault="0092313E" w:rsidP="00406D3B">
      <w:pPr>
        <w:tabs>
          <w:tab w:val="left" w:pos="1916"/>
        </w:tabs>
        <w:ind w:left="644"/>
        <w:jc w:val="both"/>
        <w:rPr>
          <w:rFonts w:ascii="Simplified Arabic" w:hAnsi="Simplified Arabic" w:cs="Simplified Arabic"/>
          <w:sz w:val="28"/>
          <w:szCs w:val="28"/>
          <w:rtl/>
          <w:lang w:bidi="ar-SY"/>
        </w:rPr>
      </w:pPr>
      <w:r w:rsidRPr="0092313E">
        <w:rPr>
          <w:rFonts w:ascii="Simplified Arabic" w:hAnsi="Simplified Arabic" w:cs="Simplified Arabic"/>
          <w:noProof/>
          <w:sz w:val="28"/>
          <w:szCs w:val="28"/>
        </w:rPr>
        <mc:AlternateContent>
          <mc:Choice Requires="wps">
            <w:drawing>
              <wp:anchor distT="0" distB="0" distL="114300" distR="114300" simplePos="0" relativeHeight="251671552" behindDoc="0" locked="0" layoutInCell="1" allowOverlap="1" wp14:anchorId="2D435E7B" wp14:editId="0C8C50A1">
                <wp:simplePos x="0" y="0"/>
                <wp:positionH relativeFrom="column">
                  <wp:posOffset>2418008</wp:posOffset>
                </wp:positionH>
                <wp:positionV relativeFrom="paragraph">
                  <wp:posOffset>143340</wp:posOffset>
                </wp:positionV>
                <wp:extent cx="508716" cy="0"/>
                <wp:effectExtent l="0" t="76200" r="24765" b="114300"/>
                <wp:wrapNone/>
                <wp:docPr id="49" name="رابط كسهم مستقيم 49"/>
                <wp:cNvGraphicFramePr/>
                <a:graphic xmlns:a="http://schemas.openxmlformats.org/drawingml/2006/main">
                  <a:graphicData uri="http://schemas.microsoft.com/office/word/2010/wordprocessingShape">
                    <wps:wsp>
                      <wps:cNvCnPr/>
                      <wps:spPr>
                        <a:xfrm>
                          <a:off x="0" y="0"/>
                          <a:ext cx="508716" cy="0"/>
                        </a:xfrm>
                        <a:prstGeom prst="straightConnector1">
                          <a:avLst/>
                        </a:prstGeom>
                        <a:noFill/>
                        <a:ln w="12700"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49" o:spid="_x0000_s1026" type="#_x0000_t32" style="position:absolute;left:0;text-align:left;margin-left:190.4pt;margin-top:11.3pt;width:40.05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" strokeweight="1pt">
                <v:stroke endarrow="open"/>
              </v:shape>
            </w:pict>
          </mc:Fallback>
        </mc:AlternateContent>
      </w:r>
      <w:r w:rsidRPr="0092313E">
        <w:rPr>
          <w:rFonts w:ascii="Simplified Arabic" w:hAnsi="Simplified Arabic" w:cs="Simplified Arabic"/>
          <w:sz w:val="28"/>
          <w:szCs w:val="28"/>
          <w:lang w:bidi="ar-SY"/>
        </w:rPr>
        <w:tab/>
        <w:t xml:space="preserve"> 2Cr</w:t>
      </w:r>
      <w:r w:rsidRPr="0092313E">
        <w:rPr>
          <w:rFonts w:ascii="Simplified Arabic" w:hAnsi="Simplified Arabic" w:cs="Simplified Arabic"/>
          <w:sz w:val="28"/>
          <w:szCs w:val="28"/>
          <w:vertAlign w:val="superscript"/>
          <w:lang w:bidi="ar-SY"/>
        </w:rPr>
        <w:t>+3</w:t>
      </w:r>
      <w:r w:rsidRPr="0092313E">
        <w:rPr>
          <w:rFonts w:ascii="Simplified Arabic" w:hAnsi="Simplified Arabic" w:cs="Simplified Arabic"/>
          <w:sz w:val="28"/>
          <w:szCs w:val="28"/>
          <w:lang w:bidi="ar-SY"/>
        </w:rPr>
        <w:t xml:space="preserve"> +7H</w:t>
      </w:r>
      <w:r w:rsidRPr="0092313E">
        <w:rPr>
          <w:rFonts w:ascii="Simplified Arabic" w:hAnsi="Simplified Arabic" w:cs="Simplified Arabic"/>
          <w:sz w:val="28"/>
          <w:szCs w:val="28"/>
          <w:vertAlign w:val="subscript"/>
          <w:lang w:bidi="ar-SY"/>
        </w:rPr>
        <w:t>2</w:t>
      </w:r>
      <w:r w:rsidRPr="0092313E">
        <w:rPr>
          <w:rFonts w:ascii="Simplified Arabic" w:hAnsi="Simplified Arabic" w:cs="Simplified Arabic"/>
          <w:sz w:val="28"/>
          <w:szCs w:val="28"/>
          <w:lang w:bidi="ar-SY"/>
        </w:rPr>
        <w:t xml:space="preserve">O  </w:t>
      </w:r>
      <w:r w:rsidRPr="0092313E">
        <w:rPr>
          <w:rFonts w:ascii="Simplified Arabic" w:hAnsi="Simplified Arabic" w:cs="Simplified Arabic"/>
          <w:sz w:val="28"/>
          <w:szCs w:val="28"/>
          <w:lang w:bidi="ar-SY"/>
        </w:rPr>
        <w:tab/>
        <w:t>Cr</w:t>
      </w:r>
      <w:r w:rsidRPr="0092313E">
        <w:rPr>
          <w:rFonts w:ascii="Simplified Arabic" w:hAnsi="Simplified Arabic" w:cs="Simplified Arabic"/>
          <w:sz w:val="28"/>
          <w:szCs w:val="28"/>
          <w:vertAlign w:val="subscript"/>
          <w:lang w:bidi="ar-SY"/>
        </w:rPr>
        <w:t>2</w:t>
      </w:r>
      <w:r w:rsidRPr="0092313E">
        <w:rPr>
          <w:rFonts w:ascii="Simplified Arabic" w:hAnsi="Simplified Arabic" w:cs="Simplified Arabic"/>
          <w:sz w:val="28"/>
          <w:szCs w:val="28"/>
          <w:lang w:bidi="ar-SY"/>
        </w:rPr>
        <w:t>O</w:t>
      </w:r>
      <w:r w:rsidRPr="0092313E">
        <w:rPr>
          <w:rFonts w:ascii="Simplified Arabic" w:hAnsi="Simplified Arabic" w:cs="Simplified Arabic"/>
          <w:sz w:val="28"/>
          <w:szCs w:val="28"/>
          <w:vertAlign w:val="subscript"/>
          <w:lang w:bidi="ar-SY"/>
        </w:rPr>
        <w:t>7</w:t>
      </w:r>
      <w:r w:rsidRPr="0092313E">
        <w:rPr>
          <w:rFonts w:ascii="Simplified Arabic" w:hAnsi="Simplified Arabic" w:cs="Simplified Arabic"/>
          <w:sz w:val="28"/>
          <w:szCs w:val="28"/>
          <w:lang w:bidi="ar-SY"/>
        </w:rPr>
        <w:t>)</w:t>
      </w:r>
      <w:r w:rsidRPr="0092313E">
        <w:rPr>
          <w:rFonts w:ascii="Simplified Arabic" w:hAnsi="Simplified Arabic" w:cs="Simplified Arabic"/>
          <w:sz w:val="28"/>
          <w:szCs w:val="28"/>
          <w:vertAlign w:val="superscript"/>
          <w:lang w:bidi="ar-SY"/>
        </w:rPr>
        <w:t>-2</w:t>
      </w:r>
      <w:r w:rsidRPr="0092313E">
        <w:rPr>
          <w:rFonts w:ascii="Simplified Arabic" w:hAnsi="Simplified Arabic" w:cs="Simplified Arabic"/>
          <w:sz w:val="28"/>
          <w:szCs w:val="28"/>
          <w:lang w:bidi="ar-SY"/>
        </w:rPr>
        <w:t xml:space="preserve"> +14H</w:t>
      </w:r>
      <w:r w:rsidRPr="0092313E">
        <w:rPr>
          <w:rFonts w:ascii="Simplified Arabic" w:hAnsi="Simplified Arabic" w:cs="Simplified Arabic"/>
          <w:sz w:val="28"/>
          <w:szCs w:val="28"/>
          <w:vertAlign w:val="superscript"/>
          <w:lang w:bidi="ar-SY"/>
        </w:rPr>
        <w:t>+</w:t>
      </w:r>
      <w:r w:rsidRPr="0092313E">
        <w:rPr>
          <w:rFonts w:ascii="Simplified Arabic" w:hAnsi="Simplified Arabic" w:cs="Simplified Arabic"/>
          <w:sz w:val="28"/>
          <w:szCs w:val="28"/>
          <w:lang w:bidi="ar-SY"/>
        </w:rPr>
        <w:t xml:space="preserve"> +6e</w:t>
      </w:r>
      <w:r w:rsidRPr="0092313E">
        <w:rPr>
          <w:rFonts w:ascii="Simplified Arabic" w:hAnsi="Simplified Arabic" w:cs="Simplified Arabic"/>
          <w:sz w:val="28"/>
          <w:szCs w:val="28"/>
          <w:vertAlign w:val="superscript"/>
          <w:lang w:bidi="ar-SY"/>
        </w:rPr>
        <w:t>-</w:t>
      </w:r>
      <w:r w:rsidRPr="0092313E">
        <w:rPr>
          <w:rFonts w:ascii="Simplified Arabic" w:hAnsi="Simplified Arabic" w:cs="Simplified Arabic"/>
          <w:sz w:val="28"/>
          <w:szCs w:val="28"/>
          <w:lang w:bidi="ar-SY"/>
        </w:rPr>
        <w:t xml:space="preserve">    </w:t>
      </w:r>
      <w:r w:rsidRPr="0092313E">
        <w:rPr>
          <w:rFonts w:ascii="Simplified Arabic" w:hAnsi="Simplified Arabic" w:cs="Simplified Arabic" w:hint="cs"/>
          <w:sz w:val="28"/>
          <w:szCs w:val="28"/>
          <w:rtl/>
          <w:lang w:bidi="ar-SY"/>
        </w:rPr>
        <w:t>)</w:t>
      </w:r>
    </w:p>
    <w:p w:rsidR="0092313E" w:rsidRPr="0092313E" w:rsidRDefault="0092313E" w:rsidP="00C07B2D">
      <w:pPr>
        <w:numPr>
          <w:ilvl w:val="0"/>
          <w:numId w:val="6"/>
        </w:numPr>
        <w:tabs>
          <w:tab w:val="left" w:pos="1916"/>
        </w:tabs>
        <w:rPr>
          <w:rFonts w:ascii="Simplified Arabic" w:hAnsi="Simplified Arabic" w:cs="Simplified Arabic"/>
          <w:sz w:val="32"/>
          <w:szCs w:val="32"/>
          <w:u w:val="single"/>
          <w:lang w:bidi="ar-SY"/>
        </w:rPr>
      </w:pPr>
      <w:r w:rsidRPr="0092313E">
        <w:rPr>
          <w:rFonts w:ascii="Simplified Arabic" w:hAnsi="Simplified Arabic" w:cs="Simplified Arabic" w:hint="cs"/>
          <w:sz w:val="28"/>
          <w:szCs w:val="28"/>
          <w:u w:val="single"/>
          <w:rtl/>
          <w:lang w:bidi="ar-SY"/>
        </w:rPr>
        <w:t xml:space="preserve">قياس </w:t>
      </w:r>
      <w:r w:rsidRPr="0092313E">
        <w:rPr>
          <w:rFonts w:asciiTheme="majorBidi" w:hAnsiTheme="majorBidi" w:cstheme="majorBidi"/>
          <w:sz w:val="28"/>
          <w:szCs w:val="28"/>
          <w:u w:val="single"/>
          <w:lang w:bidi="ar-SY"/>
        </w:rPr>
        <w:t>COD</w:t>
      </w:r>
      <w:r w:rsidRPr="0092313E">
        <w:rPr>
          <w:rFonts w:ascii="Simplified Arabic" w:hAnsi="Simplified Arabic" w:cs="Simplified Arabic" w:hint="cs"/>
          <w:sz w:val="32"/>
          <w:szCs w:val="32"/>
          <w:u w:val="single"/>
          <w:rtl/>
          <w:lang w:bidi="ar-SY"/>
        </w:rPr>
        <w:t xml:space="preserve"> </w:t>
      </w:r>
      <w:r w:rsidRPr="0092313E">
        <w:rPr>
          <w:rFonts w:ascii="Simplified Arabic" w:hAnsi="Simplified Arabic" w:cs="Simplified Arabic" w:hint="cs"/>
          <w:sz w:val="28"/>
          <w:szCs w:val="28"/>
          <w:u w:val="single"/>
          <w:rtl/>
          <w:lang w:bidi="ar-SY"/>
        </w:rPr>
        <w:t>بالطريقة الكولومترية (المطياف الضوئي):</w:t>
      </w:r>
    </w:p>
    <w:p w:rsidR="0092313E" w:rsidRPr="0092313E" w:rsidRDefault="0092313E" w:rsidP="00A37E03">
      <w:pPr>
        <w:tabs>
          <w:tab w:val="left" w:pos="1916"/>
        </w:tabs>
        <w:ind w:left="644"/>
        <w:jc w:val="both"/>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تطب</w:t>
      </w:r>
      <w:r w:rsidR="00CD7F84">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ق هذه الطريقة على كل </w:t>
      </w:r>
      <w:r w:rsidR="00CD7F84">
        <w:rPr>
          <w:rFonts w:ascii="Simplified Arabic" w:hAnsi="Simplified Arabic" w:cs="Simplified Arabic" w:hint="cs"/>
          <w:sz w:val="28"/>
          <w:szCs w:val="28"/>
          <w:rtl/>
          <w:lang w:bidi="ar-SY"/>
        </w:rPr>
        <w:t>أنو</w:t>
      </w:r>
      <w:r w:rsidR="00CD7F84" w:rsidRPr="0092313E">
        <w:rPr>
          <w:rFonts w:ascii="Simplified Arabic" w:hAnsi="Simplified Arabic" w:cs="Simplified Arabic" w:hint="cs"/>
          <w:sz w:val="28"/>
          <w:szCs w:val="28"/>
          <w:rtl/>
          <w:lang w:bidi="ar-SY"/>
        </w:rPr>
        <w:t>اع</w:t>
      </w:r>
      <w:r w:rsidRPr="0092313E">
        <w:rPr>
          <w:rFonts w:ascii="Simplified Arabic" w:hAnsi="Simplified Arabic" w:cs="Simplified Arabic" w:hint="cs"/>
          <w:sz w:val="28"/>
          <w:szCs w:val="28"/>
          <w:rtl/>
          <w:lang w:bidi="ar-SY"/>
        </w:rPr>
        <w:t xml:space="preserve"> </w:t>
      </w:r>
      <w:r w:rsidR="00584966">
        <w:rPr>
          <w:rFonts w:ascii="Simplified Arabic" w:hAnsi="Simplified Arabic" w:cs="Simplified Arabic" w:hint="cs"/>
          <w:sz w:val="28"/>
          <w:szCs w:val="28"/>
          <w:rtl/>
          <w:lang w:bidi="ar-SY"/>
        </w:rPr>
        <w:t xml:space="preserve">المياه التي تحتوي على كمية من </w:t>
      </w:r>
      <w:r w:rsidRPr="0092313E">
        <w:rPr>
          <w:rFonts w:asciiTheme="majorBidi" w:hAnsiTheme="majorBidi" w:cstheme="majorBidi"/>
          <w:sz w:val="28"/>
          <w:szCs w:val="28"/>
          <w:lang w:bidi="ar-SY"/>
        </w:rPr>
        <w:t>COD</w:t>
      </w:r>
      <w:r w:rsidRPr="0092313E">
        <w:rPr>
          <w:rFonts w:ascii="Simplified Arabic" w:hAnsi="Simplified Arabic" w:cs="Simplified Arabic" w:hint="cs"/>
          <w:sz w:val="28"/>
          <w:szCs w:val="28"/>
          <w:rtl/>
          <w:lang w:bidi="ar-SY"/>
        </w:rPr>
        <w:t xml:space="preserve"> تتراوح بين (50-1000 مغ</w:t>
      </w:r>
      <w:r w:rsidR="00D86736">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ل) باستعمال طول موجة الكروم 600 </w:t>
      </w:r>
      <w:r w:rsidR="00CD7F84">
        <w:rPr>
          <w:rFonts w:ascii="Simplified Arabic" w:hAnsi="Simplified Arabic" w:cs="Simplified Arabic" w:hint="cs"/>
          <w:sz w:val="28"/>
          <w:szCs w:val="28"/>
          <w:rtl/>
          <w:lang w:bidi="ar-SY"/>
        </w:rPr>
        <w:t>نانومتر</w:t>
      </w:r>
      <w:r w:rsidR="005D5673">
        <w:rPr>
          <w:rFonts w:ascii="Simplified Arabic" w:hAnsi="Simplified Arabic" w:cs="Simplified Arabic" w:hint="cs"/>
          <w:sz w:val="28"/>
          <w:szCs w:val="28"/>
          <w:rtl/>
          <w:lang w:bidi="ar-SY"/>
        </w:rPr>
        <w:t xml:space="preserve"> أو النسبة المنخفضة من </w:t>
      </w:r>
      <w:r w:rsidRPr="0092313E">
        <w:rPr>
          <w:rFonts w:asciiTheme="majorBidi" w:hAnsiTheme="majorBidi" w:cstheme="majorBidi"/>
          <w:sz w:val="28"/>
          <w:szCs w:val="28"/>
          <w:lang w:bidi="ar-SY"/>
        </w:rPr>
        <w:t>COD</w:t>
      </w:r>
      <w:r w:rsidRPr="0092313E">
        <w:rPr>
          <w:rFonts w:ascii="Simplified Arabic" w:hAnsi="Simplified Arabic" w:cs="Simplified Arabic" w:hint="cs"/>
          <w:sz w:val="28"/>
          <w:szCs w:val="28"/>
          <w:rtl/>
          <w:lang w:bidi="ar-SY"/>
        </w:rPr>
        <w:t xml:space="preserve"> الأقل من 90 مغ</w:t>
      </w:r>
      <w:r w:rsidR="00D86736">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ل باستعمال طول موجة الكروم 420 </w:t>
      </w:r>
      <w:r w:rsidR="00CD7F84" w:rsidRPr="0092313E">
        <w:rPr>
          <w:rFonts w:ascii="Simplified Arabic" w:hAnsi="Simplified Arabic" w:cs="Simplified Arabic" w:hint="cs"/>
          <w:sz w:val="28"/>
          <w:szCs w:val="28"/>
          <w:rtl/>
          <w:lang w:bidi="ar-SY"/>
        </w:rPr>
        <w:t>ن</w:t>
      </w:r>
      <w:r w:rsidR="00CD7F84">
        <w:rPr>
          <w:rFonts w:ascii="Simplified Arabic" w:hAnsi="Simplified Arabic" w:cs="Simplified Arabic" w:hint="cs"/>
          <w:sz w:val="28"/>
          <w:szCs w:val="28"/>
          <w:rtl/>
          <w:lang w:bidi="ar-SY"/>
        </w:rPr>
        <w:t>انو</w:t>
      </w:r>
      <w:r w:rsidR="00CD7F84" w:rsidRPr="0092313E">
        <w:rPr>
          <w:rFonts w:ascii="Simplified Arabic" w:hAnsi="Simplified Arabic" w:cs="Simplified Arabic" w:hint="cs"/>
          <w:sz w:val="28"/>
          <w:szCs w:val="28"/>
          <w:rtl/>
          <w:lang w:bidi="ar-SY"/>
        </w:rPr>
        <w:t>متر</w:t>
      </w:r>
      <w:r w:rsidRPr="0092313E">
        <w:rPr>
          <w:rFonts w:ascii="Simplified Arabic" w:hAnsi="Simplified Arabic" w:cs="Simplified Arabic" w:hint="cs"/>
          <w:sz w:val="28"/>
          <w:szCs w:val="28"/>
          <w:rtl/>
          <w:lang w:bidi="ar-SY"/>
        </w:rPr>
        <w:t>.</w:t>
      </w:r>
    </w:p>
    <w:p w:rsidR="0092313E" w:rsidRPr="0092313E" w:rsidRDefault="0092313E" w:rsidP="0092313E">
      <w:pPr>
        <w:numPr>
          <w:ilvl w:val="0"/>
          <w:numId w:val="6"/>
        </w:numPr>
        <w:tabs>
          <w:tab w:val="left" w:pos="1916"/>
        </w:tabs>
        <w:rPr>
          <w:rFonts w:ascii="Simplified Arabic" w:hAnsi="Simplified Arabic" w:cs="Simplified Arabic"/>
          <w:sz w:val="28"/>
          <w:szCs w:val="28"/>
          <w:u w:val="single"/>
          <w:lang w:bidi="ar-SY"/>
        </w:rPr>
      </w:pPr>
      <w:r w:rsidRPr="0092313E">
        <w:rPr>
          <w:rFonts w:ascii="Simplified Arabic" w:hAnsi="Simplified Arabic" w:cs="Simplified Arabic" w:hint="cs"/>
          <w:sz w:val="28"/>
          <w:szCs w:val="28"/>
          <w:u w:val="single"/>
          <w:rtl/>
          <w:lang w:bidi="ar-SY"/>
        </w:rPr>
        <w:t>تحضير المحلول القياسي للمقارنة:</w:t>
      </w:r>
    </w:p>
    <w:p w:rsidR="0092313E" w:rsidRPr="0092313E" w:rsidRDefault="00CD7F84" w:rsidP="00BE1415">
      <w:pPr>
        <w:tabs>
          <w:tab w:val="left" w:pos="1916"/>
        </w:tabs>
        <w:ind w:left="644"/>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نذي</w:t>
      </w:r>
      <w:r w:rsidR="0092313E" w:rsidRPr="0092313E">
        <w:rPr>
          <w:rFonts w:ascii="Simplified Arabic" w:hAnsi="Simplified Arabic" w:cs="Simplified Arabic" w:hint="cs"/>
          <w:sz w:val="28"/>
          <w:szCs w:val="28"/>
          <w:rtl/>
          <w:lang w:bidi="ar-SY"/>
        </w:rPr>
        <w:t>ب 212.5 مغ من هيدروجينو فتالات البوتاسيوم بعد تجفيفها لدرجة 110</w:t>
      </w:r>
      <w:r w:rsidR="0092313E" w:rsidRPr="0092313E">
        <w:rPr>
          <w:rFonts w:ascii="Simplified Arabic" w:hAnsi="Simplified Arabic" w:cs="Simplified Arabic" w:hint="cs"/>
          <w:sz w:val="28"/>
          <w:szCs w:val="28"/>
          <w:lang w:bidi="ar-SY"/>
        </w:rPr>
        <w:sym w:font="Symbol" w:char="F0B0"/>
      </w:r>
      <w:r w:rsidR="0092313E" w:rsidRPr="0092313E">
        <w:rPr>
          <w:rFonts w:ascii="Simplified Arabic" w:hAnsi="Simplified Arabic" w:cs="Simplified Arabic" w:hint="cs"/>
          <w:sz w:val="28"/>
          <w:szCs w:val="28"/>
          <w:rtl/>
          <w:lang w:bidi="ar-SY"/>
        </w:rPr>
        <w:t xml:space="preserve"> لمدة نصف ساعة في 500 مل ماء مقط</w:t>
      </w:r>
      <w:r>
        <w:rPr>
          <w:rFonts w:ascii="Simplified Arabic" w:hAnsi="Simplified Arabic" w:cs="Simplified Arabic" w:hint="cs"/>
          <w:sz w:val="28"/>
          <w:szCs w:val="28"/>
          <w:rtl/>
          <w:lang w:bidi="ar-SY"/>
        </w:rPr>
        <w:t>َ</w:t>
      </w:r>
      <w:r w:rsidR="0092313E" w:rsidRPr="0092313E">
        <w:rPr>
          <w:rFonts w:ascii="Simplified Arabic" w:hAnsi="Simplified Arabic" w:cs="Simplified Arabic" w:hint="cs"/>
          <w:sz w:val="28"/>
          <w:szCs w:val="28"/>
          <w:rtl/>
          <w:lang w:bidi="ar-SY"/>
        </w:rPr>
        <w:t>ر (صلاحية هذا المحلول 15 يوم).</w:t>
      </w:r>
    </w:p>
    <w:p w:rsidR="0092313E" w:rsidRPr="0092313E" w:rsidRDefault="0092313E" w:rsidP="0092313E">
      <w:pPr>
        <w:numPr>
          <w:ilvl w:val="0"/>
          <w:numId w:val="6"/>
        </w:numPr>
        <w:tabs>
          <w:tab w:val="left" w:pos="1916"/>
        </w:tabs>
        <w:rPr>
          <w:rFonts w:ascii="Simplified Arabic" w:hAnsi="Simplified Arabic" w:cs="Simplified Arabic"/>
          <w:sz w:val="28"/>
          <w:szCs w:val="28"/>
          <w:u w:val="single"/>
          <w:lang w:bidi="ar-SY"/>
        </w:rPr>
      </w:pPr>
      <w:r w:rsidRPr="0092313E">
        <w:rPr>
          <w:rFonts w:ascii="Simplified Arabic" w:hAnsi="Simplified Arabic" w:cs="Simplified Arabic" w:hint="cs"/>
          <w:sz w:val="28"/>
          <w:szCs w:val="28"/>
          <w:u w:val="single"/>
          <w:rtl/>
          <w:lang w:bidi="ar-SY"/>
        </w:rPr>
        <w:t>طريقة التجربة:</w:t>
      </w:r>
    </w:p>
    <w:p w:rsidR="0092313E" w:rsidRPr="0092313E" w:rsidRDefault="0092313E" w:rsidP="00BE1415">
      <w:pPr>
        <w:tabs>
          <w:tab w:val="left" w:pos="1916"/>
        </w:tabs>
        <w:ind w:left="644"/>
        <w:jc w:val="both"/>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 xml:space="preserve">1- نضع في </w:t>
      </w:r>
      <w:r w:rsidR="00E566AE" w:rsidRPr="0092313E">
        <w:rPr>
          <w:rFonts w:ascii="Simplified Arabic" w:hAnsi="Simplified Arabic" w:cs="Simplified Arabic" w:hint="cs"/>
          <w:sz w:val="28"/>
          <w:szCs w:val="28"/>
          <w:rtl/>
          <w:lang w:bidi="ar-SY"/>
        </w:rPr>
        <w:t>ال</w:t>
      </w:r>
      <w:r w:rsidR="00E566AE">
        <w:rPr>
          <w:rFonts w:ascii="Simplified Arabic" w:hAnsi="Simplified Arabic" w:cs="Simplified Arabic" w:hint="cs"/>
          <w:sz w:val="28"/>
          <w:szCs w:val="28"/>
          <w:rtl/>
          <w:lang w:bidi="ar-SY"/>
        </w:rPr>
        <w:t>أنب</w:t>
      </w:r>
      <w:r w:rsidR="00E566AE" w:rsidRPr="0092313E">
        <w:rPr>
          <w:rFonts w:ascii="Simplified Arabic" w:hAnsi="Simplified Arabic" w:cs="Simplified Arabic" w:hint="cs"/>
          <w:sz w:val="28"/>
          <w:szCs w:val="28"/>
          <w:rtl/>
          <w:lang w:bidi="ar-SY"/>
        </w:rPr>
        <w:t>وب</w:t>
      </w:r>
      <w:r w:rsidRPr="0092313E">
        <w:rPr>
          <w:rFonts w:ascii="Simplified Arabic" w:hAnsi="Simplified Arabic" w:cs="Simplified Arabic" w:hint="cs"/>
          <w:sz w:val="28"/>
          <w:szCs w:val="28"/>
          <w:rtl/>
          <w:lang w:bidi="ar-SY"/>
        </w:rPr>
        <w:t xml:space="preserve"> 2.5 مل من العينة و 1.5 مل من محلول الهضم و3.5 مل من حمض الكبريت.</w:t>
      </w:r>
    </w:p>
    <w:p w:rsidR="0092313E" w:rsidRPr="0092313E" w:rsidRDefault="0092313E" w:rsidP="00BE1415">
      <w:pPr>
        <w:tabs>
          <w:tab w:val="left" w:pos="1916"/>
        </w:tabs>
        <w:ind w:left="644"/>
        <w:jc w:val="both"/>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 xml:space="preserve">2- نضع </w:t>
      </w:r>
      <w:r w:rsidR="00E566AE" w:rsidRPr="0092313E">
        <w:rPr>
          <w:rFonts w:ascii="Simplified Arabic" w:hAnsi="Simplified Arabic" w:cs="Simplified Arabic" w:hint="cs"/>
          <w:sz w:val="28"/>
          <w:szCs w:val="28"/>
          <w:rtl/>
          <w:lang w:bidi="ar-SY"/>
        </w:rPr>
        <w:t>ال</w:t>
      </w:r>
      <w:r w:rsidR="00E566AE">
        <w:rPr>
          <w:rFonts w:ascii="Simplified Arabic" w:hAnsi="Simplified Arabic" w:cs="Simplified Arabic" w:hint="cs"/>
          <w:sz w:val="28"/>
          <w:szCs w:val="28"/>
          <w:rtl/>
          <w:lang w:bidi="ar-SY"/>
        </w:rPr>
        <w:t>أنا</w:t>
      </w:r>
      <w:r w:rsidR="00E566AE" w:rsidRPr="0092313E">
        <w:rPr>
          <w:rFonts w:ascii="Simplified Arabic" w:hAnsi="Simplified Arabic" w:cs="Simplified Arabic" w:hint="cs"/>
          <w:sz w:val="28"/>
          <w:szCs w:val="28"/>
          <w:rtl/>
          <w:lang w:bidi="ar-SY"/>
        </w:rPr>
        <w:t>بيب</w:t>
      </w:r>
      <w:r w:rsidRPr="0092313E">
        <w:rPr>
          <w:rFonts w:ascii="Simplified Arabic" w:hAnsi="Simplified Arabic" w:cs="Simplified Arabic" w:hint="cs"/>
          <w:sz w:val="28"/>
          <w:szCs w:val="28"/>
          <w:rtl/>
          <w:lang w:bidi="ar-SY"/>
        </w:rPr>
        <w:t xml:space="preserve"> لتسخن عند درجة 150</w:t>
      </w:r>
      <w:r w:rsidRPr="0092313E">
        <w:rPr>
          <w:rFonts w:ascii="Simplified Arabic" w:hAnsi="Simplified Arabic" w:cs="Simplified Arabic" w:hint="cs"/>
          <w:sz w:val="28"/>
          <w:szCs w:val="28"/>
          <w:lang w:bidi="ar-SY"/>
        </w:rPr>
        <w:sym w:font="Symbol" w:char="F0B0"/>
      </w:r>
      <w:r w:rsidRPr="0092313E">
        <w:rPr>
          <w:rFonts w:ascii="Simplified Arabic" w:hAnsi="Simplified Arabic" w:cs="Simplified Arabic" w:hint="cs"/>
          <w:sz w:val="28"/>
          <w:szCs w:val="28"/>
          <w:rtl/>
          <w:lang w:bidi="ar-SY"/>
        </w:rPr>
        <w:t xml:space="preserve"> مئوية ولمدة ساعتين.</w:t>
      </w:r>
    </w:p>
    <w:p w:rsidR="0092313E" w:rsidRPr="0092313E" w:rsidRDefault="0092313E" w:rsidP="00BE1415">
      <w:pPr>
        <w:tabs>
          <w:tab w:val="left" w:pos="1916"/>
        </w:tabs>
        <w:ind w:left="644"/>
        <w:jc w:val="both"/>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lastRenderedPageBreak/>
        <w:t xml:space="preserve">3- بعد </w:t>
      </w:r>
      <w:r w:rsidR="00E566AE">
        <w:rPr>
          <w:rFonts w:ascii="Simplified Arabic" w:hAnsi="Simplified Arabic" w:cs="Simplified Arabic" w:hint="cs"/>
          <w:sz w:val="28"/>
          <w:szCs w:val="28"/>
          <w:rtl/>
          <w:lang w:bidi="ar-SY"/>
        </w:rPr>
        <w:t>انت</w:t>
      </w:r>
      <w:r w:rsidR="00E566AE" w:rsidRPr="0092313E">
        <w:rPr>
          <w:rFonts w:ascii="Simplified Arabic" w:hAnsi="Simplified Arabic" w:cs="Simplified Arabic" w:hint="cs"/>
          <w:sz w:val="28"/>
          <w:szCs w:val="28"/>
          <w:rtl/>
          <w:lang w:bidi="ar-SY"/>
        </w:rPr>
        <w:t>هاء</w:t>
      </w:r>
      <w:r w:rsidRPr="0092313E">
        <w:rPr>
          <w:rFonts w:ascii="Simplified Arabic" w:hAnsi="Simplified Arabic" w:cs="Simplified Arabic" w:hint="cs"/>
          <w:sz w:val="28"/>
          <w:szCs w:val="28"/>
          <w:rtl/>
          <w:lang w:bidi="ar-SY"/>
        </w:rPr>
        <w:t xml:space="preserve"> الهضم نترك </w:t>
      </w:r>
      <w:r w:rsidR="00E566AE" w:rsidRPr="0092313E">
        <w:rPr>
          <w:rFonts w:ascii="Simplified Arabic" w:hAnsi="Simplified Arabic" w:cs="Simplified Arabic" w:hint="cs"/>
          <w:sz w:val="28"/>
          <w:szCs w:val="28"/>
          <w:rtl/>
          <w:lang w:bidi="ar-SY"/>
        </w:rPr>
        <w:t>ال</w:t>
      </w:r>
      <w:r w:rsidR="00E566AE">
        <w:rPr>
          <w:rFonts w:ascii="Simplified Arabic" w:hAnsi="Simplified Arabic" w:cs="Simplified Arabic" w:hint="cs"/>
          <w:sz w:val="28"/>
          <w:szCs w:val="28"/>
          <w:rtl/>
          <w:lang w:bidi="ar-SY"/>
        </w:rPr>
        <w:t>أنا</w:t>
      </w:r>
      <w:r w:rsidR="00E566AE" w:rsidRPr="0092313E">
        <w:rPr>
          <w:rFonts w:ascii="Simplified Arabic" w:hAnsi="Simplified Arabic" w:cs="Simplified Arabic" w:hint="cs"/>
          <w:sz w:val="28"/>
          <w:szCs w:val="28"/>
          <w:rtl/>
          <w:lang w:bidi="ar-SY"/>
        </w:rPr>
        <w:t>بيب</w:t>
      </w:r>
      <w:r w:rsidRPr="0092313E">
        <w:rPr>
          <w:rFonts w:ascii="Simplified Arabic" w:hAnsi="Simplified Arabic" w:cs="Simplified Arabic" w:hint="cs"/>
          <w:sz w:val="28"/>
          <w:szCs w:val="28"/>
          <w:rtl/>
          <w:lang w:bidi="ar-SY"/>
        </w:rPr>
        <w:t xml:space="preserve"> حتى تبرد</w:t>
      </w:r>
      <w:r w:rsidR="00E566AE">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ثم تقاس العي</w:t>
      </w:r>
      <w:r w:rsidR="00E566AE">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نات باستخدام جهاز السبيكترو فوتومتر أو بطريقة المعايرة.</w:t>
      </w:r>
    </w:p>
    <w:p w:rsidR="0092313E" w:rsidRPr="0092313E" w:rsidRDefault="0092313E" w:rsidP="0092313E">
      <w:pPr>
        <w:numPr>
          <w:ilvl w:val="0"/>
          <w:numId w:val="6"/>
        </w:numPr>
        <w:tabs>
          <w:tab w:val="left" w:pos="1916"/>
        </w:tabs>
        <w:rPr>
          <w:rFonts w:ascii="Simplified Arabic" w:hAnsi="Simplified Arabic" w:cs="Simplified Arabic"/>
          <w:sz w:val="28"/>
          <w:szCs w:val="28"/>
          <w:u w:val="single"/>
          <w:rtl/>
          <w:lang w:bidi="ar-SY"/>
        </w:rPr>
      </w:pPr>
      <w:r w:rsidRPr="0092313E">
        <w:rPr>
          <w:rFonts w:ascii="Simplified Arabic" w:hAnsi="Simplified Arabic" w:cs="Simplified Arabic" w:hint="cs"/>
          <w:sz w:val="28"/>
          <w:szCs w:val="28"/>
          <w:u w:val="single"/>
          <w:rtl/>
          <w:lang w:bidi="ar-SY"/>
        </w:rPr>
        <w:t>الملابسات:</w:t>
      </w:r>
    </w:p>
    <w:p w:rsidR="0092313E" w:rsidRPr="0092313E" w:rsidRDefault="00E566AE" w:rsidP="00406D3B">
      <w:pPr>
        <w:ind w:left="368"/>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على ال</w:t>
      </w:r>
      <w:r w:rsidR="0092313E" w:rsidRPr="0092313E">
        <w:rPr>
          <w:rFonts w:ascii="Simplified Arabic" w:hAnsi="Simplified Arabic" w:cs="Simplified Arabic" w:hint="cs"/>
          <w:sz w:val="28"/>
          <w:szCs w:val="28"/>
          <w:rtl/>
          <w:lang w:bidi="ar-SY"/>
        </w:rPr>
        <w:t xml:space="preserve">رغم </w:t>
      </w:r>
      <w:r>
        <w:rPr>
          <w:rFonts w:ascii="Simplified Arabic" w:hAnsi="Simplified Arabic" w:cs="Simplified Arabic" w:hint="cs"/>
          <w:sz w:val="28"/>
          <w:szCs w:val="28"/>
          <w:rtl/>
          <w:lang w:bidi="ar-SY"/>
        </w:rPr>
        <w:t xml:space="preserve">من </w:t>
      </w:r>
      <w:r w:rsidR="0092313E" w:rsidRPr="0092313E">
        <w:rPr>
          <w:rFonts w:ascii="Simplified Arabic" w:hAnsi="Simplified Arabic" w:cs="Simplified Arabic" w:hint="cs"/>
          <w:sz w:val="28"/>
          <w:szCs w:val="28"/>
          <w:rtl/>
          <w:lang w:bidi="ar-SY"/>
        </w:rPr>
        <w:t>استعمال مؤكسد قوي ف</w:t>
      </w:r>
      <w:r w:rsidR="00C32CF0">
        <w:rPr>
          <w:rFonts w:ascii="Simplified Arabic" w:hAnsi="Simplified Arabic" w:cs="Simplified Arabic" w:hint="cs"/>
          <w:sz w:val="28"/>
          <w:szCs w:val="28"/>
          <w:rtl/>
          <w:lang w:bidi="ar-SY"/>
        </w:rPr>
        <w:t>إنَ</w:t>
      </w:r>
      <w:r w:rsidR="0092313E" w:rsidRPr="0092313E">
        <w:rPr>
          <w:rFonts w:ascii="Simplified Arabic" w:hAnsi="Simplified Arabic" w:cs="Simplified Arabic" w:hint="cs"/>
          <w:sz w:val="28"/>
          <w:szCs w:val="28"/>
          <w:rtl/>
          <w:lang w:bidi="ar-SY"/>
        </w:rPr>
        <w:t xml:space="preserve"> بعض المواد العضوية لا تتأكسد ولهذا نلجأ لاستعمال وسيط كيميائي (كبريتات الفضة </w:t>
      </w:r>
      <w:r w:rsidR="0092313E" w:rsidRPr="0092313E">
        <w:rPr>
          <w:rFonts w:ascii="Simplified Arabic" w:hAnsi="Simplified Arabic" w:cs="Simplified Arabic"/>
          <w:sz w:val="28"/>
          <w:szCs w:val="28"/>
          <w:lang w:bidi="ar-SY"/>
        </w:rPr>
        <w:t>Ag</w:t>
      </w:r>
      <w:r w:rsidR="0092313E" w:rsidRPr="0092313E">
        <w:rPr>
          <w:rFonts w:ascii="Simplified Arabic" w:hAnsi="Simplified Arabic" w:cs="Simplified Arabic"/>
          <w:sz w:val="28"/>
          <w:szCs w:val="28"/>
          <w:vertAlign w:val="subscript"/>
          <w:lang w:bidi="ar-SY"/>
        </w:rPr>
        <w:t>2</w:t>
      </w:r>
      <w:r w:rsidR="0092313E" w:rsidRPr="0092313E">
        <w:rPr>
          <w:rFonts w:ascii="Simplified Arabic" w:hAnsi="Simplified Arabic" w:cs="Simplified Arabic"/>
          <w:sz w:val="28"/>
          <w:szCs w:val="28"/>
          <w:lang w:bidi="ar-SY"/>
        </w:rPr>
        <w:t>S</w:t>
      </w:r>
      <w:r w:rsidR="00406D3B">
        <w:rPr>
          <w:rFonts w:ascii="Simplified Arabic" w:hAnsi="Simplified Arabic" w:cs="Simplified Arabic"/>
          <w:sz w:val="28"/>
          <w:szCs w:val="28"/>
          <w:lang w:bidi="ar-SY"/>
        </w:rPr>
        <w:t>O</w:t>
      </w:r>
      <w:r w:rsidR="0092313E" w:rsidRPr="0092313E">
        <w:rPr>
          <w:rFonts w:ascii="Simplified Arabic" w:hAnsi="Simplified Arabic" w:cs="Simplified Arabic"/>
          <w:sz w:val="28"/>
          <w:szCs w:val="28"/>
          <w:vertAlign w:val="subscript"/>
          <w:lang w:bidi="ar-SY"/>
        </w:rPr>
        <w:t>4</w:t>
      </w:r>
      <w:r w:rsidR="0092313E" w:rsidRPr="0092313E">
        <w:rPr>
          <w:rFonts w:ascii="Simplified Arabic" w:hAnsi="Simplified Arabic" w:cs="Simplified Arabic" w:hint="cs"/>
          <w:sz w:val="28"/>
          <w:szCs w:val="28"/>
          <w:rtl/>
          <w:lang w:bidi="ar-SY"/>
        </w:rPr>
        <w:t>) مما يسهل أكسدة الكحول والحموض العضوية.</w:t>
      </w:r>
    </w:p>
    <w:p w:rsidR="0092313E" w:rsidRPr="0092313E" w:rsidRDefault="0092313E" w:rsidP="0092313E">
      <w:pPr>
        <w:ind w:left="368"/>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 xml:space="preserve">من الشوارد غير العضوية التي تتأكسد: </w:t>
      </w:r>
    </w:p>
    <w:p w:rsidR="0092313E" w:rsidRPr="0092313E" w:rsidRDefault="0092313E" w:rsidP="0092313E">
      <w:pPr>
        <w:ind w:left="368"/>
        <w:rPr>
          <w:rFonts w:ascii="Simplified Arabic" w:hAnsi="Simplified Arabic" w:cs="Simplified Arabic"/>
          <w:sz w:val="28"/>
          <w:szCs w:val="28"/>
          <w:rtl/>
          <w:lang w:bidi="ar-SY"/>
        </w:rPr>
      </w:pPr>
      <w:r w:rsidRPr="0092313E">
        <w:rPr>
          <w:rFonts w:ascii="Simplified Arabic" w:hAnsi="Simplified Arabic" w:cs="Simplified Arabic"/>
          <w:sz w:val="28"/>
          <w:szCs w:val="28"/>
          <w:lang w:bidi="ar-SY"/>
        </w:rPr>
        <w:t>Fe</w:t>
      </w:r>
      <w:r w:rsidRPr="0092313E">
        <w:rPr>
          <w:rFonts w:ascii="Simplified Arabic" w:hAnsi="Simplified Arabic" w:cs="Simplified Arabic"/>
          <w:sz w:val="28"/>
          <w:szCs w:val="28"/>
          <w:vertAlign w:val="superscript"/>
          <w:lang w:bidi="ar-SY"/>
        </w:rPr>
        <w:t>+2</w:t>
      </w:r>
      <w:r w:rsidRPr="0092313E">
        <w:rPr>
          <w:rFonts w:ascii="Simplified Arabic" w:hAnsi="Simplified Arabic" w:cs="Simplified Arabic"/>
          <w:sz w:val="28"/>
          <w:szCs w:val="28"/>
          <w:lang w:bidi="ar-SY"/>
        </w:rPr>
        <w:t>, Cl</w:t>
      </w:r>
      <w:r w:rsidRPr="0092313E">
        <w:rPr>
          <w:rFonts w:ascii="Simplified Arabic" w:hAnsi="Simplified Arabic" w:cs="Simplified Arabic"/>
          <w:sz w:val="28"/>
          <w:szCs w:val="28"/>
          <w:vertAlign w:val="superscript"/>
          <w:lang w:bidi="ar-SY"/>
        </w:rPr>
        <w:t>-</w:t>
      </w:r>
      <w:r w:rsidRPr="0092313E">
        <w:rPr>
          <w:rFonts w:ascii="Simplified Arabic" w:hAnsi="Simplified Arabic" w:cs="Simplified Arabic"/>
          <w:sz w:val="28"/>
          <w:szCs w:val="28"/>
          <w:lang w:bidi="ar-SY"/>
        </w:rPr>
        <w:t>,S</w:t>
      </w:r>
      <w:r w:rsidRPr="0092313E">
        <w:rPr>
          <w:rFonts w:ascii="Simplified Arabic" w:hAnsi="Simplified Arabic" w:cs="Simplified Arabic"/>
          <w:sz w:val="28"/>
          <w:szCs w:val="28"/>
          <w:vertAlign w:val="superscript"/>
          <w:lang w:bidi="ar-SY"/>
        </w:rPr>
        <w:t>-2</w:t>
      </w:r>
      <w:r w:rsidRPr="0092313E">
        <w:rPr>
          <w:rFonts w:ascii="Simplified Arabic" w:hAnsi="Simplified Arabic" w:cs="Simplified Arabic"/>
          <w:sz w:val="28"/>
          <w:szCs w:val="28"/>
          <w:lang w:bidi="ar-SY"/>
        </w:rPr>
        <w:t>,Mn</w:t>
      </w:r>
      <w:r w:rsidRPr="0092313E">
        <w:rPr>
          <w:rFonts w:ascii="Simplified Arabic" w:hAnsi="Simplified Arabic" w:cs="Simplified Arabic"/>
          <w:sz w:val="28"/>
          <w:szCs w:val="28"/>
          <w:vertAlign w:val="superscript"/>
          <w:lang w:bidi="ar-SY"/>
        </w:rPr>
        <w:t>+2</w:t>
      </w:r>
      <w:r w:rsidRPr="0092313E">
        <w:rPr>
          <w:rFonts w:ascii="Simplified Arabic" w:hAnsi="Simplified Arabic" w:cs="Simplified Arabic"/>
          <w:sz w:val="28"/>
          <w:szCs w:val="28"/>
          <w:lang w:bidi="ar-SY"/>
        </w:rPr>
        <w:t>,NO</w:t>
      </w:r>
      <w:r w:rsidRPr="0092313E">
        <w:rPr>
          <w:rFonts w:ascii="Simplified Arabic" w:hAnsi="Simplified Arabic" w:cs="Simplified Arabic"/>
          <w:sz w:val="28"/>
          <w:szCs w:val="28"/>
          <w:vertAlign w:val="superscript"/>
          <w:lang w:bidi="ar-SY"/>
        </w:rPr>
        <w:t>-2</w:t>
      </w:r>
      <w:r w:rsidRPr="0092313E">
        <w:rPr>
          <w:rFonts w:ascii="Simplified Arabic" w:hAnsi="Simplified Arabic" w:cs="Simplified Arabic" w:hint="cs"/>
          <w:sz w:val="28"/>
          <w:szCs w:val="28"/>
          <w:rtl/>
          <w:lang w:bidi="ar-SY"/>
        </w:rPr>
        <w:t xml:space="preserve"> لكن الشاردة ا</w:t>
      </w:r>
      <w:r w:rsidR="00584966">
        <w:rPr>
          <w:rFonts w:ascii="Simplified Arabic" w:hAnsi="Simplified Arabic" w:cs="Simplified Arabic" w:hint="cs"/>
          <w:sz w:val="28"/>
          <w:szCs w:val="28"/>
          <w:rtl/>
          <w:lang w:bidi="ar-SY"/>
        </w:rPr>
        <w:t xml:space="preserve">لتي تسبب عائقاً في معرفة قيمة </w:t>
      </w:r>
      <w:r w:rsidRPr="0092313E">
        <w:rPr>
          <w:rFonts w:asciiTheme="majorBidi" w:hAnsiTheme="majorBidi" w:cstheme="majorBidi"/>
          <w:sz w:val="28"/>
          <w:szCs w:val="28"/>
          <w:lang w:bidi="ar-SY"/>
        </w:rPr>
        <w:t>COD</w:t>
      </w:r>
      <w:r w:rsidRPr="0092313E">
        <w:rPr>
          <w:rFonts w:asciiTheme="majorBidi" w:hAnsiTheme="majorBidi" w:cstheme="majorBidi" w:hint="cs"/>
          <w:sz w:val="28"/>
          <w:szCs w:val="28"/>
          <w:rtl/>
          <w:lang w:bidi="ar-SY"/>
        </w:rPr>
        <w:t xml:space="preserve"> الفعلية هي الكلور فبالإضافة لأكسدته</w:t>
      </w:r>
      <w:r w:rsidR="00405EDC">
        <w:rPr>
          <w:rFonts w:asciiTheme="majorBidi" w:hAnsiTheme="majorBidi" w:cstheme="majorBidi" w:hint="cs"/>
          <w:sz w:val="28"/>
          <w:szCs w:val="28"/>
          <w:rtl/>
          <w:lang w:bidi="ar-SY"/>
        </w:rPr>
        <w:t>،</w:t>
      </w:r>
      <w:r w:rsidRPr="0092313E">
        <w:rPr>
          <w:rFonts w:asciiTheme="majorBidi" w:hAnsiTheme="majorBidi" w:cstheme="majorBidi" w:hint="cs"/>
          <w:sz w:val="28"/>
          <w:szCs w:val="28"/>
          <w:rtl/>
          <w:lang w:bidi="ar-SY"/>
        </w:rPr>
        <w:t xml:space="preserve"> ف</w:t>
      </w:r>
      <w:r w:rsidR="00C32CF0">
        <w:rPr>
          <w:rFonts w:asciiTheme="majorBidi" w:hAnsiTheme="majorBidi" w:cstheme="majorBidi" w:hint="cs"/>
          <w:sz w:val="28"/>
          <w:szCs w:val="28"/>
          <w:rtl/>
          <w:lang w:bidi="ar-SY"/>
        </w:rPr>
        <w:t>إنَ</w:t>
      </w:r>
      <w:r w:rsidRPr="0092313E">
        <w:rPr>
          <w:rFonts w:asciiTheme="majorBidi" w:hAnsiTheme="majorBidi" w:cstheme="majorBidi" w:hint="cs"/>
          <w:sz w:val="28"/>
          <w:szCs w:val="28"/>
          <w:rtl/>
          <w:lang w:bidi="ar-SY"/>
        </w:rPr>
        <w:t xml:space="preserve">ه يبطل مفعول الوسيط </w:t>
      </w:r>
      <w:r w:rsidRPr="0092313E">
        <w:rPr>
          <w:rFonts w:asciiTheme="majorBidi" w:hAnsiTheme="majorBidi" w:cstheme="majorBidi"/>
          <w:sz w:val="28"/>
          <w:szCs w:val="28"/>
          <w:lang w:bidi="ar-SY"/>
        </w:rPr>
        <w:t>Ag</w:t>
      </w:r>
      <w:r w:rsidRPr="0092313E">
        <w:rPr>
          <w:rFonts w:asciiTheme="majorBidi" w:hAnsiTheme="majorBidi" w:cstheme="majorBidi"/>
          <w:sz w:val="28"/>
          <w:szCs w:val="28"/>
          <w:vertAlign w:val="subscript"/>
          <w:lang w:bidi="ar-SY"/>
        </w:rPr>
        <w:t>2</w:t>
      </w:r>
      <w:r w:rsidRPr="0092313E">
        <w:rPr>
          <w:rFonts w:asciiTheme="majorBidi" w:hAnsiTheme="majorBidi" w:cstheme="majorBidi"/>
          <w:sz w:val="28"/>
          <w:szCs w:val="28"/>
          <w:lang w:bidi="ar-SY"/>
        </w:rPr>
        <w:t>SO</w:t>
      </w:r>
      <w:r w:rsidRPr="0092313E">
        <w:rPr>
          <w:rFonts w:asciiTheme="majorBidi" w:hAnsiTheme="majorBidi" w:cstheme="majorBidi"/>
          <w:sz w:val="28"/>
          <w:szCs w:val="28"/>
          <w:vertAlign w:val="subscript"/>
          <w:lang w:bidi="ar-SY"/>
        </w:rPr>
        <w:t>4</w:t>
      </w:r>
      <w:r w:rsidRPr="0092313E">
        <w:rPr>
          <w:rFonts w:asciiTheme="majorBidi" w:hAnsiTheme="majorBidi" w:cstheme="majorBidi" w:hint="cs"/>
          <w:sz w:val="28"/>
          <w:szCs w:val="28"/>
          <w:rtl/>
          <w:lang w:bidi="ar-SY"/>
        </w:rPr>
        <w:t xml:space="preserve"> حسب التفاعل التالي: </w:t>
      </w:r>
    </w:p>
    <w:p w:rsidR="0092313E" w:rsidRPr="0092313E" w:rsidRDefault="0092313E" w:rsidP="0092313E">
      <w:pPr>
        <w:ind w:left="368"/>
        <w:jc w:val="center"/>
        <w:rPr>
          <w:rFonts w:ascii="Simplified Arabic" w:hAnsi="Simplified Arabic" w:cs="Simplified Arabic"/>
          <w:sz w:val="28"/>
          <w:szCs w:val="28"/>
          <w:rtl/>
          <w:lang w:bidi="ar-SY"/>
        </w:rPr>
      </w:pPr>
      <w:r w:rsidRPr="0092313E">
        <w:rPr>
          <w:rFonts w:asciiTheme="majorBidi" w:hAnsiTheme="majorBidi" w:cstheme="majorBidi"/>
          <w:noProof/>
          <w:sz w:val="28"/>
          <w:szCs w:val="28"/>
        </w:rPr>
        <mc:AlternateContent>
          <mc:Choice Requires="wps">
            <w:drawing>
              <wp:anchor distT="0" distB="0" distL="114300" distR="114300" simplePos="0" relativeHeight="251672576" behindDoc="0" locked="0" layoutInCell="1" allowOverlap="1" wp14:anchorId="32D8133F" wp14:editId="266715A1">
                <wp:simplePos x="0" y="0"/>
                <wp:positionH relativeFrom="column">
                  <wp:posOffset>2430887</wp:posOffset>
                </wp:positionH>
                <wp:positionV relativeFrom="paragraph">
                  <wp:posOffset>95992</wp:posOffset>
                </wp:positionV>
                <wp:extent cx="489398" cy="0"/>
                <wp:effectExtent l="0" t="76200" r="25400" b="114300"/>
                <wp:wrapNone/>
                <wp:docPr id="50" name="رابط كسهم مستقيم 50"/>
                <wp:cNvGraphicFramePr/>
                <a:graphic xmlns:a="http://schemas.openxmlformats.org/drawingml/2006/main">
                  <a:graphicData uri="http://schemas.microsoft.com/office/word/2010/wordprocessingShape">
                    <wps:wsp>
                      <wps:cNvCnPr/>
                      <wps:spPr>
                        <a:xfrm>
                          <a:off x="0" y="0"/>
                          <a:ext cx="489398" cy="0"/>
                        </a:xfrm>
                        <a:prstGeom prst="straightConnector1">
                          <a:avLst/>
                        </a:prstGeom>
                        <a:noFill/>
                        <a:ln w="12700"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50" o:spid="_x0000_s1026" type="#_x0000_t32" style="position:absolute;left:0;text-align:left;margin-left:191.4pt;margin-top:7.55pt;width:38.55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" strokeweight="1pt">
                <v:stroke endarrow="open"/>
              </v:shape>
            </w:pict>
          </mc:Fallback>
        </mc:AlternateContent>
      </w:r>
      <w:r w:rsidRPr="0092313E">
        <w:rPr>
          <w:rFonts w:asciiTheme="majorBidi" w:hAnsiTheme="majorBidi" w:cstheme="majorBidi"/>
          <w:sz w:val="28"/>
          <w:szCs w:val="28"/>
          <w:lang w:bidi="ar-SY"/>
        </w:rPr>
        <w:t>Ag</w:t>
      </w:r>
      <w:r w:rsidRPr="0092313E">
        <w:rPr>
          <w:rFonts w:asciiTheme="majorBidi" w:hAnsiTheme="majorBidi" w:cstheme="majorBidi"/>
          <w:sz w:val="28"/>
          <w:szCs w:val="28"/>
          <w:vertAlign w:val="superscript"/>
          <w:lang w:bidi="ar-SY"/>
        </w:rPr>
        <w:t>+</w:t>
      </w:r>
      <w:r w:rsidRPr="0092313E">
        <w:rPr>
          <w:rFonts w:asciiTheme="majorBidi" w:hAnsiTheme="majorBidi" w:cstheme="majorBidi"/>
          <w:sz w:val="28"/>
          <w:szCs w:val="28"/>
          <w:lang w:bidi="ar-SY"/>
        </w:rPr>
        <w:t xml:space="preserve"> + Cl</w:t>
      </w:r>
      <w:r w:rsidRPr="0092313E">
        <w:rPr>
          <w:rFonts w:asciiTheme="majorBidi" w:hAnsiTheme="majorBidi" w:cstheme="majorBidi"/>
          <w:sz w:val="28"/>
          <w:szCs w:val="28"/>
          <w:vertAlign w:val="superscript"/>
          <w:lang w:bidi="ar-SY"/>
        </w:rPr>
        <w:t>-</w:t>
      </w:r>
      <w:r w:rsidRPr="0092313E">
        <w:rPr>
          <w:rFonts w:asciiTheme="majorBidi" w:hAnsiTheme="majorBidi" w:cstheme="majorBidi"/>
          <w:sz w:val="28"/>
          <w:szCs w:val="28"/>
          <w:lang w:bidi="ar-SY"/>
        </w:rPr>
        <w:t xml:space="preserve">             AgCl</w:t>
      </w:r>
    </w:p>
    <w:p w:rsidR="0092313E" w:rsidRPr="0092313E" w:rsidRDefault="0092313E" w:rsidP="0092313E">
      <w:pPr>
        <w:ind w:left="368"/>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يمكن تجاوز هذه المشكلة بإضافة كبريتات الزئبق الذي يتفاعل مع الكلور وفق التفاعل التالي:</w:t>
      </w:r>
    </w:p>
    <w:p w:rsidR="0092313E" w:rsidRPr="0092313E" w:rsidRDefault="0092313E" w:rsidP="0092313E">
      <w:pPr>
        <w:ind w:firstLine="720"/>
        <w:jc w:val="center"/>
        <w:rPr>
          <w:rFonts w:asciiTheme="majorBidi" w:hAnsiTheme="majorBidi" w:cstheme="majorBidi"/>
          <w:sz w:val="28"/>
          <w:szCs w:val="28"/>
          <w:rtl/>
          <w:lang w:bidi="ar-SY"/>
        </w:rPr>
      </w:pPr>
      <w:r w:rsidRPr="0092313E">
        <w:rPr>
          <w:rFonts w:asciiTheme="majorBidi" w:hAnsiTheme="majorBidi" w:cstheme="majorBidi"/>
          <w:noProof/>
          <w:sz w:val="28"/>
          <w:szCs w:val="28"/>
        </w:rPr>
        <mc:AlternateContent>
          <mc:Choice Requires="wps">
            <w:drawing>
              <wp:anchor distT="0" distB="0" distL="114300" distR="114300" simplePos="0" relativeHeight="251673600" behindDoc="0" locked="0" layoutInCell="1" allowOverlap="1" wp14:anchorId="5BB58EBD" wp14:editId="5F31CCEA">
                <wp:simplePos x="0" y="0"/>
                <wp:positionH relativeFrom="column">
                  <wp:posOffset>2256342</wp:posOffset>
                </wp:positionH>
                <wp:positionV relativeFrom="paragraph">
                  <wp:posOffset>86995</wp:posOffset>
                </wp:positionV>
                <wp:extent cx="495291" cy="0"/>
                <wp:effectExtent l="0" t="76200" r="19685" b="114300"/>
                <wp:wrapNone/>
                <wp:docPr id="51" name="رابط كسهم مستقيم 51"/>
                <wp:cNvGraphicFramePr/>
                <a:graphic xmlns:a="http://schemas.openxmlformats.org/drawingml/2006/main">
                  <a:graphicData uri="http://schemas.microsoft.com/office/word/2010/wordprocessingShape">
                    <wps:wsp>
                      <wps:cNvCnPr/>
                      <wps:spPr>
                        <a:xfrm>
                          <a:off x="0" y="0"/>
                          <a:ext cx="495291" cy="0"/>
                        </a:xfrm>
                        <a:prstGeom prst="straightConnector1">
                          <a:avLst/>
                        </a:prstGeom>
                        <a:noFill/>
                        <a:ln w="12700"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51" o:spid="_x0000_s1026" type="#_x0000_t32" style="position:absolute;left:0;text-align:left;margin-left:177.65pt;margin-top:6.85pt;width:39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" strokeweight="1pt">
                <v:stroke endarrow="open"/>
              </v:shape>
            </w:pict>
          </mc:Fallback>
        </mc:AlternateContent>
      </w:r>
      <w:r w:rsidRPr="0092313E">
        <w:rPr>
          <w:rFonts w:asciiTheme="majorBidi" w:hAnsiTheme="majorBidi" w:cstheme="majorBidi"/>
          <w:sz w:val="28"/>
          <w:szCs w:val="28"/>
          <w:lang w:bidi="ar-SY"/>
        </w:rPr>
        <w:t>Hg</w:t>
      </w:r>
      <w:r w:rsidRPr="0092313E">
        <w:rPr>
          <w:rFonts w:asciiTheme="majorBidi" w:hAnsiTheme="majorBidi" w:cstheme="majorBidi"/>
          <w:sz w:val="28"/>
          <w:szCs w:val="28"/>
          <w:vertAlign w:val="superscript"/>
          <w:lang w:bidi="ar-SY"/>
        </w:rPr>
        <w:t>+2</w:t>
      </w:r>
      <w:r w:rsidRPr="0092313E">
        <w:rPr>
          <w:rFonts w:asciiTheme="majorBidi" w:hAnsiTheme="majorBidi" w:cstheme="majorBidi"/>
          <w:sz w:val="28"/>
          <w:szCs w:val="28"/>
          <w:lang w:bidi="ar-SY"/>
        </w:rPr>
        <w:t xml:space="preserve"> + 4Cl</w:t>
      </w:r>
      <w:r w:rsidRPr="0092313E">
        <w:rPr>
          <w:rFonts w:asciiTheme="majorBidi" w:hAnsiTheme="majorBidi" w:cstheme="majorBidi"/>
          <w:sz w:val="28"/>
          <w:szCs w:val="28"/>
          <w:vertAlign w:val="superscript"/>
          <w:lang w:bidi="ar-SY"/>
        </w:rPr>
        <w:t>-</w:t>
      </w:r>
      <w:r w:rsidRPr="0092313E">
        <w:rPr>
          <w:rFonts w:asciiTheme="majorBidi" w:hAnsiTheme="majorBidi" w:cstheme="majorBidi"/>
          <w:sz w:val="28"/>
          <w:szCs w:val="28"/>
          <w:lang w:bidi="ar-SY"/>
        </w:rPr>
        <w:t xml:space="preserve">              (HgCl</w:t>
      </w:r>
      <w:r w:rsidRPr="0092313E">
        <w:rPr>
          <w:rFonts w:asciiTheme="majorBidi" w:hAnsiTheme="majorBidi" w:cstheme="majorBidi"/>
          <w:sz w:val="28"/>
          <w:szCs w:val="28"/>
          <w:vertAlign w:val="subscript"/>
          <w:lang w:bidi="ar-SY"/>
        </w:rPr>
        <w:t>4</w:t>
      </w:r>
      <w:r w:rsidRPr="0092313E">
        <w:rPr>
          <w:rFonts w:asciiTheme="majorBidi" w:hAnsiTheme="majorBidi" w:cstheme="majorBidi"/>
          <w:sz w:val="28"/>
          <w:szCs w:val="28"/>
          <w:lang w:bidi="ar-SY"/>
        </w:rPr>
        <w:t>)</w:t>
      </w:r>
      <w:r w:rsidRPr="0092313E">
        <w:rPr>
          <w:rFonts w:asciiTheme="majorBidi" w:hAnsiTheme="majorBidi" w:cstheme="majorBidi"/>
          <w:sz w:val="28"/>
          <w:szCs w:val="28"/>
          <w:vertAlign w:val="superscript"/>
          <w:lang w:bidi="ar-SY"/>
        </w:rPr>
        <w:t>-2</w:t>
      </w:r>
    </w:p>
    <w:p w:rsidR="0092313E" w:rsidRPr="008630B4" w:rsidRDefault="00B07F1F" w:rsidP="001F7CED">
      <w:pPr>
        <w:pStyle w:val="20"/>
        <w:numPr>
          <w:ilvl w:val="0"/>
          <w:numId w:val="0"/>
        </w:numPr>
        <w:ind w:left="84"/>
        <w:rPr>
          <w:rFonts w:eastAsiaTheme="minorHAnsi"/>
          <w:rtl/>
        </w:rPr>
      </w:pPr>
      <w:r w:rsidRPr="008630B4">
        <w:rPr>
          <w:rFonts w:eastAsiaTheme="minorHAnsi" w:hint="cs"/>
          <w:rtl/>
        </w:rPr>
        <w:t>4-</w:t>
      </w:r>
      <w:r w:rsidR="005D1C82">
        <w:rPr>
          <w:rFonts w:eastAsiaTheme="minorHAnsi" w:hint="cs"/>
          <w:rtl/>
        </w:rPr>
        <w:t>1-</w:t>
      </w:r>
      <w:r w:rsidRPr="008630B4">
        <w:rPr>
          <w:rFonts w:eastAsiaTheme="minorHAnsi" w:hint="cs"/>
          <w:rtl/>
        </w:rPr>
        <w:t>2</w:t>
      </w:r>
      <w:r w:rsidR="0092313E" w:rsidRPr="008630B4">
        <w:rPr>
          <w:rFonts w:eastAsiaTheme="minorHAnsi" w:hint="cs"/>
          <w:rtl/>
        </w:rPr>
        <w:t>- متطلب الأوكسجين البيوكيميائي (</w:t>
      </w:r>
      <w:r w:rsidR="0092313E" w:rsidRPr="00536D78">
        <w:rPr>
          <w:rFonts w:asciiTheme="majorBidi" w:eastAsiaTheme="minorHAnsi" w:hAnsiTheme="majorBidi" w:cstheme="majorBidi"/>
          <w:i w:val="0"/>
          <w:iCs/>
        </w:rPr>
        <w:t>BOD</w:t>
      </w:r>
      <w:r w:rsidR="0092313E" w:rsidRPr="00536D78">
        <w:rPr>
          <w:rFonts w:asciiTheme="majorBidi" w:eastAsiaTheme="minorHAnsi" w:hAnsiTheme="majorBidi" w:cstheme="majorBidi"/>
          <w:i w:val="0"/>
          <w:iCs/>
          <w:vertAlign w:val="subscript"/>
        </w:rPr>
        <w:t>5</w:t>
      </w:r>
      <w:r w:rsidRPr="008630B4">
        <w:rPr>
          <w:rFonts w:eastAsiaTheme="minorHAnsi" w:hint="cs"/>
          <w:rtl/>
        </w:rPr>
        <w:t>)</w:t>
      </w:r>
      <w:r w:rsidR="0092313E" w:rsidRPr="008630B4">
        <w:rPr>
          <w:rFonts w:eastAsiaTheme="minorHAnsi" w:hint="cs"/>
          <w:rtl/>
        </w:rPr>
        <w:t>:</w:t>
      </w:r>
      <w:sdt>
        <w:sdtPr>
          <w:rPr>
            <w:rFonts w:asciiTheme="majorBidi" w:eastAsiaTheme="minorHAnsi" w:hAnsiTheme="majorBidi" w:cstheme="majorBidi"/>
            <w:i w:val="0"/>
            <w:iCs/>
            <w:rtl/>
          </w:rPr>
          <w:id w:val="541948930"/>
          <w:citation/>
        </w:sdtPr>
        <w:sdtContent>
          <w:r w:rsidR="001F7CED" w:rsidRPr="001F7CED">
            <w:rPr>
              <w:rFonts w:asciiTheme="majorBidi" w:eastAsiaTheme="minorHAnsi" w:hAnsiTheme="majorBidi" w:cstheme="majorBidi"/>
              <w:i w:val="0"/>
              <w:iCs/>
              <w:rtl/>
            </w:rPr>
            <w:fldChar w:fldCharType="begin"/>
          </w:r>
          <w:r w:rsidR="001F7CED" w:rsidRPr="001F7CED">
            <w:rPr>
              <w:rFonts w:asciiTheme="majorBidi" w:eastAsiaTheme="minorHAnsi" w:hAnsiTheme="majorBidi" w:cstheme="majorBidi"/>
              <w:i w:val="0"/>
              <w:iCs/>
              <w:rtl/>
            </w:rPr>
            <w:instrText xml:space="preserve"> </w:instrText>
          </w:r>
          <w:r w:rsidR="001F7CED" w:rsidRPr="001F7CED">
            <w:rPr>
              <w:rFonts w:asciiTheme="majorBidi" w:eastAsiaTheme="minorHAnsi" w:hAnsiTheme="majorBidi" w:cstheme="majorBidi"/>
              <w:i w:val="0"/>
              <w:iCs/>
            </w:rPr>
            <w:instrText>CITATION</w:instrText>
          </w:r>
          <w:r w:rsidR="001F7CED" w:rsidRPr="001F7CED">
            <w:rPr>
              <w:rFonts w:asciiTheme="majorBidi" w:eastAsiaTheme="minorHAnsi" w:hAnsiTheme="majorBidi" w:cstheme="majorBidi"/>
              <w:i w:val="0"/>
              <w:iCs/>
              <w:rtl/>
            </w:rPr>
            <w:instrText xml:space="preserve"> </w:instrText>
          </w:r>
          <w:r w:rsidR="001F7CED" w:rsidRPr="001F7CED">
            <w:rPr>
              <w:rFonts w:asciiTheme="majorBidi" w:eastAsiaTheme="minorHAnsi" w:hAnsiTheme="majorBidi" w:cstheme="majorBidi"/>
              <w:i w:val="0"/>
              <w:iCs/>
            </w:rPr>
            <w:instrText>You05 \l 1025</w:instrText>
          </w:r>
          <w:r w:rsidR="001F7CED" w:rsidRPr="001F7CED">
            <w:rPr>
              <w:rFonts w:asciiTheme="majorBidi" w:eastAsiaTheme="minorHAnsi" w:hAnsiTheme="majorBidi" w:cstheme="majorBidi"/>
              <w:i w:val="0"/>
              <w:iCs/>
              <w:rtl/>
            </w:rPr>
            <w:instrText xml:space="preserve"> </w:instrText>
          </w:r>
          <w:r w:rsidR="001F7CED" w:rsidRPr="001F7CED">
            <w:rPr>
              <w:rFonts w:asciiTheme="majorBidi" w:eastAsiaTheme="minorHAnsi" w:hAnsiTheme="majorBidi" w:cstheme="majorBidi"/>
              <w:i w:val="0"/>
              <w:iCs/>
              <w:rtl/>
            </w:rPr>
            <w:fldChar w:fldCharType="separate"/>
          </w:r>
          <w:r w:rsidR="001F7CED" w:rsidRPr="001F7CED">
            <w:rPr>
              <w:rFonts w:asciiTheme="majorBidi" w:eastAsiaTheme="minorHAnsi" w:hAnsiTheme="majorBidi" w:cstheme="majorBidi"/>
              <w:i w:val="0"/>
              <w:iCs/>
              <w:noProof/>
              <w:rtl/>
            </w:rPr>
            <w:t xml:space="preserve"> </w:t>
          </w:r>
          <w:r w:rsidR="001F7CED" w:rsidRPr="001F7CED">
            <w:rPr>
              <w:rFonts w:asciiTheme="majorBidi" w:eastAsiaTheme="minorHAnsi" w:hAnsiTheme="majorBidi" w:cstheme="majorBidi"/>
              <w:i w:val="0"/>
              <w:iCs/>
              <w:noProof/>
            </w:rPr>
            <w:t>[14]</w:t>
          </w:r>
          <w:r w:rsidR="001F7CED" w:rsidRPr="001F7CED">
            <w:rPr>
              <w:rFonts w:asciiTheme="majorBidi" w:eastAsiaTheme="minorHAnsi" w:hAnsiTheme="majorBidi" w:cstheme="majorBidi"/>
              <w:i w:val="0"/>
              <w:iCs/>
              <w:rtl/>
            </w:rPr>
            <w:fldChar w:fldCharType="end"/>
          </w:r>
        </w:sdtContent>
      </w:sdt>
    </w:p>
    <w:p w:rsidR="0092313E" w:rsidRPr="0092313E" w:rsidRDefault="00584966" w:rsidP="0092313E">
      <w:pPr>
        <w:rPr>
          <w:rFonts w:ascii="Simplified Arabic" w:hAnsi="Simplified Arabic" w:cs="Simplified Arabic"/>
          <w:sz w:val="28"/>
          <w:szCs w:val="28"/>
          <w:rtl/>
          <w:lang w:bidi="ar-SY"/>
        </w:rPr>
      </w:pPr>
      <w:r>
        <w:rPr>
          <w:rFonts w:ascii="Simplified Arabic" w:hAnsi="Simplified Arabic" w:cs="Simplified Arabic"/>
          <w:sz w:val="28"/>
          <w:szCs w:val="28"/>
          <w:u w:val="single"/>
          <w:rtl/>
        </w:rPr>
        <w:t xml:space="preserve">قياس </w:t>
      </w:r>
      <w:r w:rsidR="0092313E" w:rsidRPr="0092313E">
        <w:rPr>
          <w:rFonts w:asciiTheme="majorBidi" w:hAnsiTheme="majorBidi" w:cstheme="majorBidi"/>
          <w:sz w:val="28"/>
          <w:szCs w:val="28"/>
          <w:u w:val="single"/>
          <w:lang w:bidi="ar-SY"/>
        </w:rPr>
        <w:t>BOD</w:t>
      </w:r>
      <w:r w:rsidR="0092313E" w:rsidRPr="00B07F1F">
        <w:rPr>
          <w:rFonts w:asciiTheme="majorBidi" w:hAnsiTheme="majorBidi" w:cstheme="majorBidi"/>
          <w:sz w:val="28"/>
          <w:szCs w:val="28"/>
          <w:u w:val="single"/>
          <w:vertAlign w:val="subscript"/>
          <w:lang w:bidi="ar-SY"/>
        </w:rPr>
        <w:t>5</w:t>
      </w:r>
      <w:r w:rsidR="0092313E" w:rsidRPr="0092313E">
        <w:rPr>
          <w:rFonts w:ascii="Simplified Arabic" w:hAnsi="Simplified Arabic" w:cs="Simplified Arabic"/>
          <w:sz w:val="28"/>
          <w:szCs w:val="28"/>
          <w:u w:val="single"/>
          <w:rtl/>
          <w:lang w:bidi="ar-SY"/>
        </w:rPr>
        <w:t xml:space="preserve"> بالطريقة </w:t>
      </w:r>
      <w:r w:rsidR="002E04BF" w:rsidRPr="0092313E">
        <w:rPr>
          <w:rFonts w:ascii="Simplified Arabic" w:hAnsi="Simplified Arabic" w:cs="Simplified Arabic" w:hint="cs"/>
          <w:sz w:val="28"/>
          <w:szCs w:val="28"/>
          <w:u w:val="single"/>
          <w:rtl/>
          <w:lang w:bidi="ar-SY"/>
        </w:rPr>
        <w:t>الم</w:t>
      </w:r>
      <w:r w:rsidR="002E04BF">
        <w:rPr>
          <w:rFonts w:ascii="Simplified Arabic" w:hAnsi="Simplified Arabic" w:cs="Simplified Arabic" w:hint="cs"/>
          <w:sz w:val="28"/>
          <w:szCs w:val="28"/>
          <w:u w:val="single"/>
          <w:rtl/>
          <w:lang w:bidi="ar-SY"/>
        </w:rPr>
        <w:t>انو</w:t>
      </w:r>
      <w:r w:rsidR="002E04BF" w:rsidRPr="0092313E">
        <w:rPr>
          <w:rFonts w:ascii="Simplified Arabic" w:hAnsi="Simplified Arabic" w:cs="Simplified Arabic" w:hint="cs"/>
          <w:sz w:val="28"/>
          <w:szCs w:val="28"/>
          <w:u w:val="single"/>
          <w:rtl/>
          <w:lang w:bidi="ar-SY"/>
        </w:rPr>
        <w:t>متر</w:t>
      </w:r>
      <w:r w:rsidR="002E04BF" w:rsidRPr="002E04BF">
        <w:rPr>
          <w:rFonts w:ascii="Simplified Arabic" w:hAnsi="Simplified Arabic" w:cs="Simplified Arabic" w:hint="cs"/>
          <w:sz w:val="28"/>
          <w:szCs w:val="28"/>
          <w:u w:val="single"/>
          <w:rtl/>
          <w:lang w:bidi="ar-SY"/>
        </w:rPr>
        <w:t>ية</w:t>
      </w:r>
      <w:r w:rsidR="0092313E" w:rsidRPr="0092313E">
        <w:rPr>
          <w:rFonts w:ascii="Simplified Arabic" w:hAnsi="Simplified Arabic" w:cs="Simplified Arabic"/>
          <w:sz w:val="28"/>
          <w:szCs w:val="28"/>
          <w:rtl/>
          <w:lang w:bidi="ar-SY"/>
        </w:rPr>
        <w:t>:</w:t>
      </w:r>
    </w:p>
    <w:p w:rsidR="0092313E" w:rsidRPr="0092313E" w:rsidRDefault="0092313E" w:rsidP="0092313E">
      <w:pPr>
        <w:rPr>
          <w:rFonts w:ascii="Simplified Arabic" w:hAnsi="Simplified Arabic" w:cs="Simplified Arabic"/>
          <w:sz w:val="28"/>
          <w:szCs w:val="28"/>
          <w:rtl/>
          <w:lang w:bidi="ar-SY"/>
        </w:rPr>
      </w:pPr>
      <w:r w:rsidRPr="0092313E">
        <w:rPr>
          <w:rFonts w:ascii="Simplified Arabic" w:hAnsi="Simplified Arabic" w:cs="Simplified Arabic"/>
          <w:sz w:val="28"/>
          <w:szCs w:val="28"/>
          <w:rtl/>
          <w:lang w:bidi="ar-SY"/>
        </w:rPr>
        <w:t>مبدأ الطريقة: من خلال تحطيم البكتيريا للمواد الكربونية العضوية ف</w:t>
      </w:r>
      <w:r w:rsidR="00C32CF0">
        <w:rPr>
          <w:rFonts w:ascii="Simplified Arabic" w:hAnsi="Simplified Arabic" w:cs="Simplified Arabic"/>
          <w:sz w:val="28"/>
          <w:szCs w:val="28"/>
          <w:rtl/>
          <w:lang w:bidi="ar-SY"/>
        </w:rPr>
        <w:t>إنَ</w:t>
      </w:r>
      <w:r w:rsidRPr="0092313E">
        <w:rPr>
          <w:rFonts w:ascii="Simplified Arabic" w:hAnsi="Simplified Arabic" w:cs="Simplified Arabic"/>
          <w:sz w:val="28"/>
          <w:szCs w:val="28"/>
          <w:rtl/>
          <w:lang w:bidi="ar-SY"/>
        </w:rPr>
        <w:t>ها تستهلك الأوكسجين</w:t>
      </w:r>
      <w:r w:rsidR="00405EDC">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وتطلق غاز ثنائي أوكسيد الكربون مثال:</w:t>
      </w:r>
    </w:p>
    <w:p w:rsidR="0092313E" w:rsidRPr="0092313E" w:rsidRDefault="0092313E" w:rsidP="0092313E">
      <w:pPr>
        <w:tabs>
          <w:tab w:val="left" w:pos="6678"/>
          <w:tab w:val="right" w:pos="8306"/>
        </w:tabs>
        <w:rPr>
          <w:rFonts w:asciiTheme="majorBidi" w:hAnsiTheme="majorBidi" w:cstheme="majorBidi"/>
          <w:sz w:val="28"/>
          <w:szCs w:val="28"/>
          <w:rtl/>
          <w:lang w:bidi="ar-SY"/>
        </w:rPr>
      </w:pPr>
      <w:r w:rsidRPr="0092313E">
        <w:rPr>
          <w:rFonts w:asciiTheme="majorBidi" w:hAnsiTheme="majorBidi" w:cstheme="majorBidi"/>
          <w:noProof/>
          <w:sz w:val="28"/>
          <w:szCs w:val="28"/>
        </w:rPr>
        <mc:AlternateContent>
          <mc:Choice Requires="wps">
            <w:drawing>
              <wp:anchor distT="0" distB="0" distL="114300" distR="114300" simplePos="0" relativeHeight="251674624" behindDoc="0" locked="0" layoutInCell="1" allowOverlap="1" wp14:anchorId="6A3A6763" wp14:editId="5D9D35B4">
                <wp:simplePos x="0" y="0"/>
                <wp:positionH relativeFrom="column">
                  <wp:posOffset>2916086</wp:posOffset>
                </wp:positionH>
                <wp:positionV relativeFrom="paragraph">
                  <wp:posOffset>118690</wp:posOffset>
                </wp:positionV>
                <wp:extent cx="657556" cy="0"/>
                <wp:effectExtent l="0" t="76200" r="28575" b="114300"/>
                <wp:wrapNone/>
                <wp:docPr id="52" name="رابط كسهم مستقيم 52"/>
                <wp:cNvGraphicFramePr/>
                <a:graphic xmlns:a="http://schemas.openxmlformats.org/drawingml/2006/main">
                  <a:graphicData uri="http://schemas.microsoft.com/office/word/2010/wordprocessingShape">
                    <wps:wsp>
                      <wps:cNvCnPr/>
                      <wps:spPr>
                        <a:xfrm>
                          <a:off x="0" y="0"/>
                          <a:ext cx="657556" cy="0"/>
                        </a:xfrm>
                        <a:prstGeom prst="straightConnector1">
                          <a:avLst/>
                        </a:prstGeom>
                        <a:noFill/>
                        <a:ln w="12700"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52" o:spid="_x0000_s1026" type="#_x0000_t32" style="position:absolute;left:0;text-align:left;margin-left:229.6pt;margin-top:9.35pt;width:51.8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" strokeweight="1pt">
                <v:stroke endarrow="open"/>
              </v:shape>
            </w:pict>
          </mc:Fallback>
        </mc:AlternateContent>
      </w:r>
      <w:r w:rsidRPr="0092313E">
        <w:rPr>
          <w:rFonts w:asciiTheme="majorBidi" w:hAnsiTheme="majorBidi" w:cstheme="majorBidi"/>
          <w:sz w:val="32"/>
          <w:szCs w:val="32"/>
          <w:lang w:bidi="ar-SY"/>
        </w:rPr>
        <w:t>C</w:t>
      </w:r>
      <w:r w:rsidRPr="0092313E">
        <w:rPr>
          <w:rFonts w:asciiTheme="majorBidi" w:hAnsiTheme="majorBidi" w:cstheme="majorBidi"/>
          <w:sz w:val="32"/>
          <w:szCs w:val="32"/>
          <w:vertAlign w:val="subscript"/>
          <w:lang w:bidi="ar-SY"/>
        </w:rPr>
        <w:t>6</w:t>
      </w:r>
      <w:r w:rsidRPr="0092313E">
        <w:rPr>
          <w:rFonts w:asciiTheme="majorBidi" w:hAnsiTheme="majorBidi" w:cstheme="majorBidi"/>
          <w:sz w:val="32"/>
          <w:szCs w:val="32"/>
          <w:lang w:bidi="ar-SY"/>
        </w:rPr>
        <w:t>H</w:t>
      </w:r>
      <w:r w:rsidRPr="0092313E">
        <w:rPr>
          <w:rFonts w:asciiTheme="majorBidi" w:hAnsiTheme="majorBidi" w:cstheme="majorBidi"/>
          <w:sz w:val="28"/>
          <w:szCs w:val="28"/>
          <w:vertAlign w:val="subscript"/>
          <w:lang w:bidi="ar-SY"/>
        </w:rPr>
        <w:t>12</w:t>
      </w:r>
      <w:r w:rsidRPr="0092313E">
        <w:rPr>
          <w:rFonts w:asciiTheme="majorBidi" w:hAnsiTheme="majorBidi" w:cstheme="majorBidi"/>
          <w:sz w:val="32"/>
          <w:szCs w:val="32"/>
          <w:lang w:bidi="ar-SY"/>
        </w:rPr>
        <w:t>O</w:t>
      </w:r>
      <w:r w:rsidRPr="0092313E">
        <w:rPr>
          <w:rFonts w:asciiTheme="majorBidi" w:hAnsiTheme="majorBidi" w:cstheme="majorBidi"/>
          <w:sz w:val="32"/>
          <w:szCs w:val="32"/>
          <w:vertAlign w:val="subscript"/>
          <w:lang w:bidi="ar-SY"/>
        </w:rPr>
        <w:t>6</w:t>
      </w:r>
      <w:r w:rsidRPr="0092313E">
        <w:rPr>
          <w:rFonts w:asciiTheme="majorBidi" w:hAnsiTheme="majorBidi" w:cstheme="majorBidi"/>
          <w:sz w:val="32"/>
          <w:szCs w:val="32"/>
          <w:lang w:bidi="ar-SY"/>
        </w:rPr>
        <w:t xml:space="preserve"> +6O</w:t>
      </w:r>
      <w:r w:rsidRPr="0092313E">
        <w:rPr>
          <w:rFonts w:asciiTheme="majorBidi" w:hAnsiTheme="majorBidi" w:cstheme="majorBidi"/>
          <w:sz w:val="32"/>
          <w:szCs w:val="32"/>
          <w:vertAlign w:val="subscript"/>
          <w:lang w:bidi="ar-SY"/>
        </w:rPr>
        <w:t>2</w:t>
      </w:r>
      <w:r w:rsidRPr="0092313E">
        <w:rPr>
          <w:rFonts w:asciiTheme="majorBidi" w:hAnsiTheme="majorBidi" w:cstheme="majorBidi"/>
          <w:sz w:val="32"/>
          <w:szCs w:val="32"/>
          <w:lang w:bidi="ar-SY"/>
        </w:rPr>
        <w:t xml:space="preserve">                6CO</w:t>
      </w:r>
      <w:r w:rsidRPr="0092313E">
        <w:rPr>
          <w:rFonts w:asciiTheme="majorBidi" w:hAnsiTheme="majorBidi" w:cstheme="majorBidi"/>
          <w:sz w:val="32"/>
          <w:szCs w:val="32"/>
          <w:vertAlign w:val="subscript"/>
          <w:lang w:bidi="ar-SY"/>
        </w:rPr>
        <w:t>2</w:t>
      </w:r>
      <w:r w:rsidRPr="0092313E">
        <w:rPr>
          <w:rFonts w:asciiTheme="majorBidi" w:hAnsiTheme="majorBidi" w:cstheme="majorBidi"/>
          <w:sz w:val="32"/>
          <w:szCs w:val="32"/>
          <w:lang w:bidi="ar-SY"/>
        </w:rPr>
        <w:t xml:space="preserve"> +6H</w:t>
      </w:r>
      <w:r w:rsidRPr="0092313E">
        <w:rPr>
          <w:rFonts w:asciiTheme="majorBidi" w:hAnsiTheme="majorBidi" w:cstheme="majorBidi"/>
          <w:sz w:val="32"/>
          <w:szCs w:val="32"/>
          <w:vertAlign w:val="subscript"/>
          <w:lang w:bidi="ar-SY"/>
        </w:rPr>
        <w:t>2</w:t>
      </w:r>
      <w:r w:rsidRPr="0092313E">
        <w:rPr>
          <w:rFonts w:asciiTheme="majorBidi" w:hAnsiTheme="majorBidi" w:cstheme="majorBidi"/>
          <w:sz w:val="32"/>
          <w:szCs w:val="32"/>
          <w:lang w:bidi="ar-SY"/>
        </w:rPr>
        <w:t xml:space="preserve">O           </w:t>
      </w:r>
      <w:r w:rsidRPr="0092313E">
        <w:rPr>
          <w:rFonts w:asciiTheme="majorBidi" w:hAnsiTheme="majorBidi" w:cstheme="majorBidi" w:hint="cs"/>
          <w:sz w:val="28"/>
          <w:szCs w:val="28"/>
          <w:rtl/>
          <w:lang w:bidi="ar-SY"/>
        </w:rPr>
        <w:t xml:space="preserve">   سكر الغلوكوز</w:t>
      </w:r>
      <w:r w:rsidRPr="0092313E">
        <w:rPr>
          <w:rFonts w:asciiTheme="majorBidi" w:hAnsiTheme="majorBidi" w:cstheme="majorBidi"/>
          <w:sz w:val="28"/>
          <w:szCs w:val="28"/>
          <w:lang w:bidi="ar-SY"/>
        </w:rPr>
        <w:t xml:space="preserve"> </w:t>
      </w:r>
    </w:p>
    <w:p w:rsidR="0092313E" w:rsidRPr="0092313E" w:rsidRDefault="0092313E" w:rsidP="00584966">
      <w:pPr>
        <w:tabs>
          <w:tab w:val="left" w:pos="6678"/>
          <w:tab w:val="right" w:pos="8306"/>
        </w:tabs>
        <w:rPr>
          <w:rFonts w:asciiTheme="majorBidi" w:hAnsiTheme="majorBidi" w:cstheme="majorBidi"/>
          <w:sz w:val="28"/>
          <w:szCs w:val="28"/>
          <w:rtl/>
          <w:lang w:bidi="ar-SY"/>
        </w:rPr>
      </w:pPr>
      <w:r w:rsidRPr="0092313E">
        <w:rPr>
          <w:rFonts w:ascii="Simplified Arabic" w:hAnsi="Simplified Arabic" w:cs="Simplified Arabic"/>
          <w:sz w:val="28"/>
          <w:szCs w:val="28"/>
          <w:rtl/>
          <w:lang w:bidi="ar-SY"/>
        </w:rPr>
        <w:t xml:space="preserve">يتفاعل </w:t>
      </w:r>
      <w:r w:rsidR="00405EDC" w:rsidRPr="0092313E">
        <w:rPr>
          <w:rFonts w:ascii="Simplified Arabic" w:hAnsi="Simplified Arabic" w:cs="Simplified Arabic" w:hint="cs"/>
          <w:sz w:val="28"/>
          <w:szCs w:val="28"/>
          <w:rtl/>
          <w:lang w:bidi="ar-SY"/>
        </w:rPr>
        <w:t>ث</w:t>
      </w:r>
      <w:r w:rsidR="00405EDC">
        <w:rPr>
          <w:rFonts w:ascii="Simplified Arabic" w:hAnsi="Simplified Arabic" w:cs="Simplified Arabic" w:hint="cs"/>
          <w:sz w:val="28"/>
          <w:szCs w:val="28"/>
          <w:rtl/>
          <w:lang w:bidi="ar-SY"/>
        </w:rPr>
        <w:t>اني</w:t>
      </w:r>
      <w:r w:rsidRPr="0092313E">
        <w:rPr>
          <w:rFonts w:ascii="Simplified Arabic" w:hAnsi="Simplified Arabic" w:cs="Simplified Arabic"/>
          <w:sz w:val="28"/>
          <w:szCs w:val="28"/>
          <w:rtl/>
          <w:lang w:bidi="ar-SY"/>
        </w:rPr>
        <w:t xml:space="preserve"> أوكسيد الكربون المنتج مع حبات هيدروكسيد الصوديوم التي توضع في </w:t>
      </w:r>
      <w:r w:rsidR="00405EDC" w:rsidRPr="0092313E">
        <w:rPr>
          <w:rFonts w:ascii="Simplified Arabic" w:hAnsi="Simplified Arabic" w:cs="Simplified Arabic" w:hint="cs"/>
          <w:sz w:val="28"/>
          <w:szCs w:val="28"/>
          <w:rtl/>
          <w:lang w:bidi="ar-SY"/>
        </w:rPr>
        <w:t>المك</w:t>
      </w:r>
      <w:r w:rsidR="00405EDC">
        <w:rPr>
          <w:rFonts w:ascii="Simplified Arabic" w:hAnsi="Simplified Arabic" w:cs="Simplified Arabic" w:hint="cs"/>
          <w:sz w:val="28"/>
          <w:szCs w:val="28"/>
          <w:rtl/>
          <w:lang w:bidi="ar-SY"/>
        </w:rPr>
        <w:t>ان</w:t>
      </w:r>
      <w:r w:rsidRPr="0092313E">
        <w:rPr>
          <w:rFonts w:ascii="Simplified Arabic" w:hAnsi="Simplified Arabic" w:cs="Simplified Arabic"/>
          <w:sz w:val="28"/>
          <w:szCs w:val="28"/>
          <w:rtl/>
          <w:lang w:bidi="ar-SY"/>
        </w:rPr>
        <w:t xml:space="preserve"> المخصص لها داخل زجاجة </w:t>
      </w:r>
      <w:r w:rsidRPr="0092313E">
        <w:rPr>
          <w:rFonts w:asciiTheme="majorBidi" w:hAnsiTheme="majorBidi" w:cstheme="majorBidi"/>
          <w:sz w:val="28"/>
          <w:szCs w:val="28"/>
          <w:lang w:bidi="ar-SY"/>
        </w:rPr>
        <w:t>BOD</w:t>
      </w:r>
      <w:r w:rsidRPr="00584966">
        <w:rPr>
          <w:rFonts w:asciiTheme="majorBidi" w:hAnsiTheme="majorBidi" w:cstheme="majorBidi"/>
          <w:sz w:val="28"/>
          <w:szCs w:val="28"/>
          <w:vertAlign w:val="subscript"/>
          <w:lang w:bidi="ar-SY"/>
        </w:rPr>
        <w:t>5</w:t>
      </w:r>
      <w:r w:rsidRPr="0092313E">
        <w:rPr>
          <w:rFonts w:asciiTheme="majorBidi" w:hAnsiTheme="majorBidi" w:cstheme="majorBidi" w:hint="cs"/>
          <w:sz w:val="28"/>
          <w:szCs w:val="28"/>
          <w:rtl/>
          <w:lang w:bidi="ar-SY"/>
        </w:rPr>
        <w:t xml:space="preserve"> </w:t>
      </w:r>
      <w:r w:rsidR="00584966">
        <w:rPr>
          <w:rFonts w:asciiTheme="majorBidi" w:hAnsiTheme="majorBidi" w:cstheme="majorBidi" w:hint="cs"/>
          <w:sz w:val="28"/>
          <w:szCs w:val="28"/>
          <w:rtl/>
          <w:lang w:bidi="ar-SY"/>
        </w:rPr>
        <w:t xml:space="preserve"> </w:t>
      </w:r>
      <w:r w:rsidRPr="0092313E">
        <w:rPr>
          <w:rFonts w:ascii="Simplified Arabic" w:hAnsi="Simplified Arabic" w:cs="Simplified Arabic"/>
          <w:sz w:val="28"/>
          <w:szCs w:val="28"/>
          <w:rtl/>
          <w:lang w:bidi="ar-SY"/>
        </w:rPr>
        <w:t>وفق التفاعل التالي:</w:t>
      </w:r>
    </w:p>
    <w:p w:rsidR="0092313E" w:rsidRPr="0092313E" w:rsidRDefault="0092313E" w:rsidP="0092313E">
      <w:pPr>
        <w:tabs>
          <w:tab w:val="left" w:pos="6678"/>
          <w:tab w:val="right" w:pos="8306"/>
        </w:tabs>
        <w:jc w:val="center"/>
        <w:rPr>
          <w:rFonts w:asciiTheme="majorBidi" w:hAnsiTheme="majorBidi" w:cstheme="majorBidi"/>
          <w:sz w:val="28"/>
          <w:szCs w:val="28"/>
          <w:rtl/>
          <w:lang w:bidi="ar-SY"/>
        </w:rPr>
      </w:pPr>
      <w:r w:rsidRPr="0092313E">
        <w:rPr>
          <w:rFonts w:asciiTheme="majorBidi" w:hAnsiTheme="majorBidi" w:cstheme="majorBidi"/>
          <w:noProof/>
          <w:sz w:val="28"/>
          <w:szCs w:val="28"/>
        </w:rPr>
        <mc:AlternateContent>
          <mc:Choice Requires="wps">
            <w:drawing>
              <wp:anchor distT="0" distB="0" distL="114300" distR="114300" simplePos="0" relativeHeight="251675648" behindDoc="0" locked="0" layoutInCell="1" allowOverlap="1" wp14:anchorId="73221414" wp14:editId="7D692D5C">
                <wp:simplePos x="0" y="0"/>
                <wp:positionH relativeFrom="column">
                  <wp:posOffset>2252207</wp:posOffset>
                </wp:positionH>
                <wp:positionV relativeFrom="paragraph">
                  <wp:posOffset>95609</wp:posOffset>
                </wp:positionV>
                <wp:extent cx="661477" cy="0"/>
                <wp:effectExtent l="0" t="76200" r="24765" b="114300"/>
                <wp:wrapNone/>
                <wp:docPr id="53" name="رابط كسهم مستقيم 53"/>
                <wp:cNvGraphicFramePr/>
                <a:graphic xmlns:a="http://schemas.openxmlformats.org/drawingml/2006/main">
                  <a:graphicData uri="http://schemas.microsoft.com/office/word/2010/wordprocessingShape">
                    <wps:wsp>
                      <wps:cNvCnPr/>
                      <wps:spPr>
                        <a:xfrm>
                          <a:off x="0" y="0"/>
                          <a:ext cx="661477" cy="0"/>
                        </a:xfrm>
                        <a:prstGeom prst="straightConnector1">
                          <a:avLst/>
                        </a:prstGeom>
                        <a:noFill/>
                        <a:ln w="12700"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53" o:spid="_x0000_s1026" type="#_x0000_t32" style="position:absolute;left:0;text-align:left;margin-left:177.35pt;margin-top:7.55pt;width:52.1pt;height: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" strokeweight="1pt">
                <v:stroke endarrow="open"/>
              </v:shape>
            </w:pict>
          </mc:Fallback>
        </mc:AlternateContent>
      </w:r>
      <w:r w:rsidRPr="0092313E">
        <w:rPr>
          <w:rFonts w:asciiTheme="majorBidi" w:hAnsiTheme="majorBidi" w:cstheme="majorBidi"/>
          <w:sz w:val="28"/>
          <w:szCs w:val="28"/>
          <w:lang w:bidi="ar-SY"/>
        </w:rPr>
        <w:t>2NaOH + CO</w:t>
      </w:r>
      <w:r w:rsidRPr="00BE1415">
        <w:rPr>
          <w:rFonts w:asciiTheme="majorBidi" w:hAnsiTheme="majorBidi" w:cstheme="majorBidi"/>
          <w:sz w:val="28"/>
          <w:szCs w:val="28"/>
          <w:vertAlign w:val="subscript"/>
          <w:lang w:bidi="ar-SY"/>
        </w:rPr>
        <w:t>2</w:t>
      </w:r>
      <w:r w:rsidRPr="0092313E">
        <w:rPr>
          <w:rFonts w:asciiTheme="majorBidi" w:hAnsiTheme="majorBidi" w:cstheme="majorBidi"/>
          <w:sz w:val="28"/>
          <w:szCs w:val="28"/>
          <w:lang w:bidi="ar-SY"/>
        </w:rPr>
        <w:t xml:space="preserve">                  Na</w:t>
      </w:r>
      <w:r w:rsidRPr="00BE1415">
        <w:rPr>
          <w:rFonts w:asciiTheme="majorBidi" w:hAnsiTheme="majorBidi" w:cstheme="majorBidi"/>
          <w:sz w:val="28"/>
          <w:szCs w:val="28"/>
          <w:vertAlign w:val="subscript"/>
          <w:lang w:bidi="ar-SY"/>
        </w:rPr>
        <w:t>2</w:t>
      </w:r>
      <w:r w:rsidRPr="0092313E">
        <w:rPr>
          <w:rFonts w:asciiTheme="majorBidi" w:hAnsiTheme="majorBidi" w:cstheme="majorBidi"/>
          <w:sz w:val="28"/>
          <w:szCs w:val="28"/>
          <w:lang w:bidi="ar-SY"/>
        </w:rPr>
        <w:t>CO</w:t>
      </w:r>
      <w:r w:rsidRPr="00BE1415">
        <w:rPr>
          <w:rFonts w:asciiTheme="majorBidi" w:hAnsiTheme="majorBidi" w:cstheme="majorBidi"/>
          <w:sz w:val="28"/>
          <w:szCs w:val="28"/>
          <w:vertAlign w:val="subscript"/>
          <w:lang w:bidi="ar-SY"/>
        </w:rPr>
        <w:t>3</w:t>
      </w:r>
      <w:r w:rsidRPr="0092313E">
        <w:rPr>
          <w:rFonts w:asciiTheme="majorBidi" w:hAnsiTheme="majorBidi" w:cstheme="majorBidi"/>
          <w:sz w:val="28"/>
          <w:szCs w:val="28"/>
          <w:lang w:bidi="ar-SY"/>
        </w:rPr>
        <w:t xml:space="preserve"> + H</w:t>
      </w:r>
      <w:r w:rsidRPr="00BE1415">
        <w:rPr>
          <w:rFonts w:asciiTheme="majorBidi" w:hAnsiTheme="majorBidi" w:cstheme="majorBidi"/>
          <w:sz w:val="28"/>
          <w:szCs w:val="28"/>
          <w:vertAlign w:val="subscript"/>
          <w:lang w:bidi="ar-SY"/>
        </w:rPr>
        <w:t>2</w:t>
      </w:r>
      <w:r w:rsidRPr="0092313E">
        <w:rPr>
          <w:rFonts w:asciiTheme="majorBidi" w:hAnsiTheme="majorBidi" w:cstheme="majorBidi"/>
          <w:sz w:val="28"/>
          <w:szCs w:val="28"/>
          <w:lang w:bidi="ar-SY"/>
        </w:rPr>
        <w:t>O</w:t>
      </w:r>
    </w:p>
    <w:p w:rsidR="0092313E" w:rsidRPr="0092313E" w:rsidRDefault="0092313E" w:rsidP="0092313E">
      <w:pPr>
        <w:tabs>
          <w:tab w:val="left" w:pos="6678"/>
          <w:tab w:val="right" w:pos="8306"/>
        </w:tabs>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lastRenderedPageBreak/>
        <w:t xml:space="preserve">هذا التفاعل الكيميائي يتسبب </w:t>
      </w:r>
      <w:r w:rsidR="00405EDC" w:rsidRPr="0092313E">
        <w:rPr>
          <w:rFonts w:ascii="Simplified Arabic" w:hAnsi="Simplified Arabic" w:cs="Simplified Arabic" w:hint="cs"/>
          <w:sz w:val="28"/>
          <w:szCs w:val="28"/>
          <w:rtl/>
          <w:lang w:bidi="ar-SY"/>
        </w:rPr>
        <w:t>ب</w:t>
      </w:r>
      <w:r w:rsidR="00405EDC">
        <w:rPr>
          <w:rFonts w:ascii="Simplified Arabic" w:hAnsi="Simplified Arabic" w:cs="Simplified Arabic" w:hint="cs"/>
          <w:sz w:val="28"/>
          <w:szCs w:val="28"/>
          <w:rtl/>
          <w:lang w:bidi="ar-SY"/>
        </w:rPr>
        <w:t>انخ</w:t>
      </w:r>
      <w:r w:rsidR="00405EDC" w:rsidRPr="0092313E">
        <w:rPr>
          <w:rFonts w:ascii="Simplified Arabic" w:hAnsi="Simplified Arabic" w:cs="Simplified Arabic" w:hint="cs"/>
          <w:sz w:val="28"/>
          <w:szCs w:val="28"/>
          <w:rtl/>
          <w:lang w:bidi="ar-SY"/>
        </w:rPr>
        <w:t>فاض</w:t>
      </w:r>
      <w:r w:rsidRPr="0092313E">
        <w:rPr>
          <w:rFonts w:ascii="Simplified Arabic" w:hAnsi="Simplified Arabic" w:cs="Simplified Arabic" w:hint="cs"/>
          <w:sz w:val="28"/>
          <w:szCs w:val="28"/>
          <w:rtl/>
          <w:lang w:bidi="ar-SY"/>
        </w:rPr>
        <w:t xml:space="preserve"> الضغط داخل </w:t>
      </w:r>
      <w:r w:rsidR="00405EDC">
        <w:rPr>
          <w:rFonts w:ascii="Simplified Arabic" w:hAnsi="Simplified Arabic" w:cs="Simplified Arabic" w:hint="cs"/>
          <w:sz w:val="28"/>
          <w:szCs w:val="28"/>
          <w:rtl/>
          <w:lang w:bidi="ar-SY"/>
        </w:rPr>
        <w:t xml:space="preserve">الزجاجة </w:t>
      </w:r>
      <w:r w:rsidRPr="0092313E">
        <w:rPr>
          <w:rFonts w:ascii="Simplified Arabic" w:hAnsi="Simplified Arabic" w:cs="Simplified Arabic" w:hint="cs"/>
          <w:sz w:val="28"/>
          <w:szCs w:val="28"/>
          <w:rtl/>
          <w:lang w:bidi="ar-SY"/>
        </w:rPr>
        <w:t xml:space="preserve">الذي نقيسه بواسطة </w:t>
      </w:r>
      <w:r w:rsidR="00405EDC" w:rsidRPr="0092313E">
        <w:rPr>
          <w:rFonts w:ascii="Simplified Arabic" w:hAnsi="Simplified Arabic" w:cs="Simplified Arabic" w:hint="cs"/>
          <w:sz w:val="28"/>
          <w:szCs w:val="28"/>
          <w:rtl/>
          <w:lang w:bidi="ar-SY"/>
        </w:rPr>
        <w:t>الم</w:t>
      </w:r>
      <w:r w:rsidR="00405EDC">
        <w:rPr>
          <w:rFonts w:ascii="Simplified Arabic" w:hAnsi="Simplified Arabic" w:cs="Simplified Arabic" w:hint="cs"/>
          <w:sz w:val="28"/>
          <w:szCs w:val="28"/>
          <w:rtl/>
          <w:lang w:bidi="ar-SY"/>
        </w:rPr>
        <w:t>انو</w:t>
      </w:r>
      <w:r w:rsidR="00405EDC" w:rsidRPr="0092313E">
        <w:rPr>
          <w:rFonts w:ascii="Simplified Arabic" w:hAnsi="Simplified Arabic" w:cs="Simplified Arabic" w:hint="cs"/>
          <w:sz w:val="28"/>
          <w:szCs w:val="28"/>
          <w:rtl/>
          <w:lang w:bidi="ar-SY"/>
        </w:rPr>
        <w:t>متر</w:t>
      </w:r>
      <w:r w:rsidRPr="0092313E">
        <w:rPr>
          <w:rFonts w:ascii="Simplified Arabic" w:hAnsi="Simplified Arabic" w:cs="Simplified Arabic" w:hint="cs"/>
          <w:sz w:val="28"/>
          <w:szCs w:val="28"/>
          <w:rtl/>
          <w:lang w:bidi="ar-SY"/>
        </w:rPr>
        <w:t xml:space="preserve"> الموجود في الغطاء المخصص للزجاجة وهذا </w:t>
      </w:r>
      <w:r w:rsidR="00405EDC" w:rsidRPr="0092313E">
        <w:rPr>
          <w:rFonts w:ascii="Simplified Arabic" w:hAnsi="Simplified Arabic" w:cs="Simplified Arabic" w:hint="cs"/>
          <w:sz w:val="28"/>
          <w:szCs w:val="28"/>
          <w:rtl/>
          <w:lang w:bidi="ar-SY"/>
        </w:rPr>
        <w:t>ال</w:t>
      </w:r>
      <w:r w:rsidR="00405EDC">
        <w:rPr>
          <w:rFonts w:ascii="Simplified Arabic" w:hAnsi="Simplified Arabic" w:cs="Simplified Arabic" w:hint="cs"/>
          <w:sz w:val="28"/>
          <w:szCs w:val="28"/>
          <w:rtl/>
          <w:lang w:bidi="ar-SY"/>
        </w:rPr>
        <w:t>انخ</w:t>
      </w:r>
      <w:r w:rsidR="00405EDC" w:rsidRPr="0092313E">
        <w:rPr>
          <w:rFonts w:ascii="Simplified Arabic" w:hAnsi="Simplified Arabic" w:cs="Simplified Arabic" w:hint="cs"/>
          <w:sz w:val="28"/>
          <w:szCs w:val="28"/>
          <w:rtl/>
          <w:lang w:bidi="ar-SY"/>
        </w:rPr>
        <w:t>فاض</w:t>
      </w:r>
      <w:r w:rsidRPr="0092313E">
        <w:rPr>
          <w:rFonts w:ascii="Simplified Arabic" w:hAnsi="Simplified Arabic" w:cs="Simplified Arabic" w:hint="cs"/>
          <w:sz w:val="28"/>
          <w:szCs w:val="28"/>
          <w:rtl/>
          <w:lang w:bidi="ar-SY"/>
        </w:rPr>
        <w:t xml:space="preserve"> في الضغط بعد خمسة أيام</w:t>
      </w:r>
      <w:r w:rsidR="00584966">
        <w:rPr>
          <w:rFonts w:ascii="Simplified Arabic" w:hAnsi="Simplified Arabic" w:cs="Simplified Arabic" w:hint="cs"/>
          <w:sz w:val="28"/>
          <w:szCs w:val="28"/>
          <w:rtl/>
          <w:lang w:bidi="ar-SY"/>
        </w:rPr>
        <w:t xml:space="preserve"> هو قيمة </w:t>
      </w:r>
      <w:r w:rsidRPr="0092313E">
        <w:rPr>
          <w:rFonts w:asciiTheme="majorBidi" w:hAnsiTheme="majorBidi" w:cstheme="majorBidi"/>
          <w:sz w:val="28"/>
          <w:szCs w:val="28"/>
          <w:lang w:bidi="ar-SY"/>
        </w:rPr>
        <w:t>BOD</w:t>
      </w:r>
      <w:r w:rsidRPr="00584966">
        <w:rPr>
          <w:rFonts w:asciiTheme="majorBidi" w:hAnsiTheme="majorBidi" w:cstheme="majorBidi"/>
          <w:sz w:val="28"/>
          <w:szCs w:val="28"/>
          <w:vertAlign w:val="subscript"/>
          <w:lang w:bidi="ar-SY"/>
        </w:rPr>
        <w:t>5</w:t>
      </w:r>
      <w:r w:rsidRPr="0092313E">
        <w:rPr>
          <w:rFonts w:ascii="Simplified Arabic" w:hAnsi="Simplified Arabic" w:cs="Simplified Arabic" w:hint="cs"/>
          <w:sz w:val="28"/>
          <w:szCs w:val="28"/>
          <w:rtl/>
          <w:lang w:bidi="ar-SY"/>
        </w:rPr>
        <w:t>.</w:t>
      </w:r>
    </w:p>
    <w:p w:rsidR="0092313E" w:rsidRPr="0092313E" w:rsidRDefault="0092313E" w:rsidP="0092313E">
      <w:pPr>
        <w:tabs>
          <w:tab w:val="left" w:pos="6678"/>
          <w:tab w:val="right" w:pos="8306"/>
        </w:tabs>
        <w:rPr>
          <w:rFonts w:ascii="Simplified Arabic" w:hAnsi="Simplified Arabic" w:cs="Simplified Arabic"/>
          <w:sz w:val="28"/>
          <w:szCs w:val="28"/>
          <w:u w:val="single"/>
          <w:rtl/>
          <w:lang w:bidi="ar-SY"/>
        </w:rPr>
      </w:pPr>
      <w:r w:rsidRPr="0092313E">
        <w:rPr>
          <w:rFonts w:ascii="Simplified Arabic" w:hAnsi="Simplified Arabic" w:cs="Simplified Arabic" w:hint="cs"/>
          <w:sz w:val="28"/>
          <w:szCs w:val="28"/>
          <w:u w:val="single"/>
          <w:rtl/>
          <w:lang w:bidi="ar-SY"/>
        </w:rPr>
        <w:t>طريقة العمل:</w:t>
      </w:r>
    </w:p>
    <w:p w:rsidR="0092313E" w:rsidRPr="0092313E" w:rsidRDefault="0092313E" w:rsidP="0092313E">
      <w:pPr>
        <w:tabs>
          <w:tab w:val="left" w:pos="6678"/>
          <w:tab w:val="right" w:pos="8306"/>
        </w:tabs>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 xml:space="preserve">يتوفر في المخبر أجهزة لقياس </w:t>
      </w:r>
      <w:r w:rsidRPr="0092313E">
        <w:rPr>
          <w:rFonts w:asciiTheme="majorBidi" w:hAnsiTheme="majorBidi" w:cstheme="majorBidi"/>
          <w:sz w:val="28"/>
          <w:szCs w:val="28"/>
          <w:lang w:bidi="ar-SY"/>
        </w:rPr>
        <w:t>BOD</w:t>
      </w:r>
      <w:r w:rsidRPr="0092313E">
        <w:rPr>
          <w:rFonts w:asciiTheme="majorBidi" w:hAnsiTheme="majorBidi" w:cstheme="majorBidi"/>
          <w:sz w:val="28"/>
          <w:szCs w:val="28"/>
          <w:rtl/>
          <w:lang w:bidi="ar-SY"/>
        </w:rPr>
        <w:t xml:space="preserve"> </w:t>
      </w:r>
      <w:r w:rsidRPr="0092313E">
        <w:rPr>
          <w:rFonts w:ascii="Simplified Arabic" w:hAnsi="Simplified Arabic" w:cs="Simplified Arabic" w:hint="cs"/>
          <w:sz w:val="28"/>
          <w:szCs w:val="28"/>
          <w:rtl/>
          <w:lang w:bidi="ar-SY"/>
        </w:rPr>
        <w:t xml:space="preserve">من نوع </w:t>
      </w:r>
      <w:r w:rsidRPr="0092313E">
        <w:rPr>
          <w:rFonts w:asciiTheme="majorBidi" w:hAnsiTheme="majorBidi" w:cstheme="majorBidi"/>
          <w:sz w:val="28"/>
          <w:szCs w:val="28"/>
          <w:lang w:bidi="ar-SY"/>
        </w:rPr>
        <w:t>Oxi-Direct</w:t>
      </w:r>
      <w:r w:rsidRPr="0092313E">
        <w:rPr>
          <w:rFonts w:ascii="Simplified Arabic" w:hAnsi="Simplified Arabic" w:cs="Simplified Arabic" w:hint="cs"/>
          <w:sz w:val="28"/>
          <w:szCs w:val="28"/>
          <w:rtl/>
          <w:lang w:bidi="ar-SY"/>
        </w:rPr>
        <w:t xml:space="preserve"> و</w:t>
      </w:r>
      <w:r w:rsidRPr="0092313E">
        <w:rPr>
          <w:rFonts w:asciiTheme="majorBidi" w:hAnsiTheme="majorBidi" w:cstheme="majorBidi"/>
          <w:sz w:val="28"/>
          <w:szCs w:val="28"/>
          <w:lang w:bidi="ar-SY"/>
        </w:rPr>
        <w:t>Oxi-TOP</w:t>
      </w:r>
      <w:r w:rsidRPr="0092313E">
        <w:rPr>
          <w:rFonts w:ascii="Simplified Arabic" w:hAnsi="Simplified Arabic" w:cs="Simplified Arabic" w:hint="cs"/>
          <w:sz w:val="28"/>
          <w:szCs w:val="28"/>
          <w:rtl/>
          <w:lang w:bidi="ar-SY"/>
        </w:rPr>
        <w:t xml:space="preserve"> على عينات تؤخذ من المواقع التالية في المحطة:</w:t>
      </w:r>
    </w:p>
    <w:p w:rsidR="0092313E" w:rsidRPr="0092313E" w:rsidRDefault="0092313E" w:rsidP="0092313E">
      <w:pPr>
        <w:tabs>
          <w:tab w:val="left" w:pos="6678"/>
          <w:tab w:val="right" w:pos="8306"/>
        </w:tabs>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 xml:space="preserve">مدخل المحطة، مخرج أحواض الترسيب الأولية، مخرج أحواض الترسيب </w:t>
      </w:r>
      <w:r w:rsidR="00405EDC" w:rsidRPr="0092313E">
        <w:rPr>
          <w:rFonts w:ascii="Simplified Arabic" w:hAnsi="Simplified Arabic" w:cs="Simplified Arabic" w:hint="cs"/>
          <w:sz w:val="28"/>
          <w:szCs w:val="28"/>
          <w:rtl/>
          <w:lang w:bidi="ar-SY"/>
        </w:rPr>
        <w:t>الث</w:t>
      </w:r>
      <w:r w:rsidR="00405EDC">
        <w:rPr>
          <w:rFonts w:ascii="Simplified Arabic" w:hAnsi="Simplified Arabic" w:cs="Simplified Arabic" w:hint="cs"/>
          <w:sz w:val="28"/>
          <w:szCs w:val="28"/>
          <w:rtl/>
          <w:lang w:bidi="ar-SY"/>
        </w:rPr>
        <w:t>انو</w:t>
      </w:r>
      <w:r w:rsidR="00405EDC" w:rsidRPr="0092313E">
        <w:rPr>
          <w:rFonts w:ascii="Simplified Arabic" w:hAnsi="Simplified Arabic" w:cs="Simplified Arabic" w:hint="cs"/>
          <w:sz w:val="28"/>
          <w:szCs w:val="28"/>
          <w:rtl/>
          <w:lang w:bidi="ar-SY"/>
        </w:rPr>
        <w:t>ية</w:t>
      </w:r>
      <w:r w:rsidRPr="0092313E">
        <w:rPr>
          <w:rFonts w:ascii="Simplified Arabic" w:hAnsi="Simplified Arabic" w:cs="Simplified Arabic" w:hint="cs"/>
          <w:sz w:val="28"/>
          <w:szCs w:val="28"/>
          <w:rtl/>
          <w:lang w:bidi="ar-SY"/>
        </w:rPr>
        <w:t>.</w:t>
      </w:r>
    </w:p>
    <w:p w:rsidR="0092313E" w:rsidRPr="0092313E" w:rsidRDefault="0092313E" w:rsidP="0092313E">
      <w:pPr>
        <w:tabs>
          <w:tab w:val="left" w:pos="6678"/>
          <w:tab w:val="right" w:pos="8306"/>
        </w:tabs>
        <w:rPr>
          <w:rFonts w:ascii="Simplified Arabic" w:hAnsi="Simplified Arabic" w:cs="Simplified Arabic"/>
          <w:sz w:val="28"/>
          <w:szCs w:val="28"/>
          <w:u w:val="single"/>
          <w:rtl/>
          <w:lang w:bidi="ar-SY"/>
        </w:rPr>
      </w:pPr>
      <w:r w:rsidRPr="0092313E">
        <w:rPr>
          <w:rFonts w:ascii="Simplified Arabic" w:hAnsi="Simplified Arabic" w:cs="Simplified Arabic" w:hint="cs"/>
          <w:sz w:val="28"/>
          <w:szCs w:val="28"/>
          <w:u w:val="single"/>
          <w:rtl/>
          <w:lang w:bidi="ar-SY"/>
        </w:rPr>
        <w:t>تحضير العينة:</w:t>
      </w:r>
    </w:p>
    <w:p w:rsidR="0092313E" w:rsidRPr="0092313E" w:rsidRDefault="0092313E" w:rsidP="00CC1F65">
      <w:pPr>
        <w:tabs>
          <w:tab w:val="left" w:pos="6678"/>
          <w:tab w:val="right" w:pos="8306"/>
        </w:tabs>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 xml:space="preserve">لتقدير </w:t>
      </w:r>
      <w:r w:rsidRPr="00CC1F65">
        <w:rPr>
          <w:rFonts w:asciiTheme="majorBidi" w:hAnsiTheme="majorBidi" w:cstheme="majorBidi"/>
          <w:sz w:val="28"/>
          <w:szCs w:val="28"/>
          <w:lang w:bidi="ar-SY"/>
        </w:rPr>
        <w:t>BOD</w:t>
      </w:r>
      <w:r w:rsidRPr="00CC1F65">
        <w:rPr>
          <w:rFonts w:asciiTheme="majorBidi" w:hAnsiTheme="majorBidi" w:cstheme="majorBidi"/>
          <w:sz w:val="28"/>
          <w:szCs w:val="28"/>
          <w:vertAlign w:val="subscript"/>
          <w:lang w:bidi="ar-SY"/>
        </w:rPr>
        <w:t>5</w:t>
      </w:r>
      <w:r w:rsidRPr="0092313E">
        <w:rPr>
          <w:rFonts w:ascii="Simplified Arabic" w:hAnsi="Simplified Arabic" w:cs="Simplified Arabic" w:hint="cs"/>
          <w:sz w:val="28"/>
          <w:szCs w:val="28"/>
          <w:rtl/>
          <w:lang w:bidi="ar-SY"/>
        </w:rPr>
        <w:t xml:space="preserve"> ينصح بأخذ 80% من قيمة </w:t>
      </w:r>
      <w:r w:rsidRPr="0092313E">
        <w:rPr>
          <w:rFonts w:asciiTheme="majorBidi" w:hAnsiTheme="majorBidi" w:cstheme="majorBidi"/>
          <w:sz w:val="28"/>
          <w:szCs w:val="28"/>
          <w:lang w:bidi="ar-SY"/>
        </w:rPr>
        <w:t>COD</w:t>
      </w:r>
      <w:r w:rsidRPr="0092313E">
        <w:rPr>
          <w:rFonts w:ascii="Simplified Arabic" w:hAnsi="Simplified Arabic" w:cs="Simplified Arabic" w:hint="cs"/>
          <w:sz w:val="28"/>
          <w:szCs w:val="28"/>
          <w:rtl/>
          <w:lang w:bidi="ar-SY"/>
        </w:rPr>
        <w:t xml:space="preserve"> المقاسة وحسب القيمة المقد</w:t>
      </w:r>
      <w:r w:rsidR="00D53BB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رة يتم تحديد حجم العينة التي ستستعمل لإجرا</w:t>
      </w:r>
      <w:r w:rsidR="00405EDC">
        <w:rPr>
          <w:rFonts w:ascii="Simplified Arabic" w:hAnsi="Simplified Arabic" w:cs="Simplified Arabic" w:hint="cs"/>
          <w:sz w:val="28"/>
          <w:szCs w:val="28"/>
          <w:rtl/>
          <w:lang w:bidi="ar-SY"/>
        </w:rPr>
        <w:t>ء التجربة وذلك حسب الجدول الآتي</w:t>
      </w:r>
      <w:r w:rsidRPr="0092313E">
        <w:rPr>
          <w:rFonts w:ascii="Simplified Arabic" w:hAnsi="Simplified Arabic" w:cs="Simplified Arabic" w:hint="cs"/>
          <w:sz w:val="28"/>
          <w:szCs w:val="28"/>
          <w:rtl/>
          <w:lang w:bidi="ar-SY"/>
        </w:rPr>
        <w:t>:</w:t>
      </w:r>
    </w:p>
    <w:p w:rsidR="0092313E" w:rsidRPr="0092313E" w:rsidRDefault="00CC1F65" w:rsidP="0092313E">
      <w:pPr>
        <w:numPr>
          <w:ilvl w:val="0"/>
          <w:numId w:val="6"/>
        </w:numPr>
        <w:tabs>
          <w:tab w:val="left" w:pos="6678"/>
          <w:tab w:val="right" w:pos="8306"/>
        </w:tabs>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في حال استخدام رؤوس </w:t>
      </w:r>
      <w:r w:rsidR="0092313E" w:rsidRPr="0092313E">
        <w:rPr>
          <w:rFonts w:asciiTheme="majorBidi" w:hAnsiTheme="majorBidi" w:cstheme="majorBidi"/>
          <w:sz w:val="28"/>
          <w:szCs w:val="28"/>
          <w:lang w:bidi="ar-SY"/>
        </w:rPr>
        <w:t>Oxi-TOP</w:t>
      </w:r>
      <w:r w:rsidR="0092313E" w:rsidRPr="0092313E">
        <w:rPr>
          <w:rFonts w:ascii="Simplified Arabic" w:hAnsi="Simplified Arabic" w:cs="Simplified Arabic" w:hint="cs"/>
          <w:sz w:val="28"/>
          <w:szCs w:val="28"/>
          <w:rtl/>
          <w:lang w:bidi="ar-SY"/>
        </w:rPr>
        <w:t>:</w:t>
      </w:r>
    </w:p>
    <w:p w:rsidR="0092313E" w:rsidRPr="00CC1F65" w:rsidRDefault="0092313E" w:rsidP="0092313E">
      <w:pPr>
        <w:keepNext/>
        <w:spacing w:line="240" w:lineRule="auto"/>
        <w:jc w:val="center"/>
        <w:rPr>
          <w:rFonts w:ascii="Simplified Arabic" w:hAnsi="Simplified Arabic" w:cs="Simplified Arabic"/>
          <w:b/>
          <w:bCs/>
          <w:color w:val="4F81BD" w:themeColor="accent1"/>
          <w:sz w:val="24"/>
          <w:szCs w:val="24"/>
          <w:rtl/>
          <w:lang w:bidi="ar-SY"/>
        </w:rPr>
      </w:pPr>
      <w:r w:rsidRPr="00CC1F65">
        <w:rPr>
          <w:rFonts w:ascii="Simplified Arabic" w:hAnsi="Simplified Arabic" w:cs="Simplified Arabic"/>
          <w:b/>
          <w:bCs/>
          <w:sz w:val="24"/>
          <w:szCs w:val="24"/>
          <w:rtl/>
        </w:rPr>
        <w:t xml:space="preserve">جدول (4-1): حجم العينة المطلوبة وعدد نقاط </w:t>
      </w:r>
      <w:r w:rsidR="00405EDC" w:rsidRPr="00CC1F65">
        <w:rPr>
          <w:rFonts w:ascii="Simplified Arabic" w:hAnsi="Simplified Arabic" w:cs="Simplified Arabic" w:hint="cs"/>
          <w:b/>
          <w:bCs/>
          <w:sz w:val="24"/>
          <w:szCs w:val="24"/>
          <w:rtl/>
        </w:rPr>
        <w:t>م</w:t>
      </w:r>
      <w:r w:rsidR="00405EDC">
        <w:rPr>
          <w:rFonts w:ascii="Simplified Arabic" w:hAnsi="Simplified Arabic" w:cs="Simplified Arabic" w:hint="cs"/>
          <w:b/>
          <w:bCs/>
          <w:sz w:val="24"/>
          <w:szCs w:val="24"/>
          <w:rtl/>
        </w:rPr>
        <w:t>انع</w:t>
      </w:r>
      <w:r w:rsidRPr="00CC1F65">
        <w:rPr>
          <w:rFonts w:ascii="Simplified Arabic" w:hAnsi="Simplified Arabic" w:cs="Simplified Arabic"/>
          <w:b/>
          <w:bCs/>
          <w:sz w:val="24"/>
          <w:szCs w:val="24"/>
          <w:rtl/>
        </w:rPr>
        <w:t xml:space="preserve"> النترجة حسب قيمة </w:t>
      </w:r>
      <w:r w:rsidRPr="00CC1F65">
        <w:rPr>
          <w:rFonts w:asciiTheme="majorBidi" w:hAnsiTheme="majorBidi" w:cstheme="majorBidi"/>
          <w:b/>
          <w:bCs/>
          <w:sz w:val="24"/>
          <w:szCs w:val="24"/>
          <w:lang w:bidi="ar-SY"/>
        </w:rPr>
        <w:t>BOD</w:t>
      </w:r>
      <w:r w:rsidRPr="00CC1F65">
        <w:rPr>
          <w:rFonts w:ascii="Simplified Arabic" w:hAnsi="Simplified Arabic" w:cs="Simplified Arabic"/>
          <w:b/>
          <w:bCs/>
          <w:sz w:val="24"/>
          <w:szCs w:val="24"/>
          <w:rtl/>
          <w:lang w:bidi="ar-SY"/>
        </w:rPr>
        <w:t xml:space="preserve"> المتوقعة </w:t>
      </w:r>
      <w:r w:rsidR="00CC1F65" w:rsidRPr="00CC1F65">
        <w:rPr>
          <w:rFonts w:ascii="Simplified Arabic" w:hAnsi="Simplified Arabic" w:cs="Simplified Arabic" w:hint="cs"/>
          <w:b/>
          <w:bCs/>
          <w:sz w:val="24"/>
          <w:szCs w:val="24"/>
          <w:rtl/>
          <w:lang w:bidi="ar-SY"/>
        </w:rPr>
        <w:t xml:space="preserve">باستخدام رؤوس </w:t>
      </w:r>
      <w:r w:rsidRPr="00CC1F65">
        <w:rPr>
          <w:rFonts w:asciiTheme="majorBidi" w:hAnsiTheme="majorBidi" w:cstheme="majorBidi"/>
          <w:b/>
          <w:bCs/>
          <w:sz w:val="24"/>
          <w:szCs w:val="24"/>
          <w:lang w:bidi="ar-SY"/>
        </w:rPr>
        <w:t>Oxi-TOP</w:t>
      </w:r>
    </w:p>
    <w:tbl>
      <w:tblPr>
        <w:tblStyle w:val="a5"/>
        <w:bidiVisual/>
        <w:tblW w:w="0" w:type="auto"/>
        <w:tblInd w:w="644" w:type="dxa"/>
        <w:tblLook w:val="04A0" w:firstRow="1" w:lastRow="0" w:firstColumn="1" w:lastColumn="0" w:noHBand="0" w:noVBand="1"/>
      </w:tblPr>
      <w:tblGrid>
        <w:gridCol w:w="2383"/>
        <w:gridCol w:w="2552"/>
        <w:gridCol w:w="2551"/>
      </w:tblGrid>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 xml:space="preserve">عدد نقاط </w:t>
            </w:r>
            <w:r w:rsidR="00405EDC" w:rsidRPr="0092313E">
              <w:rPr>
                <w:rFonts w:ascii="Simplified Arabic" w:hAnsi="Simplified Arabic" w:cs="Simplified Arabic" w:hint="cs"/>
                <w:sz w:val="28"/>
                <w:szCs w:val="28"/>
                <w:rtl/>
                <w:lang w:bidi="ar-SY"/>
              </w:rPr>
              <w:t>م</w:t>
            </w:r>
            <w:r w:rsidR="00405EDC">
              <w:rPr>
                <w:rFonts w:ascii="Simplified Arabic" w:hAnsi="Simplified Arabic" w:cs="Simplified Arabic" w:hint="cs"/>
                <w:sz w:val="28"/>
                <w:szCs w:val="28"/>
                <w:rtl/>
                <w:lang w:bidi="ar-SY"/>
              </w:rPr>
              <w:t>انع</w:t>
            </w:r>
            <w:r w:rsidRPr="0092313E">
              <w:rPr>
                <w:rFonts w:ascii="Simplified Arabic" w:hAnsi="Simplified Arabic" w:cs="Simplified Arabic" w:hint="cs"/>
                <w:sz w:val="28"/>
                <w:szCs w:val="28"/>
                <w:rtl/>
                <w:lang w:bidi="ar-SY"/>
              </w:rPr>
              <w:t xml:space="preserve"> النترجة</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lang w:bidi="ar-SY"/>
              </w:rPr>
            </w:pPr>
            <w:r w:rsidRPr="0092313E">
              <w:rPr>
                <w:rFonts w:ascii="Simplified Arabic" w:hAnsi="Simplified Arabic" w:cs="Simplified Arabic" w:hint="cs"/>
                <w:sz w:val="28"/>
                <w:szCs w:val="28"/>
                <w:rtl/>
                <w:lang w:bidi="ar-SY"/>
              </w:rPr>
              <w:t>مجال القياس (</w:t>
            </w:r>
            <w:r w:rsidRPr="0092313E">
              <w:rPr>
                <w:rFonts w:ascii="Simplified Arabic" w:hAnsi="Simplified Arabic" w:cs="Simplified Arabic"/>
                <w:sz w:val="28"/>
                <w:szCs w:val="28"/>
              </w:rPr>
              <w:t>(</w:t>
            </w:r>
            <w:r w:rsidRPr="0092313E">
              <w:rPr>
                <w:rFonts w:asciiTheme="majorBidi" w:hAnsiTheme="majorBidi" w:cstheme="majorBidi"/>
                <w:sz w:val="28"/>
                <w:szCs w:val="28"/>
                <w:lang w:bidi="ar-SY"/>
              </w:rPr>
              <w:t>mg/l</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lang w:bidi="ar-SY"/>
              </w:rPr>
            </w:pPr>
            <w:r w:rsidRPr="0092313E">
              <w:rPr>
                <w:rFonts w:ascii="Simplified Arabic" w:hAnsi="Simplified Arabic" w:cs="Simplified Arabic" w:hint="cs"/>
                <w:sz w:val="28"/>
                <w:szCs w:val="28"/>
                <w:rtl/>
                <w:lang w:bidi="ar-SY"/>
              </w:rPr>
              <w:t>حجم العينة (</w:t>
            </w:r>
            <w:r w:rsidRPr="0092313E">
              <w:rPr>
                <w:rFonts w:asciiTheme="majorBidi" w:hAnsiTheme="majorBidi" w:cstheme="majorBidi"/>
                <w:sz w:val="28"/>
                <w:szCs w:val="28"/>
                <w:rtl/>
                <w:lang w:bidi="ar-SY"/>
              </w:rPr>
              <w:t xml:space="preserve"> </w:t>
            </w:r>
            <w:r w:rsidRPr="0092313E">
              <w:rPr>
                <w:rFonts w:asciiTheme="majorBidi" w:hAnsiTheme="majorBidi" w:cstheme="majorBidi"/>
                <w:sz w:val="28"/>
                <w:szCs w:val="28"/>
                <w:lang w:bidi="ar-SY"/>
              </w:rPr>
              <w:t>ml</w:t>
            </w:r>
            <w:r w:rsidRPr="0092313E">
              <w:rPr>
                <w:rFonts w:ascii="Simplified Arabic" w:hAnsi="Simplified Arabic" w:cs="Simplified Arabic" w:hint="cs"/>
                <w:sz w:val="28"/>
                <w:szCs w:val="28"/>
                <w:rtl/>
                <w:lang w:bidi="ar-SY"/>
              </w:rPr>
              <w:t>)</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9</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0-40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432</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7</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0-80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365</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5</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0-200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250</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3</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0-400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164</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2</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0-800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97</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1</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0-2000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43.5</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1</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0-4000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22.7</w:t>
            </w:r>
          </w:p>
        </w:tc>
      </w:tr>
    </w:tbl>
    <w:p w:rsidR="0092313E" w:rsidRPr="0092313E" w:rsidRDefault="0092313E" w:rsidP="0092313E">
      <w:pPr>
        <w:tabs>
          <w:tab w:val="left" w:pos="6678"/>
          <w:tab w:val="right" w:pos="8306"/>
        </w:tabs>
        <w:rPr>
          <w:rFonts w:ascii="Simplified Arabic" w:hAnsi="Simplified Arabic" w:cs="Simplified Arabic"/>
          <w:sz w:val="28"/>
          <w:szCs w:val="28"/>
          <w:lang w:bidi="ar-SY"/>
        </w:rPr>
      </w:pPr>
    </w:p>
    <w:p w:rsidR="0092313E" w:rsidRPr="0092313E" w:rsidRDefault="00CC1F65" w:rsidP="00405EDC">
      <w:pPr>
        <w:numPr>
          <w:ilvl w:val="0"/>
          <w:numId w:val="6"/>
        </w:numPr>
        <w:tabs>
          <w:tab w:val="left" w:pos="6678"/>
          <w:tab w:val="right" w:pos="8306"/>
        </w:tabs>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في حال استخدام رؤوس </w:t>
      </w:r>
      <w:r w:rsidR="0092313E" w:rsidRPr="0092313E">
        <w:rPr>
          <w:rFonts w:asciiTheme="majorBidi" w:hAnsiTheme="majorBidi" w:cstheme="majorBidi"/>
          <w:sz w:val="28"/>
          <w:szCs w:val="28"/>
          <w:lang w:bidi="ar-SY"/>
        </w:rPr>
        <w:t>Oxi-Direct</w:t>
      </w:r>
      <w:r w:rsidR="0092313E" w:rsidRPr="0092313E">
        <w:rPr>
          <w:rFonts w:ascii="Simplified Arabic" w:hAnsi="Simplified Arabic" w:cs="Simplified Arabic" w:hint="cs"/>
          <w:sz w:val="28"/>
          <w:szCs w:val="28"/>
          <w:rtl/>
          <w:lang w:bidi="ar-SY"/>
        </w:rPr>
        <w:t xml:space="preserve"> نختار القيم من الجدول ال</w:t>
      </w:r>
      <w:r w:rsidR="00405EDC">
        <w:rPr>
          <w:rFonts w:ascii="Simplified Arabic" w:hAnsi="Simplified Arabic" w:cs="Simplified Arabic" w:hint="cs"/>
          <w:sz w:val="28"/>
          <w:szCs w:val="28"/>
          <w:rtl/>
          <w:lang w:bidi="ar-SY"/>
        </w:rPr>
        <w:t>آتي</w:t>
      </w:r>
      <w:r w:rsidR="0092313E" w:rsidRPr="0092313E">
        <w:rPr>
          <w:rFonts w:ascii="Simplified Arabic" w:hAnsi="Simplified Arabic" w:cs="Simplified Arabic" w:hint="cs"/>
          <w:sz w:val="28"/>
          <w:szCs w:val="28"/>
          <w:rtl/>
          <w:lang w:bidi="ar-SY"/>
        </w:rPr>
        <w:t>:</w:t>
      </w:r>
    </w:p>
    <w:p w:rsidR="0092313E" w:rsidRPr="0092313E" w:rsidRDefault="0092313E" w:rsidP="0092313E">
      <w:pPr>
        <w:tabs>
          <w:tab w:val="left" w:pos="6678"/>
          <w:tab w:val="right" w:pos="8306"/>
        </w:tabs>
        <w:ind w:left="644"/>
        <w:rPr>
          <w:rFonts w:ascii="Simplified Arabic" w:hAnsi="Simplified Arabic" w:cs="Simplified Arabic"/>
          <w:sz w:val="28"/>
          <w:szCs w:val="28"/>
          <w:lang w:bidi="ar-SY"/>
        </w:rPr>
      </w:pPr>
    </w:p>
    <w:p w:rsidR="0092313E" w:rsidRPr="00CC1F65" w:rsidRDefault="0092313E" w:rsidP="0092313E">
      <w:pPr>
        <w:keepNext/>
        <w:spacing w:line="240" w:lineRule="auto"/>
        <w:jc w:val="center"/>
        <w:rPr>
          <w:rFonts w:ascii="Simplified Arabic" w:hAnsi="Simplified Arabic" w:cs="Simplified Arabic"/>
          <w:b/>
          <w:bCs/>
          <w:sz w:val="24"/>
          <w:szCs w:val="24"/>
          <w:lang w:bidi="ar-SY"/>
        </w:rPr>
      </w:pPr>
      <w:r w:rsidRPr="00CC1F65">
        <w:rPr>
          <w:rFonts w:ascii="Simplified Arabic" w:hAnsi="Simplified Arabic" w:cs="Simplified Arabic" w:hint="cs"/>
          <w:b/>
          <w:bCs/>
          <w:sz w:val="24"/>
          <w:szCs w:val="24"/>
          <w:rtl/>
        </w:rPr>
        <w:lastRenderedPageBreak/>
        <w:t>جدول</w:t>
      </w:r>
      <w:r w:rsidRPr="00CC1F65">
        <w:rPr>
          <w:rFonts w:ascii="Simplified Arabic" w:hAnsi="Simplified Arabic" w:cs="Simplified Arabic"/>
          <w:b/>
          <w:bCs/>
          <w:sz w:val="24"/>
          <w:szCs w:val="24"/>
          <w:rtl/>
        </w:rPr>
        <w:t xml:space="preserve"> </w:t>
      </w:r>
      <w:r w:rsidRPr="00CC1F65">
        <w:rPr>
          <w:rFonts w:ascii="Simplified Arabic" w:hAnsi="Simplified Arabic" w:cs="Simplified Arabic" w:hint="cs"/>
          <w:b/>
          <w:bCs/>
          <w:sz w:val="24"/>
          <w:szCs w:val="24"/>
          <w:rtl/>
        </w:rPr>
        <w:t>(4-2) :</w:t>
      </w:r>
      <w:r w:rsidRPr="00CC1F65">
        <w:rPr>
          <w:rFonts w:ascii="Simplified Arabic" w:hAnsi="Simplified Arabic" w:cs="Simplified Arabic"/>
          <w:b/>
          <w:bCs/>
          <w:sz w:val="24"/>
          <w:szCs w:val="24"/>
          <w:rtl/>
        </w:rPr>
        <w:t xml:space="preserve"> حجم العينة المطلوبة وعدد نقاط </w:t>
      </w:r>
      <w:r w:rsidR="00405EDC" w:rsidRPr="00CC1F65">
        <w:rPr>
          <w:rFonts w:ascii="Simplified Arabic" w:hAnsi="Simplified Arabic" w:cs="Simplified Arabic" w:hint="cs"/>
          <w:b/>
          <w:bCs/>
          <w:sz w:val="24"/>
          <w:szCs w:val="24"/>
          <w:rtl/>
        </w:rPr>
        <w:t>م</w:t>
      </w:r>
      <w:r w:rsidR="00405EDC">
        <w:rPr>
          <w:rFonts w:ascii="Simplified Arabic" w:hAnsi="Simplified Arabic" w:cs="Simplified Arabic" w:hint="cs"/>
          <w:b/>
          <w:bCs/>
          <w:sz w:val="24"/>
          <w:szCs w:val="24"/>
          <w:rtl/>
        </w:rPr>
        <w:t>انع</w:t>
      </w:r>
      <w:r w:rsidRPr="00CC1F65">
        <w:rPr>
          <w:rFonts w:ascii="Simplified Arabic" w:hAnsi="Simplified Arabic" w:cs="Simplified Arabic"/>
          <w:b/>
          <w:bCs/>
          <w:sz w:val="24"/>
          <w:szCs w:val="24"/>
          <w:rtl/>
        </w:rPr>
        <w:t xml:space="preserve"> النترجة حسب قيمة </w:t>
      </w:r>
      <w:r w:rsidRPr="00CC1F65">
        <w:rPr>
          <w:rFonts w:asciiTheme="majorBidi" w:hAnsiTheme="majorBidi" w:cstheme="majorBidi"/>
          <w:b/>
          <w:bCs/>
          <w:sz w:val="24"/>
          <w:szCs w:val="24"/>
          <w:lang w:bidi="ar-SY"/>
        </w:rPr>
        <w:t>BOD</w:t>
      </w:r>
      <w:r w:rsidRPr="00CC1F65">
        <w:rPr>
          <w:rFonts w:ascii="Simplified Arabic" w:hAnsi="Simplified Arabic" w:cs="Simplified Arabic"/>
          <w:b/>
          <w:bCs/>
          <w:sz w:val="24"/>
          <w:szCs w:val="24"/>
          <w:rtl/>
          <w:lang w:bidi="ar-SY"/>
        </w:rPr>
        <w:t xml:space="preserve"> المتوقعة </w:t>
      </w:r>
      <w:r w:rsidR="00CC1F65" w:rsidRPr="00CC1F65">
        <w:rPr>
          <w:rFonts w:ascii="Simplified Arabic" w:hAnsi="Simplified Arabic" w:cs="Simplified Arabic" w:hint="cs"/>
          <w:b/>
          <w:bCs/>
          <w:sz w:val="24"/>
          <w:szCs w:val="24"/>
          <w:rtl/>
          <w:lang w:bidi="ar-SY"/>
        </w:rPr>
        <w:t xml:space="preserve">باستخدام رؤوس </w:t>
      </w:r>
      <w:r w:rsidRPr="00CC1F65">
        <w:rPr>
          <w:rFonts w:asciiTheme="majorBidi" w:hAnsiTheme="majorBidi" w:cstheme="majorBidi"/>
          <w:b/>
          <w:bCs/>
          <w:sz w:val="24"/>
          <w:szCs w:val="24"/>
          <w:lang w:bidi="ar-SY"/>
        </w:rPr>
        <w:t>Oxi-Direct</w:t>
      </w:r>
    </w:p>
    <w:tbl>
      <w:tblPr>
        <w:tblStyle w:val="a5"/>
        <w:bidiVisual/>
        <w:tblW w:w="0" w:type="auto"/>
        <w:tblInd w:w="644" w:type="dxa"/>
        <w:tblLook w:val="04A0" w:firstRow="1" w:lastRow="0" w:firstColumn="1" w:lastColumn="0" w:noHBand="0" w:noVBand="1"/>
      </w:tblPr>
      <w:tblGrid>
        <w:gridCol w:w="2383"/>
        <w:gridCol w:w="2552"/>
        <w:gridCol w:w="2551"/>
      </w:tblGrid>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 xml:space="preserve">عدد نقاط </w:t>
            </w:r>
            <w:r w:rsidR="00405EDC" w:rsidRPr="0092313E">
              <w:rPr>
                <w:rFonts w:ascii="Simplified Arabic" w:hAnsi="Simplified Arabic" w:cs="Simplified Arabic" w:hint="cs"/>
                <w:sz w:val="28"/>
                <w:szCs w:val="28"/>
                <w:rtl/>
                <w:lang w:bidi="ar-SY"/>
              </w:rPr>
              <w:t>م</w:t>
            </w:r>
            <w:r w:rsidR="00405EDC">
              <w:rPr>
                <w:rFonts w:ascii="Simplified Arabic" w:hAnsi="Simplified Arabic" w:cs="Simplified Arabic" w:hint="cs"/>
                <w:sz w:val="28"/>
                <w:szCs w:val="28"/>
                <w:rtl/>
                <w:lang w:bidi="ar-SY"/>
              </w:rPr>
              <w:t>انع</w:t>
            </w:r>
            <w:r w:rsidRPr="0092313E">
              <w:rPr>
                <w:rFonts w:ascii="Simplified Arabic" w:hAnsi="Simplified Arabic" w:cs="Simplified Arabic" w:hint="cs"/>
                <w:sz w:val="28"/>
                <w:szCs w:val="28"/>
                <w:rtl/>
                <w:lang w:bidi="ar-SY"/>
              </w:rPr>
              <w:t xml:space="preserve"> النترجة</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lang w:bidi="ar-SY"/>
              </w:rPr>
            </w:pPr>
            <w:r w:rsidRPr="0092313E">
              <w:rPr>
                <w:rFonts w:ascii="Simplified Arabic" w:hAnsi="Simplified Arabic" w:cs="Simplified Arabic" w:hint="cs"/>
                <w:sz w:val="28"/>
                <w:szCs w:val="28"/>
                <w:rtl/>
                <w:lang w:bidi="ar-SY"/>
              </w:rPr>
              <w:t>مجال القياس (</w:t>
            </w:r>
            <w:r w:rsidRPr="0092313E">
              <w:rPr>
                <w:rFonts w:ascii="Simplified Arabic" w:hAnsi="Simplified Arabic" w:cs="Simplified Arabic"/>
                <w:sz w:val="28"/>
                <w:szCs w:val="28"/>
              </w:rPr>
              <w:t>(</w:t>
            </w:r>
            <w:r w:rsidRPr="0092313E">
              <w:rPr>
                <w:rFonts w:asciiTheme="majorBidi" w:hAnsiTheme="majorBidi" w:cstheme="majorBidi"/>
                <w:sz w:val="28"/>
                <w:szCs w:val="28"/>
                <w:lang w:bidi="ar-SY"/>
              </w:rPr>
              <w:t>mg/l</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lang w:bidi="ar-SY"/>
              </w:rPr>
            </w:pPr>
            <w:r w:rsidRPr="0092313E">
              <w:rPr>
                <w:rFonts w:ascii="Simplified Arabic" w:hAnsi="Simplified Arabic" w:cs="Simplified Arabic" w:hint="cs"/>
                <w:sz w:val="28"/>
                <w:szCs w:val="28"/>
                <w:rtl/>
                <w:lang w:bidi="ar-SY"/>
              </w:rPr>
              <w:t>حجم العينة (</w:t>
            </w:r>
            <w:r w:rsidRPr="0092313E">
              <w:rPr>
                <w:rFonts w:asciiTheme="majorBidi" w:hAnsiTheme="majorBidi" w:cstheme="majorBidi"/>
                <w:sz w:val="28"/>
                <w:szCs w:val="28"/>
                <w:rtl/>
                <w:lang w:bidi="ar-SY"/>
              </w:rPr>
              <w:t xml:space="preserve"> </w:t>
            </w:r>
            <w:r w:rsidRPr="0092313E">
              <w:rPr>
                <w:rFonts w:asciiTheme="majorBidi" w:hAnsiTheme="majorBidi" w:cstheme="majorBidi"/>
                <w:sz w:val="28"/>
                <w:szCs w:val="28"/>
                <w:lang w:bidi="ar-SY"/>
              </w:rPr>
              <w:t>ml</w:t>
            </w:r>
            <w:r w:rsidRPr="0092313E">
              <w:rPr>
                <w:rFonts w:ascii="Simplified Arabic" w:hAnsi="Simplified Arabic" w:cs="Simplified Arabic" w:hint="cs"/>
                <w:sz w:val="28"/>
                <w:szCs w:val="28"/>
                <w:rtl/>
                <w:lang w:bidi="ar-SY"/>
              </w:rPr>
              <w:t>)</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10</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0-40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428</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10</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0-80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360</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5</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0-200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244</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5</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0-400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157</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3</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0-800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94</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3</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0-2000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56</w:t>
            </w:r>
          </w:p>
        </w:tc>
      </w:tr>
      <w:tr w:rsidR="0092313E" w:rsidRPr="0092313E" w:rsidTr="00B36243">
        <w:tc>
          <w:tcPr>
            <w:tcW w:w="2383"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1</w:t>
            </w:r>
          </w:p>
        </w:tc>
        <w:tc>
          <w:tcPr>
            <w:tcW w:w="2552"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0-4000</w:t>
            </w:r>
          </w:p>
        </w:tc>
        <w:tc>
          <w:tcPr>
            <w:tcW w:w="2551" w:type="dxa"/>
            <w:vAlign w:val="center"/>
          </w:tcPr>
          <w:p w:rsidR="0092313E" w:rsidRPr="0092313E" w:rsidRDefault="0092313E" w:rsidP="0092313E">
            <w:pPr>
              <w:tabs>
                <w:tab w:val="left" w:pos="6678"/>
                <w:tab w:val="right" w:pos="8306"/>
              </w:tabs>
              <w:jc w:val="center"/>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21.7</w:t>
            </w:r>
          </w:p>
        </w:tc>
      </w:tr>
    </w:tbl>
    <w:p w:rsidR="004167C6" w:rsidRPr="004167C6" w:rsidRDefault="0092313E" w:rsidP="004167C6">
      <w:pPr>
        <w:tabs>
          <w:tab w:val="left" w:pos="6678"/>
          <w:tab w:val="right" w:pos="8306"/>
        </w:tabs>
        <w:spacing w:before="240"/>
        <w:jc w:val="both"/>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ننظف الزجاجة بمياه العينة ذا</w:t>
      </w:r>
      <w:r w:rsidR="00D53BB2">
        <w:rPr>
          <w:rFonts w:ascii="Simplified Arabic" w:hAnsi="Simplified Arabic" w:cs="Simplified Arabic" w:hint="cs"/>
          <w:sz w:val="28"/>
          <w:szCs w:val="28"/>
          <w:rtl/>
          <w:lang w:bidi="ar-SY"/>
        </w:rPr>
        <w:t>تها، ومن ثم نملؤ</w:t>
      </w:r>
      <w:r w:rsidR="00CC1F65">
        <w:rPr>
          <w:rFonts w:ascii="Simplified Arabic" w:hAnsi="Simplified Arabic" w:cs="Simplified Arabic" w:hint="cs"/>
          <w:sz w:val="28"/>
          <w:szCs w:val="28"/>
          <w:rtl/>
          <w:lang w:bidi="ar-SY"/>
        </w:rPr>
        <w:t>ها بالحجم المعين</w:t>
      </w:r>
      <w:r w:rsidRPr="0092313E">
        <w:rPr>
          <w:rFonts w:ascii="Simplified Arabic" w:hAnsi="Simplified Arabic" w:cs="Simplified Arabic" w:hint="cs"/>
          <w:sz w:val="28"/>
          <w:szCs w:val="28"/>
          <w:rtl/>
          <w:lang w:bidi="ar-SY"/>
        </w:rPr>
        <w:t>،</w:t>
      </w:r>
      <w:r w:rsidR="00CC1F65">
        <w:rPr>
          <w:rFonts w:ascii="Simplified Arabic" w:hAnsi="Simplified Arabic" w:cs="Simplified Arabic" w:hint="cs"/>
          <w:sz w:val="28"/>
          <w:szCs w:val="28"/>
          <w:rtl/>
          <w:lang w:bidi="ar-SY"/>
        </w:rPr>
        <w:t xml:space="preserve"> </w:t>
      </w:r>
      <w:r w:rsidRPr="0092313E">
        <w:rPr>
          <w:rFonts w:ascii="Simplified Arabic" w:hAnsi="Simplified Arabic" w:cs="Simplified Arabic" w:hint="cs"/>
          <w:sz w:val="28"/>
          <w:szCs w:val="28"/>
          <w:rtl/>
          <w:lang w:bidi="ar-SY"/>
        </w:rPr>
        <w:t>ونضع الخلاط المغناطيسي داخل الزجاجة والغطاء المطاطي في عنقها</w:t>
      </w:r>
      <w:r w:rsidR="00D53BB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ونضع حبتين من </w:t>
      </w:r>
      <w:r w:rsidRPr="0092313E">
        <w:rPr>
          <w:rFonts w:asciiTheme="majorBidi" w:hAnsiTheme="majorBidi" w:cstheme="majorBidi"/>
          <w:sz w:val="28"/>
          <w:szCs w:val="28"/>
          <w:lang w:bidi="ar-SY"/>
        </w:rPr>
        <w:t>NaOH</w:t>
      </w:r>
      <w:r w:rsidRPr="0092313E">
        <w:rPr>
          <w:rFonts w:ascii="Simplified Arabic" w:hAnsi="Simplified Arabic" w:cs="Simplified Arabic" w:hint="cs"/>
          <w:sz w:val="28"/>
          <w:szCs w:val="28"/>
          <w:rtl/>
          <w:lang w:bidi="ar-SY"/>
        </w:rPr>
        <w:t xml:space="preserve"> في الغطاء المطاطي، ونغلق زجاجة الاختبار بالرأس المناسب، ومن ثم</w:t>
      </w:r>
      <w:r w:rsidR="00DB297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نضع زجاجة العي</w:t>
      </w:r>
      <w:r w:rsidR="00DB297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نة في </w:t>
      </w:r>
      <w:r w:rsidR="00D53BB2" w:rsidRPr="0092313E">
        <w:rPr>
          <w:rFonts w:ascii="Simplified Arabic" w:hAnsi="Simplified Arabic" w:cs="Simplified Arabic" w:hint="cs"/>
          <w:sz w:val="28"/>
          <w:szCs w:val="28"/>
          <w:rtl/>
          <w:lang w:bidi="ar-SY"/>
        </w:rPr>
        <w:t>مك</w:t>
      </w:r>
      <w:r w:rsidR="00D53BB2">
        <w:rPr>
          <w:rFonts w:ascii="Simplified Arabic" w:hAnsi="Simplified Arabic" w:cs="Simplified Arabic" w:hint="cs"/>
          <w:sz w:val="28"/>
          <w:szCs w:val="28"/>
          <w:rtl/>
          <w:lang w:bidi="ar-SY"/>
        </w:rPr>
        <w:t>انه</w:t>
      </w:r>
      <w:r w:rsidR="00D53BB2" w:rsidRPr="0092313E">
        <w:rPr>
          <w:rFonts w:ascii="Simplified Arabic" w:hAnsi="Simplified Arabic" w:cs="Simplified Arabic" w:hint="cs"/>
          <w:sz w:val="28"/>
          <w:szCs w:val="28"/>
          <w:rtl/>
          <w:lang w:bidi="ar-SY"/>
        </w:rPr>
        <w:t>ا</w:t>
      </w:r>
      <w:r w:rsidRPr="0092313E">
        <w:rPr>
          <w:rFonts w:ascii="Simplified Arabic" w:hAnsi="Simplified Arabic" w:cs="Simplified Arabic" w:hint="cs"/>
          <w:sz w:val="28"/>
          <w:szCs w:val="28"/>
          <w:rtl/>
          <w:lang w:bidi="ar-SY"/>
        </w:rPr>
        <w:t xml:space="preserve"> ضمن الجهاز بدرجة حرارة (20</w:t>
      </w:r>
      <w:r w:rsidRPr="0092313E">
        <w:rPr>
          <w:rFonts w:ascii="Simplified Arabic" w:hAnsi="Simplified Arabic" w:cs="Simplified Arabic" w:hint="cs"/>
          <w:sz w:val="28"/>
          <w:szCs w:val="28"/>
          <w:lang w:bidi="ar-SY"/>
        </w:rPr>
        <w:sym w:font="Symbol" w:char="F0B0"/>
      </w:r>
      <w:r w:rsidRPr="0092313E">
        <w:rPr>
          <w:rFonts w:ascii="Simplified Arabic" w:hAnsi="Simplified Arabic" w:cs="Simplified Arabic" w:hint="cs"/>
          <w:sz w:val="28"/>
          <w:szCs w:val="28"/>
          <w:rtl/>
          <w:lang w:bidi="ar-SY"/>
        </w:rPr>
        <w:t xml:space="preserve"> مئوية) ونضغط زر التصفير.</w:t>
      </w:r>
    </w:p>
    <w:p w:rsidR="008D734C" w:rsidRPr="008D734C" w:rsidRDefault="004167C6" w:rsidP="004167C6">
      <w:pPr>
        <w:pStyle w:val="20"/>
        <w:numPr>
          <w:ilvl w:val="0"/>
          <w:numId w:val="0"/>
        </w:numPr>
        <w:ind w:left="-58"/>
        <w:rPr>
          <w:rFonts w:eastAsiaTheme="minorHAnsi"/>
          <w:rtl/>
        </w:rPr>
      </w:pPr>
      <w:r>
        <w:rPr>
          <w:rFonts w:eastAsiaTheme="minorHAnsi" w:hint="cs"/>
          <w:rtl/>
        </w:rPr>
        <w:t>4</w:t>
      </w:r>
      <w:r w:rsidR="0092313E" w:rsidRPr="00265A52">
        <w:rPr>
          <w:rFonts w:eastAsiaTheme="minorHAnsi" w:hint="cs"/>
          <w:rtl/>
        </w:rPr>
        <w:t>-</w:t>
      </w:r>
      <w:r>
        <w:rPr>
          <w:rFonts w:eastAsiaTheme="minorHAnsi" w:hint="cs"/>
          <w:rtl/>
        </w:rPr>
        <w:t>2</w:t>
      </w:r>
      <w:r w:rsidR="0092313E" w:rsidRPr="00265A52">
        <w:rPr>
          <w:rFonts w:eastAsiaTheme="minorHAnsi" w:hint="cs"/>
          <w:rtl/>
        </w:rPr>
        <w:t xml:space="preserve">- </w:t>
      </w:r>
      <w:r w:rsidR="0092313E" w:rsidRPr="00265A52">
        <w:rPr>
          <w:rFonts w:eastAsiaTheme="minorHAnsi"/>
          <w:rtl/>
        </w:rPr>
        <w:t>ال</w:t>
      </w:r>
      <w:r w:rsidR="0092313E" w:rsidRPr="00265A52">
        <w:rPr>
          <w:rFonts w:eastAsiaTheme="minorHAnsi" w:hint="cs"/>
          <w:rtl/>
        </w:rPr>
        <w:t>دراسة التحليلية والإحصائية ل</w:t>
      </w:r>
      <w:r w:rsidR="0092313E" w:rsidRPr="00265A52">
        <w:rPr>
          <w:rFonts w:eastAsiaTheme="minorHAnsi"/>
          <w:rtl/>
        </w:rPr>
        <w:t xml:space="preserve">نتائج التجارب المقاسة </w:t>
      </w:r>
      <w:r w:rsidR="0092313E" w:rsidRPr="00265A52">
        <w:rPr>
          <w:rFonts w:eastAsiaTheme="minorHAnsi" w:hint="cs"/>
          <w:rtl/>
        </w:rPr>
        <w:t>في</w:t>
      </w:r>
      <w:r w:rsidR="0092313E" w:rsidRPr="00265A52">
        <w:rPr>
          <w:rFonts w:eastAsiaTheme="minorHAnsi"/>
          <w:rtl/>
        </w:rPr>
        <w:t xml:space="preserve"> مخبر محطة المعالجة</w:t>
      </w:r>
      <w:r w:rsidR="0092313E" w:rsidRPr="00265A52">
        <w:rPr>
          <w:rStyle w:val="1Char"/>
          <w:rFonts w:eastAsiaTheme="minorHAnsi"/>
          <w:b/>
          <w:bCs/>
          <w:kern w:val="0"/>
          <w:sz w:val="28"/>
          <w:szCs w:val="28"/>
          <w:rtl/>
        </w:rPr>
        <w:t>:</w:t>
      </w:r>
    </w:p>
    <w:p w:rsidR="0092313E" w:rsidRPr="0092313E" w:rsidRDefault="0092313E" w:rsidP="009D4414">
      <w:pPr>
        <w:rPr>
          <w:rFonts w:ascii="Simplified Arabic" w:hAnsi="Simplified Arabic" w:cs="Simplified Arabic"/>
          <w:sz w:val="28"/>
          <w:szCs w:val="28"/>
          <w:rtl/>
          <w:lang w:bidi="ar-SY"/>
        </w:rPr>
      </w:pPr>
      <w:r w:rsidRPr="0092313E">
        <w:rPr>
          <w:rFonts w:ascii="Simplified Arabic" w:hAnsi="Simplified Arabic" w:cs="Simplified Arabic"/>
          <w:sz w:val="28"/>
          <w:szCs w:val="28"/>
          <w:rtl/>
          <w:lang w:bidi="ar-SY"/>
        </w:rPr>
        <w:t>-</w:t>
      </w:r>
      <w:r w:rsidRPr="0092313E">
        <w:rPr>
          <w:rFonts w:ascii="Simplified Arabic" w:hAnsi="Simplified Arabic" w:cs="Simplified Arabic" w:hint="cs"/>
          <w:sz w:val="28"/>
          <w:szCs w:val="28"/>
          <w:rtl/>
          <w:lang w:bidi="ar-SY"/>
        </w:rPr>
        <w:t xml:space="preserve"> </w:t>
      </w:r>
      <w:r w:rsidR="009D4414">
        <w:rPr>
          <w:rFonts w:ascii="Simplified Arabic" w:hAnsi="Simplified Arabic" w:cs="Simplified Arabic"/>
          <w:sz w:val="28"/>
          <w:szCs w:val="28"/>
          <w:rtl/>
          <w:lang w:bidi="ar-SY"/>
        </w:rPr>
        <w:t xml:space="preserve">أخذت قيم </w:t>
      </w:r>
      <w:r w:rsidR="009D4414">
        <w:rPr>
          <w:rFonts w:asciiTheme="majorBidi" w:hAnsiTheme="majorBidi" w:cstheme="majorBidi"/>
          <w:sz w:val="28"/>
          <w:szCs w:val="28"/>
          <w:lang w:bidi="ar-SY"/>
        </w:rPr>
        <w:t xml:space="preserve"> </w:t>
      </w:r>
      <w:r w:rsidRPr="0092313E">
        <w:rPr>
          <w:rFonts w:asciiTheme="majorBidi" w:hAnsiTheme="majorBidi" w:cstheme="majorBidi"/>
          <w:sz w:val="28"/>
          <w:szCs w:val="28"/>
          <w:lang w:bidi="ar-SY"/>
        </w:rPr>
        <w:t>BOD</w:t>
      </w:r>
      <w:r w:rsidRPr="0092313E">
        <w:rPr>
          <w:rFonts w:ascii="Simplified Arabic" w:hAnsi="Simplified Arabic" w:cs="Simplified Arabic"/>
          <w:sz w:val="28"/>
          <w:szCs w:val="28"/>
          <w:rtl/>
          <w:lang w:bidi="ar-SY"/>
        </w:rPr>
        <w:t xml:space="preserve"> </w:t>
      </w:r>
      <w:r w:rsidR="009D4414">
        <w:rPr>
          <w:rFonts w:ascii="Simplified Arabic" w:hAnsi="Simplified Arabic" w:cs="Simplified Arabic" w:hint="cs"/>
          <w:sz w:val="28"/>
          <w:szCs w:val="28"/>
          <w:rtl/>
          <w:lang w:bidi="ar-SY"/>
        </w:rPr>
        <w:t>و</w:t>
      </w:r>
      <w:r w:rsidRPr="0092313E">
        <w:rPr>
          <w:rFonts w:asciiTheme="majorBidi" w:hAnsiTheme="majorBidi" w:cstheme="majorBidi"/>
          <w:sz w:val="28"/>
          <w:szCs w:val="28"/>
          <w:lang w:bidi="ar-SY"/>
        </w:rPr>
        <w:t>COD</w:t>
      </w:r>
      <w:r w:rsidR="009D4414">
        <w:rPr>
          <w:rFonts w:ascii="Simplified Arabic" w:hAnsi="Simplified Arabic" w:cs="Simplified Arabic" w:hint="cs"/>
          <w:sz w:val="28"/>
          <w:szCs w:val="28"/>
          <w:rtl/>
          <w:lang w:bidi="ar-SY"/>
        </w:rPr>
        <w:t xml:space="preserve"> </w:t>
      </w:r>
      <w:r w:rsidRPr="0092313E">
        <w:rPr>
          <w:rFonts w:ascii="Simplified Arabic" w:hAnsi="Simplified Arabic" w:cs="Simplified Arabic"/>
          <w:sz w:val="28"/>
          <w:szCs w:val="28"/>
          <w:rtl/>
          <w:lang w:bidi="ar-SY"/>
        </w:rPr>
        <w:t xml:space="preserve">اليومية المقاسة </w:t>
      </w:r>
      <w:r w:rsidRPr="0092313E">
        <w:rPr>
          <w:rFonts w:ascii="Simplified Arabic" w:hAnsi="Simplified Arabic" w:cs="Simplified Arabic" w:hint="cs"/>
          <w:sz w:val="28"/>
          <w:szCs w:val="28"/>
          <w:rtl/>
          <w:lang w:bidi="ar-SY"/>
        </w:rPr>
        <w:t xml:space="preserve">للسنوات المدروسة جميعها (2007-2016)، وذلك </w:t>
      </w:r>
      <w:r w:rsidRPr="0092313E">
        <w:rPr>
          <w:rFonts w:ascii="Simplified Arabic" w:hAnsi="Simplified Arabic" w:cs="Simplified Arabic"/>
          <w:sz w:val="28"/>
          <w:szCs w:val="28"/>
          <w:rtl/>
          <w:lang w:bidi="ar-SY"/>
        </w:rPr>
        <w:t>في كل من منشأة المدخل</w:t>
      </w:r>
      <w:r w:rsidRPr="0092313E">
        <w:rPr>
          <w:rFonts w:ascii="Simplified Arabic" w:hAnsi="Simplified Arabic" w:cs="Simplified Arabic" w:hint="cs"/>
          <w:sz w:val="28"/>
          <w:szCs w:val="28"/>
          <w:rtl/>
          <w:lang w:bidi="ar-SY"/>
        </w:rPr>
        <w:t xml:space="preserve"> (مياه خام)</w:t>
      </w:r>
      <w:r w:rsidRPr="0092313E">
        <w:rPr>
          <w:rFonts w:ascii="Simplified Arabic" w:hAnsi="Simplified Arabic" w:cs="Simplified Arabic"/>
          <w:sz w:val="28"/>
          <w:szCs w:val="28"/>
          <w:rtl/>
          <w:lang w:bidi="ar-SY"/>
        </w:rPr>
        <w:t xml:space="preserve"> وبعد مرحلة المعالجة الأولية ( </w:t>
      </w:r>
      <w:r w:rsidRPr="0092313E">
        <w:rPr>
          <w:rFonts w:ascii="Simplified Arabic" w:hAnsi="Simplified Arabic" w:cs="Simplified Arabic" w:hint="cs"/>
          <w:sz w:val="28"/>
          <w:szCs w:val="28"/>
          <w:rtl/>
          <w:lang w:bidi="ar-SY"/>
        </w:rPr>
        <w:t xml:space="preserve">مخرج </w:t>
      </w:r>
      <w:r w:rsidRPr="0092313E">
        <w:rPr>
          <w:rFonts w:ascii="Simplified Arabic" w:hAnsi="Simplified Arabic" w:cs="Simplified Arabic"/>
          <w:sz w:val="28"/>
          <w:szCs w:val="28"/>
          <w:rtl/>
          <w:lang w:bidi="ar-SY"/>
        </w:rPr>
        <w:t>أحواض الترسيب الأولية)</w:t>
      </w:r>
      <w:r w:rsidRPr="0092313E">
        <w:rPr>
          <w:rFonts w:ascii="Simplified Arabic" w:hAnsi="Simplified Arabic" w:cs="Simplified Arabic" w:hint="cs"/>
          <w:sz w:val="28"/>
          <w:szCs w:val="28"/>
          <w:rtl/>
          <w:lang w:bidi="ar-SY"/>
        </w:rPr>
        <w:t xml:space="preserve"> وبعد مرحلة المعالجة </w:t>
      </w:r>
      <w:r w:rsidR="00DB2972" w:rsidRPr="0092313E">
        <w:rPr>
          <w:rFonts w:ascii="Simplified Arabic" w:hAnsi="Simplified Arabic" w:cs="Simplified Arabic" w:hint="cs"/>
          <w:sz w:val="28"/>
          <w:szCs w:val="28"/>
          <w:rtl/>
          <w:lang w:bidi="ar-SY"/>
        </w:rPr>
        <w:t>الث</w:t>
      </w:r>
      <w:r w:rsidR="00DB2972">
        <w:rPr>
          <w:rFonts w:ascii="Simplified Arabic" w:hAnsi="Simplified Arabic" w:cs="Simplified Arabic" w:hint="cs"/>
          <w:sz w:val="28"/>
          <w:szCs w:val="28"/>
          <w:rtl/>
          <w:lang w:bidi="ar-SY"/>
        </w:rPr>
        <w:t>انو</w:t>
      </w:r>
      <w:r w:rsidR="00DB2972" w:rsidRPr="0092313E">
        <w:rPr>
          <w:rFonts w:ascii="Simplified Arabic" w:hAnsi="Simplified Arabic" w:cs="Simplified Arabic" w:hint="cs"/>
          <w:sz w:val="28"/>
          <w:szCs w:val="28"/>
          <w:rtl/>
          <w:lang w:bidi="ar-SY"/>
        </w:rPr>
        <w:t>ية</w:t>
      </w:r>
      <w:r w:rsidRPr="0092313E">
        <w:rPr>
          <w:rFonts w:ascii="Simplified Arabic" w:hAnsi="Simplified Arabic" w:cs="Simplified Arabic" w:hint="cs"/>
          <w:sz w:val="28"/>
          <w:szCs w:val="28"/>
          <w:rtl/>
          <w:lang w:bidi="ar-SY"/>
        </w:rPr>
        <w:t xml:space="preserve"> (مخرج أحواض الترسيب </w:t>
      </w:r>
      <w:r w:rsidR="00DB2972" w:rsidRPr="0092313E">
        <w:rPr>
          <w:rFonts w:ascii="Simplified Arabic" w:hAnsi="Simplified Arabic" w:cs="Simplified Arabic" w:hint="cs"/>
          <w:sz w:val="28"/>
          <w:szCs w:val="28"/>
          <w:rtl/>
          <w:lang w:bidi="ar-SY"/>
        </w:rPr>
        <w:t>الث</w:t>
      </w:r>
      <w:r w:rsidR="00DB2972">
        <w:rPr>
          <w:rFonts w:ascii="Simplified Arabic" w:hAnsi="Simplified Arabic" w:cs="Simplified Arabic" w:hint="cs"/>
          <w:sz w:val="28"/>
          <w:szCs w:val="28"/>
          <w:rtl/>
          <w:lang w:bidi="ar-SY"/>
        </w:rPr>
        <w:t>انو</w:t>
      </w:r>
      <w:r w:rsidR="00DB2972" w:rsidRPr="0092313E">
        <w:rPr>
          <w:rFonts w:ascii="Simplified Arabic" w:hAnsi="Simplified Arabic" w:cs="Simplified Arabic" w:hint="cs"/>
          <w:sz w:val="28"/>
          <w:szCs w:val="28"/>
          <w:rtl/>
          <w:lang w:bidi="ar-SY"/>
        </w:rPr>
        <w:t>ية</w:t>
      </w:r>
      <w:r w:rsidRPr="0092313E">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من السجلات المخبرية لمحطة معالجة مياه الصرف الصحي لمدينة حمص</w:t>
      </w:r>
      <w:r w:rsidR="00DB2972">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و</w:t>
      </w:r>
      <w:r w:rsidRPr="0092313E">
        <w:rPr>
          <w:rFonts w:ascii="Simplified Arabic" w:hAnsi="Simplified Arabic" w:cs="Simplified Arabic" w:hint="cs"/>
          <w:sz w:val="28"/>
          <w:szCs w:val="28"/>
          <w:rtl/>
          <w:lang w:bidi="ar-SY"/>
        </w:rPr>
        <w:t>تم</w:t>
      </w:r>
      <w:r w:rsidR="00DB297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w:t>
      </w:r>
      <w:r w:rsidRPr="0092313E">
        <w:rPr>
          <w:rFonts w:ascii="Simplified Arabic" w:hAnsi="Simplified Arabic" w:cs="Simplified Arabic"/>
          <w:sz w:val="28"/>
          <w:szCs w:val="28"/>
          <w:rtl/>
          <w:lang w:bidi="ar-SY"/>
        </w:rPr>
        <w:t xml:space="preserve">حساب النسبة </w:t>
      </w:r>
      <w:r w:rsidRPr="0092313E">
        <w:rPr>
          <w:rFonts w:asciiTheme="majorBidi" w:hAnsiTheme="majorBidi" w:cstheme="majorBidi"/>
          <w:sz w:val="28"/>
          <w:szCs w:val="28"/>
          <w:lang w:bidi="ar-SY"/>
        </w:rPr>
        <w:t>COD/BOD</w:t>
      </w:r>
      <w:r w:rsidRPr="0092313E">
        <w:rPr>
          <w:rFonts w:ascii="Simplified Arabic" w:hAnsi="Simplified Arabic" w:cs="Simplified Arabic"/>
          <w:sz w:val="28"/>
          <w:szCs w:val="28"/>
          <w:rtl/>
          <w:lang w:bidi="ar-SY"/>
        </w:rPr>
        <w:t xml:space="preserve"> اليومية الناتجة (لمياه المجاري الخام ومياه المجاري المعالجة في الأحواض الأولية)</w:t>
      </w:r>
      <w:r w:rsidRPr="0092313E">
        <w:rPr>
          <w:rFonts w:ascii="Simplified Arabic" w:hAnsi="Simplified Arabic" w:cs="Simplified Arabic" w:hint="cs"/>
          <w:sz w:val="28"/>
          <w:szCs w:val="28"/>
          <w:rtl/>
          <w:lang w:bidi="ar-SY"/>
        </w:rPr>
        <w:t xml:space="preserve">، وقمنا بترميز </w:t>
      </w:r>
      <w:r w:rsidR="00DB2972" w:rsidRPr="0092313E">
        <w:rPr>
          <w:rFonts w:ascii="Simplified Arabic" w:hAnsi="Simplified Arabic" w:cs="Simplified Arabic" w:hint="cs"/>
          <w:sz w:val="28"/>
          <w:szCs w:val="28"/>
          <w:rtl/>
          <w:lang w:bidi="ar-SY"/>
        </w:rPr>
        <w:t>البي</w:t>
      </w:r>
      <w:r w:rsidR="00DB2972">
        <w:rPr>
          <w:rFonts w:ascii="Simplified Arabic" w:hAnsi="Simplified Arabic" w:cs="Simplified Arabic" w:hint="cs"/>
          <w:sz w:val="28"/>
          <w:szCs w:val="28"/>
          <w:rtl/>
          <w:lang w:bidi="ar-SY"/>
        </w:rPr>
        <w:t>انا</w:t>
      </w:r>
      <w:r w:rsidR="00DB2972" w:rsidRPr="0092313E">
        <w:rPr>
          <w:rFonts w:ascii="Simplified Arabic" w:hAnsi="Simplified Arabic" w:cs="Simplified Arabic" w:hint="cs"/>
          <w:sz w:val="28"/>
          <w:szCs w:val="28"/>
          <w:rtl/>
          <w:lang w:bidi="ar-SY"/>
        </w:rPr>
        <w:t>ت</w:t>
      </w:r>
      <w:r w:rsidRPr="0092313E">
        <w:rPr>
          <w:rFonts w:ascii="Simplified Arabic" w:hAnsi="Simplified Arabic" w:cs="Simplified Arabic" w:hint="cs"/>
          <w:sz w:val="28"/>
          <w:szCs w:val="28"/>
          <w:rtl/>
          <w:lang w:bidi="ar-SY"/>
        </w:rPr>
        <w:t xml:space="preserve"> اختصاراً ب(</w:t>
      </w:r>
      <w:r w:rsidRPr="002F192B">
        <w:rPr>
          <w:rFonts w:asciiTheme="majorBidi" w:hAnsiTheme="majorBidi" w:cstheme="majorBidi"/>
          <w:sz w:val="28"/>
          <w:szCs w:val="28"/>
          <w:lang w:bidi="ar-SY"/>
        </w:rPr>
        <w:t>IN</w:t>
      </w:r>
      <w:r w:rsidRPr="0092313E">
        <w:rPr>
          <w:rFonts w:ascii="Simplified Arabic" w:hAnsi="Simplified Arabic" w:cs="Simplified Arabic" w:hint="cs"/>
          <w:sz w:val="28"/>
          <w:szCs w:val="28"/>
          <w:rtl/>
          <w:lang w:bidi="ar-SY"/>
        </w:rPr>
        <w:t>) للتعبير عن المياه الخام و(</w:t>
      </w:r>
      <w:r w:rsidRPr="002F192B">
        <w:rPr>
          <w:rFonts w:asciiTheme="majorBidi" w:hAnsiTheme="majorBidi" w:cstheme="majorBidi"/>
          <w:sz w:val="28"/>
          <w:szCs w:val="28"/>
          <w:lang w:bidi="ar-SY"/>
        </w:rPr>
        <w:t>SW</w:t>
      </w:r>
      <w:r w:rsidRPr="0092313E">
        <w:rPr>
          <w:rFonts w:ascii="Simplified Arabic" w:hAnsi="Simplified Arabic" w:cs="Simplified Arabic" w:hint="cs"/>
          <w:sz w:val="28"/>
          <w:szCs w:val="28"/>
          <w:rtl/>
          <w:lang w:bidi="ar-SY"/>
        </w:rPr>
        <w:t>) للتعبير عن المياه المعالجة أوليا</w:t>
      </w:r>
      <w:r w:rsidR="00DB297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و(</w:t>
      </w:r>
      <w:r w:rsidRPr="002F192B">
        <w:rPr>
          <w:rFonts w:asciiTheme="majorBidi" w:hAnsiTheme="majorBidi" w:cstheme="majorBidi"/>
          <w:sz w:val="28"/>
          <w:szCs w:val="28"/>
          <w:lang w:bidi="ar-SY"/>
        </w:rPr>
        <w:t>CW</w:t>
      </w:r>
      <w:r w:rsidRPr="0092313E">
        <w:rPr>
          <w:rFonts w:ascii="Simplified Arabic" w:hAnsi="Simplified Arabic" w:cs="Simplified Arabic" w:hint="cs"/>
          <w:sz w:val="28"/>
          <w:szCs w:val="28"/>
          <w:rtl/>
          <w:lang w:bidi="ar-SY"/>
        </w:rPr>
        <w:t>) للمياه المعالجة بيولوجياً الخارجة من أحواض الترسيب الث</w:t>
      </w:r>
      <w:r w:rsidR="00C32CF0">
        <w:rPr>
          <w:rFonts w:ascii="Simplified Arabic" w:hAnsi="Simplified Arabic" w:cs="Simplified Arabic" w:hint="cs"/>
          <w:sz w:val="28"/>
          <w:szCs w:val="28"/>
          <w:rtl/>
          <w:lang w:bidi="ar-SY"/>
        </w:rPr>
        <w:t>إنَ</w:t>
      </w:r>
      <w:r w:rsidRPr="0092313E">
        <w:rPr>
          <w:rFonts w:ascii="Simplified Arabic" w:hAnsi="Simplified Arabic" w:cs="Simplified Arabic" w:hint="cs"/>
          <w:sz w:val="28"/>
          <w:szCs w:val="28"/>
          <w:rtl/>
          <w:lang w:bidi="ar-SY"/>
        </w:rPr>
        <w:t>وية.</w:t>
      </w:r>
    </w:p>
    <w:p w:rsidR="0092313E" w:rsidRPr="0092313E" w:rsidRDefault="0092313E" w:rsidP="00895BAC">
      <w:pPr>
        <w:spacing w:after="0"/>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 قمنا بحساب كفاءة المعالجة البيولوجية من خلال العلاقة:</w:t>
      </w:r>
    </w:p>
    <w:p w:rsidR="00895BAC" w:rsidRPr="009464A1" w:rsidRDefault="00932D41" w:rsidP="00895BAC">
      <w:pPr>
        <w:tabs>
          <w:tab w:val="left" w:pos="906"/>
        </w:tabs>
        <w:bidi w:val="0"/>
        <w:spacing w:before="240" w:after="0" w:line="240" w:lineRule="auto"/>
        <w:jc w:val="center"/>
        <w:rPr>
          <w:rFonts w:ascii="Simplified Arabic" w:hAnsi="Simplified Arabic" w:cs="Simplified Arabic"/>
          <w:b/>
          <w:bCs/>
          <w:sz w:val="28"/>
          <w:szCs w:val="28"/>
          <w:rtl/>
          <w:lang w:bidi="ar-SY"/>
        </w:rPr>
      </w:pPr>
      <w:r w:rsidRPr="00932D41">
        <w:rPr>
          <w:rFonts w:ascii="Times New Roman" w:hAnsi="Times New Roman" w:cs="Times New Roman"/>
          <w:b/>
          <w:bCs/>
          <w:sz w:val="28"/>
          <w:szCs w:val="28"/>
        </w:rPr>
        <w:t>E</w:t>
      </w:r>
      <w:r w:rsidR="00895BAC" w:rsidRPr="009464A1">
        <w:rPr>
          <w:rFonts w:asciiTheme="majorBidi" w:hAnsiTheme="majorBidi" w:cstheme="majorBidi"/>
          <w:b/>
          <w:bCs/>
          <w:sz w:val="28"/>
          <w:szCs w:val="28"/>
          <w:lang w:bidi="ar-SY"/>
        </w:rPr>
        <w:t>BOD</w:t>
      </w:r>
      <w:r w:rsidR="00895BAC" w:rsidRPr="009464A1">
        <w:rPr>
          <w:rFonts w:asciiTheme="majorBidi" w:hAnsiTheme="majorBidi" w:cstheme="majorBidi"/>
          <w:b/>
          <w:bCs/>
          <w:sz w:val="28"/>
          <w:szCs w:val="28"/>
          <w:vertAlign w:val="subscript"/>
          <w:lang w:bidi="ar-SY"/>
        </w:rPr>
        <w:t>5</w:t>
      </w:r>
      <w:r w:rsidR="00895BAC" w:rsidRPr="009464A1">
        <w:rPr>
          <w:rFonts w:asciiTheme="majorBidi" w:hAnsiTheme="majorBidi" w:cstheme="majorBidi"/>
          <w:b/>
          <w:bCs/>
          <w:sz w:val="28"/>
          <w:szCs w:val="28"/>
          <w:lang w:bidi="ar-SY"/>
        </w:rPr>
        <w:t xml:space="preserve"> BIO % = (BOD</w:t>
      </w:r>
      <w:r w:rsidR="00895BAC" w:rsidRPr="009464A1">
        <w:rPr>
          <w:rFonts w:asciiTheme="majorBidi" w:hAnsiTheme="majorBidi" w:cstheme="majorBidi"/>
          <w:b/>
          <w:bCs/>
          <w:sz w:val="28"/>
          <w:szCs w:val="28"/>
          <w:vertAlign w:val="subscript"/>
          <w:lang w:bidi="ar-SY"/>
        </w:rPr>
        <w:t>5</w:t>
      </w:r>
      <w:r w:rsidR="00895BAC" w:rsidRPr="009464A1">
        <w:rPr>
          <w:rFonts w:asciiTheme="majorBidi" w:hAnsiTheme="majorBidi" w:cstheme="majorBidi"/>
          <w:b/>
          <w:bCs/>
          <w:sz w:val="28"/>
          <w:szCs w:val="28"/>
          <w:lang w:bidi="ar-SY"/>
        </w:rPr>
        <w:t xml:space="preserve"> </w:t>
      </w:r>
      <w:r w:rsidR="00895BAC" w:rsidRPr="009464A1">
        <w:rPr>
          <w:rFonts w:asciiTheme="majorBidi" w:hAnsiTheme="majorBidi" w:cstheme="majorBidi" w:hint="cs"/>
          <w:b/>
          <w:bCs/>
          <w:sz w:val="28"/>
          <w:szCs w:val="28"/>
          <w:rtl/>
          <w:lang w:bidi="ar-SY"/>
        </w:rPr>
        <w:t>الداخل</w:t>
      </w:r>
      <w:r w:rsidR="00895BAC" w:rsidRPr="009464A1">
        <w:rPr>
          <w:rFonts w:asciiTheme="majorBidi" w:hAnsiTheme="majorBidi" w:cstheme="majorBidi"/>
          <w:b/>
          <w:bCs/>
          <w:sz w:val="28"/>
          <w:szCs w:val="28"/>
          <w:lang w:bidi="ar-SY"/>
        </w:rPr>
        <w:t xml:space="preserve"> – BOD</w:t>
      </w:r>
      <w:r w:rsidR="00895BAC" w:rsidRPr="009464A1">
        <w:rPr>
          <w:rFonts w:asciiTheme="majorBidi" w:hAnsiTheme="majorBidi" w:cstheme="majorBidi"/>
          <w:b/>
          <w:bCs/>
          <w:sz w:val="28"/>
          <w:szCs w:val="28"/>
          <w:vertAlign w:val="subscript"/>
          <w:lang w:bidi="ar-SY"/>
        </w:rPr>
        <w:t>5</w:t>
      </w:r>
      <w:r w:rsidR="00895BAC" w:rsidRPr="009464A1">
        <w:rPr>
          <w:rFonts w:asciiTheme="majorBidi" w:hAnsiTheme="majorBidi" w:cstheme="majorBidi"/>
          <w:b/>
          <w:bCs/>
          <w:sz w:val="28"/>
          <w:szCs w:val="28"/>
          <w:lang w:bidi="ar-SY"/>
        </w:rPr>
        <w:t xml:space="preserve"> </w:t>
      </w:r>
      <w:r w:rsidR="00895BAC" w:rsidRPr="009464A1">
        <w:rPr>
          <w:rFonts w:asciiTheme="majorBidi" w:hAnsiTheme="majorBidi" w:cstheme="majorBidi" w:hint="cs"/>
          <w:b/>
          <w:bCs/>
          <w:sz w:val="28"/>
          <w:szCs w:val="28"/>
          <w:rtl/>
          <w:lang w:bidi="ar-SY"/>
        </w:rPr>
        <w:t>الخارج</w:t>
      </w:r>
      <w:r w:rsidR="00895BAC" w:rsidRPr="009464A1">
        <w:rPr>
          <w:rFonts w:asciiTheme="majorBidi" w:hAnsiTheme="majorBidi" w:cstheme="majorBidi"/>
          <w:b/>
          <w:bCs/>
          <w:sz w:val="28"/>
          <w:szCs w:val="28"/>
          <w:lang w:bidi="ar-SY"/>
        </w:rPr>
        <w:t>)*100/ BOD</w:t>
      </w:r>
      <w:r w:rsidR="00895BAC" w:rsidRPr="009464A1">
        <w:rPr>
          <w:rFonts w:asciiTheme="majorBidi" w:hAnsiTheme="majorBidi" w:cstheme="majorBidi"/>
          <w:b/>
          <w:bCs/>
          <w:sz w:val="28"/>
          <w:szCs w:val="28"/>
          <w:vertAlign w:val="subscript"/>
          <w:lang w:bidi="ar-SY"/>
        </w:rPr>
        <w:t>5</w:t>
      </w:r>
      <w:r w:rsidR="00895BAC" w:rsidRPr="009464A1">
        <w:rPr>
          <w:rFonts w:asciiTheme="majorBidi" w:hAnsiTheme="majorBidi" w:cstheme="majorBidi"/>
          <w:b/>
          <w:bCs/>
          <w:sz w:val="28"/>
          <w:szCs w:val="28"/>
          <w:lang w:bidi="ar-SY"/>
        </w:rPr>
        <w:t xml:space="preserve"> </w:t>
      </w:r>
      <w:r w:rsidR="00895BAC" w:rsidRPr="009464A1">
        <w:rPr>
          <w:rFonts w:asciiTheme="majorBidi" w:hAnsiTheme="majorBidi" w:cstheme="majorBidi" w:hint="cs"/>
          <w:b/>
          <w:bCs/>
          <w:sz w:val="28"/>
          <w:szCs w:val="28"/>
          <w:rtl/>
          <w:lang w:bidi="ar-SY"/>
        </w:rPr>
        <w:t>الداخل</w:t>
      </w:r>
    </w:p>
    <w:p w:rsidR="009464A1" w:rsidRDefault="009464A1" w:rsidP="00895BAC">
      <w:pPr>
        <w:spacing w:before="240" w:line="240" w:lineRule="auto"/>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حيث :</w:t>
      </w:r>
    </w:p>
    <w:p w:rsidR="009464A1" w:rsidRPr="009464A1" w:rsidRDefault="009464A1" w:rsidP="009464A1">
      <w:pPr>
        <w:spacing w:after="0" w:line="240" w:lineRule="auto"/>
        <w:jc w:val="both"/>
        <w:rPr>
          <w:rFonts w:ascii="Simplified Arabic" w:hAnsi="Simplified Arabic" w:cs="Simplified Arabic"/>
          <w:sz w:val="28"/>
          <w:szCs w:val="28"/>
          <w:rtl/>
          <w:lang w:bidi="ar-SY"/>
        </w:rPr>
      </w:pPr>
      <w:r>
        <w:rPr>
          <w:rFonts w:asciiTheme="majorBidi" w:hAnsiTheme="majorBidi" w:cstheme="majorBidi"/>
          <w:sz w:val="28"/>
          <w:szCs w:val="28"/>
          <w:lang w:bidi="ar-SY"/>
        </w:rPr>
        <w:lastRenderedPageBreak/>
        <w:t xml:space="preserve"> </w:t>
      </w:r>
      <w:r w:rsidRPr="009464A1">
        <w:rPr>
          <w:rFonts w:asciiTheme="majorBidi" w:hAnsiTheme="majorBidi" w:cstheme="majorBidi"/>
          <w:sz w:val="28"/>
          <w:szCs w:val="28"/>
          <w:lang w:bidi="ar-SY"/>
        </w:rPr>
        <w:t>BOD</w:t>
      </w:r>
      <w:r w:rsidRPr="009464A1">
        <w:rPr>
          <w:rFonts w:asciiTheme="majorBidi" w:hAnsiTheme="majorBidi" w:cstheme="majorBidi"/>
          <w:sz w:val="28"/>
          <w:szCs w:val="28"/>
          <w:vertAlign w:val="subscript"/>
          <w:lang w:bidi="ar-SY"/>
        </w:rPr>
        <w:t xml:space="preserve">5 </w:t>
      </w:r>
      <w:r w:rsidRPr="009464A1">
        <w:rPr>
          <w:rFonts w:asciiTheme="majorBidi" w:hAnsiTheme="majorBidi" w:cstheme="majorBidi" w:hint="cs"/>
          <w:sz w:val="28"/>
          <w:szCs w:val="28"/>
          <w:rtl/>
          <w:lang w:bidi="ar-SY"/>
        </w:rPr>
        <w:t>الداخل</w:t>
      </w:r>
      <w:r w:rsidRPr="009464A1">
        <w:rPr>
          <w:rFonts w:ascii="Simplified Arabic" w:hAnsi="Simplified Arabic" w:cs="Simplified Arabic" w:hint="cs"/>
          <w:sz w:val="28"/>
          <w:szCs w:val="28"/>
          <w:rtl/>
          <w:lang w:bidi="ar-SY"/>
        </w:rPr>
        <w:t xml:space="preserve"> : قيمة </w:t>
      </w:r>
      <w:r w:rsidRPr="009464A1">
        <w:rPr>
          <w:rFonts w:asciiTheme="majorBidi" w:hAnsiTheme="majorBidi" w:cstheme="majorBidi"/>
          <w:sz w:val="28"/>
          <w:szCs w:val="28"/>
          <w:lang w:bidi="ar-SY"/>
        </w:rPr>
        <w:t>BOD</w:t>
      </w:r>
      <w:r w:rsidRPr="009464A1">
        <w:rPr>
          <w:rFonts w:asciiTheme="majorBidi" w:hAnsiTheme="majorBidi" w:cstheme="majorBidi"/>
          <w:sz w:val="28"/>
          <w:szCs w:val="28"/>
          <w:vertAlign w:val="subscript"/>
          <w:lang w:bidi="ar-SY"/>
        </w:rPr>
        <w:t>5</w:t>
      </w:r>
      <w:r w:rsidRPr="009464A1">
        <w:rPr>
          <w:rFonts w:ascii="Simplified Arabic" w:hAnsi="Simplified Arabic" w:cs="Simplified Arabic" w:hint="cs"/>
          <w:sz w:val="28"/>
          <w:szCs w:val="28"/>
          <w:rtl/>
          <w:lang w:bidi="ar-SY"/>
        </w:rPr>
        <w:t xml:space="preserve"> لمياه الصرف الداخلة للمعالجة البيولوجية.</w:t>
      </w:r>
    </w:p>
    <w:p w:rsidR="009464A1" w:rsidRPr="009464A1" w:rsidRDefault="009464A1" w:rsidP="009464A1">
      <w:pPr>
        <w:spacing w:after="0" w:line="240" w:lineRule="auto"/>
        <w:jc w:val="both"/>
        <w:rPr>
          <w:rFonts w:ascii="Simplified Arabic" w:hAnsi="Simplified Arabic" w:cs="Simplified Arabic"/>
          <w:sz w:val="28"/>
          <w:szCs w:val="28"/>
          <w:rtl/>
          <w:lang w:bidi="ar-SY"/>
        </w:rPr>
      </w:pPr>
      <w:r w:rsidRPr="009464A1">
        <w:rPr>
          <w:rFonts w:asciiTheme="majorBidi" w:hAnsiTheme="majorBidi" w:cstheme="majorBidi"/>
          <w:sz w:val="28"/>
          <w:szCs w:val="28"/>
          <w:lang w:bidi="ar-SY"/>
        </w:rPr>
        <w:t>BOD</w:t>
      </w:r>
      <w:r w:rsidRPr="009464A1">
        <w:rPr>
          <w:rFonts w:asciiTheme="majorBidi" w:hAnsiTheme="majorBidi" w:cstheme="majorBidi"/>
          <w:sz w:val="28"/>
          <w:szCs w:val="28"/>
          <w:vertAlign w:val="subscript"/>
          <w:lang w:bidi="ar-SY"/>
        </w:rPr>
        <w:t>5</w:t>
      </w:r>
      <w:r w:rsidRPr="009464A1">
        <w:rPr>
          <w:rFonts w:asciiTheme="majorBidi" w:hAnsiTheme="majorBidi" w:cstheme="majorBidi" w:hint="cs"/>
          <w:sz w:val="28"/>
          <w:szCs w:val="28"/>
          <w:rtl/>
          <w:lang w:bidi="ar-SY"/>
        </w:rPr>
        <w:t xml:space="preserve"> الخارج</w:t>
      </w:r>
      <w:r w:rsidRPr="009464A1">
        <w:rPr>
          <w:rFonts w:ascii="Simplified Arabic" w:hAnsi="Simplified Arabic" w:cs="Simplified Arabic" w:hint="cs"/>
          <w:sz w:val="28"/>
          <w:szCs w:val="28"/>
          <w:rtl/>
          <w:lang w:bidi="ar-SY"/>
        </w:rPr>
        <w:t xml:space="preserve"> : قيمة </w:t>
      </w:r>
      <w:r w:rsidRPr="009464A1">
        <w:rPr>
          <w:rFonts w:asciiTheme="majorBidi" w:hAnsiTheme="majorBidi" w:cstheme="majorBidi"/>
          <w:sz w:val="28"/>
          <w:szCs w:val="28"/>
          <w:lang w:bidi="ar-SY"/>
        </w:rPr>
        <w:t>BOD</w:t>
      </w:r>
      <w:r w:rsidRPr="009464A1">
        <w:rPr>
          <w:rFonts w:asciiTheme="majorBidi" w:hAnsiTheme="majorBidi" w:cstheme="majorBidi"/>
          <w:sz w:val="28"/>
          <w:szCs w:val="28"/>
          <w:vertAlign w:val="subscript"/>
          <w:lang w:bidi="ar-SY"/>
        </w:rPr>
        <w:t>5</w:t>
      </w:r>
      <w:r w:rsidRPr="009464A1">
        <w:rPr>
          <w:rFonts w:ascii="Simplified Arabic" w:hAnsi="Simplified Arabic" w:cs="Simplified Arabic" w:hint="cs"/>
          <w:sz w:val="28"/>
          <w:szCs w:val="28"/>
          <w:rtl/>
          <w:lang w:bidi="ar-SY"/>
        </w:rPr>
        <w:t xml:space="preserve"> لمياه الصرف الناتجة عن المعالجة البيولوجية.</w:t>
      </w:r>
    </w:p>
    <w:p w:rsidR="0092313E" w:rsidRDefault="009464A1" w:rsidP="0054769D">
      <w:pPr>
        <w:spacing w:line="240" w:lineRule="auto"/>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تم</w:t>
      </w:r>
      <w:r w:rsidR="00FC35C9">
        <w:rPr>
          <w:rFonts w:ascii="Simplified Arabic" w:hAnsi="Simplified Arabic" w:cs="Simplified Arabic" w:hint="cs"/>
          <w:sz w:val="28"/>
          <w:szCs w:val="28"/>
          <w:rtl/>
          <w:lang w:bidi="ar-SY"/>
        </w:rPr>
        <w:t>َ</w:t>
      </w:r>
      <w:r>
        <w:rPr>
          <w:rFonts w:ascii="Simplified Arabic" w:hAnsi="Simplified Arabic" w:cs="Simplified Arabic" w:hint="cs"/>
          <w:sz w:val="28"/>
          <w:szCs w:val="28"/>
          <w:rtl/>
          <w:lang w:bidi="ar-SY"/>
        </w:rPr>
        <w:t xml:space="preserve"> حساب الكفاءة</w:t>
      </w:r>
      <w:r w:rsidR="0092313E" w:rsidRPr="0092313E">
        <w:rPr>
          <w:rFonts w:ascii="Simplified Arabic" w:hAnsi="Simplified Arabic" w:cs="Simplified Arabic"/>
          <w:sz w:val="28"/>
          <w:szCs w:val="28"/>
          <w:rtl/>
          <w:lang w:bidi="ar-SY"/>
        </w:rPr>
        <w:t xml:space="preserve"> لجميع أيام السنوات المدروسة، ثم تم تقسيم </w:t>
      </w:r>
      <w:r w:rsidR="00FC35C9" w:rsidRPr="0092313E">
        <w:rPr>
          <w:rFonts w:ascii="Simplified Arabic" w:hAnsi="Simplified Arabic" w:cs="Simplified Arabic" w:hint="cs"/>
          <w:sz w:val="28"/>
          <w:szCs w:val="28"/>
          <w:rtl/>
          <w:lang w:bidi="ar-SY"/>
        </w:rPr>
        <w:t>البي</w:t>
      </w:r>
      <w:r w:rsidR="00FC35C9">
        <w:rPr>
          <w:rFonts w:ascii="Simplified Arabic" w:hAnsi="Simplified Arabic" w:cs="Simplified Arabic" w:hint="cs"/>
          <w:sz w:val="28"/>
          <w:szCs w:val="28"/>
          <w:rtl/>
          <w:lang w:bidi="ar-SY"/>
        </w:rPr>
        <w:t>انا</w:t>
      </w:r>
      <w:r w:rsidR="00FC35C9" w:rsidRPr="0092313E">
        <w:rPr>
          <w:rFonts w:ascii="Simplified Arabic" w:hAnsi="Simplified Arabic" w:cs="Simplified Arabic" w:hint="cs"/>
          <w:sz w:val="28"/>
          <w:szCs w:val="28"/>
          <w:rtl/>
          <w:lang w:bidi="ar-SY"/>
        </w:rPr>
        <w:t>ت</w:t>
      </w:r>
      <w:r w:rsidR="0092313E" w:rsidRPr="0092313E">
        <w:rPr>
          <w:rFonts w:ascii="Simplified Arabic" w:hAnsi="Simplified Arabic" w:cs="Simplified Arabic"/>
          <w:sz w:val="28"/>
          <w:szCs w:val="28"/>
          <w:rtl/>
          <w:lang w:bidi="ar-SY"/>
        </w:rPr>
        <w:t xml:space="preserve"> لقسمين بسبب اختلاف ظروف تشغيل المحطة وطبيعة العمل فيها بعد عام 2011 وذلك بسبب الظروف التي مرت بها بلادنا، حيث تم</w:t>
      </w:r>
      <w:r w:rsidR="00FC35C9">
        <w:rPr>
          <w:rFonts w:ascii="Simplified Arabic" w:hAnsi="Simplified Arabic" w:cs="Simplified Arabic" w:hint="cs"/>
          <w:sz w:val="28"/>
          <w:szCs w:val="28"/>
          <w:rtl/>
          <w:lang w:bidi="ar-SY"/>
        </w:rPr>
        <w:t>ت</w:t>
      </w:r>
      <w:r w:rsidR="00FC35C9">
        <w:rPr>
          <w:rFonts w:ascii="Simplified Arabic" w:hAnsi="Simplified Arabic" w:cs="Simplified Arabic"/>
          <w:sz w:val="28"/>
          <w:szCs w:val="28"/>
          <w:rtl/>
          <w:lang w:bidi="ar-SY"/>
        </w:rPr>
        <w:t xml:space="preserve"> معالجة كل قسم على حد</w:t>
      </w:r>
      <w:r w:rsidR="00FC35C9">
        <w:rPr>
          <w:rFonts w:ascii="Simplified Arabic" w:hAnsi="Simplified Arabic" w:cs="Simplified Arabic" w:hint="cs"/>
          <w:sz w:val="28"/>
          <w:szCs w:val="28"/>
          <w:rtl/>
          <w:lang w:bidi="ar-SY"/>
        </w:rPr>
        <w:t>ة</w:t>
      </w:r>
      <w:r w:rsidR="0092313E" w:rsidRPr="0092313E">
        <w:rPr>
          <w:rFonts w:ascii="Simplified Arabic" w:hAnsi="Simplified Arabic" w:cs="Simplified Arabic"/>
          <w:sz w:val="28"/>
          <w:szCs w:val="28"/>
          <w:rtl/>
          <w:lang w:bidi="ar-SY"/>
        </w:rPr>
        <w:t xml:space="preserve"> </w:t>
      </w:r>
      <w:r w:rsidR="000634F1">
        <w:rPr>
          <w:rFonts w:ascii="Simplified Arabic" w:hAnsi="Simplified Arabic" w:cs="Simplified Arabic" w:hint="cs"/>
          <w:sz w:val="28"/>
          <w:szCs w:val="28"/>
          <w:rtl/>
          <w:lang w:bidi="ar-SY"/>
        </w:rPr>
        <w:t xml:space="preserve">الفترة الأولى للسنوات </w:t>
      </w:r>
      <w:r w:rsidR="0092313E" w:rsidRPr="0092313E">
        <w:rPr>
          <w:rFonts w:ascii="Simplified Arabic" w:hAnsi="Simplified Arabic" w:cs="Simplified Arabic"/>
          <w:sz w:val="28"/>
          <w:szCs w:val="28"/>
          <w:rtl/>
          <w:lang w:bidi="ar-SY"/>
        </w:rPr>
        <w:t>(2007-2011)،</w:t>
      </w:r>
      <w:r w:rsidR="000634F1">
        <w:rPr>
          <w:rFonts w:ascii="Simplified Arabic" w:hAnsi="Simplified Arabic" w:cs="Simplified Arabic" w:hint="cs"/>
          <w:sz w:val="28"/>
          <w:szCs w:val="28"/>
          <w:rtl/>
          <w:lang w:bidi="ar-SY"/>
        </w:rPr>
        <w:t xml:space="preserve"> والفترة </w:t>
      </w:r>
      <w:r w:rsidR="00FC35C9">
        <w:rPr>
          <w:rFonts w:ascii="Simplified Arabic" w:hAnsi="Simplified Arabic" w:cs="Simplified Arabic" w:hint="cs"/>
          <w:sz w:val="28"/>
          <w:szCs w:val="28"/>
          <w:rtl/>
          <w:lang w:bidi="ar-SY"/>
        </w:rPr>
        <w:t>الثانية</w:t>
      </w:r>
      <w:r w:rsidR="000634F1">
        <w:rPr>
          <w:rFonts w:ascii="Simplified Arabic" w:hAnsi="Simplified Arabic" w:cs="Simplified Arabic" w:hint="cs"/>
          <w:sz w:val="28"/>
          <w:szCs w:val="28"/>
          <w:rtl/>
          <w:lang w:bidi="ar-SY"/>
        </w:rPr>
        <w:t xml:space="preserve"> للسنوات</w:t>
      </w:r>
      <w:r w:rsidR="0092313E" w:rsidRPr="0092313E">
        <w:rPr>
          <w:rFonts w:ascii="Simplified Arabic" w:hAnsi="Simplified Arabic" w:cs="Simplified Arabic"/>
          <w:sz w:val="28"/>
          <w:szCs w:val="28"/>
          <w:rtl/>
          <w:lang w:bidi="ar-SY"/>
        </w:rPr>
        <w:t xml:space="preserve"> (2012-2016).</w:t>
      </w:r>
    </w:p>
    <w:p w:rsidR="008D734C" w:rsidRPr="008D734C" w:rsidRDefault="005D1709" w:rsidP="005D1709">
      <w:pPr>
        <w:pStyle w:val="30"/>
        <w:rPr>
          <w:rtl/>
        </w:rPr>
      </w:pPr>
      <w:r>
        <w:rPr>
          <w:rFonts w:hint="cs"/>
          <w:rtl/>
          <w:lang w:bidi="ar-SY"/>
        </w:rPr>
        <w:t>4</w:t>
      </w:r>
      <w:r w:rsidR="008D734C" w:rsidRPr="008D734C">
        <w:rPr>
          <w:rFonts w:hint="cs"/>
          <w:rtl/>
          <w:lang w:bidi="ar-SY"/>
        </w:rPr>
        <w:t>-</w:t>
      </w:r>
      <w:r>
        <w:rPr>
          <w:rFonts w:hint="cs"/>
          <w:rtl/>
          <w:lang w:bidi="ar-SY"/>
        </w:rPr>
        <w:t>2</w:t>
      </w:r>
      <w:r w:rsidR="008D734C" w:rsidRPr="008D734C">
        <w:rPr>
          <w:rFonts w:hint="cs"/>
          <w:rtl/>
          <w:lang w:bidi="ar-SY"/>
        </w:rPr>
        <w:t xml:space="preserve">-1- تحليل </w:t>
      </w:r>
      <w:r w:rsidR="00FC35C9" w:rsidRPr="008D734C">
        <w:rPr>
          <w:rFonts w:hint="cs"/>
          <w:rtl/>
          <w:lang w:bidi="ar-SY"/>
        </w:rPr>
        <w:t>البي</w:t>
      </w:r>
      <w:r w:rsidR="00FC35C9">
        <w:rPr>
          <w:rFonts w:hint="cs"/>
          <w:rtl/>
          <w:lang w:bidi="ar-SY"/>
        </w:rPr>
        <w:t>انا</w:t>
      </w:r>
      <w:r w:rsidR="00FC35C9" w:rsidRPr="008D734C">
        <w:rPr>
          <w:rFonts w:hint="cs"/>
          <w:rtl/>
          <w:lang w:bidi="ar-SY"/>
        </w:rPr>
        <w:t>ت</w:t>
      </w:r>
      <w:r w:rsidR="008D734C" w:rsidRPr="008D734C">
        <w:rPr>
          <w:rFonts w:hint="cs"/>
          <w:rtl/>
          <w:lang w:bidi="ar-SY"/>
        </w:rPr>
        <w:t xml:space="preserve"> المدروسة باستخدام برنامج </w:t>
      </w:r>
      <w:r w:rsidR="008D734C" w:rsidRPr="007C602E">
        <w:rPr>
          <w:rFonts w:asciiTheme="majorBidi" w:hAnsiTheme="majorBidi" w:cstheme="majorBidi"/>
          <w:sz w:val="28"/>
        </w:rPr>
        <w:t>Excel</w:t>
      </w:r>
      <w:r w:rsidR="008D734C" w:rsidRPr="008D734C">
        <w:rPr>
          <w:rFonts w:hint="cs"/>
          <w:rtl/>
        </w:rPr>
        <w:t xml:space="preserve"> :</w:t>
      </w:r>
    </w:p>
    <w:p w:rsidR="0092313E" w:rsidRPr="0092313E" w:rsidRDefault="0092313E" w:rsidP="009464A1">
      <w:pPr>
        <w:spacing w:after="0"/>
        <w:rPr>
          <w:rFonts w:asciiTheme="majorBidi" w:hAnsiTheme="majorBidi" w:cstheme="majorBidi"/>
          <w:b/>
          <w:bCs/>
          <w:sz w:val="28"/>
          <w:szCs w:val="28"/>
          <w:rtl/>
          <w:lang w:bidi="ar-SY"/>
        </w:rPr>
      </w:pPr>
      <w:r w:rsidRPr="0092313E">
        <w:rPr>
          <w:rFonts w:asciiTheme="majorBidi" w:hAnsiTheme="majorBidi" w:cstheme="majorBidi" w:hint="cs"/>
          <w:b/>
          <w:bCs/>
          <w:sz w:val="28"/>
          <w:szCs w:val="28"/>
          <w:rtl/>
          <w:lang w:bidi="ar-SY"/>
        </w:rPr>
        <w:t>خطة العمل :</w:t>
      </w:r>
    </w:p>
    <w:p w:rsidR="0092313E" w:rsidRPr="003338A9" w:rsidRDefault="0092313E" w:rsidP="00B85B80">
      <w:pPr>
        <w:spacing w:after="0" w:line="240" w:lineRule="auto"/>
        <w:jc w:val="both"/>
        <w:rPr>
          <w:rFonts w:ascii="Simplified Arabic" w:hAnsi="Simplified Arabic" w:cs="Simplified Arabic"/>
          <w:color w:val="FF0000"/>
          <w:sz w:val="28"/>
          <w:szCs w:val="28"/>
          <w:rtl/>
          <w:lang w:bidi="ar-SY"/>
        </w:rPr>
      </w:pPr>
      <w:r w:rsidRPr="0092313E">
        <w:rPr>
          <w:rFonts w:ascii="Simplified Arabic" w:hAnsi="Simplified Arabic" w:cs="Simplified Arabic" w:hint="cs"/>
          <w:sz w:val="28"/>
          <w:szCs w:val="28"/>
          <w:rtl/>
          <w:lang w:bidi="ar-SY"/>
        </w:rPr>
        <w:t>1</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 xml:space="preserve">دراسة العلاقة بين </w:t>
      </w:r>
      <w:r w:rsidRPr="0092313E">
        <w:rPr>
          <w:rFonts w:asciiTheme="majorBidi" w:hAnsiTheme="majorBidi" w:cstheme="majorBidi"/>
          <w:sz w:val="28"/>
          <w:szCs w:val="28"/>
          <w:lang w:bidi="ar-SY"/>
        </w:rPr>
        <w:t>COD</w:t>
      </w:r>
      <w:r w:rsidRPr="0092313E">
        <w:rPr>
          <w:rFonts w:ascii="Simplified Arabic" w:hAnsi="Simplified Arabic" w:cs="Simplified Arabic" w:hint="cs"/>
          <w:sz w:val="28"/>
          <w:szCs w:val="28"/>
          <w:rtl/>
          <w:lang w:bidi="ar-SY"/>
        </w:rPr>
        <w:t xml:space="preserve"> و </w:t>
      </w:r>
      <w:r w:rsidRPr="0092313E">
        <w:rPr>
          <w:rFonts w:asciiTheme="majorBidi" w:hAnsiTheme="majorBidi" w:cstheme="majorBidi"/>
          <w:sz w:val="28"/>
          <w:szCs w:val="28"/>
          <w:lang w:bidi="ar-SY"/>
        </w:rPr>
        <w:t>BOD</w:t>
      </w:r>
      <w:r w:rsidRPr="0092313E">
        <w:rPr>
          <w:rFonts w:ascii="Simplified Arabic" w:hAnsi="Simplified Arabic" w:cs="Simplified Arabic" w:hint="cs"/>
          <w:sz w:val="28"/>
          <w:szCs w:val="28"/>
          <w:rtl/>
          <w:lang w:bidi="ar-SY"/>
        </w:rPr>
        <w:t xml:space="preserve"> من خلال </w:t>
      </w:r>
      <w:r w:rsidRPr="0092313E">
        <w:rPr>
          <w:rFonts w:ascii="Simplified Arabic" w:hAnsi="Simplified Arabic" w:cs="Simplified Arabic"/>
          <w:sz w:val="28"/>
          <w:szCs w:val="28"/>
          <w:rtl/>
          <w:lang w:bidi="ar-SY"/>
        </w:rPr>
        <w:t xml:space="preserve">وضع </w:t>
      </w:r>
      <w:r w:rsidR="00C70851">
        <w:rPr>
          <w:rFonts w:ascii="Simplified Arabic" w:hAnsi="Simplified Arabic" w:cs="Simplified Arabic" w:hint="cs"/>
          <w:sz w:val="28"/>
          <w:szCs w:val="28"/>
          <w:rtl/>
          <w:lang w:bidi="ar-SY"/>
        </w:rPr>
        <w:t>مخططات</w:t>
      </w:r>
      <w:r w:rsidRPr="0092313E">
        <w:rPr>
          <w:rFonts w:ascii="Simplified Arabic" w:hAnsi="Simplified Arabic" w:cs="Simplified Arabic"/>
          <w:sz w:val="28"/>
          <w:szCs w:val="28"/>
          <w:rtl/>
          <w:lang w:bidi="ar-SY"/>
        </w:rPr>
        <w:t xml:space="preserve"> </w:t>
      </w:r>
      <w:r w:rsidR="00FC35C9">
        <w:rPr>
          <w:rFonts w:ascii="Simplified Arabic" w:hAnsi="Simplified Arabic" w:cs="Simplified Arabic" w:hint="cs"/>
          <w:sz w:val="28"/>
          <w:szCs w:val="28"/>
          <w:rtl/>
          <w:lang w:bidi="ar-SY"/>
        </w:rPr>
        <w:t>بيانية</w:t>
      </w:r>
      <w:r w:rsidRPr="0092313E">
        <w:rPr>
          <w:rFonts w:ascii="Simplified Arabic" w:hAnsi="Simplified Arabic" w:cs="Simplified Arabic"/>
          <w:sz w:val="28"/>
          <w:szCs w:val="28"/>
          <w:rtl/>
          <w:lang w:bidi="ar-SY"/>
        </w:rPr>
        <w:t xml:space="preserve"> تربط بين قيمتي </w:t>
      </w:r>
      <w:r w:rsidRPr="0092313E">
        <w:rPr>
          <w:rFonts w:asciiTheme="majorBidi" w:hAnsiTheme="majorBidi" w:cstheme="majorBidi"/>
          <w:sz w:val="28"/>
          <w:szCs w:val="28"/>
          <w:lang w:bidi="ar-SY"/>
        </w:rPr>
        <w:t>COD</w:t>
      </w:r>
      <w:r w:rsidRPr="0092313E">
        <w:rPr>
          <w:rFonts w:ascii="Simplified Arabic" w:hAnsi="Simplified Arabic" w:cs="Simplified Arabic"/>
          <w:sz w:val="28"/>
          <w:szCs w:val="28"/>
          <w:rtl/>
          <w:lang w:bidi="ar-SY"/>
        </w:rPr>
        <w:t xml:space="preserve"> و</w:t>
      </w:r>
      <w:r w:rsidRPr="0092313E">
        <w:rPr>
          <w:rFonts w:asciiTheme="majorBidi" w:hAnsiTheme="majorBidi" w:cstheme="majorBidi"/>
          <w:sz w:val="28"/>
          <w:szCs w:val="28"/>
          <w:lang w:bidi="ar-SY"/>
        </w:rPr>
        <w:t>BOD</w:t>
      </w:r>
      <w:r w:rsidRPr="0092313E">
        <w:rPr>
          <w:rFonts w:ascii="Simplified Arabic" w:hAnsi="Simplified Arabic" w:cs="Simplified Arabic"/>
          <w:sz w:val="28"/>
          <w:szCs w:val="28"/>
          <w:rtl/>
          <w:lang w:bidi="ar-SY"/>
        </w:rPr>
        <w:t xml:space="preserve"> اليومية خلال كل شهر (</w:t>
      </w:r>
      <w:r w:rsidR="00123C1A">
        <w:rPr>
          <w:rFonts w:ascii="Simplified Arabic" w:hAnsi="Simplified Arabic" w:cs="Simplified Arabic" w:hint="cs"/>
          <w:sz w:val="28"/>
          <w:szCs w:val="28"/>
          <w:rtl/>
          <w:lang w:bidi="ar-SY"/>
        </w:rPr>
        <w:t>مخطط</w:t>
      </w:r>
      <w:r w:rsidRPr="0092313E">
        <w:rPr>
          <w:rFonts w:ascii="Simplified Arabic" w:hAnsi="Simplified Arabic" w:cs="Simplified Arabic"/>
          <w:sz w:val="28"/>
          <w:szCs w:val="28"/>
          <w:rtl/>
          <w:lang w:bidi="ar-SY"/>
        </w:rPr>
        <w:t xml:space="preserve"> للمياه الخام وآخر للمياه المعالجة أولياً)</w:t>
      </w:r>
      <w:r w:rsidR="00FC35C9">
        <w:rPr>
          <w:rFonts w:ascii="Simplified Arabic" w:hAnsi="Simplified Arabic" w:cs="Simplified Arabic" w:hint="cs"/>
          <w:sz w:val="28"/>
          <w:szCs w:val="28"/>
          <w:rtl/>
          <w:lang w:bidi="ar-SY"/>
        </w:rPr>
        <w:t>،</w:t>
      </w:r>
      <w:r w:rsidR="00B837C9">
        <w:rPr>
          <w:rFonts w:ascii="Simplified Arabic" w:hAnsi="Simplified Arabic" w:cs="Simplified Arabic" w:hint="cs"/>
          <w:sz w:val="28"/>
          <w:szCs w:val="28"/>
          <w:rtl/>
          <w:lang w:bidi="ar-SY"/>
        </w:rPr>
        <w:t xml:space="preserve"> و</w:t>
      </w:r>
      <w:r w:rsidR="00123C1A">
        <w:rPr>
          <w:rFonts w:ascii="Simplified Arabic" w:hAnsi="Simplified Arabic" w:cs="Simplified Arabic" w:hint="cs"/>
          <w:sz w:val="28"/>
          <w:szCs w:val="28"/>
          <w:rtl/>
          <w:lang w:bidi="ar-SY"/>
        </w:rPr>
        <w:t>مخطط</w:t>
      </w:r>
      <w:r w:rsidR="00B837C9">
        <w:rPr>
          <w:rFonts w:ascii="Simplified Arabic" w:hAnsi="Simplified Arabic" w:cs="Simplified Arabic" w:hint="cs"/>
          <w:sz w:val="28"/>
          <w:szCs w:val="28"/>
          <w:rtl/>
          <w:lang w:bidi="ar-SY"/>
        </w:rPr>
        <w:t xml:space="preserve"> لكل سنة يربط بين قيمتي </w:t>
      </w:r>
      <w:r w:rsidR="00B837C9" w:rsidRPr="003D59C9">
        <w:rPr>
          <w:rFonts w:asciiTheme="majorBidi" w:hAnsiTheme="majorBidi" w:cstheme="majorBidi"/>
          <w:sz w:val="28"/>
          <w:szCs w:val="28"/>
        </w:rPr>
        <w:t>COD</w:t>
      </w:r>
      <w:r w:rsidR="00B837C9">
        <w:rPr>
          <w:rFonts w:ascii="Simplified Arabic" w:hAnsi="Simplified Arabic" w:cs="Simplified Arabic" w:hint="cs"/>
          <w:sz w:val="28"/>
          <w:szCs w:val="28"/>
          <w:rtl/>
        </w:rPr>
        <w:t xml:space="preserve"> و</w:t>
      </w:r>
      <w:r w:rsidR="00B837C9" w:rsidRPr="003D59C9">
        <w:rPr>
          <w:rFonts w:asciiTheme="majorBidi" w:hAnsiTheme="majorBidi" w:cstheme="majorBidi"/>
          <w:sz w:val="28"/>
          <w:szCs w:val="28"/>
        </w:rPr>
        <w:t>BOD</w:t>
      </w:r>
      <w:r w:rsidR="00B837C9">
        <w:rPr>
          <w:rFonts w:ascii="Simplified Arabic" w:hAnsi="Simplified Arabic" w:cs="Simplified Arabic" w:hint="cs"/>
          <w:sz w:val="28"/>
          <w:szCs w:val="28"/>
          <w:rtl/>
        </w:rPr>
        <w:t xml:space="preserve"> الوسطيتين لكل شهر من أشهر السنة</w:t>
      </w:r>
      <w:r w:rsidR="00B837C9">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w:t>
      </w:r>
      <w:r w:rsidR="00123C1A">
        <w:rPr>
          <w:rFonts w:ascii="Simplified Arabic" w:hAnsi="Simplified Arabic" w:cs="Simplified Arabic" w:hint="cs"/>
          <w:sz w:val="28"/>
          <w:szCs w:val="28"/>
          <w:rtl/>
          <w:lang w:bidi="ar-SY"/>
        </w:rPr>
        <w:t>ي</w:t>
      </w:r>
      <w:r w:rsidRPr="003D59C9">
        <w:rPr>
          <w:rFonts w:ascii="Simplified Arabic" w:hAnsi="Simplified Arabic" w:cs="Simplified Arabic" w:hint="cs"/>
          <w:sz w:val="28"/>
          <w:szCs w:val="28"/>
          <w:rtl/>
          <w:lang w:bidi="ar-SY"/>
        </w:rPr>
        <w:t>بين</w:t>
      </w:r>
      <w:r w:rsidR="003D59C9">
        <w:rPr>
          <w:rFonts w:ascii="Simplified Arabic" w:hAnsi="Simplified Arabic" w:cs="Simplified Arabic" w:hint="cs"/>
          <w:color w:val="FF0000"/>
          <w:sz w:val="28"/>
          <w:szCs w:val="28"/>
          <w:rtl/>
          <w:lang w:bidi="ar-SY"/>
        </w:rPr>
        <w:t xml:space="preserve"> </w:t>
      </w:r>
      <w:r w:rsidR="00FC35C9">
        <w:rPr>
          <w:rFonts w:ascii="Simplified Arabic" w:hAnsi="Simplified Arabic" w:cs="Simplified Arabic" w:hint="cs"/>
          <w:sz w:val="28"/>
          <w:szCs w:val="28"/>
          <w:rtl/>
          <w:lang w:bidi="ar-SY"/>
        </w:rPr>
        <w:t>الشكلان</w:t>
      </w:r>
      <w:r w:rsidR="003D59C9">
        <w:rPr>
          <w:rFonts w:ascii="Simplified Arabic" w:hAnsi="Simplified Arabic" w:cs="Simplified Arabic" w:hint="cs"/>
          <w:sz w:val="28"/>
          <w:szCs w:val="28"/>
          <w:rtl/>
          <w:lang w:bidi="ar-SY"/>
        </w:rPr>
        <w:t xml:space="preserve"> (</w:t>
      </w:r>
      <w:r w:rsidR="00B85B80">
        <w:rPr>
          <w:rFonts w:ascii="Simplified Arabic" w:hAnsi="Simplified Arabic" w:cs="Simplified Arabic" w:hint="cs"/>
          <w:sz w:val="28"/>
          <w:szCs w:val="28"/>
          <w:rtl/>
          <w:lang w:bidi="ar-SY"/>
        </w:rPr>
        <w:t>4</w:t>
      </w:r>
      <w:r w:rsidR="003D59C9">
        <w:rPr>
          <w:rFonts w:ascii="Simplified Arabic" w:hAnsi="Simplified Arabic" w:cs="Simplified Arabic" w:hint="cs"/>
          <w:sz w:val="28"/>
          <w:szCs w:val="28"/>
          <w:rtl/>
          <w:lang w:bidi="ar-SY"/>
        </w:rPr>
        <w:t>-1) و(</w:t>
      </w:r>
      <w:r w:rsidR="00B85B80">
        <w:rPr>
          <w:rFonts w:ascii="Simplified Arabic" w:hAnsi="Simplified Arabic" w:cs="Simplified Arabic" w:hint="cs"/>
          <w:sz w:val="28"/>
          <w:szCs w:val="28"/>
          <w:rtl/>
          <w:lang w:bidi="ar-SY"/>
        </w:rPr>
        <w:t>4</w:t>
      </w:r>
      <w:r w:rsidR="003D59C9">
        <w:rPr>
          <w:rFonts w:ascii="Simplified Arabic" w:hAnsi="Simplified Arabic" w:cs="Simplified Arabic" w:hint="cs"/>
          <w:sz w:val="28"/>
          <w:szCs w:val="28"/>
          <w:rtl/>
          <w:lang w:bidi="ar-SY"/>
        </w:rPr>
        <w:t xml:space="preserve">-2) العلاقة بين قيمتي </w:t>
      </w:r>
      <w:r w:rsidR="003D59C9" w:rsidRPr="003D59C9">
        <w:rPr>
          <w:rFonts w:asciiTheme="majorBidi" w:hAnsiTheme="majorBidi" w:cstheme="majorBidi"/>
          <w:sz w:val="28"/>
          <w:szCs w:val="28"/>
        </w:rPr>
        <w:t>COD</w:t>
      </w:r>
      <w:r w:rsidR="003D59C9">
        <w:rPr>
          <w:rFonts w:ascii="Simplified Arabic" w:hAnsi="Simplified Arabic" w:cs="Simplified Arabic" w:hint="cs"/>
          <w:sz w:val="28"/>
          <w:szCs w:val="28"/>
          <w:rtl/>
        </w:rPr>
        <w:t xml:space="preserve"> و</w:t>
      </w:r>
      <w:r w:rsidR="003D59C9" w:rsidRPr="003D59C9">
        <w:rPr>
          <w:rFonts w:asciiTheme="majorBidi" w:hAnsiTheme="majorBidi" w:cstheme="majorBidi"/>
          <w:sz w:val="28"/>
          <w:szCs w:val="28"/>
        </w:rPr>
        <w:t>BOD</w:t>
      </w:r>
      <w:r w:rsidR="003D59C9">
        <w:rPr>
          <w:rFonts w:ascii="Simplified Arabic" w:hAnsi="Simplified Arabic" w:cs="Simplified Arabic" w:hint="cs"/>
          <w:sz w:val="28"/>
          <w:szCs w:val="28"/>
          <w:rtl/>
        </w:rPr>
        <w:t xml:space="preserve"> الوسطيتين الشهريتين للمياه الخام</w:t>
      </w:r>
      <w:r w:rsidR="00F557CA">
        <w:rPr>
          <w:rFonts w:ascii="Simplified Arabic" w:hAnsi="Simplified Arabic" w:cs="Simplified Arabic" w:hint="cs"/>
          <w:sz w:val="28"/>
          <w:szCs w:val="28"/>
          <w:rtl/>
        </w:rPr>
        <w:t xml:space="preserve"> لكل من سنة 2008 و</w:t>
      </w:r>
      <w:r w:rsidR="003D59C9">
        <w:rPr>
          <w:rFonts w:ascii="Simplified Arabic" w:hAnsi="Simplified Arabic" w:cs="Simplified Arabic" w:hint="cs"/>
          <w:sz w:val="28"/>
          <w:szCs w:val="28"/>
          <w:rtl/>
        </w:rPr>
        <w:t>2015 التوالي</w:t>
      </w:r>
      <w:r w:rsidR="00964DDC" w:rsidRPr="00964DDC">
        <w:rPr>
          <w:rFonts w:ascii="Simplified Arabic" w:hAnsi="Simplified Arabic" w:cs="Simplified Arabic" w:hint="cs"/>
          <w:sz w:val="28"/>
          <w:szCs w:val="28"/>
          <w:rtl/>
          <w:lang w:bidi="ar-SY"/>
        </w:rPr>
        <w:t>:</w:t>
      </w:r>
    </w:p>
    <w:p w:rsidR="0092313E" w:rsidRPr="0092313E" w:rsidRDefault="0092313E" w:rsidP="0092313E">
      <w:pPr>
        <w:keepNext/>
      </w:pPr>
      <w:r w:rsidRPr="0092313E">
        <w:rPr>
          <w:noProof/>
        </w:rPr>
        <w:drawing>
          <wp:inline distT="0" distB="0" distL="0" distR="0" wp14:anchorId="46FE2A6B" wp14:editId="1FAE186D">
            <wp:extent cx="5276850" cy="3514725"/>
            <wp:effectExtent l="0" t="0" r="19050" b="9525"/>
            <wp:docPr id="62" name="مخطط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338A9" w:rsidRPr="00F557CA" w:rsidRDefault="00DA535A" w:rsidP="0080127C">
      <w:pPr>
        <w:spacing w:line="240" w:lineRule="auto"/>
        <w:jc w:val="center"/>
        <w:rPr>
          <w:rFonts w:ascii="Simplified Arabic" w:hAnsi="Simplified Arabic" w:cs="Simplified Arabic"/>
          <w:b/>
          <w:bCs/>
          <w:sz w:val="24"/>
          <w:szCs w:val="24"/>
          <w:rtl/>
          <w:lang w:bidi="ar-SY"/>
        </w:rPr>
      </w:pPr>
      <w:r w:rsidRPr="00F557CA">
        <w:rPr>
          <w:rFonts w:ascii="Simplified Arabic" w:hAnsi="Simplified Arabic" w:cs="Simplified Arabic"/>
          <w:b/>
          <w:bCs/>
          <w:sz w:val="24"/>
          <w:szCs w:val="24"/>
          <w:rtl/>
        </w:rPr>
        <w:t>الشكل</w:t>
      </w:r>
      <w:r w:rsidR="0092313E" w:rsidRPr="00F557CA">
        <w:rPr>
          <w:rFonts w:ascii="Simplified Arabic" w:hAnsi="Simplified Arabic" w:cs="Simplified Arabic"/>
          <w:b/>
          <w:bCs/>
          <w:sz w:val="24"/>
          <w:szCs w:val="24"/>
          <w:rtl/>
        </w:rPr>
        <w:t xml:space="preserve"> ( </w:t>
      </w:r>
      <w:r w:rsidR="0080127C">
        <w:rPr>
          <w:rFonts w:ascii="Simplified Arabic" w:hAnsi="Simplified Arabic" w:cs="Simplified Arabic" w:hint="cs"/>
          <w:b/>
          <w:bCs/>
          <w:sz w:val="24"/>
          <w:szCs w:val="24"/>
          <w:rtl/>
        </w:rPr>
        <w:t>4</w:t>
      </w:r>
      <w:r w:rsidR="0092313E" w:rsidRPr="00F557CA">
        <w:rPr>
          <w:rFonts w:ascii="Simplified Arabic" w:hAnsi="Simplified Arabic" w:cs="Simplified Arabic"/>
          <w:b/>
          <w:bCs/>
          <w:sz w:val="24"/>
          <w:szCs w:val="24"/>
          <w:rtl/>
        </w:rPr>
        <w:t>-1 ):</w:t>
      </w:r>
      <w:r w:rsidR="0092313E" w:rsidRPr="00F557CA">
        <w:rPr>
          <w:rFonts w:ascii="Simplified Arabic" w:hAnsi="Simplified Arabic" w:cs="Simplified Arabic"/>
          <w:b/>
          <w:bCs/>
          <w:sz w:val="24"/>
          <w:szCs w:val="24"/>
          <w:rtl/>
          <w:lang w:bidi="ar-SY"/>
        </w:rPr>
        <w:t xml:space="preserve">علاقة </w:t>
      </w:r>
      <w:r w:rsidR="0092313E" w:rsidRPr="00F557CA">
        <w:rPr>
          <w:rFonts w:asciiTheme="majorBidi" w:hAnsiTheme="majorBidi" w:cstheme="majorBidi"/>
          <w:b/>
          <w:bCs/>
          <w:sz w:val="24"/>
          <w:szCs w:val="24"/>
          <w:lang w:bidi="ar-SY"/>
        </w:rPr>
        <w:t>COD</w:t>
      </w:r>
      <w:r w:rsidR="0092313E" w:rsidRPr="00F557CA">
        <w:rPr>
          <w:rFonts w:ascii="Simplified Arabic" w:hAnsi="Simplified Arabic" w:cs="Simplified Arabic"/>
          <w:b/>
          <w:bCs/>
          <w:sz w:val="24"/>
          <w:szCs w:val="24"/>
          <w:rtl/>
          <w:lang w:bidi="ar-SY"/>
        </w:rPr>
        <w:t xml:space="preserve"> مع </w:t>
      </w:r>
      <w:r w:rsidR="0092313E" w:rsidRPr="00F557CA">
        <w:rPr>
          <w:rFonts w:asciiTheme="majorBidi" w:hAnsiTheme="majorBidi" w:cstheme="majorBidi"/>
          <w:b/>
          <w:bCs/>
          <w:sz w:val="24"/>
          <w:szCs w:val="24"/>
          <w:lang w:bidi="ar-SY"/>
        </w:rPr>
        <w:t>BOD</w:t>
      </w:r>
      <w:r w:rsidR="0092313E" w:rsidRPr="00F557CA">
        <w:rPr>
          <w:rFonts w:ascii="Simplified Arabic" w:hAnsi="Simplified Arabic" w:cs="Simplified Arabic"/>
          <w:b/>
          <w:bCs/>
          <w:sz w:val="24"/>
          <w:szCs w:val="24"/>
          <w:rtl/>
          <w:lang w:bidi="ar-SY"/>
        </w:rPr>
        <w:t xml:space="preserve"> (قيم وسطية شهرية لسنة 2008)</w:t>
      </w:r>
      <w:r w:rsidR="0092313E" w:rsidRPr="00F557CA">
        <w:rPr>
          <w:rFonts w:ascii="Simplified Arabic" w:hAnsi="Simplified Arabic" w:cs="Simplified Arabic" w:hint="cs"/>
          <w:b/>
          <w:bCs/>
          <w:sz w:val="24"/>
          <w:szCs w:val="24"/>
          <w:rtl/>
          <w:lang w:bidi="ar-SY"/>
        </w:rPr>
        <w:t xml:space="preserve"> للمياه الخام</w:t>
      </w:r>
    </w:p>
    <w:p w:rsidR="003338A9" w:rsidRDefault="003338A9" w:rsidP="003338A9">
      <w:pPr>
        <w:rPr>
          <w:rFonts w:ascii="Simplified Arabic" w:hAnsi="Simplified Arabic" w:cs="Simplified Arabic"/>
          <w:sz w:val="24"/>
          <w:szCs w:val="24"/>
          <w:rtl/>
          <w:lang w:bidi="ar-SY"/>
        </w:rPr>
      </w:pPr>
      <w:r w:rsidRPr="0092313E">
        <w:rPr>
          <w:noProof/>
        </w:rPr>
        <w:lastRenderedPageBreak/>
        <w:drawing>
          <wp:inline distT="0" distB="0" distL="0" distR="0" wp14:anchorId="74EBC0FF" wp14:editId="1357E7B5">
            <wp:extent cx="5274310" cy="3332145"/>
            <wp:effectExtent l="0" t="0" r="21590" b="20955"/>
            <wp:docPr id="96" name="مخطط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5295F" w:rsidRPr="0092313E" w:rsidRDefault="00DA535A" w:rsidP="0080127C">
      <w:pPr>
        <w:spacing w:line="240" w:lineRule="auto"/>
        <w:jc w:val="center"/>
        <w:rPr>
          <w:b/>
          <w:bCs/>
          <w:color w:val="4F81BD" w:themeColor="accent1"/>
          <w:sz w:val="18"/>
          <w:szCs w:val="18"/>
          <w:rtl/>
          <w:lang w:bidi="ar-SY"/>
        </w:rPr>
      </w:pPr>
      <w:r>
        <w:rPr>
          <w:rFonts w:ascii="Simplified Arabic" w:hAnsi="Simplified Arabic" w:cs="Simplified Arabic" w:hint="cs"/>
          <w:b/>
          <w:bCs/>
          <w:sz w:val="24"/>
          <w:szCs w:val="24"/>
          <w:rtl/>
          <w:lang w:bidi="ar-SY"/>
        </w:rPr>
        <w:t>الشكل</w:t>
      </w:r>
      <w:r w:rsidR="003338A9" w:rsidRPr="00D47178">
        <w:rPr>
          <w:rFonts w:ascii="Simplified Arabic" w:hAnsi="Simplified Arabic" w:cs="Simplified Arabic" w:hint="cs"/>
          <w:b/>
          <w:bCs/>
          <w:sz w:val="24"/>
          <w:szCs w:val="24"/>
          <w:rtl/>
          <w:lang w:bidi="ar-SY"/>
        </w:rPr>
        <w:t xml:space="preserve"> (</w:t>
      </w:r>
      <w:r w:rsidR="0080127C">
        <w:rPr>
          <w:rFonts w:ascii="Simplified Arabic" w:hAnsi="Simplified Arabic" w:cs="Simplified Arabic" w:hint="cs"/>
          <w:b/>
          <w:bCs/>
          <w:sz w:val="24"/>
          <w:szCs w:val="24"/>
          <w:rtl/>
          <w:lang w:bidi="ar-SY"/>
        </w:rPr>
        <w:t>4</w:t>
      </w:r>
      <w:r w:rsidR="003338A9" w:rsidRPr="00D47178">
        <w:rPr>
          <w:rFonts w:ascii="Simplified Arabic" w:hAnsi="Simplified Arabic" w:cs="Simplified Arabic" w:hint="cs"/>
          <w:b/>
          <w:bCs/>
          <w:sz w:val="24"/>
          <w:szCs w:val="24"/>
          <w:rtl/>
          <w:lang w:bidi="ar-SY"/>
        </w:rPr>
        <w:t>-2):</w:t>
      </w:r>
      <w:r w:rsidR="003338A9" w:rsidRPr="00D47178">
        <w:rPr>
          <w:rFonts w:hint="cs"/>
          <w:b/>
          <w:bCs/>
          <w:sz w:val="18"/>
          <w:szCs w:val="18"/>
          <w:rtl/>
          <w:lang w:bidi="ar-SY"/>
        </w:rPr>
        <w:t xml:space="preserve"> </w:t>
      </w:r>
      <w:r w:rsidR="003338A9" w:rsidRPr="00D47178">
        <w:rPr>
          <w:rFonts w:ascii="Simplified Arabic" w:hAnsi="Simplified Arabic" w:cs="Simplified Arabic"/>
          <w:b/>
          <w:bCs/>
          <w:sz w:val="24"/>
          <w:szCs w:val="24"/>
          <w:rtl/>
          <w:lang w:bidi="ar-SY"/>
        </w:rPr>
        <w:t xml:space="preserve">علاقة </w:t>
      </w:r>
      <w:r w:rsidR="003338A9" w:rsidRPr="00D47178">
        <w:rPr>
          <w:rFonts w:asciiTheme="majorBidi" w:hAnsiTheme="majorBidi" w:cstheme="majorBidi"/>
          <w:b/>
          <w:bCs/>
          <w:sz w:val="24"/>
          <w:szCs w:val="24"/>
          <w:lang w:bidi="ar-SY"/>
        </w:rPr>
        <w:t>COD</w:t>
      </w:r>
      <w:r w:rsidR="003338A9" w:rsidRPr="00D47178">
        <w:rPr>
          <w:rFonts w:ascii="Simplified Arabic" w:hAnsi="Simplified Arabic" w:cs="Simplified Arabic"/>
          <w:b/>
          <w:bCs/>
          <w:sz w:val="24"/>
          <w:szCs w:val="24"/>
          <w:rtl/>
          <w:lang w:bidi="ar-SY"/>
        </w:rPr>
        <w:t xml:space="preserve"> مع </w:t>
      </w:r>
      <w:r w:rsidR="003338A9" w:rsidRPr="00D47178">
        <w:rPr>
          <w:rFonts w:asciiTheme="majorBidi" w:hAnsiTheme="majorBidi" w:cstheme="majorBidi"/>
          <w:b/>
          <w:bCs/>
          <w:sz w:val="24"/>
          <w:szCs w:val="24"/>
          <w:lang w:bidi="ar-SY"/>
        </w:rPr>
        <w:t>BOD</w:t>
      </w:r>
      <w:r w:rsidR="003338A9" w:rsidRPr="00D47178">
        <w:rPr>
          <w:rFonts w:ascii="Simplified Arabic" w:hAnsi="Simplified Arabic" w:cs="Simplified Arabic"/>
          <w:b/>
          <w:bCs/>
          <w:sz w:val="24"/>
          <w:szCs w:val="24"/>
          <w:rtl/>
          <w:lang w:bidi="ar-SY"/>
        </w:rPr>
        <w:t xml:space="preserve"> (قيم وسطية شهرية لسنة 20</w:t>
      </w:r>
      <w:r w:rsidR="003338A9" w:rsidRPr="00D47178">
        <w:rPr>
          <w:rFonts w:ascii="Simplified Arabic" w:hAnsi="Simplified Arabic" w:cs="Simplified Arabic" w:hint="cs"/>
          <w:b/>
          <w:bCs/>
          <w:sz w:val="24"/>
          <w:szCs w:val="24"/>
          <w:rtl/>
          <w:lang w:bidi="ar-SY"/>
        </w:rPr>
        <w:t>15</w:t>
      </w:r>
      <w:r w:rsidR="003338A9" w:rsidRPr="00D47178">
        <w:rPr>
          <w:rFonts w:ascii="Simplified Arabic" w:hAnsi="Simplified Arabic" w:cs="Simplified Arabic"/>
          <w:b/>
          <w:bCs/>
          <w:sz w:val="24"/>
          <w:szCs w:val="24"/>
          <w:rtl/>
          <w:lang w:bidi="ar-SY"/>
        </w:rPr>
        <w:t>)</w:t>
      </w:r>
      <w:r w:rsidR="003338A9" w:rsidRPr="00D47178">
        <w:rPr>
          <w:rFonts w:ascii="Simplified Arabic" w:hAnsi="Simplified Arabic" w:cs="Simplified Arabic" w:hint="cs"/>
          <w:b/>
          <w:bCs/>
          <w:sz w:val="24"/>
          <w:szCs w:val="24"/>
          <w:rtl/>
          <w:lang w:bidi="ar-SY"/>
        </w:rPr>
        <w:t xml:space="preserve"> للمياه الخام</w:t>
      </w:r>
    </w:p>
    <w:p w:rsidR="0092313E" w:rsidRPr="00B5295F" w:rsidRDefault="00B5295F" w:rsidP="0080127C">
      <w:pPr>
        <w:spacing w:after="0" w:line="240" w:lineRule="auto"/>
        <w:jc w:val="both"/>
        <w:rPr>
          <w:rFonts w:ascii="Simplified Arabic" w:hAnsi="Simplified Arabic" w:cs="Simplified Arabic"/>
          <w:color w:val="FF0000"/>
          <w:sz w:val="28"/>
          <w:szCs w:val="28"/>
          <w:rtl/>
          <w:lang w:bidi="ar-SY"/>
        </w:rPr>
      </w:pPr>
      <w:r>
        <w:rPr>
          <w:rFonts w:ascii="Simplified Arabic" w:hAnsi="Simplified Arabic" w:cs="Simplified Arabic" w:hint="cs"/>
          <w:sz w:val="28"/>
          <w:szCs w:val="28"/>
          <w:rtl/>
          <w:lang w:bidi="ar-SY"/>
        </w:rPr>
        <w:t xml:space="preserve">يبين </w:t>
      </w:r>
      <w:r w:rsidR="007758C8">
        <w:rPr>
          <w:rFonts w:ascii="Simplified Arabic" w:hAnsi="Simplified Arabic" w:cs="Simplified Arabic" w:hint="cs"/>
          <w:sz w:val="28"/>
          <w:szCs w:val="28"/>
          <w:rtl/>
          <w:lang w:bidi="ar-SY"/>
        </w:rPr>
        <w:t>الشكلان</w:t>
      </w:r>
      <w:r>
        <w:rPr>
          <w:rFonts w:ascii="Simplified Arabic" w:hAnsi="Simplified Arabic" w:cs="Simplified Arabic" w:hint="cs"/>
          <w:sz w:val="28"/>
          <w:szCs w:val="28"/>
          <w:rtl/>
          <w:lang w:bidi="ar-SY"/>
        </w:rPr>
        <w:t xml:space="preserve"> (</w:t>
      </w:r>
      <w:r w:rsidR="0080127C">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-3) و(</w:t>
      </w:r>
      <w:r w:rsidR="0080127C">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 xml:space="preserve">-4) العلاقة بين قيمتي </w:t>
      </w:r>
      <w:r w:rsidRPr="003D59C9">
        <w:rPr>
          <w:rFonts w:asciiTheme="majorBidi" w:hAnsiTheme="majorBidi" w:cstheme="majorBidi"/>
          <w:sz w:val="28"/>
          <w:szCs w:val="28"/>
        </w:rPr>
        <w:t>COD</w:t>
      </w:r>
      <w:r>
        <w:rPr>
          <w:rFonts w:ascii="Simplified Arabic" w:hAnsi="Simplified Arabic" w:cs="Simplified Arabic" w:hint="cs"/>
          <w:sz w:val="28"/>
          <w:szCs w:val="28"/>
          <w:rtl/>
        </w:rPr>
        <w:t xml:space="preserve"> و</w:t>
      </w:r>
      <w:r w:rsidRPr="003D59C9">
        <w:rPr>
          <w:rFonts w:asciiTheme="majorBidi" w:hAnsiTheme="majorBidi" w:cstheme="majorBidi"/>
          <w:sz w:val="28"/>
          <w:szCs w:val="28"/>
        </w:rPr>
        <w:t>BOD</w:t>
      </w:r>
      <w:r>
        <w:rPr>
          <w:rFonts w:ascii="Simplified Arabic" w:hAnsi="Simplified Arabic" w:cs="Simplified Arabic" w:hint="cs"/>
          <w:sz w:val="28"/>
          <w:szCs w:val="28"/>
          <w:rtl/>
        </w:rPr>
        <w:t xml:space="preserve"> الوسطيتين الشهريتين للمياه المعالجة أولياً لكل من سنة 2009</w:t>
      </w:r>
      <w:r>
        <w:rPr>
          <w:rFonts w:ascii="Simplified Arabic" w:hAnsi="Simplified Arabic" w:cs="Simplified Arabic" w:hint="cs"/>
          <w:sz w:val="28"/>
          <w:szCs w:val="28"/>
          <w:rtl/>
          <w:lang w:bidi="ar-SY"/>
        </w:rPr>
        <w:t xml:space="preserve"> و2014</w:t>
      </w:r>
      <w:r>
        <w:rPr>
          <w:rFonts w:ascii="Simplified Arabic" w:hAnsi="Simplified Arabic" w:cs="Simplified Arabic" w:hint="cs"/>
          <w:sz w:val="28"/>
          <w:szCs w:val="28"/>
          <w:rtl/>
        </w:rPr>
        <w:t>على التوالي</w:t>
      </w:r>
      <w:r w:rsidRPr="00964DDC">
        <w:rPr>
          <w:rFonts w:ascii="Simplified Arabic" w:hAnsi="Simplified Arabic" w:cs="Simplified Arabic" w:hint="cs"/>
          <w:sz w:val="28"/>
          <w:szCs w:val="28"/>
          <w:rtl/>
          <w:lang w:bidi="ar-SY"/>
        </w:rPr>
        <w:t>:</w:t>
      </w:r>
    </w:p>
    <w:p w:rsidR="0092313E" w:rsidRPr="0092313E" w:rsidRDefault="00F421A3" w:rsidP="0092313E">
      <w:pPr>
        <w:keepNext/>
      </w:pPr>
      <w:r>
        <w:rPr>
          <w:noProof/>
        </w:rPr>
        <w:drawing>
          <wp:inline distT="0" distB="0" distL="0" distR="0" wp14:anchorId="2E60C1FA" wp14:editId="50FE68A3">
            <wp:extent cx="5276850" cy="3438525"/>
            <wp:effectExtent l="0" t="0" r="19050" b="9525"/>
            <wp:docPr id="59" name="مخطط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2313E" w:rsidRPr="00F557CA" w:rsidRDefault="00DA535A" w:rsidP="00AE08DD">
      <w:pPr>
        <w:spacing w:line="240" w:lineRule="auto"/>
        <w:jc w:val="center"/>
        <w:rPr>
          <w:b/>
          <w:bCs/>
          <w:sz w:val="18"/>
          <w:szCs w:val="18"/>
          <w:rtl/>
          <w:lang w:bidi="ar-SY"/>
        </w:rPr>
      </w:pPr>
      <w:r w:rsidRPr="00F557CA">
        <w:rPr>
          <w:rFonts w:ascii="Simplified Arabic" w:hAnsi="Simplified Arabic" w:cs="Simplified Arabic" w:hint="cs"/>
          <w:b/>
          <w:bCs/>
          <w:sz w:val="24"/>
          <w:szCs w:val="24"/>
          <w:rtl/>
          <w:lang w:bidi="ar-SY"/>
        </w:rPr>
        <w:t>الشكل</w:t>
      </w:r>
      <w:r w:rsidR="0092313E" w:rsidRPr="00F557CA">
        <w:rPr>
          <w:rFonts w:ascii="Simplified Arabic" w:hAnsi="Simplified Arabic" w:cs="Simplified Arabic" w:hint="cs"/>
          <w:b/>
          <w:bCs/>
          <w:sz w:val="24"/>
          <w:szCs w:val="24"/>
          <w:rtl/>
          <w:lang w:bidi="ar-SY"/>
        </w:rPr>
        <w:t xml:space="preserve"> (</w:t>
      </w:r>
      <w:r w:rsidR="00AE08DD">
        <w:rPr>
          <w:rFonts w:ascii="Simplified Arabic" w:hAnsi="Simplified Arabic" w:cs="Simplified Arabic" w:hint="cs"/>
          <w:b/>
          <w:bCs/>
          <w:sz w:val="24"/>
          <w:szCs w:val="24"/>
          <w:rtl/>
          <w:lang w:bidi="ar-SY"/>
        </w:rPr>
        <w:t>4</w:t>
      </w:r>
      <w:r w:rsidR="0092313E" w:rsidRPr="00F557CA">
        <w:rPr>
          <w:rFonts w:ascii="Simplified Arabic" w:hAnsi="Simplified Arabic" w:cs="Simplified Arabic" w:hint="cs"/>
          <w:b/>
          <w:bCs/>
          <w:sz w:val="24"/>
          <w:szCs w:val="24"/>
          <w:rtl/>
          <w:lang w:bidi="ar-SY"/>
        </w:rPr>
        <w:t>-</w:t>
      </w:r>
      <w:r w:rsidR="003338A9" w:rsidRPr="00F557CA">
        <w:rPr>
          <w:rFonts w:ascii="Simplified Arabic" w:hAnsi="Simplified Arabic" w:cs="Simplified Arabic" w:hint="cs"/>
          <w:b/>
          <w:bCs/>
          <w:sz w:val="24"/>
          <w:szCs w:val="24"/>
          <w:rtl/>
          <w:lang w:bidi="ar-SY"/>
        </w:rPr>
        <w:t>3</w:t>
      </w:r>
      <w:r w:rsidR="0092313E" w:rsidRPr="00F557CA">
        <w:rPr>
          <w:rFonts w:ascii="Simplified Arabic" w:hAnsi="Simplified Arabic" w:cs="Simplified Arabic" w:hint="cs"/>
          <w:b/>
          <w:bCs/>
          <w:sz w:val="24"/>
          <w:szCs w:val="24"/>
          <w:rtl/>
          <w:lang w:bidi="ar-SY"/>
        </w:rPr>
        <w:t>):</w:t>
      </w:r>
      <w:r w:rsidR="0092313E" w:rsidRPr="00F557CA">
        <w:rPr>
          <w:rFonts w:hint="cs"/>
          <w:b/>
          <w:bCs/>
          <w:sz w:val="18"/>
          <w:szCs w:val="18"/>
          <w:rtl/>
          <w:lang w:bidi="ar-SY"/>
        </w:rPr>
        <w:t xml:space="preserve"> </w:t>
      </w:r>
      <w:r w:rsidR="0092313E" w:rsidRPr="00F557CA">
        <w:rPr>
          <w:rFonts w:ascii="Simplified Arabic" w:hAnsi="Simplified Arabic" w:cs="Simplified Arabic"/>
          <w:b/>
          <w:bCs/>
          <w:sz w:val="24"/>
          <w:szCs w:val="24"/>
          <w:rtl/>
          <w:lang w:bidi="ar-SY"/>
        </w:rPr>
        <w:t xml:space="preserve">علاقة </w:t>
      </w:r>
      <w:r w:rsidR="0092313E" w:rsidRPr="00F557CA">
        <w:rPr>
          <w:rFonts w:asciiTheme="majorBidi" w:hAnsiTheme="majorBidi" w:cstheme="majorBidi"/>
          <w:b/>
          <w:bCs/>
          <w:sz w:val="24"/>
          <w:szCs w:val="24"/>
          <w:lang w:bidi="ar-SY"/>
        </w:rPr>
        <w:t>COD</w:t>
      </w:r>
      <w:r w:rsidR="0092313E" w:rsidRPr="00F557CA">
        <w:rPr>
          <w:rFonts w:ascii="Simplified Arabic" w:hAnsi="Simplified Arabic" w:cs="Simplified Arabic"/>
          <w:b/>
          <w:bCs/>
          <w:sz w:val="24"/>
          <w:szCs w:val="24"/>
          <w:rtl/>
          <w:lang w:bidi="ar-SY"/>
        </w:rPr>
        <w:t xml:space="preserve"> مع </w:t>
      </w:r>
      <w:r w:rsidR="0092313E" w:rsidRPr="00F557CA">
        <w:rPr>
          <w:rFonts w:asciiTheme="majorBidi" w:hAnsiTheme="majorBidi" w:cstheme="majorBidi"/>
          <w:b/>
          <w:bCs/>
          <w:sz w:val="24"/>
          <w:szCs w:val="24"/>
          <w:lang w:bidi="ar-SY"/>
        </w:rPr>
        <w:t>BOD</w:t>
      </w:r>
      <w:r w:rsidR="0092313E" w:rsidRPr="00F557CA">
        <w:rPr>
          <w:rFonts w:ascii="Simplified Arabic" w:hAnsi="Simplified Arabic" w:cs="Simplified Arabic"/>
          <w:b/>
          <w:bCs/>
          <w:sz w:val="24"/>
          <w:szCs w:val="24"/>
          <w:rtl/>
          <w:lang w:bidi="ar-SY"/>
        </w:rPr>
        <w:t xml:space="preserve"> (قيم وسطية شهرية لسنة 200</w:t>
      </w:r>
      <w:r w:rsidR="00EB578E" w:rsidRPr="00F557CA">
        <w:rPr>
          <w:rFonts w:ascii="Simplified Arabic" w:hAnsi="Simplified Arabic" w:cs="Simplified Arabic" w:hint="cs"/>
          <w:b/>
          <w:bCs/>
          <w:sz w:val="24"/>
          <w:szCs w:val="24"/>
          <w:rtl/>
          <w:lang w:bidi="ar-SY"/>
        </w:rPr>
        <w:t>9</w:t>
      </w:r>
      <w:r w:rsidR="0092313E" w:rsidRPr="00F557CA">
        <w:rPr>
          <w:rFonts w:ascii="Simplified Arabic" w:hAnsi="Simplified Arabic" w:cs="Simplified Arabic"/>
          <w:b/>
          <w:bCs/>
          <w:sz w:val="24"/>
          <w:szCs w:val="24"/>
          <w:rtl/>
          <w:lang w:bidi="ar-SY"/>
        </w:rPr>
        <w:t>)</w:t>
      </w:r>
      <w:r w:rsidR="0092313E" w:rsidRPr="00F557CA">
        <w:rPr>
          <w:rFonts w:ascii="Simplified Arabic" w:hAnsi="Simplified Arabic" w:cs="Simplified Arabic" w:hint="cs"/>
          <w:b/>
          <w:bCs/>
          <w:sz w:val="24"/>
          <w:szCs w:val="24"/>
          <w:rtl/>
          <w:lang w:bidi="ar-SY"/>
        </w:rPr>
        <w:t xml:space="preserve"> للمياه المعالجة أولياً</w:t>
      </w:r>
    </w:p>
    <w:p w:rsidR="0092313E" w:rsidRPr="003801C4" w:rsidRDefault="00213645" w:rsidP="0092313E">
      <w:pPr>
        <w:rPr>
          <w:rFonts w:ascii="Simplified Arabic" w:hAnsi="Simplified Arabic" w:cs="Simplified Arabic"/>
          <w:sz w:val="28"/>
          <w:szCs w:val="28"/>
          <w:rtl/>
          <w:lang w:bidi="ar-SY"/>
        </w:rPr>
      </w:pPr>
      <w:r w:rsidRPr="00E466B9">
        <w:rPr>
          <w:b/>
          <w:bCs/>
          <w:noProof/>
        </w:rPr>
        <w:lastRenderedPageBreak/>
        <w:drawing>
          <wp:inline distT="0" distB="0" distL="0" distR="0" wp14:anchorId="4B0126BB" wp14:editId="0637B4E5">
            <wp:extent cx="5276850" cy="3000375"/>
            <wp:effectExtent l="0" t="0" r="19050" b="9525"/>
            <wp:docPr id="56" name="مخطط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A3366" w:rsidRPr="00F557CA" w:rsidRDefault="00DA535A" w:rsidP="00AE08DD">
      <w:pPr>
        <w:spacing w:line="240" w:lineRule="auto"/>
        <w:jc w:val="center"/>
        <w:rPr>
          <w:b/>
          <w:bCs/>
          <w:sz w:val="18"/>
          <w:szCs w:val="18"/>
          <w:rtl/>
          <w:lang w:bidi="ar-SY"/>
        </w:rPr>
      </w:pPr>
      <w:r w:rsidRPr="00F557CA">
        <w:rPr>
          <w:rFonts w:ascii="Simplified Arabic" w:hAnsi="Simplified Arabic" w:cs="Simplified Arabic" w:hint="cs"/>
          <w:b/>
          <w:bCs/>
          <w:sz w:val="24"/>
          <w:szCs w:val="24"/>
          <w:rtl/>
          <w:lang w:bidi="ar-SY"/>
        </w:rPr>
        <w:t>الشكل</w:t>
      </w:r>
      <w:r w:rsidR="00BA3366" w:rsidRPr="00F557CA">
        <w:rPr>
          <w:rFonts w:ascii="Simplified Arabic" w:hAnsi="Simplified Arabic" w:cs="Simplified Arabic" w:hint="cs"/>
          <w:b/>
          <w:bCs/>
          <w:sz w:val="24"/>
          <w:szCs w:val="24"/>
          <w:rtl/>
          <w:lang w:bidi="ar-SY"/>
        </w:rPr>
        <w:t xml:space="preserve"> (</w:t>
      </w:r>
      <w:r w:rsidR="00AE08DD">
        <w:rPr>
          <w:rFonts w:ascii="Simplified Arabic" w:hAnsi="Simplified Arabic" w:cs="Simplified Arabic" w:hint="cs"/>
          <w:b/>
          <w:bCs/>
          <w:sz w:val="24"/>
          <w:szCs w:val="24"/>
          <w:rtl/>
          <w:lang w:bidi="ar-SY"/>
        </w:rPr>
        <w:t>4</w:t>
      </w:r>
      <w:r w:rsidR="00BA3366" w:rsidRPr="00F557CA">
        <w:rPr>
          <w:rFonts w:ascii="Simplified Arabic" w:hAnsi="Simplified Arabic" w:cs="Simplified Arabic" w:hint="cs"/>
          <w:b/>
          <w:bCs/>
          <w:sz w:val="24"/>
          <w:szCs w:val="24"/>
          <w:rtl/>
          <w:lang w:bidi="ar-SY"/>
        </w:rPr>
        <w:t>-4):</w:t>
      </w:r>
      <w:r w:rsidR="00BA3366" w:rsidRPr="00F557CA">
        <w:rPr>
          <w:rFonts w:hint="cs"/>
          <w:b/>
          <w:bCs/>
          <w:sz w:val="18"/>
          <w:szCs w:val="18"/>
          <w:rtl/>
          <w:lang w:bidi="ar-SY"/>
        </w:rPr>
        <w:t xml:space="preserve"> </w:t>
      </w:r>
      <w:r w:rsidR="00BA3366" w:rsidRPr="00F557CA">
        <w:rPr>
          <w:rFonts w:ascii="Simplified Arabic" w:hAnsi="Simplified Arabic" w:cs="Simplified Arabic"/>
          <w:b/>
          <w:bCs/>
          <w:sz w:val="24"/>
          <w:szCs w:val="24"/>
          <w:rtl/>
          <w:lang w:bidi="ar-SY"/>
        </w:rPr>
        <w:t xml:space="preserve">علاقة </w:t>
      </w:r>
      <w:r w:rsidR="00BA3366" w:rsidRPr="00F557CA">
        <w:rPr>
          <w:rFonts w:asciiTheme="majorBidi" w:hAnsiTheme="majorBidi" w:cstheme="majorBidi"/>
          <w:b/>
          <w:bCs/>
          <w:sz w:val="24"/>
          <w:szCs w:val="24"/>
          <w:lang w:bidi="ar-SY"/>
        </w:rPr>
        <w:t>COD</w:t>
      </w:r>
      <w:r w:rsidR="00BA3366" w:rsidRPr="00F557CA">
        <w:rPr>
          <w:rFonts w:ascii="Simplified Arabic" w:hAnsi="Simplified Arabic" w:cs="Simplified Arabic"/>
          <w:b/>
          <w:bCs/>
          <w:sz w:val="24"/>
          <w:szCs w:val="24"/>
          <w:rtl/>
          <w:lang w:bidi="ar-SY"/>
        </w:rPr>
        <w:t xml:space="preserve"> مع </w:t>
      </w:r>
      <w:r w:rsidR="00BA3366" w:rsidRPr="00F557CA">
        <w:rPr>
          <w:rFonts w:asciiTheme="majorBidi" w:hAnsiTheme="majorBidi" w:cstheme="majorBidi"/>
          <w:b/>
          <w:bCs/>
          <w:sz w:val="24"/>
          <w:szCs w:val="24"/>
          <w:lang w:bidi="ar-SY"/>
        </w:rPr>
        <w:t>BOD</w:t>
      </w:r>
      <w:r w:rsidR="00BA3366" w:rsidRPr="00F557CA">
        <w:rPr>
          <w:rFonts w:ascii="Simplified Arabic" w:hAnsi="Simplified Arabic" w:cs="Simplified Arabic"/>
          <w:b/>
          <w:bCs/>
          <w:sz w:val="24"/>
          <w:szCs w:val="24"/>
          <w:rtl/>
          <w:lang w:bidi="ar-SY"/>
        </w:rPr>
        <w:t xml:space="preserve"> (قيم وسطية شهرية لسنة 20</w:t>
      </w:r>
      <w:r w:rsidR="00BA3366" w:rsidRPr="00F557CA">
        <w:rPr>
          <w:rFonts w:ascii="Simplified Arabic" w:hAnsi="Simplified Arabic" w:cs="Simplified Arabic" w:hint="cs"/>
          <w:b/>
          <w:bCs/>
          <w:sz w:val="24"/>
          <w:szCs w:val="24"/>
          <w:rtl/>
          <w:lang w:bidi="ar-SY"/>
        </w:rPr>
        <w:t>14</w:t>
      </w:r>
      <w:r w:rsidR="00BA3366" w:rsidRPr="00F557CA">
        <w:rPr>
          <w:rFonts w:ascii="Simplified Arabic" w:hAnsi="Simplified Arabic" w:cs="Simplified Arabic"/>
          <w:b/>
          <w:bCs/>
          <w:sz w:val="24"/>
          <w:szCs w:val="24"/>
          <w:rtl/>
          <w:lang w:bidi="ar-SY"/>
        </w:rPr>
        <w:t>)</w:t>
      </w:r>
      <w:r w:rsidR="00BA3366" w:rsidRPr="00F557CA">
        <w:rPr>
          <w:rFonts w:ascii="Simplified Arabic" w:hAnsi="Simplified Arabic" w:cs="Simplified Arabic" w:hint="cs"/>
          <w:b/>
          <w:bCs/>
          <w:sz w:val="24"/>
          <w:szCs w:val="24"/>
          <w:rtl/>
          <w:lang w:bidi="ar-SY"/>
        </w:rPr>
        <w:t xml:space="preserve"> للمياه المعالجة أولياً</w:t>
      </w:r>
    </w:p>
    <w:p w:rsidR="0092313E" w:rsidRPr="00B5295F" w:rsidRDefault="00B5295F" w:rsidP="00AE08DD">
      <w:pPr>
        <w:spacing w:line="240" w:lineRule="auto"/>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توضح الأشكال</w:t>
      </w:r>
      <w:r w:rsidR="001A3B8E" w:rsidRPr="001A3B8E">
        <w:rPr>
          <w:rFonts w:ascii="Simplified Arabic" w:hAnsi="Simplified Arabic" w:cs="Simplified Arabic" w:hint="cs"/>
          <w:sz w:val="28"/>
          <w:szCs w:val="28"/>
          <w:rtl/>
          <w:lang w:bidi="ar-SY"/>
        </w:rPr>
        <w:t xml:space="preserve"> (</w:t>
      </w:r>
      <w:r w:rsidR="00AE08DD">
        <w:rPr>
          <w:rFonts w:ascii="Simplified Arabic" w:hAnsi="Simplified Arabic" w:cs="Simplified Arabic" w:hint="cs"/>
          <w:sz w:val="28"/>
          <w:szCs w:val="28"/>
          <w:rtl/>
          <w:lang w:bidi="ar-SY"/>
        </w:rPr>
        <w:t>4</w:t>
      </w:r>
      <w:r w:rsidR="001A3B8E" w:rsidRPr="001A3B8E">
        <w:rPr>
          <w:rFonts w:ascii="Simplified Arabic" w:hAnsi="Simplified Arabic" w:cs="Simplified Arabic" w:hint="cs"/>
          <w:sz w:val="28"/>
          <w:szCs w:val="28"/>
          <w:rtl/>
          <w:lang w:bidi="ar-SY"/>
        </w:rPr>
        <w:t>-1) و(</w:t>
      </w:r>
      <w:r w:rsidR="00AE08DD">
        <w:rPr>
          <w:rFonts w:ascii="Simplified Arabic" w:hAnsi="Simplified Arabic" w:cs="Simplified Arabic" w:hint="cs"/>
          <w:sz w:val="28"/>
          <w:szCs w:val="28"/>
          <w:rtl/>
          <w:lang w:bidi="ar-SY"/>
        </w:rPr>
        <w:t>4</w:t>
      </w:r>
      <w:r w:rsidR="001A3B8E" w:rsidRPr="001A3B8E">
        <w:rPr>
          <w:rFonts w:ascii="Simplified Arabic" w:hAnsi="Simplified Arabic" w:cs="Simplified Arabic" w:hint="cs"/>
          <w:sz w:val="28"/>
          <w:szCs w:val="28"/>
          <w:rtl/>
          <w:lang w:bidi="ar-SY"/>
        </w:rPr>
        <w:t>-2) و(</w:t>
      </w:r>
      <w:r w:rsidR="00AE08DD">
        <w:rPr>
          <w:rFonts w:ascii="Simplified Arabic" w:hAnsi="Simplified Arabic" w:cs="Simplified Arabic" w:hint="cs"/>
          <w:sz w:val="28"/>
          <w:szCs w:val="28"/>
          <w:rtl/>
          <w:lang w:bidi="ar-SY"/>
        </w:rPr>
        <w:t>4</w:t>
      </w:r>
      <w:r w:rsidR="001A3B8E" w:rsidRPr="001A3B8E">
        <w:rPr>
          <w:rFonts w:ascii="Simplified Arabic" w:hAnsi="Simplified Arabic" w:cs="Simplified Arabic" w:hint="cs"/>
          <w:sz w:val="28"/>
          <w:szCs w:val="28"/>
          <w:rtl/>
          <w:lang w:bidi="ar-SY"/>
        </w:rPr>
        <w:t>-3) و(</w:t>
      </w:r>
      <w:r w:rsidR="00AE08DD">
        <w:rPr>
          <w:rFonts w:ascii="Simplified Arabic" w:hAnsi="Simplified Arabic" w:cs="Simplified Arabic" w:hint="cs"/>
          <w:sz w:val="28"/>
          <w:szCs w:val="28"/>
          <w:rtl/>
          <w:lang w:bidi="ar-SY"/>
        </w:rPr>
        <w:t>4</w:t>
      </w:r>
      <w:r w:rsidR="001A3B8E" w:rsidRPr="001A3B8E">
        <w:rPr>
          <w:rFonts w:ascii="Simplified Arabic" w:hAnsi="Simplified Arabic" w:cs="Simplified Arabic" w:hint="cs"/>
          <w:sz w:val="28"/>
          <w:szCs w:val="28"/>
          <w:rtl/>
          <w:lang w:bidi="ar-SY"/>
        </w:rPr>
        <w:t xml:space="preserve">-4) </w:t>
      </w:r>
      <w:r w:rsidR="00C32CF0">
        <w:rPr>
          <w:rFonts w:ascii="Simplified Arabic" w:hAnsi="Simplified Arabic" w:cs="Simplified Arabic" w:hint="cs"/>
          <w:sz w:val="28"/>
          <w:szCs w:val="28"/>
          <w:rtl/>
          <w:lang w:bidi="ar-SY"/>
        </w:rPr>
        <w:t>إنَ</w:t>
      </w:r>
      <w:r w:rsidR="001A3B8E">
        <w:rPr>
          <w:rFonts w:ascii="Simplified Arabic" w:hAnsi="Simplified Arabic" w:cs="Simplified Arabic" w:hint="cs"/>
          <w:sz w:val="28"/>
          <w:szCs w:val="28"/>
          <w:rtl/>
          <w:lang w:bidi="ar-SY"/>
        </w:rPr>
        <w:t xml:space="preserve"> العلاقة بين قيمتي </w:t>
      </w:r>
      <w:r w:rsidR="001A3B8E" w:rsidRPr="001A3B8E">
        <w:rPr>
          <w:rFonts w:asciiTheme="majorBidi" w:hAnsiTheme="majorBidi" w:cstheme="majorBidi"/>
          <w:sz w:val="28"/>
          <w:szCs w:val="28"/>
          <w:lang w:bidi="ar-SY"/>
        </w:rPr>
        <w:t>COD</w:t>
      </w:r>
      <w:r w:rsidR="001A3B8E">
        <w:rPr>
          <w:rFonts w:ascii="Simplified Arabic" w:hAnsi="Simplified Arabic" w:cs="Simplified Arabic" w:hint="cs"/>
          <w:sz w:val="28"/>
          <w:szCs w:val="28"/>
          <w:rtl/>
        </w:rPr>
        <w:t xml:space="preserve"> و</w:t>
      </w:r>
      <w:r w:rsidR="001A3B8E" w:rsidRPr="00594869">
        <w:rPr>
          <w:rFonts w:asciiTheme="majorBidi" w:hAnsiTheme="majorBidi" w:cstheme="majorBidi"/>
          <w:sz w:val="28"/>
          <w:szCs w:val="28"/>
        </w:rPr>
        <w:t>BOD</w:t>
      </w:r>
      <w:r w:rsidR="001A3B8E" w:rsidRPr="00594869">
        <w:rPr>
          <w:rFonts w:asciiTheme="majorBidi" w:hAnsiTheme="majorBidi" w:cstheme="majorBidi"/>
          <w:sz w:val="28"/>
          <w:szCs w:val="28"/>
          <w:rtl/>
        </w:rPr>
        <w:t xml:space="preserve"> </w:t>
      </w:r>
      <w:r w:rsidR="001A3B8E">
        <w:rPr>
          <w:rFonts w:ascii="Simplified Arabic" w:hAnsi="Simplified Arabic" w:cs="Simplified Arabic" w:hint="cs"/>
          <w:sz w:val="28"/>
          <w:szCs w:val="28"/>
          <w:rtl/>
        </w:rPr>
        <w:t>هي علاقة</w:t>
      </w:r>
      <w:r w:rsidR="003801C4" w:rsidRPr="001A3B8E">
        <w:rPr>
          <w:rFonts w:ascii="Simplified Arabic" w:hAnsi="Simplified Arabic" w:cs="Simplified Arabic" w:hint="cs"/>
          <w:sz w:val="28"/>
          <w:szCs w:val="28"/>
          <w:rtl/>
          <w:lang w:bidi="ar-SY"/>
        </w:rPr>
        <w:t xml:space="preserve"> خطية </w:t>
      </w:r>
      <w:r w:rsidR="001A3B8E">
        <w:rPr>
          <w:rFonts w:ascii="Simplified Arabic" w:hAnsi="Simplified Arabic" w:cs="Simplified Arabic" w:hint="cs"/>
          <w:sz w:val="28"/>
          <w:szCs w:val="28"/>
          <w:rtl/>
          <w:lang w:bidi="ar-SY"/>
        </w:rPr>
        <w:t xml:space="preserve">من الدرجة الأولى </w:t>
      </w:r>
      <w:r w:rsidR="003801C4" w:rsidRPr="001A3B8E">
        <w:rPr>
          <w:rFonts w:ascii="Simplified Arabic" w:hAnsi="Simplified Arabic" w:cs="Simplified Arabic" w:hint="cs"/>
          <w:sz w:val="28"/>
          <w:szCs w:val="28"/>
          <w:rtl/>
          <w:lang w:bidi="ar-SY"/>
        </w:rPr>
        <w:t xml:space="preserve">في معظم </w:t>
      </w:r>
      <w:r w:rsidR="00461C05" w:rsidRPr="001A3B8E">
        <w:rPr>
          <w:rFonts w:ascii="Simplified Arabic" w:hAnsi="Simplified Arabic" w:cs="Simplified Arabic" w:hint="cs"/>
          <w:sz w:val="28"/>
          <w:szCs w:val="28"/>
          <w:rtl/>
          <w:lang w:bidi="ar-SY"/>
        </w:rPr>
        <w:t>الأحي</w:t>
      </w:r>
      <w:r w:rsidR="00461C05">
        <w:rPr>
          <w:rFonts w:ascii="Simplified Arabic" w:hAnsi="Simplified Arabic" w:cs="Simplified Arabic" w:hint="cs"/>
          <w:sz w:val="28"/>
          <w:szCs w:val="28"/>
          <w:rtl/>
          <w:lang w:bidi="ar-SY"/>
        </w:rPr>
        <w:t>ان</w:t>
      </w:r>
      <w:r w:rsidR="003801C4" w:rsidRPr="001A3B8E">
        <w:rPr>
          <w:rFonts w:ascii="Simplified Arabic" w:hAnsi="Simplified Arabic" w:cs="Simplified Arabic" w:hint="cs"/>
          <w:sz w:val="28"/>
          <w:szCs w:val="28"/>
          <w:rtl/>
          <w:lang w:bidi="ar-SY"/>
        </w:rPr>
        <w:t xml:space="preserve"> </w:t>
      </w:r>
      <w:r w:rsidR="001A3B8E">
        <w:rPr>
          <w:rFonts w:ascii="Simplified Arabic" w:hAnsi="Simplified Arabic" w:cs="Simplified Arabic" w:hint="cs"/>
          <w:sz w:val="28"/>
          <w:szCs w:val="28"/>
          <w:rtl/>
          <w:lang w:bidi="ar-SY"/>
        </w:rPr>
        <w:t xml:space="preserve">سواء للمياه الخام أو للمياه المعالجة أولياً </w:t>
      </w:r>
      <w:r w:rsidR="00E34D7D">
        <w:rPr>
          <w:rFonts w:ascii="Simplified Arabic" w:hAnsi="Simplified Arabic" w:cs="Simplified Arabic" w:hint="cs"/>
          <w:sz w:val="28"/>
          <w:szCs w:val="28"/>
          <w:rtl/>
          <w:lang w:bidi="ar-SY"/>
        </w:rPr>
        <w:t>بالترسيب.</w:t>
      </w:r>
    </w:p>
    <w:p w:rsidR="00212E41" w:rsidRDefault="0092313E" w:rsidP="009E404D">
      <w:pPr>
        <w:spacing w:line="240" w:lineRule="auto"/>
        <w:rPr>
          <w:rFonts w:asciiTheme="majorBidi" w:hAnsiTheme="majorBidi" w:cstheme="majorBidi"/>
          <w:sz w:val="28"/>
          <w:szCs w:val="28"/>
          <w:rtl/>
          <w:lang w:bidi="ar-SY"/>
        </w:rPr>
      </w:pPr>
      <w:r w:rsidRPr="0092313E">
        <w:rPr>
          <w:rFonts w:ascii="Simplified Arabic" w:hAnsi="Simplified Arabic" w:cs="Simplified Arabic" w:hint="cs"/>
          <w:sz w:val="28"/>
          <w:szCs w:val="28"/>
          <w:rtl/>
          <w:lang w:bidi="ar-SY"/>
        </w:rPr>
        <w:t>2</w:t>
      </w:r>
      <w:r w:rsidRPr="0092313E">
        <w:rPr>
          <w:rFonts w:ascii="Simplified Arabic" w:hAnsi="Simplified Arabic" w:cs="Simplified Arabic"/>
          <w:sz w:val="28"/>
          <w:szCs w:val="28"/>
          <w:rtl/>
          <w:lang w:bidi="ar-SY"/>
        </w:rPr>
        <w:t xml:space="preserve">- حساب </w:t>
      </w:r>
      <w:r w:rsidRPr="0092313E">
        <w:rPr>
          <w:rFonts w:ascii="Simplified Arabic" w:hAnsi="Simplified Arabic" w:cs="Simplified Arabic" w:hint="cs"/>
          <w:sz w:val="28"/>
          <w:szCs w:val="28"/>
          <w:rtl/>
          <w:lang w:bidi="ar-SY"/>
        </w:rPr>
        <w:t xml:space="preserve">النسبة الوسطية السنوية </w:t>
      </w:r>
      <w:r w:rsidRPr="0092313E">
        <w:rPr>
          <w:rFonts w:ascii="Simplified Arabic" w:hAnsi="Simplified Arabic" w:cs="Simplified Arabic"/>
          <w:sz w:val="28"/>
          <w:szCs w:val="28"/>
          <w:lang w:bidi="ar-SY"/>
        </w:rPr>
        <w:t xml:space="preserve"> </w:t>
      </w:r>
      <w:r w:rsidRPr="0092313E">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w:t>
      </w:r>
      <w:r w:rsidRPr="0092313E">
        <w:rPr>
          <w:rFonts w:ascii="Simplified Arabic" w:hAnsi="Simplified Arabic" w:cs="Simplified Arabic"/>
          <w:sz w:val="28"/>
          <w:szCs w:val="28"/>
          <w:rtl/>
          <w:lang w:bidi="ar-SY"/>
        </w:rPr>
        <w:t>لكل من المياه الخام والمعالجة أولياً</w:t>
      </w:r>
      <w:r w:rsidR="00CA4DD6">
        <w:rPr>
          <w:rFonts w:ascii="Simplified Arabic" w:hAnsi="Simplified Arabic" w:cs="Simplified Arabic" w:hint="cs"/>
          <w:sz w:val="28"/>
          <w:szCs w:val="28"/>
          <w:rtl/>
          <w:lang w:bidi="ar-SY"/>
        </w:rPr>
        <w:t>، حيث ي</w:t>
      </w:r>
      <w:r w:rsidRPr="0092313E">
        <w:rPr>
          <w:rFonts w:ascii="Simplified Arabic" w:hAnsi="Simplified Arabic" w:cs="Simplified Arabic" w:hint="cs"/>
          <w:sz w:val="28"/>
          <w:szCs w:val="28"/>
          <w:rtl/>
          <w:lang w:bidi="ar-SY"/>
        </w:rPr>
        <w:t>ظهر</w:t>
      </w:r>
      <w:r w:rsidR="00461C05">
        <w:rPr>
          <w:rFonts w:ascii="Simplified Arabic" w:hAnsi="Simplified Arabic" w:cs="Simplified Arabic" w:hint="cs"/>
          <w:sz w:val="28"/>
          <w:szCs w:val="28"/>
          <w:rtl/>
          <w:lang w:bidi="ar-SY"/>
        </w:rPr>
        <w:t xml:space="preserve"> الجدولا</w:t>
      </w:r>
      <w:r w:rsidR="00CA4DD6">
        <w:rPr>
          <w:rFonts w:ascii="Simplified Arabic" w:hAnsi="Simplified Arabic" w:cs="Simplified Arabic" w:hint="cs"/>
          <w:sz w:val="28"/>
          <w:szCs w:val="28"/>
          <w:rtl/>
          <w:lang w:bidi="ar-SY"/>
        </w:rPr>
        <w:t>ن (</w:t>
      </w:r>
      <w:r w:rsidR="00AE08DD">
        <w:rPr>
          <w:rFonts w:ascii="Simplified Arabic" w:hAnsi="Simplified Arabic" w:cs="Simplified Arabic" w:hint="cs"/>
          <w:sz w:val="28"/>
          <w:szCs w:val="28"/>
          <w:rtl/>
          <w:lang w:bidi="ar-SY"/>
        </w:rPr>
        <w:t>4</w:t>
      </w:r>
      <w:r w:rsidR="00CA4DD6">
        <w:rPr>
          <w:rFonts w:ascii="Simplified Arabic" w:hAnsi="Simplified Arabic" w:cs="Simplified Arabic" w:hint="cs"/>
          <w:sz w:val="28"/>
          <w:szCs w:val="28"/>
          <w:rtl/>
          <w:lang w:bidi="ar-SY"/>
        </w:rPr>
        <w:t>-</w:t>
      </w:r>
      <w:r w:rsidR="00AE08DD">
        <w:rPr>
          <w:rFonts w:ascii="Simplified Arabic" w:hAnsi="Simplified Arabic" w:cs="Simplified Arabic" w:hint="cs"/>
          <w:sz w:val="28"/>
          <w:szCs w:val="28"/>
          <w:rtl/>
          <w:lang w:bidi="ar-SY"/>
        </w:rPr>
        <w:t>3</w:t>
      </w:r>
      <w:r w:rsidR="00CA4DD6">
        <w:rPr>
          <w:rFonts w:ascii="Simplified Arabic" w:hAnsi="Simplified Arabic" w:cs="Simplified Arabic" w:hint="cs"/>
          <w:sz w:val="28"/>
          <w:szCs w:val="28"/>
          <w:rtl/>
          <w:lang w:bidi="ar-SY"/>
        </w:rPr>
        <w:t>) و(</w:t>
      </w:r>
      <w:r w:rsidR="00AE08DD">
        <w:rPr>
          <w:rFonts w:ascii="Simplified Arabic" w:hAnsi="Simplified Arabic" w:cs="Simplified Arabic" w:hint="cs"/>
          <w:sz w:val="28"/>
          <w:szCs w:val="28"/>
          <w:rtl/>
          <w:lang w:bidi="ar-SY"/>
        </w:rPr>
        <w:t>4</w:t>
      </w:r>
      <w:r w:rsidR="00CA4DD6">
        <w:rPr>
          <w:rFonts w:ascii="Simplified Arabic" w:hAnsi="Simplified Arabic" w:cs="Simplified Arabic" w:hint="cs"/>
          <w:sz w:val="28"/>
          <w:szCs w:val="28"/>
          <w:rtl/>
          <w:lang w:bidi="ar-SY"/>
        </w:rPr>
        <w:t>-</w:t>
      </w:r>
      <w:r w:rsidR="00AE08DD">
        <w:rPr>
          <w:rFonts w:ascii="Simplified Arabic" w:hAnsi="Simplified Arabic" w:cs="Simplified Arabic" w:hint="cs"/>
          <w:sz w:val="28"/>
          <w:szCs w:val="28"/>
          <w:rtl/>
          <w:lang w:bidi="ar-SY"/>
        </w:rPr>
        <w:t>4</w:t>
      </w:r>
      <w:r w:rsidR="00CA4DD6">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القيم الوسطية</w:t>
      </w:r>
      <w:r w:rsidR="00CA4DD6">
        <w:rPr>
          <w:rFonts w:ascii="Simplified Arabic" w:hAnsi="Simplified Arabic" w:cs="Simplified Arabic" w:hint="cs"/>
          <w:sz w:val="28"/>
          <w:szCs w:val="28"/>
          <w:rtl/>
          <w:lang w:bidi="ar-SY"/>
        </w:rPr>
        <w:t xml:space="preserve"> السنوية لكل من التدفق الداخل للمحطة</w:t>
      </w:r>
      <w:r w:rsidRPr="0092313E">
        <w:rPr>
          <w:rFonts w:ascii="Simplified Arabic" w:hAnsi="Simplified Arabic" w:cs="Simplified Arabic" w:hint="cs"/>
          <w:sz w:val="28"/>
          <w:szCs w:val="28"/>
          <w:rtl/>
          <w:lang w:bidi="ar-SY"/>
        </w:rPr>
        <w:t xml:space="preserve"> </w:t>
      </w:r>
      <w:r w:rsidR="00CA4DD6" w:rsidRPr="00CA4DD6">
        <w:rPr>
          <w:rFonts w:ascii="Simplified Arabic" w:hAnsi="Simplified Arabic" w:cs="Simplified Arabic"/>
          <w:sz w:val="28"/>
          <w:szCs w:val="28"/>
          <w:rtl/>
          <w:lang w:bidi="ar-SY"/>
        </w:rPr>
        <w:t>و</w:t>
      </w:r>
      <w:r w:rsidR="00BD524A">
        <w:rPr>
          <w:rFonts w:ascii="Simplified Arabic" w:hAnsi="Simplified Arabic" w:cs="Simplified Arabic" w:hint="cs"/>
          <w:sz w:val="28"/>
          <w:szCs w:val="28"/>
          <w:rtl/>
          <w:lang w:bidi="ar-SY"/>
        </w:rPr>
        <w:t xml:space="preserve">قيمة </w:t>
      </w:r>
      <w:r w:rsidR="00CA4DD6">
        <w:rPr>
          <w:rFonts w:asciiTheme="majorBidi" w:hAnsiTheme="majorBidi" w:cstheme="majorBidi"/>
          <w:sz w:val="28"/>
          <w:szCs w:val="28"/>
        </w:rPr>
        <w:t>BOD</w:t>
      </w:r>
      <w:r w:rsidR="00CA4DD6">
        <w:rPr>
          <w:rFonts w:asciiTheme="majorBidi" w:hAnsiTheme="majorBidi" w:cstheme="majorBidi" w:hint="cs"/>
          <w:sz w:val="28"/>
          <w:szCs w:val="28"/>
          <w:rtl/>
        </w:rPr>
        <w:t xml:space="preserve">  </w:t>
      </w:r>
      <w:r w:rsidR="00CA4DD6" w:rsidRPr="00CA4DD6">
        <w:rPr>
          <w:rFonts w:ascii="Simplified Arabic" w:hAnsi="Simplified Arabic" w:cs="Simplified Arabic"/>
          <w:sz w:val="28"/>
          <w:szCs w:val="28"/>
          <w:rtl/>
        </w:rPr>
        <w:t>و</w:t>
      </w:r>
      <w:r w:rsidR="00CA4DD6">
        <w:rPr>
          <w:rFonts w:asciiTheme="majorBidi" w:hAnsiTheme="majorBidi" w:cstheme="majorBidi"/>
          <w:sz w:val="28"/>
          <w:szCs w:val="28"/>
        </w:rPr>
        <w:t>COD</w:t>
      </w:r>
      <w:r w:rsidR="00CA4DD6">
        <w:rPr>
          <w:rFonts w:asciiTheme="majorBidi" w:hAnsiTheme="majorBidi" w:cstheme="majorBidi" w:hint="cs"/>
          <w:sz w:val="28"/>
          <w:szCs w:val="28"/>
          <w:rtl/>
        </w:rPr>
        <w:t xml:space="preserve">  </w:t>
      </w:r>
      <w:r w:rsidR="00CA4DD6" w:rsidRPr="00CA4DD6">
        <w:rPr>
          <w:rFonts w:ascii="Simplified Arabic" w:hAnsi="Simplified Arabic" w:cs="Simplified Arabic"/>
          <w:sz w:val="28"/>
          <w:szCs w:val="28"/>
          <w:rtl/>
        </w:rPr>
        <w:t>والنسبة</w:t>
      </w:r>
      <w:r w:rsidR="00CA4DD6">
        <w:rPr>
          <w:rFonts w:asciiTheme="majorBidi" w:hAnsiTheme="majorBidi" w:cstheme="majorBidi" w:hint="cs"/>
          <w:sz w:val="28"/>
          <w:szCs w:val="28"/>
          <w:rtl/>
        </w:rPr>
        <w:t xml:space="preserve"> </w:t>
      </w:r>
      <w:r w:rsidR="00CA4DD6">
        <w:rPr>
          <w:rFonts w:asciiTheme="majorBidi" w:hAnsiTheme="majorBidi" w:cstheme="majorBidi"/>
          <w:sz w:val="28"/>
          <w:szCs w:val="28"/>
        </w:rPr>
        <w:t>COD/BOD</w:t>
      </w:r>
      <w:r w:rsidRPr="0092313E">
        <w:rPr>
          <w:rFonts w:asciiTheme="majorBidi" w:hAnsiTheme="majorBidi" w:cstheme="majorBidi" w:hint="cs"/>
          <w:sz w:val="28"/>
          <w:szCs w:val="28"/>
          <w:rtl/>
          <w:lang w:bidi="ar-SY"/>
        </w:rPr>
        <w:t xml:space="preserve"> </w:t>
      </w:r>
      <w:r w:rsidR="0050231A">
        <w:rPr>
          <w:rFonts w:ascii="Simplified Arabic" w:hAnsi="Simplified Arabic" w:cs="Simplified Arabic" w:hint="cs"/>
          <w:sz w:val="28"/>
          <w:szCs w:val="28"/>
          <w:rtl/>
          <w:lang w:bidi="ar-SY"/>
        </w:rPr>
        <w:t xml:space="preserve"> </w:t>
      </w:r>
      <w:r w:rsidRPr="0050231A">
        <w:rPr>
          <w:rFonts w:ascii="Simplified Arabic" w:hAnsi="Simplified Arabic" w:cs="Simplified Arabic"/>
          <w:sz w:val="28"/>
          <w:szCs w:val="28"/>
          <w:rtl/>
          <w:lang w:bidi="ar-SY"/>
        </w:rPr>
        <w:t>ومؤشر التحلل البيولوجي</w:t>
      </w:r>
      <w:r w:rsidR="00C82D18">
        <w:rPr>
          <w:rFonts w:ascii="Simplified Arabic" w:hAnsi="Simplified Arabic" w:cs="Simplified Arabic" w:hint="cs"/>
          <w:sz w:val="28"/>
          <w:szCs w:val="28"/>
          <w:rtl/>
          <w:lang w:bidi="ar-SY"/>
        </w:rPr>
        <w:t xml:space="preserve"> للمياه الخام والمعالجة أولياً</w:t>
      </w:r>
      <w:r w:rsidRPr="0092313E">
        <w:rPr>
          <w:rFonts w:asciiTheme="majorBidi" w:hAnsiTheme="majorBidi" w:cstheme="majorBidi" w:hint="cs"/>
          <w:sz w:val="28"/>
          <w:szCs w:val="28"/>
          <w:rtl/>
          <w:lang w:bidi="ar-SY"/>
        </w:rPr>
        <w:t>:</w:t>
      </w:r>
    </w:p>
    <w:p w:rsidR="0092313E" w:rsidRPr="00212E41" w:rsidRDefault="0092313E" w:rsidP="00212E41">
      <w:pPr>
        <w:spacing w:after="0"/>
        <w:rPr>
          <w:rFonts w:asciiTheme="majorBidi" w:hAnsiTheme="majorBidi" w:cstheme="majorBidi"/>
          <w:sz w:val="28"/>
          <w:szCs w:val="28"/>
          <w:rtl/>
          <w:lang w:bidi="ar-SY"/>
        </w:rPr>
      </w:pPr>
      <w:r w:rsidRPr="000528FA">
        <w:rPr>
          <w:rFonts w:ascii="Simplified Arabic" w:hAnsi="Simplified Arabic" w:cs="Simplified Arabic" w:hint="cs"/>
          <w:b/>
          <w:bCs/>
          <w:sz w:val="24"/>
          <w:szCs w:val="24"/>
          <w:rtl/>
          <w:lang w:bidi="ar-SY"/>
        </w:rPr>
        <w:t>جدول</w:t>
      </w:r>
      <w:r w:rsidRPr="000528FA">
        <w:rPr>
          <w:rFonts w:ascii="Simplified Arabic" w:hAnsi="Simplified Arabic" w:cs="Simplified Arabic"/>
          <w:b/>
          <w:bCs/>
          <w:sz w:val="24"/>
          <w:szCs w:val="24"/>
          <w:rtl/>
          <w:lang w:bidi="ar-SY"/>
        </w:rPr>
        <w:t xml:space="preserve"> </w:t>
      </w:r>
      <w:r w:rsidRPr="000528FA">
        <w:rPr>
          <w:rFonts w:ascii="Simplified Arabic" w:hAnsi="Simplified Arabic" w:cs="Simplified Arabic" w:hint="cs"/>
          <w:b/>
          <w:bCs/>
          <w:sz w:val="24"/>
          <w:szCs w:val="24"/>
          <w:rtl/>
          <w:lang w:bidi="ar-SY"/>
        </w:rPr>
        <w:t>(</w:t>
      </w:r>
      <w:r w:rsidR="00232AD2">
        <w:rPr>
          <w:rFonts w:ascii="Simplified Arabic" w:hAnsi="Simplified Arabic" w:cs="Simplified Arabic" w:hint="cs"/>
          <w:b/>
          <w:bCs/>
          <w:sz w:val="24"/>
          <w:szCs w:val="24"/>
          <w:rtl/>
          <w:lang w:bidi="ar-SY"/>
        </w:rPr>
        <w:t>4</w:t>
      </w:r>
      <w:r w:rsidRPr="000528FA">
        <w:rPr>
          <w:rFonts w:ascii="Simplified Arabic" w:hAnsi="Simplified Arabic" w:cs="Simplified Arabic" w:hint="cs"/>
          <w:b/>
          <w:bCs/>
          <w:sz w:val="24"/>
          <w:szCs w:val="24"/>
          <w:rtl/>
          <w:lang w:bidi="ar-SY"/>
        </w:rPr>
        <w:t>-</w:t>
      </w:r>
      <w:r w:rsidR="00232AD2">
        <w:rPr>
          <w:rFonts w:ascii="Simplified Arabic" w:hAnsi="Simplified Arabic" w:cs="Simplified Arabic" w:hint="cs"/>
          <w:b/>
          <w:bCs/>
          <w:sz w:val="24"/>
          <w:szCs w:val="24"/>
          <w:rtl/>
          <w:lang w:bidi="ar-SY"/>
        </w:rPr>
        <w:t>3</w:t>
      </w:r>
      <w:r w:rsidRPr="000528FA">
        <w:rPr>
          <w:rFonts w:ascii="Simplified Arabic" w:hAnsi="Simplified Arabic" w:cs="Simplified Arabic" w:hint="cs"/>
          <w:b/>
          <w:bCs/>
          <w:sz w:val="24"/>
          <w:szCs w:val="24"/>
          <w:rtl/>
          <w:lang w:bidi="ar-SY"/>
        </w:rPr>
        <w:t>): القيم الوسطية ل</w:t>
      </w:r>
      <w:r w:rsidRPr="000528FA">
        <w:rPr>
          <w:rFonts w:asciiTheme="majorBidi" w:hAnsiTheme="majorBidi" w:cstheme="majorBidi"/>
          <w:b/>
          <w:bCs/>
          <w:sz w:val="24"/>
          <w:szCs w:val="24"/>
          <w:lang w:bidi="ar-SY"/>
        </w:rPr>
        <w:t>COD,BOD</w:t>
      </w:r>
      <w:r w:rsidRPr="000528FA">
        <w:rPr>
          <w:rFonts w:ascii="Simplified Arabic" w:hAnsi="Simplified Arabic" w:cs="Simplified Arabic"/>
          <w:b/>
          <w:bCs/>
          <w:sz w:val="24"/>
          <w:szCs w:val="24"/>
          <w:rtl/>
          <w:lang w:bidi="ar-SY"/>
        </w:rPr>
        <w:t xml:space="preserve"> </w:t>
      </w:r>
      <w:r w:rsidRPr="000528FA">
        <w:rPr>
          <w:rFonts w:ascii="Simplified Arabic" w:hAnsi="Simplified Arabic" w:cs="Simplified Arabic" w:hint="cs"/>
          <w:b/>
          <w:bCs/>
          <w:sz w:val="24"/>
          <w:szCs w:val="24"/>
          <w:rtl/>
          <w:lang w:bidi="ar-SY"/>
        </w:rPr>
        <w:t xml:space="preserve">وللنسبة </w:t>
      </w:r>
      <w:r w:rsidRPr="000528FA">
        <w:rPr>
          <w:rFonts w:asciiTheme="majorBidi" w:hAnsiTheme="majorBidi" w:cstheme="majorBidi"/>
          <w:b/>
          <w:bCs/>
          <w:sz w:val="24"/>
          <w:szCs w:val="24"/>
          <w:lang w:bidi="ar-SY"/>
        </w:rPr>
        <w:t>COD/BOD</w:t>
      </w:r>
      <w:r w:rsidRPr="000528FA">
        <w:rPr>
          <w:rFonts w:ascii="Simplified Arabic" w:hAnsi="Simplified Arabic" w:cs="Simplified Arabic" w:hint="cs"/>
          <w:b/>
          <w:bCs/>
          <w:sz w:val="24"/>
          <w:szCs w:val="24"/>
          <w:rtl/>
          <w:lang w:bidi="ar-SY"/>
        </w:rPr>
        <w:t xml:space="preserve"> للسنوات (2007-2011) ومؤشر التحلل البيولوجي الوسطي لها</w:t>
      </w:r>
    </w:p>
    <w:tbl>
      <w:tblPr>
        <w:bidiVisual/>
        <w:tblW w:w="9622" w:type="dxa"/>
        <w:jc w:val="center"/>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
        <w:gridCol w:w="1356"/>
        <w:gridCol w:w="1134"/>
        <w:gridCol w:w="1216"/>
        <w:gridCol w:w="1243"/>
        <w:gridCol w:w="1225"/>
        <w:gridCol w:w="1264"/>
        <w:gridCol w:w="1277"/>
      </w:tblGrid>
      <w:tr w:rsidR="00C61FA6" w:rsidRPr="0092313E" w:rsidTr="00C61FA6">
        <w:trPr>
          <w:trHeight w:val="300"/>
          <w:jc w:val="center"/>
        </w:trPr>
        <w:tc>
          <w:tcPr>
            <w:tcW w:w="907" w:type="dxa"/>
            <w:shd w:val="clear" w:color="auto" w:fill="auto"/>
            <w:noWrap/>
            <w:vAlign w:val="center"/>
            <w:hideMark/>
          </w:tcPr>
          <w:p w:rsidR="0002693E" w:rsidRPr="00C61FA6" w:rsidRDefault="0002693E" w:rsidP="00C61FA6">
            <w:pPr>
              <w:tabs>
                <w:tab w:val="left" w:pos="509"/>
                <w:tab w:val="left" w:pos="793"/>
              </w:tabs>
              <w:spacing w:after="0" w:line="240" w:lineRule="auto"/>
              <w:ind w:left="373" w:hanging="373"/>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rtl/>
                <w:lang w:bidi="ar-SY"/>
              </w:rPr>
              <w:t>السنة</w:t>
            </w:r>
          </w:p>
        </w:tc>
        <w:tc>
          <w:tcPr>
            <w:tcW w:w="1356" w:type="dxa"/>
          </w:tcPr>
          <w:p w:rsidR="0002693E" w:rsidRPr="00C61FA6" w:rsidRDefault="0002693E" w:rsidP="00A46C3F">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hint="cs"/>
                <w:b/>
                <w:bCs/>
                <w:rtl/>
              </w:rPr>
              <w:t>التدفق الوسط</w:t>
            </w:r>
            <w:r w:rsidRPr="00C61FA6">
              <w:rPr>
                <w:rFonts w:ascii="Times New Roman" w:eastAsia="Times New Roman" w:hAnsi="Times New Roman" w:cs="Simplified Arabic" w:hint="cs"/>
                <w:b/>
                <w:bCs/>
                <w:rtl/>
                <w:lang w:bidi="ar-SY"/>
              </w:rPr>
              <w:t>ي الداخل للمحطة</w:t>
            </w:r>
            <w:r w:rsidR="00A46C3F" w:rsidRPr="00C61FA6">
              <w:rPr>
                <w:rFonts w:ascii="Times New Roman" w:eastAsia="Times New Roman" w:hAnsi="Times New Roman" w:cs="Simplified Arabic"/>
                <w:b/>
                <w:bCs/>
                <w:lang w:bidi="ar-SY"/>
              </w:rPr>
              <w:t>(m3/d)</w:t>
            </w:r>
          </w:p>
        </w:tc>
        <w:tc>
          <w:tcPr>
            <w:tcW w:w="1134" w:type="dxa"/>
            <w:shd w:val="clear" w:color="auto" w:fill="auto"/>
            <w:noWrap/>
            <w:vAlign w:val="center"/>
            <w:hideMark/>
          </w:tcPr>
          <w:p w:rsidR="0002693E" w:rsidRPr="00C61FA6" w:rsidRDefault="0002693E" w:rsidP="005E281A">
            <w:pPr>
              <w:tabs>
                <w:tab w:val="left" w:pos="509"/>
                <w:tab w:val="left" w:pos="793"/>
              </w:tabs>
              <w:bidi w:val="0"/>
              <w:spacing w:after="0" w:line="240" w:lineRule="auto"/>
              <w:jc w:val="center"/>
              <w:rPr>
                <w:rFonts w:ascii="Times New Roman" w:eastAsia="Times New Roman" w:hAnsi="Times New Roman" w:cs="Simplified Arabic"/>
                <w:b/>
                <w:bCs/>
              </w:rPr>
            </w:pPr>
            <w:r w:rsidRPr="00C61FA6">
              <w:rPr>
                <w:rFonts w:ascii="Times New Roman" w:eastAsia="Times New Roman" w:hAnsi="Times New Roman" w:cs="Simplified Arabic"/>
                <w:b/>
                <w:bCs/>
                <w:lang w:bidi="ar-SY"/>
              </w:rPr>
              <w:t xml:space="preserve">BOD </w:t>
            </w:r>
            <w:r w:rsidRPr="00C61FA6">
              <w:rPr>
                <w:rFonts w:ascii="Times New Roman" w:eastAsia="Times New Roman" w:hAnsi="Times New Roman" w:cs="Simplified Arabic"/>
                <w:b/>
                <w:bCs/>
                <w:rtl/>
                <w:lang w:bidi="ar-SY"/>
              </w:rPr>
              <w:t xml:space="preserve">وسطي </w:t>
            </w:r>
            <w:r w:rsidRPr="00C61FA6">
              <w:rPr>
                <w:rFonts w:ascii="Times New Roman" w:eastAsia="Times New Roman" w:hAnsi="Times New Roman" w:cs="Simplified Arabic" w:hint="cs"/>
                <w:b/>
                <w:bCs/>
                <w:rtl/>
                <w:lang w:bidi="ar-SY"/>
              </w:rPr>
              <w:t>للمياه الخام</w:t>
            </w:r>
            <w:r w:rsidR="00A46C3F" w:rsidRPr="00C61FA6">
              <w:rPr>
                <w:rFonts w:ascii="Times New Roman" w:eastAsia="Times New Roman" w:hAnsi="Times New Roman" w:cs="Simplified Arabic"/>
                <w:b/>
                <w:bCs/>
              </w:rPr>
              <w:t>(mg/l)</w:t>
            </w:r>
          </w:p>
        </w:tc>
        <w:tc>
          <w:tcPr>
            <w:tcW w:w="1216" w:type="dxa"/>
            <w:shd w:val="clear" w:color="auto" w:fill="auto"/>
            <w:noWrap/>
            <w:vAlign w:val="center"/>
            <w:hideMark/>
          </w:tcPr>
          <w:p w:rsidR="0002693E" w:rsidRPr="00C61FA6" w:rsidRDefault="0002693E" w:rsidP="005E281A">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COD</w:t>
            </w:r>
            <w:r w:rsidR="00A46C3F" w:rsidRPr="00C61FA6">
              <w:rPr>
                <w:rFonts w:ascii="Times New Roman" w:eastAsia="Times New Roman" w:hAnsi="Times New Roman" w:cs="Simplified Arabic"/>
                <w:b/>
                <w:bCs/>
                <w:rtl/>
                <w:lang w:bidi="ar-SY"/>
              </w:rPr>
              <w:t xml:space="preserve"> وسطي </w:t>
            </w:r>
            <w:r w:rsidR="00A46C3F" w:rsidRPr="00C61FA6">
              <w:rPr>
                <w:rFonts w:ascii="Times New Roman" w:eastAsia="Times New Roman" w:hAnsi="Times New Roman" w:cs="Simplified Arabic" w:hint="cs"/>
                <w:b/>
                <w:bCs/>
                <w:rtl/>
                <w:lang w:bidi="ar-SY"/>
              </w:rPr>
              <w:t>للمياه الخام</w:t>
            </w:r>
            <w:r w:rsidR="00A46C3F" w:rsidRPr="00C61FA6">
              <w:rPr>
                <w:rFonts w:ascii="Times New Roman" w:eastAsia="Times New Roman" w:hAnsi="Times New Roman" w:cs="Simplified Arabic"/>
                <w:b/>
                <w:bCs/>
              </w:rPr>
              <w:t>(mg/l)</w:t>
            </w:r>
          </w:p>
        </w:tc>
        <w:tc>
          <w:tcPr>
            <w:tcW w:w="1243" w:type="dxa"/>
            <w:shd w:val="clear" w:color="auto" w:fill="auto"/>
            <w:noWrap/>
            <w:vAlign w:val="center"/>
            <w:hideMark/>
          </w:tcPr>
          <w:p w:rsidR="0002693E" w:rsidRPr="00C61FA6" w:rsidRDefault="0002693E" w:rsidP="005E281A">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 xml:space="preserve">COD/BOD         </w:t>
            </w:r>
            <w:r w:rsidRPr="00C61FA6">
              <w:rPr>
                <w:rFonts w:ascii="Times New Roman" w:eastAsia="Times New Roman" w:hAnsi="Times New Roman" w:cs="Simplified Arabic" w:hint="cs"/>
                <w:b/>
                <w:bCs/>
                <w:rtl/>
                <w:lang w:bidi="ar-SY"/>
              </w:rPr>
              <w:t>للمياه الخام</w:t>
            </w:r>
          </w:p>
        </w:tc>
        <w:tc>
          <w:tcPr>
            <w:tcW w:w="1225" w:type="dxa"/>
            <w:shd w:val="clear" w:color="auto" w:fill="auto"/>
            <w:noWrap/>
            <w:vAlign w:val="center"/>
            <w:hideMark/>
          </w:tcPr>
          <w:p w:rsidR="0002693E" w:rsidRPr="00C61FA6" w:rsidRDefault="0002693E" w:rsidP="005E281A">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 xml:space="preserve">BOD </w:t>
            </w:r>
            <w:r w:rsidRPr="00C61FA6">
              <w:rPr>
                <w:rFonts w:ascii="Times New Roman" w:eastAsia="Times New Roman" w:hAnsi="Times New Roman" w:cs="Simplified Arabic"/>
                <w:b/>
                <w:bCs/>
                <w:rtl/>
                <w:lang w:bidi="ar-SY"/>
              </w:rPr>
              <w:t xml:space="preserve">وسطي </w:t>
            </w:r>
            <w:r w:rsidRPr="00C61FA6">
              <w:rPr>
                <w:rFonts w:ascii="Times New Roman" w:eastAsia="Times New Roman" w:hAnsi="Times New Roman" w:cs="Simplified Arabic" w:hint="cs"/>
                <w:b/>
                <w:bCs/>
                <w:rtl/>
                <w:lang w:bidi="ar-SY"/>
              </w:rPr>
              <w:t>للمياه بعد الأولية</w:t>
            </w:r>
            <w:r w:rsidR="00A46C3F" w:rsidRPr="00C61FA6">
              <w:rPr>
                <w:rFonts w:ascii="Times New Roman" w:eastAsia="Times New Roman" w:hAnsi="Times New Roman" w:cs="Simplified Arabic"/>
                <w:b/>
                <w:bCs/>
              </w:rPr>
              <w:t>(mg/l)</w:t>
            </w:r>
          </w:p>
        </w:tc>
        <w:tc>
          <w:tcPr>
            <w:tcW w:w="1264" w:type="dxa"/>
            <w:shd w:val="clear" w:color="auto" w:fill="auto"/>
            <w:noWrap/>
            <w:vAlign w:val="center"/>
            <w:hideMark/>
          </w:tcPr>
          <w:p w:rsidR="0002693E" w:rsidRPr="00C61FA6" w:rsidRDefault="0002693E" w:rsidP="005E281A">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 xml:space="preserve">COD </w:t>
            </w:r>
            <w:r w:rsidRPr="00C61FA6">
              <w:rPr>
                <w:rFonts w:ascii="Times New Roman" w:eastAsia="Times New Roman" w:hAnsi="Times New Roman" w:cs="Simplified Arabic"/>
                <w:b/>
                <w:bCs/>
                <w:rtl/>
                <w:lang w:bidi="ar-SY"/>
              </w:rPr>
              <w:t xml:space="preserve">وسطي </w:t>
            </w:r>
            <w:r w:rsidRPr="00C61FA6">
              <w:rPr>
                <w:rFonts w:ascii="Times New Roman" w:eastAsia="Times New Roman" w:hAnsi="Times New Roman" w:cs="Simplified Arabic" w:hint="cs"/>
                <w:b/>
                <w:bCs/>
                <w:rtl/>
                <w:lang w:bidi="ar-SY"/>
              </w:rPr>
              <w:t>للمياه بعد الأولية</w:t>
            </w:r>
            <w:r w:rsidR="00A46C3F" w:rsidRPr="00C61FA6">
              <w:rPr>
                <w:rFonts w:ascii="Times New Roman" w:eastAsia="Times New Roman" w:hAnsi="Times New Roman" w:cs="Simplified Arabic"/>
                <w:b/>
                <w:bCs/>
              </w:rPr>
              <w:t>(mg/l)</w:t>
            </w:r>
          </w:p>
        </w:tc>
        <w:tc>
          <w:tcPr>
            <w:tcW w:w="1277" w:type="dxa"/>
            <w:shd w:val="clear" w:color="auto" w:fill="auto"/>
            <w:noWrap/>
            <w:vAlign w:val="center"/>
            <w:hideMark/>
          </w:tcPr>
          <w:p w:rsidR="0002693E" w:rsidRPr="00C61FA6" w:rsidRDefault="0002693E" w:rsidP="005E281A">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 xml:space="preserve">COD/BOD </w:t>
            </w:r>
            <w:r w:rsidRPr="00C61FA6">
              <w:rPr>
                <w:rFonts w:ascii="Times New Roman" w:eastAsia="Times New Roman" w:hAnsi="Times New Roman" w:cs="Simplified Arabic" w:hint="cs"/>
                <w:b/>
                <w:bCs/>
                <w:rtl/>
                <w:lang w:bidi="ar-SY"/>
              </w:rPr>
              <w:t>للمياه بعد الأولية</w:t>
            </w:r>
          </w:p>
        </w:tc>
      </w:tr>
      <w:tr w:rsidR="00C61FA6" w:rsidRPr="0092313E" w:rsidTr="00C61FA6">
        <w:trPr>
          <w:trHeight w:val="297"/>
          <w:jc w:val="center"/>
        </w:trPr>
        <w:tc>
          <w:tcPr>
            <w:tcW w:w="907" w:type="dxa"/>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2007</w:t>
            </w:r>
          </w:p>
        </w:tc>
        <w:tc>
          <w:tcPr>
            <w:tcW w:w="1356" w:type="dxa"/>
          </w:tcPr>
          <w:p w:rsidR="000672ED" w:rsidRPr="000672ED" w:rsidRDefault="000672ED" w:rsidP="000672ED">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0672ED">
              <w:rPr>
                <w:rFonts w:ascii="Times New Roman" w:eastAsia="Times New Roman" w:hAnsi="Times New Roman" w:cs="Simplified Arabic"/>
                <w:b/>
                <w:bCs/>
                <w:sz w:val="24"/>
                <w:szCs w:val="24"/>
                <w:lang w:bidi="ar-SY"/>
              </w:rPr>
              <w:t>89288.59</w:t>
            </w:r>
          </w:p>
        </w:tc>
        <w:tc>
          <w:tcPr>
            <w:tcW w:w="1134"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758</w:t>
            </w:r>
          </w:p>
        </w:tc>
        <w:tc>
          <w:tcPr>
            <w:tcW w:w="1216"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1269</w:t>
            </w:r>
          </w:p>
        </w:tc>
        <w:tc>
          <w:tcPr>
            <w:tcW w:w="1243"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1.68</w:t>
            </w:r>
          </w:p>
        </w:tc>
        <w:tc>
          <w:tcPr>
            <w:tcW w:w="1225"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344</w:t>
            </w:r>
          </w:p>
        </w:tc>
        <w:tc>
          <w:tcPr>
            <w:tcW w:w="1264"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542</w:t>
            </w:r>
          </w:p>
        </w:tc>
        <w:tc>
          <w:tcPr>
            <w:tcW w:w="1277"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1.57</w:t>
            </w:r>
          </w:p>
        </w:tc>
      </w:tr>
      <w:tr w:rsidR="00C61FA6" w:rsidRPr="0092313E" w:rsidTr="00C61FA6">
        <w:trPr>
          <w:trHeight w:val="300"/>
          <w:jc w:val="center"/>
        </w:trPr>
        <w:tc>
          <w:tcPr>
            <w:tcW w:w="907" w:type="dxa"/>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2008</w:t>
            </w:r>
          </w:p>
        </w:tc>
        <w:tc>
          <w:tcPr>
            <w:tcW w:w="1356" w:type="dxa"/>
          </w:tcPr>
          <w:p w:rsidR="000672ED" w:rsidRPr="000672ED" w:rsidRDefault="000672ED" w:rsidP="000672ED">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0672ED">
              <w:rPr>
                <w:rFonts w:ascii="Times New Roman" w:eastAsia="Times New Roman" w:hAnsi="Times New Roman" w:cs="Simplified Arabic"/>
                <w:b/>
                <w:bCs/>
                <w:sz w:val="24"/>
                <w:szCs w:val="24"/>
                <w:lang w:bidi="ar-SY"/>
              </w:rPr>
              <w:t>84007.80</w:t>
            </w:r>
          </w:p>
        </w:tc>
        <w:tc>
          <w:tcPr>
            <w:tcW w:w="1134"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784</w:t>
            </w:r>
          </w:p>
        </w:tc>
        <w:tc>
          <w:tcPr>
            <w:tcW w:w="1216"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1286</w:t>
            </w:r>
          </w:p>
        </w:tc>
        <w:tc>
          <w:tcPr>
            <w:tcW w:w="1243"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1.64</w:t>
            </w:r>
          </w:p>
        </w:tc>
        <w:tc>
          <w:tcPr>
            <w:tcW w:w="1225"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365</w:t>
            </w:r>
          </w:p>
        </w:tc>
        <w:tc>
          <w:tcPr>
            <w:tcW w:w="1264"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560</w:t>
            </w:r>
          </w:p>
        </w:tc>
        <w:tc>
          <w:tcPr>
            <w:tcW w:w="1277"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1.58</w:t>
            </w:r>
          </w:p>
        </w:tc>
      </w:tr>
      <w:tr w:rsidR="00C61FA6" w:rsidRPr="0092313E" w:rsidTr="00C61FA6">
        <w:trPr>
          <w:trHeight w:val="300"/>
          <w:jc w:val="center"/>
        </w:trPr>
        <w:tc>
          <w:tcPr>
            <w:tcW w:w="907" w:type="dxa"/>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2009</w:t>
            </w:r>
          </w:p>
        </w:tc>
        <w:tc>
          <w:tcPr>
            <w:tcW w:w="1356" w:type="dxa"/>
          </w:tcPr>
          <w:p w:rsidR="000672ED" w:rsidRPr="000672ED" w:rsidRDefault="000672ED" w:rsidP="000672ED">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0672ED">
              <w:rPr>
                <w:rFonts w:ascii="Times New Roman" w:eastAsia="Times New Roman" w:hAnsi="Times New Roman" w:cs="Simplified Arabic"/>
                <w:b/>
                <w:bCs/>
                <w:sz w:val="24"/>
                <w:szCs w:val="24"/>
                <w:lang w:bidi="ar-SY"/>
              </w:rPr>
              <w:t>88545.49</w:t>
            </w:r>
          </w:p>
        </w:tc>
        <w:tc>
          <w:tcPr>
            <w:tcW w:w="1134"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637</w:t>
            </w:r>
          </w:p>
        </w:tc>
        <w:tc>
          <w:tcPr>
            <w:tcW w:w="1216"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1105</w:t>
            </w:r>
          </w:p>
        </w:tc>
        <w:tc>
          <w:tcPr>
            <w:tcW w:w="1243"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1.73</w:t>
            </w:r>
          </w:p>
        </w:tc>
        <w:tc>
          <w:tcPr>
            <w:tcW w:w="1225"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316</w:t>
            </w:r>
          </w:p>
        </w:tc>
        <w:tc>
          <w:tcPr>
            <w:tcW w:w="1264"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506</w:t>
            </w:r>
          </w:p>
        </w:tc>
        <w:tc>
          <w:tcPr>
            <w:tcW w:w="1277"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1.65</w:t>
            </w:r>
          </w:p>
        </w:tc>
      </w:tr>
      <w:tr w:rsidR="00C61FA6" w:rsidRPr="0092313E" w:rsidTr="00C61FA6">
        <w:trPr>
          <w:trHeight w:val="300"/>
          <w:jc w:val="center"/>
        </w:trPr>
        <w:tc>
          <w:tcPr>
            <w:tcW w:w="907" w:type="dxa"/>
            <w:shd w:val="clear" w:color="auto" w:fill="auto"/>
            <w:noWrap/>
            <w:vAlign w:val="center"/>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2010</w:t>
            </w:r>
          </w:p>
        </w:tc>
        <w:tc>
          <w:tcPr>
            <w:tcW w:w="1356" w:type="dxa"/>
          </w:tcPr>
          <w:p w:rsidR="000672ED" w:rsidRPr="000672ED" w:rsidRDefault="000672ED" w:rsidP="000672ED">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0672ED">
              <w:rPr>
                <w:rFonts w:ascii="Times New Roman" w:eastAsia="Times New Roman" w:hAnsi="Times New Roman" w:cs="Simplified Arabic"/>
                <w:b/>
                <w:bCs/>
                <w:sz w:val="24"/>
                <w:szCs w:val="24"/>
                <w:lang w:bidi="ar-SY"/>
              </w:rPr>
              <w:t>97496.70</w:t>
            </w:r>
          </w:p>
        </w:tc>
        <w:tc>
          <w:tcPr>
            <w:tcW w:w="1134"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560</w:t>
            </w:r>
          </w:p>
        </w:tc>
        <w:tc>
          <w:tcPr>
            <w:tcW w:w="1216"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904</w:t>
            </w:r>
          </w:p>
        </w:tc>
        <w:tc>
          <w:tcPr>
            <w:tcW w:w="1243"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1.67</w:t>
            </w:r>
          </w:p>
        </w:tc>
        <w:tc>
          <w:tcPr>
            <w:tcW w:w="1225"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289</w:t>
            </w:r>
          </w:p>
        </w:tc>
        <w:tc>
          <w:tcPr>
            <w:tcW w:w="1264"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443</w:t>
            </w:r>
          </w:p>
        </w:tc>
        <w:tc>
          <w:tcPr>
            <w:tcW w:w="1277"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1.62</w:t>
            </w:r>
          </w:p>
        </w:tc>
      </w:tr>
      <w:tr w:rsidR="00C61FA6" w:rsidRPr="0092313E" w:rsidTr="00C61FA6">
        <w:trPr>
          <w:trHeight w:val="300"/>
          <w:jc w:val="center"/>
        </w:trPr>
        <w:tc>
          <w:tcPr>
            <w:tcW w:w="907" w:type="dxa"/>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2011</w:t>
            </w:r>
          </w:p>
        </w:tc>
        <w:tc>
          <w:tcPr>
            <w:tcW w:w="1356" w:type="dxa"/>
          </w:tcPr>
          <w:p w:rsidR="000672ED" w:rsidRPr="000672ED" w:rsidRDefault="000672ED" w:rsidP="000672ED">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0672ED">
              <w:rPr>
                <w:rFonts w:ascii="Times New Roman" w:eastAsia="Times New Roman" w:hAnsi="Times New Roman" w:cs="Simplified Arabic"/>
                <w:b/>
                <w:bCs/>
                <w:sz w:val="24"/>
                <w:szCs w:val="24"/>
                <w:lang w:bidi="ar-SY"/>
              </w:rPr>
              <w:t>91571.01</w:t>
            </w:r>
          </w:p>
        </w:tc>
        <w:tc>
          <w:tcPr>
            <w:tcW w:w="1134"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471</w:t>
            </w:r>
          </w:p>
        </w:tc>
        <w:tc>
          <w:tcPr>
            <w:tcW w:w="1216"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938</w:t>
            </w:r>
          </w:p>
        </w:tc>
        <w:tc>
          <w:tcPr>
            <w:tcW w:w="1243" w:type="dxa"/>
            <w:shd w:val="clear" w:color="auto" w:fill="auto"/>
            <w:noWrap/>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2.08</w:t>
            </w:r>
          </w:p>
        </w:tc>
        <w:tc>
          <w:tcPr>
            <w:tcW w:w="1225"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232</w:t>
            </w:r>
          </w:p>
        </w:tc>
        <w:tc>
          <w:tcPr>
            <w:tcW w:w="1264"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484</w:t>
            </w:r>
          </w:p>
        </w:tc>
        <w:tc>
          <w:tcPr>
            <w:tcW w:w="1277" w:type="dxa"/>
            <w:shd w:val="clear" w:color="auto" w:fill="auto"/>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2.12</w:t>
            </w:r>
          </w:p>
        </w:tc>
      </w:tr>
      <w:tr w:rsidR="00C61FA6" w:rsidRPr="0092313E" w:rsidTr="00C61FA6">
        <w:trPr>
          <w:trHeight w:val="351"/>
          <w:jc w:val="center"/>
        </w:trPr>
        <w:tc>
          <w:tcPr>
            <w:tcW w:w="907" w:type="dxa"/>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rtl/>
                <w:lang w:bidi="ar-SY"/>
              </w:rPr>
              <w:t>وسطي</w:t>
            </w:r>
          </w:p>
        </w:tc>
        <w:tc>
          <w:tcPr>
            <w:tcW w:w="1356" w:type="dxa"/>
            <w:vAlign w:val="center"/>
          </w:tcPr>
          <w:p w:rsidR="000672ED" w:rsidRPr="000672ED" w:rsidRDefault="000672ED" w:rsidP="00570823">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0672ED">
              <w:rPr>
                <w:rFonts w:ascii="Times New Roman" w:eastAsia="Times New Roman" w:hAnsi="Times New Roman" w:cs="Simplified Arabic"/>
                <w:b/>
                <w:bCs/>
                <w:sz w:val="24"/>
                <w:szCs w:val="24"/>
                <w:lang w:bidi="ar-SY"/>
              </w:rPr>
              <w:t>90181.9</w:t>
            </w:r>
          </w:p>
        </w:tc>
        <w:tc>
          <w:tcPr>
            <w:tcW w:w="1134" w:type="dxa"/>
            <w:shd w:val="clear" w:color="auto" w:fill="auto"/>
            <w:noWrap/>
            <w:vAlign w:val="center"/>
            <w:hideMark/>
          </w:tcPr>
          <w:p w:rsidR="000672ED" w:rsidRPr="00992F6C" w:rsidRDefault="000672ED" w:rsidP="002A1DEB">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641.93</w:t>
            </w:r>
          </w:p>
        </w:tc>
        <w:tc>
          <w:tcPr>
            <w:tcW w:w="1216" w:type="dxa"/>
            <w:shd w:val="clear" w:color="auto" w:fill="auto"/>
            <w:noWrap/>
            <w:vAlign w:val="center"/>
            <w:hideMark/>
          </w:tcPr>
          <w:p w:rsidR="000672ED" w:rsidRPr="00992F6C" w:rsidRDefault="000672ED" w:rsidP="002A1DEB">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1100.56</w:t>
            </w:r>
          </w:p>
        </w:tc>
        <w:tc>
          <w:tcPr>
            <w:tcW w:w="1243" w:type="dxa"/>
            <w:shd w:val="clear" w:color="auto" w:fill="E5B8B7" w:themeFill="accent2" w:themeFillTint="66"/>
            <w:noWrap/>
            <w:vAlign w:val="center"/>
            <w:hideMark/>
          </w:tcPr>
          <w:p w:rsidR="000672ED" w:rsidRPr="004F76BD"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1.7</w:t>
            </w:r>
            <w:r>
              <w:rPr>
                <w:rFonts w:ascii="Times New Roman" w:eastAsia="Times New Roman" w:hAnsi="Times New Roman" w:cs="Simplified Arabic"/>
                <w:b/>
                <w:bCs/>
                <w:sz w:val="24"/>
                <w:szCs w:val="24"/>
                <w:lang w:bidi="ar-SY"/>
              </w:rPr>
              <w:t>6</w:t>
            </w:r>
          </w:p>
        </w:tc>
        <w:tc>
          <w:tcPr>
            <w:tcW w:w="1225" w:type="dxa"/>
            <w:shd w:val="clear" w:color="auto" w:fill="auto"/>
            <w:noWrap/>
            <w:vAlign w:val="center"/>
            <w:hideMark/>
          </w:tcPr>
          <w:p w:rsidR="000672ED" w:rsidRPr="00992F6C" w:rsidRDefault="000672ED" w:rsidP="002A1DEB">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309.21</w:t>
            </w:r>
          </w:p>
        </w:tc>
        <w:tc>
          <w:tcPr>
            <w:tcW w:w="1264" w:type="dxa"/>
            <w:shd w:val="clear" w:color="auto" w:fill="auto"/>
            <w:noWrap/>
            <w:vAlign w:val="center"/>
            <w:hideMark/>
          </w:tcPr>
          <w:p w:rsidR="000672ED" w:rsidRPr="00992F6C" w:rsidRDefault="000672ED" w:rsidP="002A1DEB">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507.05</w:t>
            </w:r>
          </w:p>
        </w:tc>
        <w:tc>
          <w:tcPr>
            <w:tcW w:w="1277" w:type="dxa"/>
            <w:shd w:val="clear" w:color="auto" w:fill="E5B8B7" w:themeFill="accent2" w:themeFillTint="66"/>
            <w:noWrap/>
            <w:vAlign w:val="bottom"/>
            <w:hideMark/>
          </w:tcPr>
          <w:p w:rsidR="000672ED" w:rsidRPr="00992F6C" w:rsidRDefault="000672ED"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992F6C">
              <w:rPr>
                <w:rFonts w:ascii="Times New Roman" w:eastAsia="Times New Roman" w:hAnsi="Times New Roman" w:cs="Simplified Arabic"/>
                <w:b/>
                <w:bCs/>
                <w:sz w:val="24"/>
                <w:szCs w:val="24"/>
                <w:lang w:bidi="ar-SY"/>
              </w:rPr>
              <w:t>1.71</w:t>
            </w:r>
          </w:p>
        </w:tc>
      </w:tr>
      <w:tr w:rsidR="00C61FA6" w:rsidRPr="0092313E" w:rsidTr="00C61FA6">
        <w:trPr>
          <w:trHeight w:val="300"/>
          <w:jc w:val="center"/>
        </w:trPr>
        <w:tc>
          <w:tcPr>
            <w:tcW w:w="4613" w:type="dxa"/>
            <w:gridSpan w:val="4"/>
            <w:shd w:val="clear" w:color="auto" w:fill="F2DBDB" w:themeFill="accent2" w:themeFillTint="33"/>
            <w:noWrap/>
            <w:vAlign w:val="center"/>
            <w:hideMark/>
          </w:tcPr>
          <w:p w:rsidR="002A1DEB" w:rsidRPr="004F76BD" w:rsidRDefault="002A1DEB" w:rsidP="0092313E">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Pr>
                <w:rFonts w:ascii="Times New Roman" w:eastAsia="Times New Roman" w:hAnsi="Times New Roman" w:cs="Simplified Arabic" w:hint="cs"/>
                <w:b/>
                <w:bCs/>
                <w:sz w:val="24"/>
                <w:szCs w:val="24"/>
                <w:rtl/>
                <w:lang w:bidi="ar-SY"/>
              </w:rPr>
              <w:t xml:space="preserve"> </w:t>
            </w:r>
            <w:r w:rsidRPr="004F76BD">
              <w:rPr>
                <w:rFonts w:ascii="Times New Roman" w:eastAsia="Times New Roman" w:hAnsi="Times New Roman" w:cs="Simplified Arabic"/>
                <w:b/>
                <w:bCs/>
                <w:sz w:val="24"/>
                <w:szCs w:val="24"/>
                <w:rtl/>
                <w:lang w:bidi="ar-SY"/>
              </w:rPr>
              <w:t>مؤشر التحلل</w:t>
            </w:r>
            <w:r w:rsidRPr="004F76BD">
              <w:rPr>
                <w:rFonts w:ascii="Times New Roman" w:eastAsia="Times New Roman" w:hAnsi="Times New Roman" w:cs="Simplified Arabic" w:hint="cs"/>
                <w:b/>
                <w:bCs/>
                <w:sz w:val="24"/>
                <w:szCs w:val="24"/>
                <w:rtl/>
                <w:lang w:bidi="ar-SY"/>
              </w:rPr>
              <w:t xml:space="preserve"> البيولوجي</w:t>
            </w:r>
            <w:r>
              <w:rPr>
                <w:rFonts w:ascii="Times New Roman" w:eastAsia="Times New Roman" w:hAnsi="Times New Roman" w:cs="Simplified Arabic" w:hint="cs"/>
                <w:b/>
                <w:bCs/>
                <w:sz w:val="24"/>
                <w:szCs w:val="24"/>
                <w:rtl/>
                <w:lang w:bidi="ar-SY"/>
              </w:rPr>
              <w:t xml:space="preserve"> </w:t>
            </w:r>
            <w:r>
              <w:rPr>
                <w:rFonts w:ascii="Times New Roman" w:eastAsia="Times New Roman" w:hAnsi="Times New Roman" w:cs="Simplified Arabic"/>
                <w:b/>
                <w:bCs/>
                <w:sz w:val="24"/>
                <w:szCs w:val="24"/>
              </w:rPr>
              <w:t>BOD/COD</w:t>
            </w:r>
            <w:r>
              <w:rPr>
                <w:rFonts w:ascii="Times New Roman" w:eastAsia="Times New Roman" w:hAnsi="Times New Roman" w:cs="Simplified Arabic" w:hint="cs"/>
                <w:b/>
                <w:bCs/>
                <w:sz w:val="24"/>
                <w:szCs w:val="24"/>
                <w:rtl/>
                <w:lang w:bidi="ar-SY"/>
              </w:rPr>
              <w:t xml:space="preserve"> </w:t>
            </w:r>
          </w:p>
        </w:tc>
        <w:tc>
          <w:tcPr>
            <w:tcW w:w="1243" w:type="dxa"/>
            <w:shd w:val="clear" w:color="auto" w:fill="F2DBDB" w:themeFill="accent2" w:themeFillTint="33"/>
            <w:noWrap/>
            <w:vAlign w:val="center"/>
            <w:hideMark/>
          </w:tcPr>
          <w:p w:rsidR="002A1DEB" w:rsidRPr="004F76BD" w:rsidRDefault="002A1DEB"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0.5</w:t>
            </w:r>
            <w:r>
              <w:rPr>
                <w:rFonts w:ascii="Times New Roman" w:eastAsia="Times New Roman" w:hAnsi="Times New Roman" w:cs="Simplified Arabic"/>
                <w:b/>
                <w:bCs/>
                <w:sz w:val="24"/>
                <w:szCs w:val="24"/>
                <w:lang w:bidi="ar-SY"/>
              </w:rPr>
              <w:t>7</w:t>
            </w:r>
          </w:p>
        </w:tc>
        <w:tc>
          <w:tcPr>
            <w:tcW w:w="2489" w:type="dxa"/>
            <w:gridSpan w:val="2"/>
            <w:shd w:val="clear" w:color="auto" w:fill="F2DBDB" w:themeFill="accent2" w:themeFillTint="33"/>
            <w:noWrap/>
            <w:vAlign w:val="center"/>
            <w:hideMark/>
          </w:tcPr>
          <w:p w:rsidR="002A1DEB" w:rsidRPr="004F76BD" w:rsidRDefault="002A1DEB" w:rsidP="0092313E">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p>
        </w:tc>
        <w:tc>
          <w:tcPr>
            <w:tcW w:w="1277" w:type="dxa"/>
            <w:shd w:val="clear" w:color="auto" w:fill="F2DBDB" w:themeFill="accent2" w:themeFillTint="33"/>
            <w:noWrap/>
            <w:vAlign w:val="center"/>
            <w:hideMark/>
          </w:tcPr>
          <w:p w:rsidR="002A1DEB" w:rsidRPr="004F76BD" w:rsidRDefault="002A1DEB" w:rsidP="00992F6C">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0.5</w:t>
            </w:r>
            <w:r>
              <w:rPr>
                <w:rFonts w:ascii="Times New Roman" w:eastAsia="Times New Roman" w:hAnsi="Times New Roman" w:cs="Simplified Arabic"/>
                <w:b/>
                <w:bCs/>
                <w:sz w:val="24"/>
                <w:szCs w:val="24"/>
                <w:lang w:bidi="ar-SY"/>
              </w:rPr>
              <w:t>8</w:t>
            </w:r>
          </w:p>
        </w:tc>
      </w:tr>
    </w:tbl>
    <w:p w:rsidR="0092313E" w:rsidRPr="000528FA" w:rsidRDefault="0092313E" w:rsidP="00232AD2">
      <w:pPr>
        <w:keepNext/>
        <w:spacing w:before="240" w:line="240" w:lineRule="auto"/>
        <w:rPr>
          <w:b/>
          <w:bCs/>
          <w:sz w:val="18"/>
          <w:szCs w:val="18"/>
          <w:rtl/>
          <w:lang w:bidi="ar-SY"/>
        </w:rPr>
      </w:pPr>
      <w:r w:rsidRPr="000528FA">
        <w:rPr>
          <w:rFonts w:ascii="Simplified Arabic" w:hAnsi="Simplified Arabic" w:cs="Simplified Arabic" w:hint="cs"/>
          <w:b/>
          <w:bCs/>
          <w:sz w:val="24"/>
          <w:szCs w:val="24"/>
          <w:rtl/>
          <w:lang w:bidi="ar-SY"/>
        </w:rPr>
        <w:lastRenderedPageBreak/>
        <w:t>جدول (</w:t>
      </w:r>
      <w:r w:rsidR="00232AD2">
        <w:rPr>
          <w:rFonts w:ascii="Simplified Arabic" w:hAnsi="Simplified Arabic" w:cs="Simplified Arabic" w:hint="cs"/>
          <w:b/>
          <w:bCs/>
          <w:sz w:val="24"/>
          <w:szCs w:val="24"/>
          <w:rtl/>
          <w:lang w:bidi="ar-SY"/>
        </w:rPr>
        <w:t>4</w:t>
      </w:r>
      <w:r w:rsidRPr="000528FA">
        <w:rPr>
          <w:rFonts w:ascii="Simplified Arabic" w:hAnsi="Simplified Arabic" w:cs="Simplified Arabic" w:hint="cs"/>
          <w:b/>
          <w:bCs/>
          <w:sz w:val="24"/>
          <w:szCs w:val="24"/>
          <w:rtl/>
          <w:lang w:bidi="ar-SY"/>
        </w:rPr>
        <w:t>-</w:t>
      </w:r>
      <w:r w:rsidRPr="000528FA">
        <w:rPr>
          <w:rFonts w:ascii="Simplified Arabic" w:hAnsi="Simplified Arabic" w:cs="Simplified Arabic"/>
          <w:b/>
          <w:bCs/>
          <w:sz w:val="24"/>
          <w:szCs w:val="24"/>
          <w:rtl/>
          <w:lang w:bidi="ar-SY"/>
        </w:rPr>
        <w:t xml:space="preserve"> </w:t>
      </w:r>
      <w:r w:rsidR="00232AD2">
        <w:rPr>
          <w:rFonts w:ascii="Simplified Arabic" w:hAnsi="Simplified Arabic" w:cs="Simplified Arabic" w:hint="cs"/>
          <w:b/>
          <w:bCs/>
          <w:sz w:val="24"/>
          <w:szCs w:val="24"/>
          <w:rtl/>
          <w:lang w:bidi="ar-SY"/>
        </w:rPr>
        <w:t>4</w:t>
      </w:r>
      <w:r w:rsidR="00ED23E5" w:rsidRPr="000528FA">
        <w:rPr>
          <w:rFonts w:ascii="Simplified Arabic" w:hAnsi="Simplified Arabic" w:cs="Simplified Arabic" w:hint="cs"/>
          <w:b/>
          <w:bCs/>
          <w:sz w:val="24"/>
          <w:szCs w:val="24"/>
          <w:rtl/>
          <w:lang w:bidi="ar-SY"/>
        </w:rPr>
        <w:t xml:space="preserve">): القيم الوسطية </w:t>
      </w:r>
      <w:r w:rsidRPr="000528FA">
        <w:rPr>
          <w:rFonts w:asciiTheme="majorBidi" w:hAnsiTheme="majorBidi" w:cstheme="majorBidi"/>
          <w:b/>
          <w:bCs/>
          <w:sz w:val="24"/>
          <w:szCs w:val="24"/>
          <w:lang w:bidi="ar-SY"/>
        </w:rPr>
        <w:t>COD,BOD</w:t>
      </w:r>
      <w:r w:rsidRPr="000528FA">
        <w:rPr>
          <w:rFonts w:ascii="Simplified Arabic" w:hAnsi="Simplified Arabic" w:cs="Simplified Arabic"/>
          <w:b/>
          <w:bCs/>
          <w:sz w:val="24"/>
          <w:szCs w:val="24"/>
          <w:rtl/>
          <w:lang w:bidi="ar-SY"/>
        </w:rPr>
        <w:t xml:space="preserve"> </w:t>
      </w:r>
      <w:r w:rsidRPr="000528FA">
        <w:rPr>
          <w:rFonts w:ascii="Simplified Arabic" w:hAnsi="Simplified Arabic" w:cs="Simplified Arabic" w:hint="cs"/>
          <w:b/>
          <w:bCs/>
          <w:sz w:val="24"/>
          <w:szCs w:val="24"/>
          <w:rtl/>
          <w:lang w:bidi="ar-SY"/>
        </w:rPr>
        <w:t xml:space="preserve">وللنسبة </w:t>
      </w:r>
      <w:r w:rsidRPr="000528FA">
        <w:rPr>
          <w:rFonts w:asciiTheme="majorBidi" w:hAnsiTheme="majorBidi" w:cstheme="majorBidi"/>
          <w:b/>
          <w:bCs/>
          <w:sz w:val="24"/>
          <w:szCs w:val="24"/>
          <w:lang w:bidi="ar-SY"/>
        </w:rPr>
        <w:t>COD/BOD</w:t>
      </w:r>
      <w:r w:rsidRPr="000528FA">
        <w:rPr>
          <w:rFonts w:ascii="Simplified Arabic" w:hAnsi="Simplified Arabic" w:cs="Simplified Arabic" w:hint="cs"/>
          <w:b/>
          <w:bCs/>
          <w:sz w:val="24"/>
          <w:szCs w:val="24"/>
          <w:rtl/>
          <w:lang w:bidi="ar-SY"/>
        </w:rPr>
        <w:t xml:space="preserve"> للسنوات (2012-2016) ومؤشر التحلل البيولوجي الوسطي لها</w:t>
      </w:r>
    </w:p>
    <w:tbl>
      <w:tblPr>
        <w:bidiVisual/>
        <w:tblW w:w="9498" w:type="dxa"/>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1356"/>
        <w:gridCol w:w="1124"/>
        <w:gridCol w:w="1124"/>
        <w:gridCol w:w="12"/>
        <w:gridCol w:w="1231"/>
        <w:gridCol w:w="1225"/>
        <w:gridCol w:w="1432"/>
        <w:gridCol w:w="1276"/>
      </w:tblGrid>
      <w:tr w:rsidR="00C61FA6" w:rsidRPr="0092313E" w:rsidTr="00C61FA6">
        <w:trPr>
          <w:trHeight w:val="300"/>
        </w:trPr>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1FA6" w:rsidRPr="00C61FA6" w:rsidRDefault="00C61FA6" w:rsidP="00CE3850">
            <w:pPr>
              <w:tabs>
                <w:tab w:val="left" w:pos="509"/>
                <w:tab w:val="left" w:pos="793"/>
              </w:tabs>
              <w:spacing w:after="0" w:line="240" w:lineRule="auto"/>
              <w:ind w:left="373" w:hanging="373"/>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rtl/>
                <w:lang w:bidi="ar-SY"/>
              </w:rPr>
              <w:t>السنة</w:t>
            </w:r>
          </w:p>
        </w:tc>
        <w:tc>
          <w:tcPr>
            <w:tcW w:w="1356" w:type="dxa"/>
            <w:tcBorders>
              <w:top w:val="single" w:sz="4" w:space="0" w:color="auto"/>
              <w:left w:val="single" w:sz="4" w:space="0" w:color="auto"/>
              <w:bottom w:val="single" w:sz="4" w:space="0" w:color="auto"/>
              <w:right w:val="single" w:sz="4" w:space="0" w:color="auto"/>
            </w:tcBorders>
          </w:tcPr>
          <w:p w:rsidR="00C61FA6" w:rsidRPr="00C61FA6" w:rsidRDefault="00C61FA6" w:rsidP="00CE3850">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hint="cs"/>
                <w:b/>
                <w:bCs/>
                <w:rtl/>
              </w:rPr>
              <w:t>التدفق الوسط</w:t>
            </w:r>
            <w:r w:rsidRPr="00C61FA6">
              <w:rPr>
                <w:rFonts w:ascii="Times New Roman" w:eastAsia="Times New Roman" w:hAnsi="Times New Roman" w:cs="Simplified Arabic" w:hint="cs"/>
                <w:b/>
                <w:bCs/>
                <w:rtl/>
                <w:lang w:bidi="ar-SY"/>
              </w:rPr>
              <w:t>ي الداخل للمحطة</w:t>
            </w:r>
            <w:r w:rsidRPr="00C61FA6">
              <w:rPr>
                <w:rFonts w:ascii="Times New Roman" w:eastAsia="Times New Roman" w:hAnsi="Times New Roman" w:cs="Simplified Arabic"/>
                <w:b/>
                <w:bCs/>
                <w:lang w:bidi="ar-SY"/>
              </w:rPr>
              <w:t>(m3/d)</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1FA6" w:rsidRPr="00C61FA6" w:rsidRDefault="00C61FA6" w:rsidP="00CE3850">
            <w:pPr>
              <w:tabs>
                <w:tab w:val="left" w:pos="509"/>
                <w:tab w:val="left" w:pos="793"/>
              </w:tabs>
              <w:bidi w:val="0"/>
              <w:spacing w:after="0" w:line="240" w:lineRule="auto"/>
              <w:jc w:val="center"/>
              <w:rPr>
                <w:rFonts w:ascii="Times New Roman" w:eastAsia="Times New Roman" w:hAnsi="Times New Roman" w:cs="Simplified Arabic"/>
                <w:b/>
                <w:bCs/>
              </w:rPr>
            </w:pPr>
            <w:r w:rsidRPr="00C61FA6">
              <w:rPr>
                <w:rFonts w:ascii="Times New Roman" w:eastAsia="Times New Roman" w:hAnsi="Times New Roman" w:cs="Simplified Arabic"/>
                <w:b/>
                <w:bCs/>
                <w:lang w:bidi="ar-SY"/>
              </w:rPr>
              <w:t xml:space="preserve">BOD </w:t>
            </w:r>
            <w:r w:rsidRPr="00C61FA6">
              <w:rPr>
                <w:rFonts w:ascii="Times New Roman" w:eastAsia="Times New Roman" w:hAnsi="Times New Roman" w:cs="Simplified Arabic"/>
                <w:b/>
                <w:bCs/>
                <w:rtl/>
                <w:lang w:bidi="ar-SY"/>
              </w:rPr>
              <w:t xml:space="preserve">وسطي </w:t>
            </w:r>
            <w:r w:rsidRPr="00C61FA6">
              <w:rPr>
                <w:rFonts w:ascii="Times New Roman" w:eastAsia="Times New Roman" w:hAnsi="Times New Roman" w:cs="Simplified Arabic" w:hint="cs"/>
                <w:b/>
                <w:bCs/>
                <w:rtl/>
                <w:lang w:bidi="ar-SY"/>
              </w:rPr>
              <w:t>للمياه الخام</w:t>
            </w:r>
            <w:r w:rsidRPr="00C61FA6">
              <w:rPr>
                <w:rFonts w:ascii="Times New Roman" w:eastAsia="Times New Roman" w:hAnsi="Times New Roman" w:cs="Simplified Arabic"/>
                <w:b/>
                <w:bCs/>
              </w:rPr>
              <w:t>(mg/l)</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1FA6" w:rsidRPr="00C61FA6" w:rsidRDefault="00C61FA6" w:rsidP="00CE3850">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COD</w:t>
            </w:r>
            <w:r w:rsidRPr="00C61FA6">
              <w:rPr>
                <w:rFonts w:ascii="Times New Roman" w:eastAsia="Times New Roman" w:hAnsi="Times New Roman" w:cs="Simplified Arabic"/>
                <w:b/>
                <w:bCs/>
                <w:rtl/>
                <w:lang w:bidi="ar-SY"/>
              </w:rPr>
              <w:t xml:space="preserve"> وسطي </w:t>
            </w:r>
            <w:r w:rsidRPr="00C61FA6">
              <w:rPr>
                <w:rFonts w:ascii="Times New Roman" w:eastAsia="Times New Roman" w:hAnsi="Times New Roman" w:cs="Simplified Arabic" w:hint="cs"/>
                <w:b/>
                <w:bCs/>
                <w:rtl/>
                <w:lang w:bidi="ar-SY"/>
              </w:rPr>
              <w:t>للمياه الخام</w:t>
            </w:r>
            <w:r w:rsidRPr="00C61FA6">
              <w:rPr>
                <w:rFonts w:ascii="Times New Roman" w:eastAsia="Times New Roman" w:hAnsi="Times New Roman" w:cs="Simplified Arabic"/>
                <w:b/>
                <w:bCs/>
              </w:rPr>
              <w:t>(mg/l)</w:t>
            </w:r>
          </w:p>
        </w:tc>
        <w:tc>
          <w:tcPr>
            <w:tcW w:w="12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1FA6" w:rsidRPr="00C61FA6" w:rsidRDefault="00C61FA6" w:rsidP="00CE3850">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 xml:space="preserve">COD/BOD         </w:t>
            </w:r>
            <w:r w:rsidRPr="00C61FA6">
              <w:rPr>
                <w:rFonts w:ascii="Times New Roman" w:eastAsia="Times New Roman" w:hAnsi="Times New Roman" w:cs="Simplified Arabic" w:hint="cs"/>
                <w:b/>
                <w:bCs/>
                <w:rtl/>
                <w:lang w:bidi="ar-SY"/>
              </w:rPr>
              <w:t>للمياه الخام</w:t>
            </w:r>
          </w:p>
        </w:tc>
        <w:tc>
          <w:tcPr>
            <w:tcW w:w="12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1FA6" w:rsidRPr="00C61FA6" w:rsidRDefault="00C61FA6" w:rsidP="00CE3850">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 xml:space="preserve">BOD </w:t>
            </w:r>
            <w:r w:rsidRPr="00C61FA6">
              <w:rPr>
                <w:rFonts w:ascii="Times New Roman" w:eastAsia="Times New Roman" w:hAnsi="Times New Roman" w:cs="Simplified Arabic"/>
                <w:b/>
                <w:bCs/>
                <w:rtl/>
                <w:lang w:bidi="ar-SY"/>
              </w:rPr>
              <w:t xml:space="preserve">وسطي </w:t>
            </w:r>
            <w:r w:rsidRPr="00C61FA6">
              <w:rPr>
                <w:rFonts w:ascii="Times New Roman" w:eastAsia="Times New Roman" w:hAnsi="Times New Roman" w:cs="Simplified Arabic" w:hint="cs"/>
                <w:b/>
                <w:bCs/>
                <w:rtl/>
                <w:lang w:bidi="ar-SY"/>
              </w:rPr>
              <w:t>للمياه بعد الأولية</w:t>
            </w:r>
            <w:r w:rsidRPr="00C61FA6">
              <w:rPr>
                <w:rFonts w:ascii="Times New Roman" w:eastAsia="Times New Roman" w:hAnsi="Times New Roman" w:cs="Simplified Arabic"/>
                <w:b/>
                <w:bCs/>
              </w:rPr>
              <w:t>(mg/l)</w:t>
            </w:r>
          </w:p>
        </w:tc>
        <w:tc>
          <w:tcPr>
            <w:tcW w:w="14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1FA6" w:rsidRPr="00C61FA6" w:rsidRDefault="00C61FA6" w:rsidP="00CE3850">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 xml:space="preserve">COD </w:t>
            </w:r>
            <w:r w:rsidRPr="00C61FA6">
              <w:rPr>
                <w:rFonts w:ascii="Times New Roman" w:eastAsia="Times New Roman" w:hAnsi="Times New Roman" w:cs="Simplified Arabic"/>
                <w:b/>
                <w:bCs/>
                <w:rtl/>
                <w:lang w:bidi="ar-SY"/>
              </w:rPr>
              <w:t xml:space="preserve">وسطي </w:t>
            </w:r>
            <w:r w:rsidRPr="00C61FA6">
              <w:rPr>
                <w:rFonts w:ascii="Times New Roman" w:eastAsia="Times New Roman" w:hAnsi="Times New Roman" w:cs="Simplified Arabic" w:hint="cs"/>
                <w:b/>
                <w:bCs/>
                <w:rtl/>
                <w:lang w:bidi="ar-SY"/>
              </w:rPr>
              <w:t>للمياه بعد الأولية</w:t>
            </w:r>
            <w:r w:rsidRPr="00C61FA6">
              <w:rPr>
                <w:rFonts w:ascii="Times New Roman" w:eastAsia="Times New Roman" w:hAnsi="Times New Roman" w:cs="Simplified Arabic"/>
                <w:b/>
                <w:bCs/>
              </w:rPr>
              <w:t>(mg/l)</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1FA6" w:rsidRPr="00C61FA6" w:rsidRDefault="00C61FA6" w:rsidP="00CE3850">
            <w:pPr>
              <w:tabs>
                <w:tab w:val="left" w:pos="509"/>
                <w:tab w:val="left" w:pos="793"/>
              </w:tabs>
              <w:bidi w:val="0"/>
              <w:spacing w:after="0" w:line="240" w:lineRule="auto"/>
              <w:jc w:val="center"/>
              <w:rPr>
                <w:rFonts w:ascii="Times New Roman" w:eastAsia="Times New Roman" w:hAnsi="Times New Roman" w:cs="Simplified Arabic"/>
                <w:b/>
                <w:bCs/>
                <w:lang w:bidi="ar-SY"/>
              </w:rPr>
            </w:pPr>
            <w:r w:rsidRPr="00C61FA6">
              <w:rPr>
                <w:rFonts w:ascii="Times New Roman" w:eastAsia="Times New Roman" w:hAnsi="Times New Roman" w:cs="Simplified Arabic"/>
                <w:b/>
                <w:bCs/>
                <w:lang w:bidi="ar-SY"/>
              </w:rPr>
              <w:t xml:space="preserve">COD/BOD </w:t>
            </w:r>
            <w:r w:rsidRPr="00C61FA6">
              <w:rPr>
                <w:rFonts w:ascii="Times New Roman" w:eastAsia="Times New Roman" w:hAnsi="Times New Roman" w:cs="Simplified Arabic" w:hint="cs"/>
                <w:b/>
                <w:bCs/>
                <w:rtl/>
                <w:lang w:bidi="ar-SY"/>
              </w:rPr>
              <w:t>للمياه بعد الأولية</w:t>
            </w:r>
          </w:p>
        </w:tc>
      </w:tr>
      <w:tr w:rsidR="00C61FA6" w:rsidRPr="0092313E" w:rsidTr="00C61FA6">
        <w:trPr>
          <w:trHeight w:val="249"/>
        </w:trPr>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F76BD"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2012</w:t>
            </w:r>
          </w:p>
        </w:tc>
        <w:tc>
          <w:tcPr>
            <w:tcW w:w="1356" w:type="dxa"/>
            <w:tcBorders>
              <w:top w:val="single" w:sz="4" w:space="0" w:color="auto"/>
              <w:left w:val="single" w:sz="4" w:space="0" w:color="auto"/>
              <w:bottom w:val="single" w:sz="4" w:space="0" w:color="auto"/>
              <w:right w:val="single" w:sz="4" w:space="0" w:color="auto"/>
            </w:tcBorders>
            <w:vAlign w:val="center"/>
          </w:tcPr>
          <w:p w:rsidR="000672ED" w:rsidRPr="000672ED" w:rsidRDefault="008A69A6" w:rsidP="00D74220">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Pr>
                <w:rFonts w:ascii="Times New Roman" w:eastAsia="Times New Roman" w:hAnsi="Times New Roman" w:cs="Simplified Arabic"/>
                <w:b/>
                <w:bCs/>
                <w:sz w:val="24"/>
                <w:szCs w:val="24"/>
                <w:lang w:bidi="ar-SY"/>
              </w:rPr>
              <w:t>39042.3</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D74220">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297</w:t>
            </w:r>
          </w:p>
        </w:tc>
        <w:tc>
          <w:tcPr>
            <w:tcW w:w="113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D74220">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704</w:t>
            </w:r>
          </w:p>
        </w:tc>
        <w:tc>
          <w:tcPr>
            <w:tcW w:w="12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D74220">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2.37</w:t>
            </w:r>
          </w:p>
        </w:tc>
        <w:tc>
          <w:tcPr>
            <w:tcW w:w="12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D74220">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145</w:t>
            </w:r>
          </w:p>
        </w:tc>
        <w:tc>
          <w:tcPr>
            <w:tcW w:w="14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D74220">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334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D74220">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2.31</w:t>
            </w:r>
          </w:p>
        </w:tc>
      </w:tr>
      <w:tr w:rsidR="00C61FA6" w:rsidRPr="0092313E" w:rsidTr="00C61FA6">
        <w:trPr>
          <w:trHeight w:val="300"/>
        </w:trPr>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2013</w:t>
            </w:r>
          </w:p>
        </w:tc>
        <w:tc>
          <w:tcPr>
            <w:tcW w:w="1356" w:type="dxa"/>
            <w:tcBorders>
              <w:top w:val="single" w:sz="4" w:space="0" w:color="auto"/>
              <w:left w:val="single" w:sz="4" w:space="0" w:color="auto"/>
              <w:bottom w:val="single" w:sz="4" w:space="0" w:color="auto"/>
              <w:right w:val="single" w:sz="4" w:space="0" w:color="auto"/>
            </w:tcBorders>
            <w:vAlign w:val="bottom"/>
          </w:tcPr>
          <w:p w:rsidR="000672ED" w:rsidRPr="000672ED" w:rsidRDefault="008A69A6" w:rsidP="000672ED">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Pr>
                <w:rFonts w:ascii="Times New Roman" w:eastAsia="Times New Roman" w:hAnsi="Times New Roman" w:cs="Simplified Arabic"/>
                <w:b/>
                <w:bCs/>
                <w:sz w:val="24"/>
                <w:szCs w:val="24"/>
                <w:lang w:bidi="ar-SY"/>
              </w:rPr>
              <w:t>14566.2</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98</w:t>
            </w:r>
          </w:p>
        </w:tc>
        <w:tc>
          <w:tcPr>
            <w:tcW w:w="11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275</w:t>
            </w:r>
          </w:p>
        </w:tc>
        <w:tc>
          <w:tcPr>
            <w:tcW w:w="12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2.79</w:t>
            </w:r>
          </w:p>
        </w:tc>
        <w:tc>
          <w:tcPr>
            <w:tcW w:w="12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48</w:t>
            </w:r>
          </w:p>
        </w:tc>
        <w:tc>
          <w:tcPr>
            <w:tcW w:w="1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126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2.60</w:t>
            </w:r>
          </w:p>
        </w:tc>
      </w:tr>
      <w:tr w:rsidR="00C61FA6" w:rsidRPr="0092313E" w:rsidTr="00C61FA6">
        <w:trPr>
          <w:trHeight w:val="300"/>
        </w:trPr>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2014</w:t>
            </w:r>
          </w:p>
        </w:tc>
        <w:tc>
          <w:tcPr>
            <w:tcW w:w="1356" w:type="dxa"/>
            <w:tcBorders>
              <w:top w:val="single" w:sz="4" w:space="0" w:color="auto"/>
              <w:left w:val="single" w:sz="4" w:space="0" w:color="auto"/>
              <w:bottom w:val="single" w:sz="4" w:space="0" w:color="auto"/>
              <w:right w:val="single" w:sz="4" w:space="0" w:color="auto"/>
            </w:tcBorders>
            <w:vAlign w:val="bottom"/>
          </w:tcPr>
          <w:p w:rsidR="000672ED" w:rsidRPr="000672ED" w:rsidRDefault="008A69A6" w:rsidP="000672ED">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Pr>
                <w:rFonts w:ascii="Times New Roman" w:eastAsia="Times New Roman" w:hAnsi="Times New Roman" w:cs="Simplified Arabic"/>
                <w:b/>
                <w:bCs/>
                <w:sz w:val="24"/>
                <w:szCs w:val="24"/>
                <w:lang w:bidi="ar-SY"/>
              </w:rPr>
              <w:t>18195.7</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146</w:t>
            </w:r>
          </w:p>
        </w:tc>
        <w:tc>
          <w:tcPr>
            <w:tcW w:w="11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345</w:t>
            </w:r>
          </w:p>
        </w:tc>
        <w:tc>
          <w:tcPr>
            <w:tcW w:w="12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2.36</w:t>
            </w:r>
          </w:p>
        </w:tc>
        <w:tc>
          <w:tcPr>
            <w:tcW w:w="12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112</w:t>
            </w:r>
          </w:p>
        </w:tc>
        <w:tc>
          <w:tcPr>
            <w:tcW w:w="1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227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2.03</w:t>
            </w:r>
          </w:p>
        </w:tc>
      </w:tr>
      <w:tr w:rsidR="00C61FA6" w:rsidRPr="0092313E" w:rsidTr="00C61FA6">
        <w:trPr>
          <w:trHeight w:val="300"/>
        </w:trPr>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2015</w:t>
            </w:r>
          </w:p>
        </w:tc>
        <w:tc>
          <w:tcPr>
            <w:tcW w:w="1356" w:type="dxa"/>
            <w:tcBorders>
              <w:top w:val="single" w:sz="4" w:space="0" w:color="auto"/>
              <w:left w:val="single" w:sz="4" w:space="0" w:color="auto"/>
              <w:bottom w:val="single" w:sz="4" w:space="0" w:color="auto"/>
              <w:right w:val="single" w:sz="4" w:space="0" w:color="auto"/>
            </w:tcBorders>
            <w:vAlign w:val="bottom"/>
          </w:tcPr>
          <w:p w:rsidR="000672ED" w:rsidRPr="000672ED" w:rsidRDefault="00FB55BB" w:rsidP="00FB55BB">
            <w:pPr>
              <w:tabs>
                <w:tab w:val="left" w:pos="509"/>
                <w:tab w:val="left" w:pos="793"/>
              </w:tabs>
              <w:bidi w:val="0"/>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لا يوجد قيم</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472</w:t>
            </w:r>
          </w:p>
        </w:tc>
        <w:tc>
          <w:tcPr>
            <w:tcW w:w="11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1018</w:t>
            </w:r>
          </w:p>
        </w:tc>
        <w:tc>
          <w:tcPr>
            <w:tcW w:w="12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2.16</w:t>
            </w:r>
          </w:p>
        </w:tc>
        <w:tc>
          <w:tcPr>
            <w:tcW w:w="12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152</w:t>
            </w:r>
          </w:p>
        </w:tc>
        <w:tc>
          <w:tcPr>
            <w:tcW w:w="1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319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2.09</w:t>
            </w:r>
          </w:p>
        </w:tc>
      </w:tr>
      <w:tr w:rsidR="00C61FA6" w:rsidRPr="0092313E" w:rsidTr="00C61FA6">
        <w:trPr>
          <w:trHeight w:val="300"/>
        </w:trPr>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2016</w:t>
            </w:r>
          </w:p>
        </w:tc>
        <w:tc>
          <w:tcPr>
            <w:tcW w:w="1356" w:type="dxa"/>
            <w:tcBorders>
              <w:top w:val="single" w:sz="4" w:space="0" w:color="auto"/>
              <w:left w:val="single" w:sz="4" w:space="0" w:color="auto"/>
              <w:bottom w:val="single" w:sz="4" w:space="0" w:color="auto"/>
              <w:right w:val="single" w:sz="4" w:space="0" w:color="auto"/>
            </w:tcBorders>
            <w:vAlign w:val="bottom"/>
          </w:tcPr>
          <w:p w:rsidR="000672ED" w:rsidRPr="000672ED" w:rsidRDefault="00FB55BB" w:rsidP="00FB55BB">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Pr>
                <w:rFonts w:ascii="Times New Roman" w:eastAsia="Times New Roman" w:hAnsi="Times New Roman" w:cs="Simplified Arabic" w:hint="cs"/>
                <w:b/>
                <w:bCs/>
                <w:sz w:val="24"/>
                <w:szCs w:val="24"/>
                <w:rtl/>
              </w:rPr>
              <w:t>لا يوجد قيم</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404</w:t>
            </w:r>
          </w:p>
        </w:tc>
        <w:tc>
          <w:tcPr>
            <w:tcW w:w="11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642</w:t>
            </w:r>
          </w:p>
        </w:tc>
        <w:tc>
          <w:tcPr>
            <w:tcW w:w="12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1.59</w:t>
            </w:r>
          </w:p>
        </w:tc>
        <w:tc>
          <w:tcPr>
            <w:tcW w:w="12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153</w:t>
            </w:r>
          </w:p>
        </w:tc>
        <w:tc>
          <w:tcPr>
            <w:tcW w:w="1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332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2.16</w:t>
            </w:r>
          </w:p>
        </w:tc>
      </w:tr>
      <w:tr w:rsidR="00C61FA6" w:rsidRPr="0092313E" w:rsidTr="00C61FA6">
        <w:trPr>
          <w:trHeight w:val="300"/>
        </w:trPr>
        <w:tc>
          <w:tcPr>
            <w:tcW w:w="7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F76BD" w:rsidRDefault="000672ED" w:rsidP="0092313E">
            <w:pPr>
              <w:tabs>
                <w:tab w:val="left" w:pos="509"/>
                <w:tab w:val="left" w:pos="793"/>
              </w:tabs>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rtl/>
                <w:lang w:bidi="ar-SY"/>
              </w:rPr>
              <w:t>وسطي</w:t>
            </w:r>
          </w:p>
        </w:tc>
        <w:tc>
          <w:tcPr>
            <w:tcW w:w="1356" w:type="dxa"/>
            <w:tcBorders>
              <w:top w:val="single" w:sz="4" w:space="0" w:color="auto"/>
              <w:left w:val="single" w:sz="4" w:space="0" w:color="auto"/>
              <w:bottom w:val="single" w:sz="4" w:space="0" w:color="auto"/>
              <w:right w:val="single" w:sz="4" w:space="0" w:color="auto"/>
            </w:tcBorders>
            <w:vAlign w:val="center"/>
          </w:tcPr>
          <w:p w:rsidR="000672ED" w:rsidRPr="000672ED" w:rsidRDefault="000672ED" w:rsidP="00931069">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0672ED">
              <w:rPr>
                <w:rFonts w:ascii="Times New Roman" w:eastAsia="Times New Roman" w:hAnsi="Times New Roman" w:cs="Simplified Arabic"/>
                <w:b/>
                <w:bCs/>
                <w:sz w:val="24"/>
                <w:szCs w:val="24"/>
                <w:lang w:bidi="ar-SY"/>
              </w:rPr>
              <w:t>23934.7</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931069">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283.</w:t>
            </w:r>
            <w:r>
              <w:rPr>
                <w:rFonts w:ascii="Times New Roman" w:eastAsia="Times New Roman" w:hAnsi="Times New Roman" w:cs="Simplified Arabic"/>
                <w:b/>
                <w:bCs/>
                <w:sz w:val="24"/>
                <w:szCs w:val="24"/>
                <w:lang w:bidi="ar-SY"/>
              </w:rPr>
              <w:t>5</w:t>
            </w:r>
          </w:p>
        </w:tc>
        <w:tc>
          <w:tcPr>
            <w:tcW w:w="113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931069">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596.84</w:t>
            </w:r>
          </w:p>
        </w:tc>
        <w:tc>
          <w:tcPr>
            <w:tcW w:w="1231"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2.26</w:t>
            </w:r>
          </w:p>
        </w:tc>
        <w:tc>
          <w:tcPr>
            <w:tcW w:w="12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931069">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122.17</w:t>
            </w:r>
          </w:p>
        </w:tc>
        <w:tc>
          <w:tcPr>
            <w:tcW w:w="14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72ED" w:rsidRPr="004664C7" w:rsidRDefault="000672ED" w:rsidP="00931069">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267.56</w:t>
            </w:r>
          </w:p>
        </w:tc>
        <w:tc>
          <w:tcPr>
            <w:tcW w:w="1276"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bottom"/>
            <w:hideMark/>
          </w:tcPr>
          <w:p w:rsidR="000672ED" w:rsidRPr="004664C7" w:rsidRDefault="000672ED"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664C7">
              <w:rPr>
                <w:rFonts w:ascii="Times New Roman" w:eastAsia="Times New Roman" w:hAnsi="Times New Roman" w:cs="Simplified Arabic"/>
                <w:b/>
                <w:bCs/>
                <w:sz w:val="24"/>
                <w:szCs w:val="24"/>
                <w:lang w:bidi="ar-SY"/>
              </w:rPr>
              <w:t>2.24</w:t>
            </w:r>
          </w:p>
        </w:tc>
      </w:tr>
      <w:tr w:rsidR="002A1DEB" w:rsidRPr="0092313E" w:rsidTr="00C61FA6">
        <w:trPr>
          <w:trHeight w:val="300"/>
        </w:trPr>
        <w:tc>
          <w:tcPr>
            <w:tcW w:w="4334" w:type="dxa"/>
            <w:gridSpan w:val="5"/>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rsidR="002A1DEB" w:rsidRPr="004F76BD" w:rsidRDefault="002A1DEB" w:rsidP="0092313E">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Pr>
                <w:rFonts w:ascii="Times New Roman" w:eastAsia="Times New Roman" w:hAnsi="Times New Roman" w:cs="Simplified Arabic" w:hint="cs"/>
                <w:b/>
                <w:bCs/>
                <w:sz w:val="24"/>
                <w:szCs w:val="24"/>
                <w:rtl/>
                <w:lang w:bidi="ar-SY"/>
              </w:rPr>
              <w:t xml:space="preserve"> </w:t>
            </w:r>
            <w:r w:rsidRPr="004F76BD">
              <w:rPr>
                <w:rFonts w:ascii="Times New Roman" w:eastAsia="Times New Roman" w:hAnsi="Times New Roman" w:cs="Simplified Arabic"/>
                <w:b/>
                <w:bCs/>
                <w:sz w:val="24"/>
                <w:szCs w:val="24"/>
                <w:rtl/>
                <w:lang w:bidi="ar-SY"/>
              </w:rPr>
              <w:t>مؤشر التحلل</w:t>
            </w:r>
            <w:r w:rsidRPr="004F76BD">
              <w:rPr>
                <w:rFonts w:ascii="Times New Roman" w:eastAsia="Times New Roman" w:hAnsi="Times New Roman" w:cs="Simplified Arabic" w:hint="cs"/>
                <w:b/>
                <w:bCs/>
                <w:sz w:val="24"/>
                <w:szCs w:val="24"/>
                <w:rtl/>
                <w:lang w:bidi="ar-SY"/>
              </w:rPr>
              <w:t xml:space="preserve"> البيولوجي</w:t>
            </w:r>
            <w:r>
              <w:rPr>
                <w:rFonts w:ascii="Times New Roman" w:eastAsia="Times New Roman" w:hAnsi="Times New Roman" w:cs="Simplified Arabic" w:hint="cs"/>
                <w:b/>
                <w:bCs/>
                <w:sz w:val="24"/>
                <w:szCs w:val="24"/>
                <w:rtl/>
                <w:lang w:bidi="ar-SY"/>
              </w:rPr>
              <w:t xml:space="preserve"> </w:t>
            </w:r>
            <w:r>
              <w:rPr>
                <w:rFonts w:ascii="Times New Roman" w:eastAsia="Times New Roman" w:hAnsi="Times New Roman" w:cs="Simplified Arabic"/>
                <w:b/>
                <w:bCs/>
                <w:sz w:val="24"/>
                <w:szCs w:val="24"/>
                <w:lang w:bidi="ar-SY"/>
              </w:rPr>
              <w:t>BOD/COD</w:t>
            </w:r>
          </w:p>
        </w:tc>
        <w:tc>
          <w:tcPr>
            <w:tcW w:w="1231"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rsidR="002A1DEB" w:rsidRPr="004F76BD" w:rsidRDefault="002A1DEB"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0.4</w:t>
            </w:r>
            <w:r>
              <w:rPr>
                <w:rFonts w:ascii="Times New Roman" w:eastAsia="Times New Roman" w:hAnsi="Times New Roman" w:cs="Simplified Arabic"/>
                <w:b/>
                <w:bCs/>
                <w:sz w:val="24"/>
                <w:szCs w:val="24"/>
                <w:lang w:bidi="ar-SY"/>
              </w:rPr>
              <w:t>4</w:t>
            </w:r>
          </w:p>
        </w:tc>
        <w:tc>
          <w:tcPr>
            <w:tcW w:w="265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rsidR="002A1DEB" w:rsidRPr="004F76BD" w:rsidRDefault="002A1DEB" w:rsidP="0092313E">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p>
        </w:tc>
        <w:tc>
          <w:tcPr>
            <w:tcW w:w="1276"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rsidR="002A1DEB" w:rsidRPr="004F76BD" w:rsidRDefault="002A1DEB" w:rsidP="004664C7">
            <w:pPr>
              <w:tabs>
                <w:tab w:val="left" w:pos="509"/>
                <w:tab w:val="left" w:pos="793"/>
              </w:tabs>
              <w:bidi w:val="0"/>
              <w:spacing w:after="0" w:line="240" w:lineRule="auto"/>
              <w:jc w:val="center"/>
              <w:rPr>
                <w:rFonts w:ascii="Times New Roman" w:eastAsia="Times New Roman" w:hAnsi="Times New Roman" w:cs="Simplified Arabic"/>
                <w:b/>
                <w:bCs/>
                <w:sz w:val="24"/>
                <w:szCs w:val="24"/>
                <w:lang w:bidi="ar-SY"/>
              </w:rPr>
            </w:pPr>
            <w:r w:rsidRPr="004F76BD">
              <w:rPr>
                <w:rFonts w:ascii="Times New Roman" w:eastAsia="Times New Roman" w:hAnsi="Times New Roman" w:cs="Simplified Arabic"/>
                <w:b/>
                <w:bCs/>
                <w:sz w:val="24"/>
                <w:szCs w:val="24"/>
                <w:lang w:bidi="ar-SY"/>
              </w:rPr>
              <w:t>0.4</w:t>
            </w:r>
            <w:r>
              <w:rPr>
                <w:rFonts w:ascii="Times New Roman" w:eastAsia="Times New Roman" w:hAnsi="Times New Roman" w:cs="Simplified Arabic"/>
                <w:b/>
                <w:bCs/>
                <w:sz w:val="24"/>
                <w:szCs w:val="24"/>
                <w:lang w:bidi="ar-SY"/>
              </w:rPr>
              <w:t>5</w:t>
            </w:r>
          </w:p>
        </w:tc>
      </w:tr>
    </w:tbl>
    <w:p w:rsidR="00E940EA" w:rsidRDefault="00D74220" w:rsidP="00B13DB7">
      <w:pPr>
        <w:spacing w:before="240" w:after="0" w:line="240" w:lineRule="auto"/>
        <w:rPr>
          <w:rFonts w:ascii="Simplified Arabic" w:hAnsi="Simplified Arabic" w:cs="Simplified Arabic"/>
          <w:sz w:val="28"/>
          <w:szCs w:val="28"/>
          <w:rtl/>
        </w:rPr>
      </w:pPr>
      <w:r>
        <w:rPr>
          <w:rFonts w:ascii="Simplified Arabic" w:hAnsi="Simplified Arabic" w:cs="Simplified Arabic"/>
          <w:sz w:val="28"/>
          <w:szCs w:val="28"/>
          <w:rtl/>
          <w:lang w:bidi="ar-SY"/>
        </w:rPr>
        <w:t>نلاحظ</w:t>
      </w:r>
      <w:r>
        <w:rPr>
          <w:rFonts w:ascii="Simplified Arabic" w:hAnsi="Simplified Arabic" w:cs="Simplified Arabic" w:hint="cs"/>
          <w:sz w:val="28"/>
          <w:szCs w:val="28"/>
          <w:rtl/>
          <w:lang w:bidi="ar-SY"/>
        </w:rPr>
        <w:t xml:space="preserve"> </w:t>
      </w:r>
      <w:r w:rsidRPr="00D74220">
        <w:rPr>
          <w:rFonts w:ascii="Simplified Arabic" w:hAnsi="Simplified Arabic" w:cs="Simplified Arabic"/>
          <w:sz w:val="28"/>
          <w:szCs w:val="28"/>
          <w:rtl/>
          <w:lang w:bidi="ar-SY"/>
        </w:rPr>
        <w:t xml:space="preserve">من </w:t>
      </w:r>
      <w:r>
        <w:rPr>
          <w:rFonts w:ascii="Simplified Arabic" w:hAnsi="Simplified Arabic" w:cs="Simplified Arabic" w:hint="cs"/>
          <w:sz w:val="28"/>
          <w:szCs w:val="28"/>
          <w:rtl/>
          <w:lang w:bidi="ar-SY"/>
        </w:rPr>
        <w:t>الجدول (</w:t>
      </w:r>
      <w:r w:rsidR="00032F0E">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w:t>
      </w:r>
      <w:r w:rsidR="00032F0E">
        <w:rPr>
          <w:rFonts w:ascii="Simplified Arabic" w:hAnsi="Simplified Arabic" w:cs="Simplified Arabic" w:hint="cs"/>
          <w:sz w:val="28"/>
          <w:szCs w:val="28"/>
          <w:rtl/>
          <w:lang w:bidi="ar-SY"/>
        </w:rPr>
        <w:t>3</w:t>
      </w:r>
      <w:r>
        <w:rPr>
          <w:rFonts w:ascii="Simplified Arabic" w:hAnsi="Simplified Arabic" w:cs="Simplified Arabic" w:hint="cs"/>
          <w:sz w:val="28"/>
          <w:szCs w:val="28"/>
          <w:rtl/>
          <w:lang w:bidi="ar-SY"/>
        </w:rPr>
        <w:t xml:space="preserve">) </w:t>
      </w:r>
      <w:r w:rsidR="00287DC4">
        <w:rPr>
          <w:rFonts w:ascii="Simplified Arabic" w:hAnsi="Simplified Arabic" w:cs="Simplified Arabic" w:hint="cs"/>
          <w:sz w:val="28"/>
          <w:szCs w:val="28"/>
          <w:rtl/>
          <w:lang w:bidi="ar-SY"/>
        </w:rPr>
        <w:t>أ</w:t>
      </w:r>
      <w:r w:rsidR="00C32CF0">
        <w:rPr>
          <w:rFonts w:ascii="Simplified Arabic" w:hAnsi="Simplified Arabic" w:cs="Simplified Arabic" w:hint="cs"/>
          <w:sz w:val="28"/>
          <w:szCs w:val="28"/>
          <w:rtl/>
          <w:lang w:bidi="ar-SY"/>
        </w:rPr>
        <w:t>نَ</w:t>
      </w:r>
      <w:r>
        <w:rPr>
          <w:rFonts w:ascii="Simplified Arabic" w:hAnsi="Simplified Arabic" w:cs="Simplified Arabic" w:hint="cs"/>
          <w:sz w:val="28"/>
          <w:szCs w:val="28"/>
          <w:rtl/>
          <w:lang w:bidi="ar-SY"/>
        </w:rPr>
        <w:t xml:space="preserve"> متوسط النسبة </w:t>
      </w:r>
      <w:r w:rsidRPr="00E940EA">
        <w:rPr>
          <w:rFonts w:asciiTheme="majorBidi" w:hAnsiTheme="majorBidi" w:cstheme="majorBidi"/>
          <w:sz w:val="28"/>
          <w:szCs w:val="28"/>
        </w:rPr>
        <w:t>COD/BOD</w:t>
      </w:r>
      <w:r>
        <w:rPr>
          <w:rFonts w:ascii="Simplified Arabic" w:hAnsi="Simplified Arabic" w:cs="Simplified Arabic" w:hint="cs"/>
          <w:sz w:val="28"/>
          <w:szCs w:val="28"/>
          <w:rtl/>
        </w:rPr>
        <w:t xml:space="preserve"> </w:t>
      </w:r>
      <w:r w:rsidR="000D3A4B">
        <w:rPr>
          <w:rFonts w:ascii="Simplified Arabic" w:hAnsi="Simplified Arabic" w:cs="Simplified Arabic" w:hint="cs"/>
          <w:sz w:val="28"/>
          <w:szCs w:val="28"/>
          <w:rtl/>
        </w:rPr>
        <w:t xml:space="preserve">للمياه الخام </w:t>
      </w:r>
      <w:r>
        <w:rPr>
          <w:rFonts w:ascii="Simplified Arabic" w:hAnsi="Simplified Arabic" w:cs="Simplified Arabic" w:hint="cs"/>
          <w:sz w:val="28"/>
          <w:szCs w:val="28"/>
          <w:rtl/>
        </w:rPr>
        <w:t>تراوح بين (1.64-1.</w:t>
      </w:r>
      <w:r w:rsidR="000D3A4B">
        <w:rPr>
          <w:rFonts w:ascii="Simplified Arabic" w:hAnsi="Simplified Arabic" w:cs="Simplified Arabic" w:hint="cs"/>
          <w:sz w:val="28"/>
          <w:szCs w:val="28"/>
          <w:rtl/>
        </w:rPr>
        <w:t>73</w:t>
      </w:r>
      <w:r>
        <w:rPr>
          <w:rFonts w:ascii="Simplified Arabic" w:hAnsi="Simplified Arabic" w:cs="Simplified Arabic" w:hint="cs"/>
          <w:sz w:val="28"/>
          <w:szCs w:val="28"/>
          <w:rtl/>
        </w:rPr>
        <w:t xml:space="preserve">) للسنوات (2007-2010) وهذا دليل على ثبات هذه القيمة تقريباً خلال هذه الفترة، أما في عام 2011 فقد ارتفع متوسط النسبة </w:t>
      </w:r>
      <w:r w:rsidRPr="00E940EA">
        <w:rPr>
          <w:rFonts w:asciiTheme="majorBidi" w:hAnsiTheme="majorBidi" w:cstheme="majorBidi"/>
          <w:sz w:val="28"/>
          <w:szCs w:val="28"/>
        </w:rPr>
        <w:t>COD/BOD</w:t>
      </w:r>
      <w:r>
        <w:rPr>
          <w:rFonts w:ascii="Simplified Arabic" w:hAnsi="Simplified Arabic" w:cs="Simplified Arabic" w:hint="cs"/>
          <w:sz w:val="28"/>
          <w:szCs w:val="28"/>
          <w:rtl/>
        </w:rPr>
        <w:t xml:space="preserve"> حتى (2.</w:t>
      </w:r>
      <w:r w:rsidR="007D4A81">
        <w:rPr>
          <w:rFonts w:ascii="Simplified Arabic" w:hAnsi="Simplified Arabic" w:cs="Simplified Arabic" w:hint="cs"/>
          <w:sz w:val="28"/>
          <w:szCs w:val="28"/>
          <w:rtl/>
        </w:rPr>
        <w:t>08</w:t>
      </w:r>
      <w:r w:rsidR="00EC1F4F">
        <w:rPr>
          <w:rFonts w:ascii="Simplified Arabic" w:hAnsi="Simplified Arabic" w:cs="Simplified Arabic" w:hint="cs"/>
          <w:sz w:val="28"/>
          <w:szCs w:val="28"/>
          <w:rtl/>
        </w:rPr>
        <w:t>)</w:t>
      </w:r>
      <w:r w:rsidR="00E940EA">
        <w:rPr>
          <w:rFonts w:ascii="Simplified Arabic" w:hAnsi="Simplified Arabic" w:cs="Simplified Arabic" w:hint="cs"/>
          <w:sz w:val="28"/>
          <w:szCs w:val="28"/>
          <w:rtl/>
        </w:rPr>
        <w:t>.</w:t>
      </w:r>
    </w:p>
    <w:p w:rsidR="00E940EA" w:rsidRDefault="00E940EA" w:rsidP="003E7B85">
      <w:pPr>
        <w:spacing w:line="240" w:lineRule="auto"/>
        <w:rPr>
          <w:rFonts w:ascii="Simplified Arabic" w:hAnsi="Simplified Arabic" w:cs="Simplified Arabic"/>
          <w:sz w:val="28"/>
          <w:szCs w:val="28"/>
          <w:rtl/>
        </w:rPr>
      </w:pPr>
      <w:r>
        <w:rPr>
          <w:rFonts w:ascii="Simplified Arabic" w:hAnsi="Simplified Arabic" w:cs="Simplified Arabic"/>
          <w:sz w:val="28"/>
          <w:szCs w:val="28"/>
          <w:rtl/>
          <w:lang w:bidi="ar-SY"/>
        </w:rPr>
        <w:t>نلاحظ</w:t>
      </w:r>
      <w:r>
        <w:rPr>
          <w:rFonts w:ascii="Simplified Arabic" w:hAnsi="Simplified Arabic" w:cs="Simplified Arabic" w:hint="cs"/>
          <w:sz w:val="28"/>
          <w:szCs w:val="28"/>
          <w:rtl/>
          <w:lang w:bidi="ar-SY"/>
        </w:rPr>
        <w:t xml:space="preserve"> </w:t>
      </w:r>
      <w:r w:rsidRPr="00D74220">
        <w:rPr>
          <w:rFonts w:ascii="Simplified Arabic" w:hAnsi="Simplified Arabic" w:cs="Simplified Arabic"/>
          <w:sz w:val="28"/>
          <w:szCs w:val="28"/>
          <w:rtl/>
          <w:lang w:bidi="ar-SY"/>
        </w:rPr>
        <w:t xml:space="preserve">من </w:t>
      </w:r>
      <w:r>
        <w:rPr>
          <w:rFonts w:ascii="Simplified Arabic" w:hAnsi="Simplified Arabic" w:cs="Simplified Arabic" w:hint="cs"/>
          <w:sz w:val="28"/>
          <w:szCs w:val="28"/>
          <w:rtl/>
          <w:lang w:bidi="ar-SY"/>
        </w:rPr>
        <w:t>الجدول (</w:t>
      </w:r>
      <w:r w:rsidR="00032F0E">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w:t>
      </w:r>
      <w:r w:rsidR="00032F0E">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 xml:space="preserve">) </w:t>
      </w:r>
      <w:r w:rsidR="00287DC4">
        <w:rPr>
          <w:rFonts w:ascii="Simplified Arabic" w:hAnsi="Simplified Arabic" w:cs="Simplified Arabic" w:hint="cs"/>
          <w:sz w:val="28"/>
          <w:szCs w:val="28"/>
          <w:rtl/>
          <w:lang w:bidi="ar-SY"/>
        </w:rPr>
        <w:t>أ</w:t>
      </w:r>
      <w:r w:rsidR="00C32CF0">
        <w:rPr>
          <w:rFonts w:ascii="Simplified Arabic" w:hAnsi="Simplified Arabic" w:cs="Simplified Arabic" w:hint="cs"/>
          <w:sz w:val="28"/>
          <w:szCs w:val="28"/>
          <w:rtl/>
          <w:lang w:bidi="ar-SY"/>
        </w:rPr>
        <w:t>نَ</w:t>
      </w:r>
      <w:r>
        <w:rPr>
          <w:rFonts w:ascii="Simplified Arabic" w:hAnsi="Simplified Arabic" w:cs="Simplified Arabic" w:hint="cs"/>
          <w:sz w:val="28"/>
          <w:szCs w:val="28"/>
          <w:rtl/>
          <w:lang w:bidi="ar-SY"/>
        </w:rPr>
        <w:t xml:space="preserve"> متوسط النسبة </w:t>
      </w:r>
      <w:r w:rsidRPr="00E940EA">
        <w:rPr>
          <w:rFonts w:asciiTheme="majorBidi" w:hAnsiTheme="majorBidi" w:cstheme="majorBidi"/>
          <w:sz w:val="28"/>
          <w:szCs w:val="28"/>
        </w:rPr>
        <w:t>COD/BOD</w:t>
      </w:r>
      <w:r>
        <w:rPr>
          <w:rFonts w:ascii="Simplified Arabic" w:hAnsi="Simplified Arabic" w:cs="Simplified Arabic" w:hint="cs"/>
          <w:sz w:val="28"/>
          <w:szCs w:val="28"/>
          <w:rtl/>
        </w:rPr>
        <w:t xml:space="preserve"> </w:t>
      </w:r>
      <w:r w:rsidR="000D3A4B">
        <w:rPr>
          <w:rFonts w:ascii="Simplified Arabic" w:hAnsi="Simplified Arabic" w:cs="Simplified Arabic" w:hint="cs"/>
          <w:sz w:val="28"/>
          <w:szCs w:val="28"/>
          <w:rtl/>
        </w:rPr>
        <w:t xml:space="preserve">للمياه الخام </w:t>
      </w:r>
      <w:r w:rsidR="00374D0C">
        <w:rPr>
          <w:rFonts w:ascii="Simplified Arabic" w:hAnsi="Simplified Arabic" w:cs="Simplified Arabic" w:hint="cs"/>
          <w:sz w:val="28"/>
          <w:szCs w:val="28"/>
          <w:rtl/>
        </w:rPr>
        <w:t>ارتفع و</w:t>
      </w:r>
      <w:r>
        <w:rPr>
          <w:rFonts w:ascii="Simplified Arabic" w:hAnsi="Simplified Arabic" w:cs="Simplified Arabic" w:hint="cs"/>
          <w:sz w:val="28"/>
          <w:szCs w:val="28"/>
          <w:rtl/>
        </w:rPr>
        <w:t>تراوح بين (</w:t>
      </w:r>
      <w:r w:rsidR="000D3A4B">
        <w:rPr>
          <w:rFonts w:ascii="Simplified Arabic" w:hAnsi="Simplified Arabic" w:cs="Simplified Arabic" w:hint="cs"/>
          <w:sz w:val="28"/>
          <w:szCs w:val="28"/>
          <w:rtl/>
        </w:rPr>
        <w:t>1</w:t>
      </w:r>
      <w:r>
        <w:rPr>
          <w:rFonts w:ascii="Simplified Arabic" w:hAnsi="Simplified Arabic" w:cs="Simplified Arabic" w:hint="cs"/>
          <w:sz w:val="28"/>
          <w:szCs w:val="28"/>
          <w:rtl/>
        </w:rPr>
        <w:t>.</w:t>
      </w:r>
      <w:r w:rsidR="000D3A4B">
        <w:rPr>
          <w:rFonts w:ascii="Simplified Arabic" w:hAnsi="Simplified Arabic" w:cs="Simplified Arabic" w:hint="cs"/>
          <w:sz w:val="28"/>
          <w:szCs w:val="28"/>
          <w:rtl/>
        </w:rPr>
        <w:t>59</w:t>
      </w:r>
      <w:r>
        <w:rPr>
          <w:rFonts w:ascii="Simplified Arabic" w:hAnsi="Simplified Arabic" w:cs="Simplified Arabic" w:hint="cs"/>
          <w:sz w:val="28"/>
          <w:szCs w:val="28"/>
          <w:rtl/>
        </w:rPr>
        <w:t>-</w:t>
      </w:r>
      <w:r w:rsidR="00374D0C">
        <w:rPr>
          <w:rFonts w:ascii="Simplified Arabic" w:hAnsi="Simplified Arabic" w:cs="Simplified Arabic" w:hint="cs"/>
          <w:sz w:val="28"/>
          <w:szCs w:val="28"/>
          <w:rtl/>
        </w:rPr>
        <w:t>2</w:t>
      </w:r>
      <w:r>
        <w:rPr>
          <w:rFonts w:ascii="Simplified Arabic" w:hAnsi="Simplified Arabic" w:cs="Simplified Arabic" w:hint="cs"/>
          <w:sz w:val="28"/>
          <w:szCs w:val="28"/>
          <w:rtl/>
        </w:rPr>
        <w:t>.</w:t>
      </w:r>
      <w:r w:rsidR="000D3A4B">
        <w:rPr>
          <w:rFonts w:ascii="Simplified Arabic" w:hAnsi="Simplified Arabic" w:cs="Simplified Arabic" w:hint="cs"/>
          <w:sz w:val="28"/>
          <w:szCs w:val="28"/>
          <w:rtl/>
        </w:rPr>
        <w:t>79</w:t>
      </w:r>
      <w:r>
        <w:rPr>
          <w:rFonts w:ascii="Simplified Arabic" w:hAnsi="Simplified Arabic" w:cs="Simplified Arabic" w:hint="cs"/>
          <w:sz w:val="28"/>
          <w:szCs w:val="28"/>
          <w:rtl/>
        </w:rPr>
        <w:t>) للسنوات (20</w:t>
      </w:r>
      <w:r w:rsidR="00374D0C">
        <w:rPr>
          <w:rFonts w:ascii="Simplified Arabic" w:hAnsi="Simplified Arabic" w:cs="Simplified Arabic" w:hint="cs"/>
          <w:sz w:val="28"/>
          <w:szCs w:val="28"/>
          <w:rtl/>
        </w:rPr>
        <w:t>12</w:t>
      </w:r>
      <w:r>
        <w:rPr>
          <w:rFonts w:ascii="Simplified Arabic" w:hAnsi="Simplified Arabic" w:cs="Simplified Arabic" w:hint="cs"/>
          <w:sz w:val="28"/>
          <w:szCs w:val="28"/>
          <w:rtl/>
        </w:rPr>
        <w:t>-20</w:t>
      </w:r>
      <w:r w:rsidR="00374D0C">
        <w:rPr>
          <w:rFonts w:ascii="Simplified Arabic" w:hAnsi="Simplified Arabic" w:cs="Simplified Arabic" w:hint="cs"/>
          <w:sz w:val="28"/>
          <w:szCs w:val="28"/>
          <w:rtl/>
        </w:rPr>
        <w:t>16</w:t>
      </w:r>
      <w:r>
        <w:rPr>
          <w:rFonts w:ascii="Simplified Arabic" w:hAnsi="Simplified Arabic" w:cs="Simplified Arabic" w:hint="cs"/>
          <w:sz w:val="28"/>
          <w:szCs w:val="28"/>
          <w:rtl/>
        </w:rPr>
        <w:t xml:space="preserve">) </w:t>
      </w:r>
      <w:r w:rsidR="00287DC4">
        <w:rPr>
          <w:rFonts w:ascii="Simplified Arabic" w:hAnsi="Simplified Arabic" w:cs="Simplified Arabic" w:hint="cs"/>
          <w:sz w:val="28"/>
          <w:szCs w:val="28"/>
          <w:rtl/>
        </w:rPr>
        <w:t>وانخفض</w:t>
      </w:r>
      <w:r w:rsidR="00374D0C">
        <w:rPr>
          <w:rFonts w:ascii="Simplified Arabic" w:hAnsi="Simplified Arabic" w:cs="Simplified Arabic" w:hint="cs"/>
          <w:sz w:val="28"/>
          <w:szCs w:val="28"/>
          <w:rtl/>
        </w:rPr>
        <w:t xml:space="preserve"> متوسط تدفق مياه الصرف القادم للمحطة بشكل كبير جداً</w:t>
      </w:r>
      <w:r w:rsidR="00287DC4">
        <w:rPr>
          <w:rFonts w:ascii="Simplified Arabic" w:hAnsi="Simplified Arabic" w:cs="Simplified Arabic" w:hint="cs"/>
          <w:sz w:val="28"/>
          <w:szCs w:val="28"/>
          <w:rtl/>
        </w:rPr>
        <w:t>،</w:t>
      </w:r>
      <w:r w:rsidR="00374D0C">
        <w:rPr>
          <w:rFonts w:ascii="Simplified Arabic" w:hAnsi="Simplified Arabic" w:cs="Simplified Arabic" w:hint="cs"/>
          <w:sz w:val="28"/>
          <w:szCs w:val="28"/>
          <w:rtl/>
        </w:rPr>
        <w:t xml:space="preserve"> و</w:t>
      </w:r>
      <w:r>
        <w:rPr>
          <w:rFonts w:ascii="Simplified Arabic" w:hAnsi="Simplified Arabic" w:cs="Simplified Arabic" w:hint="cs"/>
          <w:sz w:val="28"/>
          <w:szCs w:val="28"/>
          <w:rtl/>
        </w:rPr>
        <w:t xml:space="preserve">هذا دليل على </w:t>
      </w:r>
      <w:r w:rsidR="00374D0C">
        <w:rPr>
          <w:rFonts w:ascii="Simplified Arabic" w:hAnsi="Simplified Arabic" w:cs="Simplified Arabic" w:hint="cs"/>
          <w:sz w:val="28"/>
          <w:szCs w:val="28"/>
          <w:rtl/>
        </w:rPr>
        <w:t>تأثير تغي</w:t>
      </w:r>
      <w:r w:rsidR="00287DC4">
        <w:rPr>
          <w:rFonts w:ascii="Simplified Arabic" w:hAnsi="Simplified Arabic" w:cs="Simplified Arabic" w:hint="cs"/>
          <w:sz w:val="28"/>
          <w:szCs w:val="28"/>
          <w:rtl/>
        </w:rPr>
        <w:t>َ</w:t>
      </w:r>
      <w:r w:rsidR="00374D0C">
        <w:rPr>
          <w:rFonts w:ascii="Simplified Arabic" w:hAnsi="Simplified Arabic" w:cs="Simplified Arabic" w:hint="cs"/>
          <w:sz w:val="28"/>
          <w:szCs w:val="28"/>
          <w:rtl/>
        </w:rPr>
        <w:t xml:space="preserve">ر حالة </w:t>
      </w:r>
      <w:r w:rsidR="00287DC4">
        <w:rPr>
          <w:rFonts w:ascii="Simplified Arabic" w:hAnsi="Simplified Arabic" w:cs="Simplified Arabic" w:hint="cs"/>
          <w:sz w:val="28"/>
          <w:szCs w:val="28"/>
          <w:rtl/>
        </w:rPr>
        <w:t>السكان</w:t>
      </w:r>
      <w:r w:rsidR="00374D0C">
        <w:rPr>
          <w:rFonts w:ascii="Simplified Arabic" w:hAnsi="Simplified Arabic" w:cs="Simplified Arabic" w:hint="cs"/>
          <w:sz w:val="28"/>
          <w:szCs w:val="28"/>
          <w:rtl/>
        </w:rPr>
        <w:t xml:space="preserve"> والظروف التي مرت بها </w:t>
      </w:r>
      <w:r w:rsidR="000D3A4B">
        <w:rPr>
          <w:rFonts w:ascii="Simplified Arabic" w:hAnsi="Simplified Arabic" w:cs="Simplified Arabic" w:hint="cs"/>
          <w:sz w:val="28"/>
          <w:szCs w:val="28"/>
          <w:rtl/>
        </w:rPr>
        <w:t xml:space="preserve">مدينة </w:t>
      </w:r>
      <w:r w:rsidR="00374D0C">
        <w:rPr>
          <w:rFonts w:ascii="Simplified Arabic" w:hAnsi="Simplified Arabic" w:cs="Simplified Arabic" w:hint="cs"/>
          <w:sz w:val="28"/>
          <w:szCs w:val="28"/>
          <w:rtl/>
        </w:rPr>
        <w:t>حمص</w:t>
      </w:r>
      <w:r>
        <w:rPr>
          <w:rFonts w:ascii="Simplified Arabic" w:hAnsi="Simplified Arabic" w:cs="Simplified Arabic" w:hint="cs"/>
          <w:sz w:val="28"/>
          <w:szCs w:val="28"/>
          <w:rtl/>
        </w:rPr>
        <w:t xml:space="preserve"> خلال هذه الفترة</w:t>
      </w:r>
      <w:r w:rsidR="008303D4">
        <w:rPr>
          <w:rFonts w:ascii="Simplified Arabic" w:hAnsi="Simplified Arabic" w:cs="Simplified Arabic" w:hint="cs"/>
          <w:sz w:val="28"/>
          <w:szCs w:val="28"/>
          <w:rtl/>
        </w:rPr>
        <w:t xml:space="preserve">، كما </w:t>
      </w:r>
      <w:r w:rsidR="00287DC4">
        <w:rPr>
          <w:rFonts w:ascii="Simplified Arabic" w:hAnsi="Simplified Arabic" w:cs="Simplified Arabic" w:hint="cs"/>
          <w:sz w:val="28"/>
          <w:szCs w:val="28"/>
          <w:rtl/>
        </w:rPr>
        <w:t>انخفض</w:t>
      </w:r>
      <w:r w:rsidR="008303D4">
        <w:rPr>
          <w:rFonts w:ascii="Simplified Arabic" w:hAnsi="Simplified Arabic" w:cs="Simplified Arabic" w:hint="cs"/>
          <w:sz w:val="28"/>
          <w:szCs w:val="28"/>
          <w:rtl/>
        </w:rPr>
        <w:t xml:space="preserve"> مؤشر التحلل البيولوجي للمياه حتى (0.44)</w:t>
      </w:r>
      <w:r>
        <w:rPr>
          <w:rFonts w:ascii="Simplified Arabic" w:hAnsi="Simplified Arabic" w:cs="Simplified Arabic" w:hint="cs"/>
          <w:sz w:val="28"/>
          <w:szCs w:val="28"/>
          <w:rtl/>
        </w:rPr>
        <w:t>.</w:t>
      </w:r>
    </w:p>
    <w:p w:rsidR="0092313E" w:rsidRPr="0092313E" w:rsidRDefault="00D74220" w:rsidP="00B13DB7">
      <w:pPr>
        <w:spacing w:line="240" w:lineRule="auto"/>
        <w:rPr>
          <w:rFonts w:ascii="Simplified Arabic" w:hAnsi="Simplified Arabic" w:cs="Simplified Arabic"/>
          <w:sz w:val="28"/>
          <w:szCs w:val="28"/>
          <w:rtl/>
          <w:lang w:bidi="ar-SY"/>
        </w:rPr>
      </w:pPr>
      <w:r>
        <w:rPr>
          <w:rFonts w:asciiTheme="majorBidi" w:hAnsiTheme="majorBidi" w:cstheme="majorBidi" w:hint="cs"/>
          <w:sz w:val="28"/>
          <w:szCs w:val="28"/>
          <w:rtl/>
          <w:lang w:bidi="ar-SY"/>
        </w:rPr>
        <w:t>3</w:t>
      </w:r>
      <w:r w:rsidR="0092313E" w:rsidRPr="0092313E">
        <w:rPr>
          <w:rFonts w:asciiTheme="majorBidi" w:hAnsiTheme="majorBidi" w:cstheme="majorBidi" w:hint="cs"/>
          <w:sz w:val="28"/>
          <w:szCs w:val="28"/>
          <w:rtl/>
          <w:lang w:bidi="ar-SY"/>
        </w:rPr>
        <w:t xml:space="preserve">- </w:t>
      </w:r>
      <w:r w:rsidR="0092313E" w:rsidRPr="0092313E">
        <w:rPr>
          <w:rFonts w:ascii="Simplified Arabic" w:hAnsi="Simplified Arabic" w:cs="Simplified Arabic"/>
          <w:sz w:val="28"/>
          <w:szCs w:val="28"/>
          <w:rtl/>
          <w:lang w:bidi="ar-SY"/>
        </w:rPr>
        <w:t xml:space="preserve">دراسة العلاقة بين </w:t>
      </w:r>
      <w:r w:rsidR="000143D8">
        <w:rPr>
          <w:rFonts w:ascii="Simplified Arabic" w:hAnsi="Simplified Arabic" w:cs="Simplified Arabic" w:hint="cs"/>
          <w:sz w:val="28"/>
          <w:szCs w:val="28"/>
          <w:rtl/>
          <w:lang w:bidi="ar-SY"/>
        </w:rPr>
        <w:t>قيمة كل من</w:t>
      </w:r>
      <w:r w:rsidR="0092313E" w:rsidRPr="0092313E">
        <w:rPr>
          <w:rFonts w:asciiTheme="majorBidi" w:hAnsiTheme="majorBidi" w:cstheme="majorBidi" w:hint="cs"/>
          <w:sz w:val="28"/>
          <w:szCs w:val="28"/>
          <w:rtl/>
          <w:lang w:bidi="ar-SY"/>
        </w:rPr>
        <w:t xml:space="preserve"> </w:t>
      </w:r>
      <w:r w:rsidR="0092313E" w:rsidRPr="0092313E">
        <w:rPr>
          <w:rFonts w:asciiTheme="majorBidi" w:hAnsiTheme="majorBidi" w:cstheme="majorBidi"/>
          <w:sz w:val="28"/>
          <w:szCs w:val="28"/>
          <w:lang w:bidi="ar-SY"/>
        </w:rPr>
        <w:t>COD</w:t>
      </w:r>
      <w:r w:rsidR="0092313E" w:rsidRPr="0092313E">
        <w:rPr>
          <w:rFonts w:asciiTheme="majorBidi" w:hAnsiTheme="majorBidi" w:cstheme="majorBidi" w:hint="cs"/>
          <w:sz w:val="28"/>
          <w:szCs w:val="28"/>
          <w:rtl/>
          <w:lang w:bidi="ar-SY"/>
        </w:rPr>
        <w:t xml:space="preserve"> </w:t>
      </w:r>
      <w:r w:rsidR="0092313E" w:rsidRPr="0092313E">
        <w:rPr>
          <w:rFonts w:ascii="Simplified Arabic" w:hAnsi="Simplified Arabic" w:cs="Simplified Arabic"/>
          <w:sz w:val="28"/>
          <w:szCs w:val="28"/>
          <w:rtl/>
          <w:lang w:bidi="ar-SY"/>
        </w:rPr>
        <w:t>و</w:t>
      </w:r>
      <w:r w:rsidR="0092313E" w:rsidRPr="0092313E">
        <w:rPr>
          <w:rFonts w:asciiTheme="majorBidi" w:hAnsiTheme="majorBidi" w:cstheme="majorBidi" w:hint="cs"/>
          <w:sz w:val="28"/>
          <w:szCs w:val="28"/>
          <w:rtl/>
          <w:lang w:bidi="ar-SY"/>
        </w:rPr>
        <w:t xml:space="preserve"> </w:t>
      </w:r>
      <w:r w:rsidR="0092313E" w:rsidRPr="0092313E">
        <w:rPr>
          <w:rFonts w:asciiTheme="majorBidi" w:hAnsiTheme="majorBidi" w:cstheme="majorBidi"/>
          <w:sz w:val="28"/>
          <w:szCs w:val="28"/>
          <w:lang w:bidi="ar-SY"/>
        </w:rPr>
        <w:t>BOD</w:t>
      </w:r>
      <w:r w:rsidR="0092313E" w:rsidRPr="0092313E">
        <w:rPr>
          <w:rFonts w:asciiTheme="majorBidi" w:hAnsiTheme="majorBidi" w:cstheme="majorBidi" w:hint="cs"/>
          <w:sz w:val="28"/>
          <w:szCs w:val="28"/>
          <w:rtl/>
          <w:lang w:bidi="ar-SY"/>
        </w:rPr>
        <w:t xml:space="preserve"> </w:t>
      </w:r>
      <w:r w:rsidR="00287DC4">
        <w:rPr>
          <w:rFonts w:ascii="Simplified Arabic" w:hAnsi="Simplified Arabic" w:cs="Simplified Arabic" w:hint="cs"/>
          <w:sz w:val="28"/>
          <w:szCs w:val="28"/>
          <w:rtl/>
          <w:lang w:bidi="ar-SY"/>
        </w:rPr>
        <w:t>على حدة</w:t>
      </w:r>
      <w:r w:rsidR="000143D8">
        <w:rPr>
          <w:rFonts w:ascii="Simplified Arabic" w:hAnsi="Simplified Arabic" w:cs="Simplified Arabic" w:hint="cs"/>
          <w:sz w:val="28"/>
          <w:szCs w:val="28"/>
          <w:rtl/>
          <w:lang w:bidi="ar-SY"/>
        </w:rPr>
        <w:t xml:space="preserve"> مع</w:t>
      </w:r>
      <w:r w:rsidR="0092313E" w:rsidRPr="0092313E">
        <w:rPr>
          <w:rFonts w:ascii="Simplified Arabic" w:hAnsi="Simplified Arabic" w:cs="Simplified Arabic"/>
          <w:sz w:val="28"/>
          <w:szCs w:val="28"/>
          <w:rtl/>
          <w:lang w:bidi="ar-SY"/>
        </w:rPr>
        <w:t xml:space="preserve"> </w:t>
      </w:r>
      <w:r w:rsidR="00F74974">
        <w:rPr>
          <w:rFonts w:ascii="Simplified Arabic" w:hAnsi="Simplified Arabic" w:cs="Simplified Arabic"/>
          <w:sz w:val="28"/>
          <w:szCs w:val="28"/>
          <w:rtl/>
          <w:lang w:bidi="ar-SY"/>
        </w:rPr>
        <w:t>كفاءة المعالجة البيولوجية</w:t>
      </w:r>
      <w:r w:rsidR="0092313E" w:rsidRPr="0092313E">
        <w:rPr>
          <w:rFonts w:ascii="Simplified Arabic" w:hAnsi="Simplified Arabic" w:cs="Simplified Arabic" w:hint="cs"/>
          <w:sz w:val="28"/>
          <w:szCs w:val="28"/>
          <w:rtl/>
          <w:lang w:bidi="ar-SY"/>
        </w:rPr>
        <w:t xml:space="preserve">، وذلك </w:t>
      </w:r>
      <w:r w:rsidR="000528FA">
        <w:rPr>
          <w:rFonts w:ascii="Simplified Arabic" w:hAnsi="Simplified Arabic" w:cs="Simplified Arabic" w:hint="cs"/>
          <w:sz w:val="28"/>
          <w:szCs w:val="28"/>
          <w:rtl/>
          <w:lang w:bidi="ar-SY"/>
        </w:rPr>
        <w:t xml:space="preserve">لتصور </w:t>
      </w:r>
      <w:r w:rsidR="00287DC4">
        <w:rPr>
          <w:rFonts w:ascii="Simplified Arabic" w:hAnsi="Simplified Arabic" w:cs="Simplified Arabic" w:hint="cs"/>
          <w:sz w:val="28"/>
          <w:szCs w:val="28"/>
          <w:rtl/>
          <w:lang w:bidi="ar-SY"/>
        </w:rPr>
        <w:t>طبيعة</w:t>
      </w:r>
      <w:r w:rsidR="0092313E" w:rsidRPr="0092313E">
        <w:rPr>
          <w:rFonts w:ascii="Simplified Arabic" w:hAnsi="Simplified Arabic" w:cs="Simplified Arabic" w:hint="cs"/>
          <w:sz w:val="28"/>
          <w:szCs w:val="28"/>
          <w:rtl/>
          <w:lang w:bidi="ar-SY"/>
        </w:rPr>
        <w:t xml:space="preserve"> العلاقة</w:t>
      </w:r>
      <w:r w:rsidR="00287DC4">
        <w:rPr>
          <w:rFonts w:ascii="Simplified Arabic" w:hAnsi="Simplified Arabic" w:cs="Simplified Arabic" w:hint="cs"/>
          <w:sz w:val="28"/>
          <w:szCs w:val="28"/>
          <w:rtl/>
          <w:lang w:bidi="ar-SY"/>
        </w:rPr>
        <w:t xml:space="preserve"> ونوعها</w:t>
      </w:r>
      <w:r w:rsidR="0092313E" w:rsidRPr="0092313E">
        <w:rPr>
          <w:rFonts w:ascii="Simplified Arabic" w:hAnsi="Simplified Arabic" w:cs="Simplified Arabic" w:hint="cs"/>
          <w:sz w:val="28"/>
          <w:szCs w:val="28"/>
          <w:rtl/>
          <w:lang w:bidi="ar-SY"/>
        </w:rPr>
        <w:t xml:space="preserve"> بين النسبة </w:t>
      </w:r>
      <w:r w:rsidR="0092313E" w:rsidRPr="0092313E">
        <w:rPr>
          <w:rFonts w:asciiTheme="majorBidi" w:hAnsiTheme="majorBidi" w:cstheme="majorBidi"/>
          <w:sz w:val="28"/>
          <w:szCs w:val="28"/>
          <w:lang w:bidi="ar-SY"/>
        </w:rPr>
        <w:t>COD/BOD</w:t>
      </w:r>
      <w:r w:rsidR="0092313E" w:rsidRPr="0092313E">
        <w:rPr>
          <w:rFonts w:ascii="Simplified Arabic" w:hAnsi="Simplified Arabic" w:cs="Simplified Arabic" w:hint="cs"/>
          <w:sz w:val="28"/>
          <w:szCs w:val="28"/>
          <w:rtl/>
          <w:lang w:bidi="ar-SY"/>
        </w:rPr>
        <w:t xml:space="preserve"> وكفاءة المعالجة البيولوجية ب</w:t>
      </w:r>
      <w:r w:rsidR="00F74974">
        <w:rPr>
          <w:rFonts w:ascii="Simplified Arabic" w:hAnsi="Simplified Arabic" w:cs="Simplified Arabic" w:hint="cs"/>
          <w:sz w:val="28"/>
          <w:szCs w:val="28"/>
          <w:rtl/>
          <w:lang w:bidi="ar-SY"/>
        </w:rPr>
        <w:t>شكل</w:t>
      </w:r>
      <w:r w:rsidR="00ED23E5">
        <w:rPr>
          <w:rFonts w:ascii="Simplified Arabic" w:hAnsi="Simplified Arabic" w:cs="Simplified Arabic" w:hint="cs"/>
          <w:sz w:val="28"/>
          <w:szCs w:val="28"/>
          <w:rtl/>
          <w:lang w:bidi="ar-SY"/>
        </w:rPr>
        <w:t xml:space="preserve"> أفضل</w:t>
      </w:r>
      <w:r w:rsidR="00287DC4">
        <w:rPr>
          <w:rFonts w:ascii="Simplified Arabic" w:hAnsi="Simplified Arabic" w:cs="Simplified Arabic" w:hint="cs"/>
          <w:sz w:val="28"/>
          <w:szCs w:val="28"/>
          <w:rtl/>
          <w:lang w:bidi="ar-SY"/>
        </w:rPr>
        <w:t>،</w:t>
      </w:r>
      <w:r w:rsidR="00ED23E5">
        <w:rPr>
          <w:rFonts w:ascii="Simplified Arabic" w:hAnsi="Simplified Arabic" w:cs="Simplified Arabic" w:hint="cs"/>
          <w:sz w:val="28"/>
          <w:szCs w:val="28"/>
          <w:rtl/>
          <w:lang w:bidi="ar-SY"/>
        </w:rPr>
        <w:t xml:space="preserve"> حيث قمنا بتجميع قيم </w:t>
      </w:r>
      <w:r w:rsidR="0092313E" w:rsidRPr="0092313E">
        <w:rPr>
          <w:rFonts w:asciiTheme="majorBidi" w:hAnsiTheme="majorBidi" w:cstheme="majorBidi"/>
          <w:sz w:val="28"/>
          <w:szCs w:val="28"/>
          <w:lang w:bidi="ar-SY"/>
        </w:rPr>
        <w:t>BOD</w:t>
      </w:r>
      <w:r w:rsidR="00ED23E5">
        <w:rPr>
          <w:rFonts w:ascii="Simplified Arabic" w:hAnsi="Simplified Arabic" w:cs="Simplified Arabic" w:hint="cs"/>
          <w:sz w:val="28"/>
          <w:szCs w:val="28"/>
          <w:rtl/>
          <w:lang w:bidi="ar-SY"/>
        </w:rPr>
        <w:t xml:space="preserve"> و</w:t>
      </w:r>
      <w:r w:rsidR="0092313E" w:rsidRPr="0092313E">
        <w:rPr>
          <w:rFonts w:asciiTheme="majorBidi" w:hAnsiTheme="majorBidi" w:cstheme="majorBidi"/>
          <w:sz w:val="28"/>
          <w:szCs w:val="28"/>
          <w:lang w:bidi="ar-SY"/>
        </w:rPr>
        <w:t>COD</w:t>
      </w:r>
      <w:r w:rsidR="0092313E" w:rsidRPr="0092313E">
        <w:rPr>
          <w:rFonts w:ascii="Simplified Arabic" w:hAnsi="Simplified Arabic" w:cs="Simplified Arabic" w:hint="cs"/>
          <w:sz w:val="28"/>
          <w:szCs w:val="28"/>
          <w:rtl/>
          <w:lang w:bidi="ar-SY"/>
        </w:rPr>
        <w:t xml:space="preserve"> لكل شهر من الأشهر خلال الفترتين المعتمدتين بالدراسة</w:t>
      </w:r>
      <w:r w:rsidR="00570823">
        <w:rPr>
          <w:rFonts w:ascii="Simplified Arabic" w:hAnsi="Simplified Arabic" w:cs="Simplified Arabic" w:hint="cs"/>
          <w:sz w:val="28"/>
          <w:szCs w:val="28"/>
          <w:rtl/>
          <w:lang w:bidi="ar-SY"/>
        </w:rPr>
        <w:t>، بحيث تتشابه العوامل التي تتعرض لها المعالجة البيولوجية خلال الشهر الواحد من حيث كمية الصرف ودرجة الحرارة وظروف الطقس</w:t>
      </w:r>
      <w:r w:rsidR="0092313E" w:rsidRPr="0092313E">
        <w:rPr>
          <w:rFonts w:ascii="Simplified Arabic" w:hAnsi="Simplified Arabic" w:cs="Simplified Arabic" w:hint="cs"/>
          <w:sz w:val="28"/>
          <w:szCs w:val="28"/>
          <w:rtl/>
          <w:lang w:bidi="ar-SY"/>
        </w:rPr>
        <w:t xml:space="preserve">، فيكون لدينا مثلاً قيم </w:t>
      </w:r>
      <w:r w:rsidR="0092313E" w:rsidRPr="0092313E">
        <w:rPr>
          <w:rFonts w:asciiTheme="majorBidi" w:hAnsiTheme="majorBidi" w:cstheme="majorBidi"/>
          <w:sz w:val="28"/>
          <w:szCs w:val="28"/>
          <w:lang w:bidi="ar-SY"/>
        </w:rPr>
        <w:t>BOD</w:t>
      </w:r>
      <w:r w:rsidR="0092313E" w:rsidRPr="00ED23E5">
        <w:rPr>
          <w:rFonts w:asciiTheme="majorBidi" w:hAnsiTheme="majorBidi" w:cstheme="majorBidi"/>
          <w:sz w:val="28"/>
          <w:szCs w:val="28"/>
          <w:vertAlign w:val="subscript"/>
          <w:lang w:bidi="ar-SY"/>
        </w:rPr>
        <w:t>5</w:t>
      </w:r>
      <w:r w:rsidR="0092313E" w:rsidRPr="0092313E">
        <w:rPr>
          <w:rFonts w:asciiTheme="majorBidi" w:hAnsiTheme="majorBidi" w:cstheme="majorBidi"/>
          <w:sz w:val="28"/>
          <w:szCs w:val="28"/>
          <w:lang w:bidi="ar-SY"/>
        </w:rPr>
        <w:t xml:space="preserve"> </w:t>
      </w:r>
      <w:r w:rsidR="003B3055">
        <w:rPr>
          <w:rFonts w:asciiTheme="majorBidi" w:hAnsiTheme="majorBidi" w:cstheme="majorBidi" w:hint="cs"/>
          <w:sz w:val="28"/>
          <w:szCs w:val="28"/>
          <w:rtl/>
          <w:lang w:bidi="ar-SY"/>
        </w:rPr>
        <w:t xml:space="preserve"> </w:t>
      </w:r>
      <w:r w:rsidR="0092313E" w:rsidRPr="0092313E">
        <w:rPr>
          <w:rFonts w:ascii="Simplified Arabic" w:hAnsi="Simplified Arabic" w:cs="Simplified Arabic" w:hint="cs"/>
          <w:sz w:val="28"/>
          <w:szCs w:val="28"/>
          <w:rtl/>
          <w:lang w:bidi="ar-SY"/>
        </w:rPr>
        <w:t>و</w:t>
      </w:r>
      <w:r w:rsidR="0092313E" w:rsidRPr="0092313E">
        <w:rPr>
          <w:rFonts w:asciiTheme="majorBidi" w:hAnsiTheme="majorBidi" w:cstheme="majorBidi"/>
          <w:sz w:val="28"/>
          <w:szCs w:val="28"/>
          <w:lang w:bidi="ar-SY"/>
        </w:rPr>
        <w:t>COD</w:t>
      </w:r>
      <w:r w:rsidR="0092313E" w:rsidRPr="0092313E">
        <w:rPr>
          <w:rFonts w:ascii="Simplified Arabic" w:hAnsi="Simplified Arabic" w:cs="Simplified Arabic" w:hint="cs"/>
          <w:sz w:val="28"/>
          <w:szCs w:val="28"/>
          <w:rtl/>
          <w:lang w:bidi="ar-SY"/>
        </w:rPr>
        <w:t xml:space="preserve"> و</w:t>
      </w:r>
      <w:r w:rsidR="0092313E" w:rsidRPr="0092313E">
        <w:rPr>
          <w:rFonts w:asciiTheme="majorBidi" w:hAnsiTheme="majorBidi" w:cstheme="majorBidi"/>
          <w:sz w:val="28"/>
          <w:szCs w:val="28"/>
          <w:lang w:bidi="ar-SY"/>
        </w:rPr>
        <w:t>EBOD</w:t>
      </w:r>
      <w:r w:rsidR="0092313E" w:rsidRPr="00ED23E5">
        <w:rPr>
          <w:rFonts w:asciiTheme="majorBidi" w:hAnsiTheme="majorBidi" w:cstheme="majorBidi"/>
          <w:sz w:val="28"/>
          <w:szCs w:val="28"/>
          <w:vertAlign w:val="subscript"/>
          <w:lang w:bidi="ar-SY"/>
        </w:rPr>
        <w:t>5</w:t>
      </w:r>
      <w:r w:rsidR="0092313E" w:rsidRPr="0092313E">
        <w:rPr>
          <w:rFonts w:asciiTheme="majorBidi" w:hAnsiTheme="majorBidi" w:cstheme="majorBidi"/>
          <w:sz w:val="28"/>
          <w:szCs w:val="28"/>
          <w:lang w:bidi="ar-SY"/>
        </w:rPr>
        <w:t>%</w:t>
      </w:r>
      <w:r w:rsidR="0092313E" w:rsidRPr="0092313E">
        <w:rPr>
          <w:rFonts w:ascii="Simplified Arabic" w:hAnsi="Simplified Arabic" w:cs="Simplified Arabic" w:hint="cs"/>
          <w:sz w:val="28"/>
          <w:szCs w:val="28"/>
          <w:rtl/>
          <w:lang w:bidi="ar-SY"/>
        </w:rPr>
        <w:t xml:space="preserve"> (كفاءة المعالجة البيولوجية) الناتجة باليوم</w:t>
      </w:r>
      <w:r w:rsidR="003B3055">
        <w:rPr>
          <w:rFonts w:ascii="Simplified Arabic" w:hAnsi="Simplified Arabic" w:cs="Simplified Arabic" w:hint="cs"/>
          <w:sz w:val="28"/>
          <w:szCs w:val="28"/>
          <w:rtl/>
          <w:lang w:bidi="ar-SY"/>
        </w:rPr>
        <w:t xml:space="preserve"> </w:t>
      </w:r>
      <w:r w:rsidR="003B3055">
        <w:rPr>
          <w:rFonts w:asciiTheme="majorBidi" w:hAnsiTheme="majorBidi" w:cstheme="majorBidi" w:hint="cs"/>
          <w:sz w:val="28"/>
          <w:szCs w:val="28"/>
          <w:rtl/>
          <w:lang w:bidi="ar-SY"/>
        </w:rPr>
        <w:t>للمياه المعالجة أولياً</w:t>
      </w:r>
      <w:r w:rsidR="0092313E" w:rsidRPr="0092313E">
        <w:rPr>
          <w:rFonts w:ascii="Simplified Arabic" w:hAnsi="Simplified Arabic" w:cs="Simplified Arabic" w:hint="cs"/>
          <w:sz w:val="28"/>
          <w:szCs w:val="28"/>
          <w:rtl/>
          <w:lang w:bidi="ar-SY"/>
        </w:rPr>
        <w:t xml:space="preserve"> ل</w:t>
      </w:r>
      <w:r w:rsidR="000528FA">
        <w:rPr>
          <w:rFonts w:ascii="Simplified Arabic" w:hAnsi="Simplified Arabic" w:cs="Simplified Arabic" w:hint="cs"/>
          <w:sz w:val="28"/>
          <w:szCs w:val="28"/>
          <w:rtl/>
          <w:lang w:bidi="ar-SY"/>
        </w:rPr>
        <w:t>جميع أ</w:t>
      </w:r>
      <w:r w:rsidR="008B61AE">
        <w:rPr>
          <w:rFonts w:ascii="Simplified Arabic" w:hAnsi="Simplified Arabic" w:cs="Simplified Arabic" w:hint="cs"/>
          <w:sz w:val="28"/>
          <w:szCs w:val="28"/>
          <w:rtl/>
          <w:lang w:bidi="ar-SY"/>
        </w:rPr>
        <w:t>شهر ك</w:t>
      </w:r>
      <w:r w:rsidR="00C32CF0">
        <w:rPr>
          <w:rFonts w:ascii="Simplified Arabic" w:hAnsi="Simplified Arabic" w:cs="Simplified Arabic" w:hint="cs"/>
          <w:sz w:val="28"/>
          <w:szCs w:val="28"/>
          <w:rtl/>
          <w:lang w:bidi="ar-SY"/>
        </w:rPr>
        <w:t>إنَ</w:t>
      </w:r>
      <w:r w:rsidR="008B61AE">
        <w:rPr>
          <w:rFonts w:ascii="Simplified Arabic" w:hAnsi="Simplified Arabic" w:cs="Simplified Arabic" w:hint="cs"/>
          <w:sz w:val="28"/>
          <w:szCs w:val="28"/>
          <w:rtl/>
          <w:lang w:bidi="ar-SY"/>
        </w:rPr>
        <w:t xml:space="preserve">ون </w:t>
      </w:r>
      <w:r w:rsidR="00287DC4">
        <w:rPr>
          <w:rFonts w:ascii="Simplified Arabic" w:hAnsi="Simplified Arabic" w:cs="Simplified Arabic" w:hint="cs"/>
          <w:sz w:val="28"/>
          <w:szCs w:val="28"/>
          <w:rtl/>
          <w:lang w:bidi="ar-SY"/>
        </w:rPr>
        <w:t>الثاني</w:t>
      </w:r>
      <w:r w:rsidR="008B61AE">
        <w:rPr>
          <w:rFonts w:ascii="Simplified Arabic" w:hAnsi="Simplified Arabic" w:cs="Simplified Arabic" w:hint="cs"/>
          <w:sz w:val="28"/>
          <w:szCs w:val="28"/>
          <w:rtl/>
          <w:lang w:bidi="ar-SY"/>
        </w:rPr>
        <w:t xml:space="preserve"> من السنوات</w:t>
      </w:r>
      <w:r w:rsidR="0092313E" w:rsidRPr="0092313E">
        <w:rPr>
          <w:rFonts w:ascii="Simplified Arabic" w:hAnsi="Simplified Arabic" w:cs="Simplified Arabic" w:hint="cs"/>
          <w:sz w:val="28"/>
          <w:szCs w:val="28"/>
          <w:rtl/>
          <w:lang w:bidi="ar-SY"/>
        </w:rPr>
        <w:t xml:space="preserve"> 2007</w:t>
      </w:r>
      <w:r w:rsidR="00ED23E5">
        <w:rPr>
          <w:rFonts w:ascii="Simplified Arabic" w:hAnsi="Simplified Arabic" w:cs="Simplified Arabic" w:hint="cs"/>
          <w:sz w:val="28"/>
          <w:szCs w:val="28"/>
          <w:rtl/>
          <w:lang w:bidi="ar-SY"/>
        </w:rPr>
        <w:t xml:space="preserve"> </w:t>
      </w:r>
      <w:r w:rsidR="0092313E" w:rsidRPr="0092313E">
        <w:rPr>
          <w:rFonts w:ascii="Simplified Arabic" w:hAnsi="Simplified Arabic" w:cs="Simplified Arabic" w:hint="cs"/>
          <w:sz w:val="28"/>
          <w:szCs w:val="28"/>
          <w:rtl/>
          <w:lang w:bidi="ar-SY"/>
        </w:rPr>
        <w:t>وحتى 2011.</w:t>
      </w:r>
    </w:p>
    <w:p w:rsidR="0092313E" w:rsidRPr="0092313E" w:rsidRDefault="0092313E" w:rsidP="00B13DB7">
      <w:pPr>
        <w:spacing w:line="240" w:lineRule="auto"/>
        <w:rPr>
          <w:rFonts w:asciiTheme="majorBidi" w:hAnsiTheme="majorBidi" w:cstheme="majorBidi"/>
          <w:sz w:val="28"/>
          <w:szCs w:val="28"/>
          <w:rtl/>
          <w:lang w:bidi="ar-SY"/>
        </w:rPr>
      </w:pPr>
      <w:r w:rsidRPr="0092313E">
        <w:rPr>
          <w:rFonts w:ascii="Simplified Arabic" w:hAnsi="Simplified Arabic" w:cs="Simplified Arabic" w:hint="cs"/>
          <w:sz w:val="28"/>
          <w:szCs w:val="28"/>
          <w:rtl/>
          <w:lang w:bidi="ar-SY"/>
        </w:rPr>
        <w:t>مث</w:t>
      </w:r>
      <w:r w:rsidR="00287DC4">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لنا العلاقة بين قيم</w:t>
      </w:r>
      <w:r w:rsidR="000528FA">
        <w:rPr>
          <w:rFonts w:ascii="Simplified Arabic" w:hAnsi="Simplified Arabic" w:cs="Simplified Arabic" w:hint="cs"/>
          <w:sz w:val="28"/>
          <w:szCs w:val="28"/>
          <w:rtl/>
          <w:lang w:bidi="ar-SY"/>
        </w:rPr>
        <w:t xml:space="preserve"> كل من</w:t>
      </w:r>
      <w:r w:rsidRPr="0092313E">
        <w:rPr>
          <w:rFonts w:asciiTheme="majorBidi" w:hAnsiTheme="majorBidi" w:cstheme="majorBidi"/>
          <w:sz w:val="28"/>
          <w:szCs w:val="28"/>
          <w:lang w:bidi="ar-SY"/>
        </w:rPr>
        <w:t>BOD</w:t>
      </w:r>
      <w:r w:rsidRPr="00AE6E82">
        <w:rPr>
          <w:rFonts w:asciiTheme="majorBidi" w:hAnsiTheme="majorBidi" w:cstheme="majorBidi"/>
          <w:sz w:val="28"/>
          <w:szCs w:val="28"/>
          <w:vertAlign w:val="subscript"/>
          <w:lang w:bidi="ar-SY"/>
        </w:rPr>
        <w:t>5</w:t>
      </w:r>
      <w:r w:rsidRPr="0092313E">
        <w:rPr>
          <w:rFonts w:asciiTheme="majorBidi" w:hAnsiTheme="majorBidi" w:cstheme="majorBidi"/>
          <w:sz w:val="28"/>
          <w:szCs w:val="28"/>
          <w:lang w:bidi="ar-SY"/>
        </w:rPr>
        <w:t xml:space="preserve"> </w:t>
      </w:r>
      <w:r w:rsidR="000528FA">
        <w:rPr>
          <w:rFonts w:asciiTheme="majorBidi" w:hAnsiTheme="majorBidi" w:cstheme="majorBidi" w:hint="cs"/>
          <w:sz w:val="28"/>
          <w:szCs w:val="28"/>
          <w:rtl/>
          <w:lang w:bidi="ar-SY"/>
        </w:rPr>
        <w:t xml:space="preserve"> </w:t>
      </w:r>
      <w:r w:rsidRPr="0092313E">
        <w:rPr>
          <w:rFonts w:ascii="Simplified Arabic" w:hAnsi="Simplified Arabic" w:cs="Simplified Arabic" w:hint="cs"/>
          <w:sz w:val="28"/>
          <w:szCs w:val="28"/>
          <w:rtl/>
          <w:lang w:bidi="ar-SY"/>
        </w:rPr>
        <w:t>و</w:t>
      </w:r>
      <w:r w:rsidRPr="0092313E">
        <w:rPr>
          <w:rFonts w:asciiTheme="majorBidi" w:hAnsiTheme="majorBidi" w:cstheme="majorBidi"/>
          <w:sz w:val="28"/>
          <w:szCs w:val="28"/>
          <w:lang w:bidi="ar-SY"/>
        </w:rPr>
        <w:t xml:space="preserve">COD </w:t>
      </w:r>
      <w:r w:rsidR="000528FA">
        <w:rPr>
          <w:rFonts w:asciiTheme="majorBidi" w:hAnsiTheme="majorBidi" w:cstheme="majorBidi" w:hint="cs"/>
          <w:sz w:val="28"/>
          <w:szCs w:val="28"/>
          <w:rtl/>
          <w:lang w:bidi="ar-SY"/>
        </w:rPr>
        <w:t xml:space="preserve"> </w:t>
      </w:r>
      <w:r w:rsidR="00287DC4">
        <w:rPr>
          <w:rFonts w:ascii="Simplified Arabic" w:hAnsi="Simplified Arabic" w:cs="Simplified Arabic" w:hint="cs"/>
          <w:sz w:val="28"/>
          <w:szCs w:val="28"/>
          <w:rtl/>
          <w:lang w:bidi="ar-SY"/>
        </w:rPr>
        <w:t>على حدة</w:t>
      </w:r>
      <w:r w:rsidR="000528FA">
        <w:rPr>
          <w:rFonts w:ascii="Simplified Arabic" w:hAnsi="Simplified Arabic" w:cs="Simplified Arabic" w:hint="cs"/>
          <w:sz w:val="28"/>
          <w:szCs w:val="28"/>
          <w:rtl/>
          <w:lang w:bidi="ar-SY"/>
        </w:rPr>
        <w:t xml:space="preserve"> مع </w:t>
      </w:r>
      <w:r w:rsidRPr="0092313E">
        <w:rPr>
          <w:rFonts w:ascii="Simplified Arabic" w:hAnsi="Simplified Arabic" w:cs="Simplified Arabic" w:hint="cs"/>
          <w:sz w:val="28"/>
          <w:szCs w:val="28"/>
          <w:rtl/>
          <w:lang w:bidi="ar-SY"/>
        </w:rPr>
        <w:t xml:space="preserve">قيمة </w:t>
      </w:r>
      <w:r w:rsidRPr="0092313E">
        <w:rPr>
          <w:rFonts w:asciiTheme="majorBidi" w:hAnsiTheme="majorBidi" w:cstheme="majorBidi"/>
          <w:sz w:val="28"/>
          <w:szCs w:val="28"/>
          <w:lang w:bidi="ar-SY"/>
        </w:rPr>
        <w:t>EBOD</w:t>
      </w:r>
      <w:r w:rsidRPr="00AE6E82">
        <w:rPr>
          <w:rFonts w:asciiTheme="majorBidi" w:hAnsiTheme="majorBidi" w:cstheme="majorBidi"/>
          <w:sz w:val="28"/>
          <w:szCs w:val="28"/>
          <w:vertAlign w:val="subscript"/>
          <w:lang w:bidi="ar-SY"/>
        </w:rPr>
        <w:t>5</w:t>
      </w:r>
      <w:r w:rsidRPr="0092313E">
        <w:rPr>
          <w:rFonts w:asciiTheme="majorBidi" w:hAnsiTheme="majorBidi" w:cstheme="majorBidi"/>
          <w:sz w:val="28"/>
          <w:szCs w:val="28"/>
          <w:lang w:bidi="ar-SY"/>
        </w:rPr>
        <w:t>%</w:t>
      </w:r>
      <w:r w:rsidRPr="0092313E">
        <w:rPr>
          <w:rFonts w:ascii="Simplified Arabic" w:hAnsi="Simplified Arabic" w:cs="Simplified Arabic" w:hint="cs"/>
          <w:sz w:val="28"/>
          <w:szCs w:val="28"/>
          <w:rtl/>
          <w:lang w:bidi="ar-SY"/>
        </w:rPr>
        <w:t xml:space="preserve"> (كفاءة المعالجة البيولوجية</w:t>
      </w:r>
      <w:r w:rsidRPr="00D13D33">
        <w:rPr>
          <w:rFonts w:ascii="Simplified Arabic" w:hAnsi="Simplified Arabic" w:cs="Simplified Arabic"/>
          <w:sz w:val="28"/>
          <w:szCs w:val="28"/>
          <w:rtl/>
          <w:lang w:bidi="ar-SY"/>
        </w:rPr>
        <w:t>) ب</w:t>
      </w:r>
      <w:r w:rsidR="00DB7652">
        <w:rPr>
          <w:rFonts w:ascii="Simplified Arabic" w:hAnsi="Simplified Arabic" w:cs="Simplified Arabic" w:hint="cs"/>
          <w:sz w:val="28"/>
          <w:szCs w:val="28"/>
          <w:rtl/>
          <w:lang w:bidi="ar-SY"/>
        </w:rPr>
        <w:t>الأشكال</w:t>
      </w:r>
      <w:r w:rsidRPr="00D13D33">
        <w:rPr>
          <w:rFonts w:ascii="Simplified Arabic" w:hAnsi="Simplified Arabic" w:cs="Simplified Arabic"/>
          <w:sz w:val="28"/>
          <w:szCs w:val="28"/>
          <w:rtl/>
          <w:lang w:bidi="ar-SY"/>
        </w:rPr>
        <w:t xml:space="preserve"> </w:t>
      </w:r>
      <w:r w:rsidR="00D13D33" w:rsidRPr="00D13D33">
        <w:rPr>
          <w:rFonts w:ascii="Simplified Arabic" w:hAnsi="Simplified Arabic" w:cs="Simplified Arabic"/>
          <w:sz w:val="28"/>
          <w:szCs w:val="28"/>
          <w:rtl/>
          <w:lang w:bidi="ar-SY"/>
        </w:rPr>
        <w:t>من (</w:t>
      </w:r>
      <w:r w:rsidR="00614FFA">
        <w:rPr>
          <w:rFonts w:ascii="Simplified Arabic" w:hAnsi="Simplified Arabic" w:cs="Simplified Arabic" w:hint="cs"/>
          <w:sz w:val="28"/>
          <w:szCs w:val="28"/>
          <w:rtl/>
          <w:lang w:bidi="ar-SY"/>
        </w:rPr>
        <w:t>4</w:t>
      </w:r>
      <w:r w:rsidR="00D13D33" w:rsidRPr="00D13D33">
        <w:rPr>
          <w:rFonts w:ascii="Simplified Arabic" w:hAnsi="Simplified Arabic" w:cs="Simplified Arabic"/>
          <w:sz w:val="28"/>
          <w:szCs w:val="28"/>
          <w:rtl/>
          <w:lang w:bidi="ar-SY"/>
        </w:rPr>
        <w:t>-5) وحتى (</w:t>
      </w:r>
      <w:r w:rsidR="00614FFA">
        <w:rPr>
          <w:rFonts w:ascii="Simplified Arabic" w:hAnsi="Simplified Arabic" w:cs="Simplified Arabic" w:hint="cs"/>
          <w:sz w:val="28"/>
          <w:szCs w:val="28"/>
          <w:rtl/>
          <w:lang w:bidi="ar-SY"/>
        </w:rPr>
        <w:t>4</w:t>
      </w:r>
      <w:r w:rsidR="00D13D33" w:rsidRPr="00D13D33">
        <w:rPr>
          <w:rFonts w:ascii="Simplified Arabic" w:hAnsi="Simplified Arabic" w:cs="Simplified Arabic"/>
          <w:sz w:val="28"/>
          <w:szCs w:val="28"/>
          <w:rtl/>
          <w:lang w:bidi="ar-SY"/>
        </w:rPr>
        <w:t>-16)</w:t>
      </w:r>
      <w:r w:rsidRPr="00D13D33">
        <w:rPr>
          <w:rFonts w:ascii="Simplified Arabic" w:hAnsi="Simplified Arabic" w:cs="Simplified Arabic"/>
          <w:sz w:val="28"/>
          <w:szCs w:val="28"/>
          <w:rtl/>
          <w:lang w:bidi="ar-SY"/>
        </w:rPr>
        <w:t xml:space="preserve"> بحيث لدينا أربع</w:t>
      </w:r>
      <w:r w:rsidR="00287DC4">
        <w:rPr>
          <w:rFonts w:ascii="Simplified Arabic" w:hAnsi="Simplified Arabic" w:cs="Simplified Arabic" w:hint="cs"/>
          <w:sz w:val="28"/>
          <w:szCs w:val="28"/>
          <w:rtl/>
          <w:lang w:bidi="ar-SY"/>
        </w:rPr>
        <w:t>ة</w:t>
      </w:r>
      <w:r w:rsidRPr="00D13D33">
        <w:rPr>
          <w:rFonts w:ascii="Simplified Arabic" w:hAnsi="Simplified Arabic" w:cs="Simplified Arabic"/>
          <w:sz w:val="28"/>
          <w:szCs w:val="28"/>
          <w:rtl/>
          <w:lang w:bidi="ar-SY"/>
        </w:rPr>
        <w:t xml:space="preserve"> أشهر يمثل كل شهر فصل</w:t>
      </w:r>
      <w:r w:rsidR="00287DC4">
        <w:rPr>
          <w:rFonts w:ascii="Simplified Arabic" w:hAnsi="Simplified Arabic" w:cs="Simplified Arabic" w:hint="cs"/>
          <w:sz w:val="28"/>
          <w:szCs w:val="28"/>
          <w:rtl/>
          <w:lang w:bidi="ar-SY"/>
        </w:rPr>
        <w:t>اً</w:t>
      </w:r>
      <w:r w:rsidRPr="00D13D33">
        <w:rPr>
          <w:rFonts w:ascii="Simplified Arabic" w:hAnsi="Simplified Arabic" w:cs="Simplified Arabic"/>
          <w:sz w:val="28"/>
          <w:szCs w:val="28"/>
          <w:rtl/>
          <w:lang w:bidi="ar-SY"/>
        </w:rPr>
        <w:t xml:space="preserve"> من فصول السنة</w:t>
      </w:r>
      <w:r w:rsidR="00287DC4">
        <w:rPr>
          <w:rFonts w:ascii="Simplified Arabic" w:hAnsi="Simplified Arabic" w:cs="Simplified Arabic"/>
          <w:sz w:val="28"/>
          <w:szCs w:val="28"/>
          <w:rtl/>
          <w:lang w:bidi="ar-SY"/>
        </w:rPr>
        <w:t>، ولكل شهر</w:t>
      </w:r>
      <w:r w:rsidR="00287DC4">
        <w:rPr>
          <w:rFonts w:ascii="Simplified Arabic" w:hAnsi="Simplified Arabic" w:cs="Simplified Arabic" w:hint="cs"/>
          <w:sz w:val="28"/>
          <w:szCs w:val="28"/>
          <w:rtl/>
          <w:lang w:bidi="ar-SY"/>
        </w:rPr>
        <w:t xml:space="preserve"> </w:t>
      </w:r>
      <w:r w:rsidR="00D13D33" w:rsidRPr="00D13D33">
        <w:rPr>
          <w:rFonts w:ascii="Simplified Arabic" w:hAnsi="Simplified Arabic" w:cs="Simplified Arabic"/>
          <w:sz w:val="28"/>
          <w:szCs w:val="28"/>
          <w:rtl/>
          <w:lang w:bidi="ar-SY"/>
        </w:rPr>
        <w:t xml:space="preserve">أربعة </w:t>
      </w:r>
      <w:r w:rsidR="00DB7652">
        <w:rPr>
          <w:rFonts w:ascii="Simplified Arabic" w:hAnsi="Simplified Arabic" w:cs="Simplified Arabic" w:hint="cs"/>
          <w:sz w:val="28"/>
          <w:szCs w:val="28"/>
          <w:rtl/>
          <w:lang w:bidi="ar-SY"/>
        </w:rPr>
        <w:t xml:space="preserve">مخططات </w:t>
      </w:r>
      <w:r w:rsidR="00287DC4">
        <w:rPr>
          <w:rFonts w:ascii="Simplified Arabic" w:hAnsi="Simplified Arabic" w:cs="Simplified Arabic" w:hint="cs"/>
          <w:sz w:val="28"/>
          <w:szCs w:val="28"/>
          <w:rtl/>
          <w:lang w:bidi="ar-SY"/>
        </w:rPr>
        <w:t>بيانية،</w:t>
      </w:r>
      <w:r w:rsidR="00635642">
        <w:rPr>
          <w:rFonts w:ascii="Simplified Arabic" w:hAnsi="Simplified Arabic" w:cs="Simplified Arabic" w:hint="cs"/>
          <w:sz w:val="28"/>
          <w:szCs w:val="28"/>
          <w:rtl/>
          <w:lang w:bidi="ar-SY"/>
        </w:rPr>
        <w:t xml:space="preserve"> </w:t>
      </w:r>
      <w:r w:rsidR="00287DC4">
        <w:rPr>
          <w:rFonts w:ascii="Simplified Arabic" w:hAnsi="Simplified Arabic" w:cs="Simplified Arabic" w:hint="cs"/>
          <w:sz w:val="28"/>
          <w:szCs w:val="28"/>
          <w:rtl/>
          <w:lang w:bidi="ar-SY"/>
        </w:rPr>
        <w:t>مخططان</w:t>
      </w:r>
      <w:r w:rsidR="00DB7652">
        <w:rPr>
          <w:rFonts w:ascii="Simplified Arabic" w:hAnsi="Simplified Arabic" w:cs="Simplified Arabic" w:hint="cs"/>
          <w:sz w:val="28"/>
          <w:szCs w:val="28"/>
          <w:rtl/>
          <w:lang w:bidi="ar-SY"/>
        </w:rPr>
        <w:t xml:space="preserve"> </w:t>
      </w:r>
      <w:r w:rsidR="00635642">
        <w:rPr>
          <w:rFonts w:ascii="Simplified Arabic" w:hAnsi="Simplified Arabic" w:cs="Simplified Arabic" w:hint="cs"/>
          <w:sz w:val="28"/>
          <w:szCs w:val="28"/>
          <w:rtl/>
          <w:lang w:bidi="ar-SY"/>
        </w:rPr>
        <w:t>لكل فترة من فترتي الدراسة</w:t>
      </w:r>
      <w:r w:rsidR="00DB7652">
        <w:rPr>
          <w:rFonts w:ascii="Simplified Arabic" w:hAnsi="Simplified Arabic" w:cs="Simplified Arabic" w:hint="cs"/>
          <w:sz w:val="28"/>
          <w:szCs w:val="28"/>
          <w:rtl/>
          <w:lang w:bidi="ar-SY"/>
        </w:rPr>
        <w:t xml:space="preserve"> </w:t>
      </w:r>
      <w:r w:rsidR="00635642">
        <w:rPr>
          <w:rFonts w:ascii="Simplified Arabic" w:hAnsi="Simplified Arabic" w:cs="Simplified Arabic" w:hint="cs"/>
          <w:sz w:val="28"/>
          <w:szCs w:val="28"/>
          <w:rtl/>
          <w:lang w:bidi="ar-SY"/>
        </w:rPr>
        <w:lastRenderedPageBreak/>
        <w:t xml:space="preserve">(2007-2011) و(2012-2016)، وهما </w:t>
      </w:r>
      <w:r w:rsidR="00F442D6">
        <w:rPr>
          <w:rFonts w:ascii="Simplified Arabic" w:hAnsi="Simplified Arabic" w:cs="Simplified Arabic" w:hint="cs"/>
          <w:sz w:val="28"/>
          <w:szCs w:val="28"/>
          <w:rtl/>
          <w:lang w:bidi="ar-SY"/>
        </w:rPr>
        <w:t>مخطط</w:t>
      </w:r>
      <w:r w:rsidR="00D13D33" w:rsidRPr="00D13D33">
        <w:rPr>
          <w:rFonts w:ascii="Simplified Arabic" w:hAnsi="Simplified Arabic" w:cs="Simplified Arabic"/>
          <w:sz w:val="28"/>
          <w:szCs w:val="28"/>
          <w:rtl/>
          <w:lang w:bidi="ar-SY"/>
        </w:rPr>
        <w:t xml:space="preserve"> لعلاقة </w:t>
      </w:r>
      <w:r w:rsidR="00D13D33" w:rsidRPr="00D13D33">
        <w:rPr>
          <w:rFonts w:asciiTheme="majorBidi" w:hAnsiTheme="majorBidi" w:cstheme="majorBidi"/>
          <w:sz w:val="28"/>
          <w:szCs w:val="28"/>
        </w:rPr>
        <w:t>BOD</w:t>
      </w:r>
      <w:r w:rsidR="00D13D33" w:rsidRPr="00D13D33">
        <w:rPr>
          <w:rFonts w:asciiTheme="majorBidi" w:hAnsiTheme="majorBidi" w:cstheme="majorBidi"/>
          <w:sz w:val="28"/>
          <w:szCs w:val="28"/>
          <w:vertAlign w:val="subscript"/>
        </w:rPr>
        <w:t>5</w:t>
      </w:r>
      <w:r w:rsidR="00D13D33" w:rsidRPr="00D13D33">
        <w:rPr>
          <w:rFonts w:ascii="Simplified Arabic" w:hAnsi="Simplified Arabic" w:cs="Simplified Arabic"/>
          <w:sz w:val="28"/>
          <w:szCs w:val="28"/>
          <w:rtl/>
        </w:rPr>
        <w:t xml:space="preserve"> للمياه المعالجة أولياً</w:t>
      </w:r>
      <w:r w:rsidR="00D13D33">
        <w:rPr>
          <w:rFonts w:ascii="Simplified Arabic" w:hAnsi="Simplified Arabic" w:cs="Simplified Arabic" w:hint="cs"/>
          <w:sz w:val="28"/>
          <w:szCs w:val="28"/>
          <w:rtl/>
          <w:lang w:bidi="ar-SY"/>
        </w:rPr>
        <w:t xml:space="preserve"> مع كفاءة المعالجة</w:t>
      </w:r>
      <w:r w:rsidR="00635642">
        <w:rPr>
          <w:rFonts w:ascii="Simplified Arabic" w:hAnsi="Simplified Arabic" w:cs="Simplified Arabic" w:hint="cs"/>
          <w:sz w:val="28"/>
          <w:szCs w:val="28"/>
          <w:rtl/>
          <w:lang w:bidi="ar-SY"/>
        </w:rPr>
        <w:t xml:space="preserve"> البيولوجية</w:t>
      </w:r>
      <w:r w:rsidR="00287DC4">
        <w:rPr>
          <w:rFonts w:ascii="Simplified Arabic" w:hAnsi="Simplified Arabic" w:cs="Simplified Arabic" w:hint="cs"/>
          <w:sz w:val="28"/>
          <w:szCs w:val="28"/>
          <w:rtl/>
          <w:lang w:bidi="ar-SY"/>
        </w:rPr>
        <w:t>،</w:t>
      </w:r>
      <w:r w:rsidR="00F442D6">
        <w:rPr>
          <w:rFonts w:ascii="Simplified Arabic" w:hAnsi="Simplified Arabic" w:cs="Simplified Arabic" w:hint="cs"/>
          <w:sz w:val="28"/>
          <w:szCs w:val="28"/>
          <w:rtl/>
          <w:lang w:bidi="ar-SY"/>
        </w:rPr>
        <w:t xml:space="preserve"> ومخطط</w:t>
      </w:r>
      <w:r w:rsidR="00D13D33">
        <w:rPr>
          <w:rFonts w:ascii="Simplified Arabic" w:hAnsi="Simplified Arabic" w:cs="Simplified Arabic" w:hint="cs"/>
          <w:sz w:val="28"/>
          <w:szCs w:val="28"/>
          <w:rtl/>
          <w:lang w:bidi="ar-SY"/>
        </w:rPr>
        <w:t xml:space="preserve"> لعلاقة </w:t>
      </w:r>
      <w:r w:rsidR="00D13D33" w:rsidRPr="00635642">
        <w:rPr>
          <w:rFonts w:asciiTheme="majorBidi" w:hAnsiTheme="majorBidi" w:cstheme="majorBidi"/>
          <w:sz w:val="28"/>
          <w:szCs w:val="28"/>
          <w:lang w:bidi="ar-SY"/>
        </w:rPr>
        <w:t>COD</w:t>
      </w:r>
      <w:r w:rsidR="00D13D33">
        <w:rPr>
          <w:rFonts w:ascii="Simplified Arabic" w:hAnsi="Simplified Arabic" w:cs="Simplified Arabic" w:hint="cs"/>
          <w:sz w:val="28"/>
          <w:szCs w:val="28"/>
          <w:rtl/>
        </w:rPr>
        <w:t xml:space="preserve"> مع كفاءة المعالجة البيولوجية</w:t>
      </w:r>
      <w:r w:rsidR="00635642">
        <w:rPr>
          <w:rFonts w:ascii="Simplified Arabic" w:hAnsi="Simplified Arabic" w:cs="Simplified Arabic" w:hint="cs"/>
          <w:sz w:val="28"/>
          <w:szCs w:val="28"/>
          <w:rtl/>
          <w:lang w:bidi="ar-SY"/>
        </w:rPr>
        <w:t>:</w:t>
      </w:r>
    </w:p>
    <w:p w:rsidR="0092313E" w:rsidRPr="0092313E" w:rsidRDefault="0092313E" w:rsidP="0092313E">
      <w:pPr>
        <w:keepNext/>
      </w:pPr>
      <w:r w:rsidRPr="0092313E">
        <w:rPr>
          <w:noProof/>
        </w:rPr>
        <w:drawing>
          <wp:inline distT="0" distB="0" distL="0" distR="0" wp14:anchorId="22236A51" wp14:editId="43B276F3">
            <wp:extent cx="5276850" cy="3124200"/>
            <wp:effectExtent l="0" t="0" r="19050" b="19050"/>
            <wp:docPr id="97" name="مخطط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2313E" w:rsidRPr="00D13D33" w:rsidRDefault="00DA535A" w:rsidP="006E7A2A">
      <w:pPr>
        <w:spacing w:line="240" w:lineRule="auto"/>
        <w:jc w:val="center"/>
        <w:rPr>
          <w:rFonts w:asciiTheme="majorBidi" w:hAnsiTheme="majorBidi" w:cstheme="majorBidi"/>
          <w:b/>
          <w:bCs/>
          <w:sz w:val="24"/>
          <w:szCs w:val="24"/>
          <w:rtl/>
          <w:lang w:bidi="ar-SY"/>
        </w:rPr>
      </w:pPr>
      <w:r>
        <w:rPr>
          <w:rFonts w:ascii="Simplified Arabic" w:hAnsi="Simplified Arabic" w:cs="Simplified Arabic"/>
          <w:b/>
          <w:bCs/>
          <w:sz w:val="24"/>
          <w:szCs w:val="24"/>
          <w:rtl/>
          <w:lang w:bidi="ar-SY"/>
        </w:rPr>
        <w:t>الشكل</w:t>
      </w:r>
      <w:r w:rsidR="0092313E" w:rsidRPr="00D13D33">
        <w:rPr>
          <w:rFonts w:ascii="Simplified Arabic" w:hAnsi="Simplified Arabic" w:cs="Simplified Arabic"/>
          <w:b/>
          <w:bCs/>
          <w:sz w:val="24"/>
          <w:szCs w:val="24"/>
          <w:rtl/>
          <w:lang w:bidi="ar-SY"/>
        </w:rPr>
        <w:t xml:space="preserve"> (</w:t>
      </w:r>
      <w:r w:rsidR="006E7A2A">
        <w:rPr>
          <w:rFonts w:ascii="Simplified Arabic" w:hAnsi="Simplified Arabic" w:cs="Simplified Arabic" w:hint="cs"/>
          <w:b/>
          <w:bCs/>
          <w:sz w:val="24"/>
          <w:szCs w:val="24"/>
          <w:rtl/>
          <w:lang w:bidi="ar-SY"/>
        </w:rPr>
        <w:t>4</w:t>
      </w:r>
      <w:r w:rsidR="0092313E" w:rsidRPr="00D13D33">
        <w:rPr>
          <w:rFonts w:ascii="Simplified Arabic" w:hAnsi="Simplified Arabic" w:cs="Simplified Arabic"/>
          <w:b/>
          <w:bCs/>
          <w:sz w:val="24"/>
          <w:szCs w:val="24"/>
          <w:rtl/>
          <w:lang w:bidi="ar-SY"/>
        </w:rPr>
        <w:t>-</w:t>
      </w:r>
      <w:r w:rsidR="004219D9" w:rsidRPr="00D13D33">
        <w:rPr>
          <w:rFonts w:ascii="Simplified Arabic" w:hAnsi="Simplified Arabic" w:cs="Simplified Arabic" w:hint="cs"/>
          <w:b/>
          <w:bCs/>
          <w:sz w:val="24"/>
          <w:szCs w:val="24"/>
          <w:rtl/>
          <w:lang w:bidi="ar-SY"/>
        </w:rPr>
        <w:t>5</w:t>
      </w:r>
      <w:r w:rsidR="0092313E" w:rsidRPr="00D13D33">
        <w:rPr>
          <w:rFonts w:ascii="Simplified Arabic" w:hAnsi="Simplified Arabic" w:cs="Simplified Arabic"/>
          <w:b/>
          <w:bCs/>
          <w:sz w:val="24"/>
          <w:szCs w:val="24"/>
          <w:rtl/>
          <w:lang w:bidi="ar-SY"/>
        </w:rPr>
        <w:t>): العلاقة بين</w:t>
      </w:r>
      <w:r w:rsidR="0092313E" w:rsidRPr="00D13D33">
        <w:rPr>
          <w:rFonts w:asciiTheme="majorBidi" w:hAnsiTheme="majorBidi" w:cstheme="majorBidi" w:hint="cs"/>
          <w:b/>
          <w:bCs/>
          <w:sz w:val="24"/>
          <w:szCs w:val="24"/>
          <w:rtl/>
          <w:lang w:bidi="ar-SY"/>
        </w:rPr>
        <w:t xml:space="preserve"> </w:t>
      </w:r>
      <w:r w:rsidR="0092313E" w:rsidRPr="00D13D33">
        <w:rPr>
          <w:rFonts w:asciiTheme="majorBidi" w:hAnsiTheme="majorBidi" w:cstheme="majorBidi"/>
          <w:b/>
          <w:bCs/>
          <w:sz w:val="24"/>
          <w:szCs w:val="24"/>
          <w:lang w:bidi="ar-SY"/>
        </w:rPr>
        <w:t>BOD</w:t>
      </w:r>
      <w:r w:rsidR="0092313E" w:rsidRPr="00D13D33">
        <w:rPr>
          <w:rFonts w:asciiTheme="majorBidi" w:hAnsiTheme="majorBidi" w:cstheme="majorBidi"/>
          <w:b/>
          <w:bCs/>
          <w:sz w:val="24"/>
          <w:szCs w:val="24"/>
          <w:vertAlign w:val="subscript"/>
          <w:lang w:bidi="ar-SY"/>
        </w:rPr>
        <w:t>5</w:t>
      </w:r>
      <w:r w:rsidR="0092313E" w:rsidRPr="00D13D33">
        <w:rPr>
          <w:rFonts w:asciiTheme="majorBidi" w:hAnsiTheme="majorBidi" w:cstheme="majorBidi"/>
          <w:b/>
          <w:bCs/>
          <w:sz w:val="24"/>
          <w:szCs w:val="24"/>
          <w:lang w:bidi="ar-SY"/>
        </w:rPr>
        <w:t xml:space="preserve"> </w:t>
      </w:r>
      <w:r w:rsidR="0092313E" w:rsidRPr="00D13D33">
        <w:rPr>
          <w:rFonts w:asciiTheme="majorBidi" w:hAnsiTheme="majorBidi" w:cstheme="majorBidi" w:hint="cs"/>
          <w:b/>
          <w:bCs/>
          <w:sz w:val="24"/>
          <w:szCs w:val="24"/>
          <w:rtl/>
          <w:lang w:bidi="ar-SY"/>
        </w:rPr>
        <w:t xml:space="preserve"> </w:t>
      </w:r>
      <w:r w:rsidR="0092313E" w:rsidRPr="00D13D33">
        <w:rPr>
          <w:rFonts w:ascii="Simplified Arabic" w:hAnsi="Simplified Arabic" w:cs="Simplified Arabic"/>
          <w:b/>
          <w:bCs/>
          <w:sz w:val="24"/>
          <w:szCs w:val="24"/>
          <w:rtl/>
          <w:lang w:bidi="ar-SY"/>
        </w:rPr>
        <w:t xml:space="preserve">للمياه المعالجة أولياً وكفاءة </w:t>
      </w:r>
      <w:r w:rsidR="0092313E" w:rsidRPr="00D13D33">
        <w:rPr>
          <w:rFonts w:ascii="Simplified Arabic" w:hAnsi="Simplified Arabic" w:cs="Simplified Arabic" w:hint="cs"/>
          <w:b/>
          <w:bCs/>
          <w:sz w:val="24"/>
          <w:szCs w:val="24"/>
          <w:rtl/>
          <w:lang w:bidi="ar-SY"/>
        </w:rPr>
        <w:t>المعالجة/</w:t>
      </w:r>
      <w:r w:rsidR="00D80380">
        <w:rPr>
          <w:rFonts w:asciiTheme="majorBidi" w:hAnsiTheme="majorBidi" w:cstheme="majorBidi" w:hint="cs"/>
          <w:b/>
          <w:bCs/>
          <w:sz w:val="24"/>
          <w:szCs w:val="24"/>
          <w:rtl/>
          <w:lang w:bidi="ar-SY"/>
        </w:rPr>
        <w:t>كانون</w:t>
      </w:r>
      <w:r w:rsidR="0092313E" w:rsidRPr="00D13D33">
        <w:rPr>
          <w:rFonts w:asciiTheme="majorBidi" w:hAnsiTheme="majorBidi" w:cstheme="majorBidi" w:hint="cs"/>
          <w:b/>
          <w:bCs/>
          <w:sz w:val="24"/>
          <w:szCs w:val="24"/>
          <w:rtl/>
          <w:lang w:bidi="ar-SY"/>
        </w:rPr>
        <w:t xml:space="preserve"> </w:t>
      </w:r>
      <w:r w:rsidR="00D80380">
        <w:rPr>
          <w:rFonts w:asciiTheme="majorBidi" w:hAnsiTheme="majorBidi" w:cstheme="majorBidi" w:hint="cs"/>
          <w:b/>
          <w:bCs/>
          <w:sz w:val="24"/>
          <w:szCs w:val="24"/>
          <w:rtl/>
          <w:lang w:bidi="ar-SY"/>
        </w:rPr>
        <w:t>الثاني</w:t>
      </w:r>
      <w:r w:rsidR="0092313E" w:rsidRPr="00D13D33">
        <w:rPr>
          <w:rFonts w:asciiTheme="majorBidi" w:hAnsiTheme="majorBidi" w:cstheme="majorBidi" w:hint="cs"/>
          <w:b/>
          <w:bCs/>
          <w:sz w:val="24"/>
          <w:szCs w:val="24"/>
          <w:rtl/>
          <w:lang w:bidi="ar-SY"/>
        </w:rPr>
        <w:t xml:space="preserve"> (2007-2011)/</w:t>
      </w:r>
    </w:p>
    <w:p w:rsidR="0092313E" w:rsidRPr="0092313E" w:rsidRDefault="0092313E" w:rsidP="0092313E">
      <w:pPr>
        <w:keepNext/>
      </w:pPr>
      <w:r w:rsidRPr="0092313E">
        <w:rPr>
          <w:noProof/>
        </w:rPr>
        <w:drawing>
          <wp:inline distT="0" distB="0" distL="0" distR="0" wp14:anchorId="308A13BB" wp14:editId="3C23C367">
            <wp:extent cx="5276850" cy="3581400"/>
            <wp:effectExtent l="0" t="0" r="19050" b="19050"/>
            <wp:docPr id="98" name="مخطط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2313E" w:rsidRPr="00321D68" w:rsidRDefault="00DA535A" w:rsidP="00321D68">
      <w:pPr>
        <w:spacing w:line="240" w:lineRule="auto"/>
        <w:jc w:val="center"/>
        <w:rPr>
          <w:b/>
          <w:bCs/>
          <w:sz w:val="24"/>
          <w:szCs w:val="24"/>
          <w:rtl/>
          <w:lang w:bidi="ar-SY"/>
        </w:rPr>
      </w:pPr>
      <w:r>
        <w:rPr>
          <w:rFonts w:ascii="Simplified Arabic" w:hAnsi="Simplified Arabic" w:cs="Simplified Arabic" w:hint="cs"/>
          <w:b/>
          <w:bCs/>
          <w:sz w:val="24"/>
          <w:szCs w:val="24"/>
          <w:rtl/>
          <w:lang w:bidi="ar-SY"/>
        </w:rPr>
        <w:t>الشكل</w:t>
      </w:r>
      <w:r w:rsidR="0092313E" w:rsidRPr="00D13D33">
        <w:rPr>
          <w:rFonts w:ascii="Simplified Arabic" w:hAnsi="Simplified Arabic" w:cs="Simplified Arabic" w:hint="cs"/>
          <w:b/>
          <w:bCs/>
          <w:sz w:val="24"/>
          <w:szCs w:val="24"/>
          <w:rtl/>
          <w:lang w:bidi="ar-SY"/>
        </w:rPr>
        <w:t xml:space="preserve"> (</w:t>
      </w:r>
      <w:r w:rsidR="00350886">
        <w:rPr>
          <w:rFonts w:ascii="Simplified Arabic" w:hAnsi="Simplified Arabic" w:cs="Simplified Arabic" w:hint="cs"/>
          <w:b/>
          <w:bCs/>
          <w:sz w:val="24"/>
          <w:szCs w:val="24"/>
          <w:rtl/>
          <w:lang w:bidi="ar-SY"/>
        </w:rPr>
        <w:t>4</w:t>
      </w:r>
      <w:r w:rsidR="0092313E" w:rsidRPr="00D13D33">
        <w:rPr>
          <w:rFonts w:ascii="Simplified Arabic" w:hAnsi="Simplified Arabic" w:cs="Simplified Arabic" w:hint="cs"/>
          <w:b/>
          <w:bCs/>
          <w:sz w:val="24"/>
          <w:szCs w:val="24"/>
          <w:rtl/>
          <w:lang w:bidi="ar-SY"/>
        </w:rPr>
        <w:t>-</w:t>
      </w:r>
      <w:r w:rsidR="0092313E" w:rsidRPr="00D13D33">
        <w:rPr>
          <w:rFonts w:ascii="Simplified Arabic" w:hAnsi="Simplified Arabic" w:cs="Simplified Arabic"/>
          <w:b/>
          <w:bCs/>
          <w:sz w:val="24"/>
          <w:szCs w:val="24"/>
          <w:rtl/>
          <w:lang w:bidi="ar-SY"/>
        </w:rPr>
        <w:t xml:space="preserve"> </w:t>
      </w:r>
      <w:r w:rsidR="004219D9" w:rsidRPr="00D13D33">
        <w:rPr>
          <w:rFonts w:ascii="Simplified Arabic" w:hAnsi="Simplified Arabic" w:cs="Simplified Arabic" w:hint="cs"/>
          <w:b/>
          <w:bCs/>
          <w:sz w:val="24"/>
          <w:szCs w:val="24"/>
          <w:rtl/>
          <w:lang w:bidi="ar-SY"/>
        </w:rPr>
        <w:t>6</w:t>
      </w:r>
      <w:r w:rsidR="0092313E" w:rsidRPr="00D13D33">
        <w:rPr>
          <w:rFonts w:ascii="Simplified Arabic" w:hAnsi="Simplified Arabic" w:cs="Simplified Arabic" w:hint="cs"/>
          <w:b/>
          <w:bCs/>
          <w:sz w:val="24"/>
          <w:szCs w:val="24"/>
          <w:rtl/>
          <w:lang w:bidi="ar-SY"/>
        </w:rPr>
        <w:t>):العلاقة بين</w:t>
      </w:r>
      <w:r w:rsidR="0092313E" w:rsidRPr="00D13D33">
        <w:rPr>
          <w:rFonts w:hint="cs"/>
          <w:b/>
          <w:bCs/>
          <w:sz w:val="18"/>
          <w:szCs w:val="18"/>
          <w:rtl/>
          <w:lang w:bidi="ar-SY"/>
        </w:rPr>
        <w:t xml:space="preserve"> </w:t>
      </w:r>
      <w:r w:rsidR="0092313E" w:rsidRPr="00D13D33">
        <w:rPr>
          <w:rFonts w:asciiTheme="majorBidi" w:hAnsiTheme="majorBidi" w:cstheme="majorBidi"/>
          <w:b/>
          <w:bCs/>
          <w:sz w:val="24"/>
          <w:szCs w:val="24"/>
          <w:lang w:bidi="ar-SY"/>
        </w:rPr>
        <w:t>COD</w:t>
      </w:r>
      <w:r w:rsidR="0092313E" w:rsidRPr="00D13D33">
        <w:rPr>
          <w:rFonts w:hint="cs"/>
          <w:b/>
          <w:bCs/>
          <w:sz w:val="18"/>
          <w:szCs w:val="18"/>
          <w:rtl/>
          <w:lang w:bidi="ar-SY"/>
        </w:rPr>
        <w:t xml:space="preserve"> </w:t>
      </w:r>
      <w:r w:rsidR="0092313E" w:rsidRPr="00D13D33">
        <w:rPr>
          <w:rFonts w:ascii="Simplified Arabic" w:hAnsi="Simplified Arabic" w:cs="Simplified Arabic"/>
          <w:b/>
          <w:bCs/>
          <w:sz w:val="24"/>
          <w:szCs w:val="24"/>
          <w:rtl/>
          <w:lang w:bidi="ar-SY"/>
        </w:rPr>
        <w:t xml:space="preserve">للمياه المعالجة أولياً وكفاءة المعالجة </w:t>
      </w:r>
      <w:r w:rsidR="0092313E" w:rsidRPr="00D13D33">
        <w:rPr>
          <w:rFonts w:ascii="Simplified Arabic" w:hAnsi="Simplified Arabic" w:cs="Simplified Arabic" w:hint="cs"/>
          <w:b/>
          <w:bCs/>
          <w:sz w:val="24"/>
          <w:szCs w:val="24"/>
          <w:rtl/>
          <w:lang w:bidi="ar-SY"/>
        </w:rPr>
        <w:t>/</w:t>
      </w:r>
      <w:r w:rsidR="00D80380" w:rsidRPr="00D13D33">
        <w:rPr>
          <w:rFonts w:ascii="Simplified Arabic" w:hAnsi="Simplified Arabic" w:cs="Simplified Arabic" w:hint="cs"/>
          <w:b/>
          <w:bCs/>
          <w:sz w:val="24"/>
          <w:szCs w:val="24"/>
          <w:rtl/>
          <w:lang w:bidi="ar-SY"/>
        </w:rPr>
        <w:t>ك</w:t>
      </w:r>
      <w:r w:rsidR="00D80380">
        <w:rPr>
          <w:rFonts w:ascii="Simplified Arabic" w:hAnsi="Simplified Arabic" w:cs="Simplified Arabic" w:hint="cs"/>
          <w:b/>
          <w:bCs/>
          <w:sz w:val="24"/>
          <w:szCs w:val="24"/>
          <w:rtl/>
          <w:lang w:bidi="ar-SY"/>
        </w:rPr>
        <w:t>انو</w:t>
      </w:r>
      <w:r w:rsidR="00D80380" w:rsidRPr="00D13D33">
        <w:rPr>
          <w:rFonts w:ascii="Simplified Arabic" w:hAnsi="Simplified Arabic" w:cs="Simplified Arabic" w:hint="cs"/>
          <w:b/>
          <w:bCs/>
          <w:sz w:val="24"/>
          <w:szCs w:val="24"/>
          <w:rtl/>
          <w:lang w:bidi="ar-SY"/>
        </w:rPr>
        <w:t>ن</w:t>
      </w:r>
      <w:r w:rsidR="0092313E" w:rsidRPr="00D13D33">
        <w:rPr>
          <w:rFonts w:ascii="Simplified Arabic" w:hAnsi="Simplified Arabic" w:cs="Simplified Arabic" w:hint="cs"/>
          <w:b/>
          <w:bCs/>
          <w:sz w:val="24"/>
          <w:szCs w:val="24"/>
          <w:rtl/>
          <w:lang w:bidi="ar-SY"/>
        </w:rPr>
        <w:t xml:space="preserve"> </w:t>
      </w:r>
      <w:r w:rsidR="00D80380" w:rsidRPr="00D13D33">
        <w:rPr>
          <w:rFonts w:ascii="Simplified Arabic" w:hAnsi="Simplified Arabic" w:cs="Simplified Arabic" w:hint="cs"/>
          <w:b/>
          <w:bCs/>
          <w:sz w:val="24"/>
          <w:szCs w:val="24"/>
          <w:rtl/>
          <w:lang w:bidi="ar-SY"/>
        </w:rPr>
        <w:t>الث</w:t>
      </w:r>
      <w:r w:rsidR="00D80380">
        <w:rPr>
          <w:rFonts w:ascii="Simplified Arabic" w:hAnsi="Simplified Arabic" w:cs="Simplified Arabic" w:hint="cs"/>
          <w:b/>
          <w:bCs/>
          <w:sz w:val="24"/>
          <w:szCs w:val="24"/>
          <w:rtl/>
          <w:lang w:bidi="ar-SY"/>
        </w:rPr>
        <w:t>اني</w:t>
      </w:r>
      <w:r w:rsidR="0092313E" w:rsidRPr="00D13D33">
        <w:rPr>
          <w:rFonts w:hint="cs"/>
          <w:b/>
          <w:bCs/>
          <w:sz w:val="18"/>
          <w:szCs w:val="18"/>
          <w:rtl/>
          <w:lang w:bidi="ar-SY"/>
        </w:rPr>
        <w:t xml:space="preserve"> </w:t>
      </w:r>
      <w:r w:rsidR="0092313E" w:rsidRPr="00D13D33">
        <w:rPr>
          <w:rFonts w:asciiTheme="majorBidi" w:hAnsiTheme="majorBidi" w:cstheme="majorBidi" w:hint="cs"/>
          <w:b/>
          <w:bCs/>
          <w:sz w:val="24"/>
          <w:szCs w:val="24"/>
          <w:rtl/>
          <w:lang w:bidi="ar-SY"/>
        </w:rPr>
        <w:t>(2007-2011)</w:t>
      </w:r>
      <w:r w:rsidR="0092313E" w:rsidRPr="00D13D33">
        <w:rPr>
          <w:rFonts w:ascii="Simplified Arabic" w:hAnsi="Simplified Arabic" w:cs="Simplified Arabic"/>
          <w:b/>
          <w:bCs/>
          <w:sz w:val="24"/>
          <w:szCs w:val="24"/>
          <w:rtl/>
          <w:lang w:bidi="ar-SY"/>
        </w:rPr>
        <w:t>/</w:t>
      </w:r>
    </w:p>
    <w:p w:rsidR="0092313E" w:rsidRPr="0092313E" w:rsidRDefault="0092313E" w:rsidP="0092313E">
      <w:pPr>
        <w:keepNext/>
      </w:pPr>
      <w:r w:rsidRPr="0092313E">
        <w:rPr>
          <w:noProof/>
        </w:rPr>
        <w:lastRenderedPageBreak/>
        <w:drawing>
          <wp:inline distT="0" distB="0" distL="0" distR="0" wp14:anchorId="430C116C" wp14:editId="41052F41">
            <wp:extent cx="5276850" cy="3324225"/>
            <wp:effectExtent l="0" t="0" r="19050" b="9525"/>
            <wp:docPr id="99" name="مخطط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2313E" w:rsidRPr="00D13D33" w:rsidRDefault="00DA535A" w:rsidP="00321D68">
      <w:pPr>
        <w:spacing w:line="240" w:lineRule="auto"/>
        <w:rPr>
          <w:rFonts w:ascii="Simplified Arabic" w:hAnsi="Simplified Arabic" w:cs="Simplified Arabic"/>
          <w:b/>
          <w:bCs/>
          <w:sz w:val="24"/>
          <w:szCs w:val="24"/>
          <w:rtl/>
          <w:lang w:bidi="ar-SY"/>
        </w:rPr>
      </w:pPr>
      <w:r>
        <w:rPr>
          <w:rFonts w:ascii="Simplified Arabic" w:hAnsi="Simplified Arabic" w:cs="Simplified Arabic" w:hint="cs"/>
          <w:b/>
          <w:bCs/>
          <w:sz w:val="24"/>
          <w:szCs w:val="24"/>
          <w:rtl/>
          <w:lang w:bidi="ar-SY"/>
        </w:rPr>
        <w:t>الشكل</w:t>
      </w:r>
      <w:r w:rsidR="0092313E" w:rsidRPr="00D13D33">
        <w:rPr>
          <w:rFonts w:ascii="Simplified Arabic" w:hAnsi="Simplified Arabic" w:cs="Simplified Arabic"/>
          <w:b/>
          <w:bCs/>
          <w:sz w:val="24"/>
          <w:szCs w:val="24"/>
          <w:rtl/>
          <w:lang w:bidi="ar-SY"/>
        </w:rPr>
        <w:t xml:space="preserve"> </w:t>
      </w:r>
      <w:r w:rsidR="0092313E" w:rsidRPr="00D13D33">
        <w:rPr>
          <w:rFonts w:ascii="Simplified Arabic" w:hAnsi="Simplified Arabic" w:cs="Simplified Arabic" w:hint="cs"/>
          <w:b/>
          <w:bCs/>
          <w:sz w:val="24"/>
          <w:szCs w:val="24"/>
          <w:rtl/>
          <w:lang w:bidi="ar-SY"/>
        </w:rPr>
        <w:t>(</w:t>
      </w:r>
      <w:r w:rsidR="00321D68">
        <w:rPr>
          <w:rFonts w:ascii="Simplified Arabic" w:hAnsi="Simplified Arabic" w:cs="Simplified Arabic" w:hint="cs"/>
          <w:b/>
          <w:bCs/>
          <w:sz w:val="24"/>
          <w:szCs w:val="24"/>
          <w:rtl/>
          <w:lang w:bidi="ar-SY"/>
        </w:rPr>
        <w:t>4</w:t>
      </w:r>
      <w:r w:rsidR="0092313E" w:rsidRPr="00D13D33">
        <w:rPr>
          <w:rFonts w:ascii="Simplified Arabic" w:hAnsi="Simplified Arabic" w:cs="Simplified Arabic" w:hint="cs"/>
          <w:b/>
          <w:bCs/>
          <w:sz w:val="24"/>
          <w:szCs w:val="24"/>
          <w:rtl/>
          <w:lang w:bidi="ar-SY"/>
        </w:rPr>
        <w:t>-</w:t>
      </w:r>
      <w:r w:rsidR="00102D9D" w:rsidRPr="00D13D33">
        <w:rPr>
          <w:rFonts w:ascii="Simplified Arabic" w:hAnsi="Simplified Arabic" w:cs="Simplified Arabic" w:hint="cs"/>
          <w:b/>
          <w:bCs/>
          <w:sz w:val="24"/>
          <w:szCs w:val="24"/>
          <w:rtl/>
          <w:lang w:bidi="ar-SY"/>
        </w:rPr>
        <w:t>7</w:t>
      </w:r>
      <w:r w:rsidR="0092313E" w:rsidRPr="00D13D33">
        <w:rPr>
          <w:rFonts w:ascii="Simplified Arabic" w:hAnsi="Simplified Arabic" w:cs="Simplified Arabic" w:hint="cs"/>
          <w:b/>
          <w:bCs/>
          <w:sz w:val="24"/>
          <w:szCs w:val="24"/>
          <w:rtl/>
          <w:lang w:bidi="ar-SY"/>
        </w:rPr>
        <w:t>):</w:t>
      </w:r>
      <w:r w:rsidR="0092313E" w:rsidRPr="00D13D33">
        <w:rPr>
          <w:rFonts w:ascii="Simplified Arabic" w:hAnsi="Simplified Arabic" w:cs="Simplified Arabic"/>
          <w:b/>
          <w:bCs/>
          <w:sz w:val="24"/>
          <w:szCs w:val="24"/>
          <w:rtl/>
          <w:lang w:bidi="ar-SY"/>
        </w:rPr>
        <w:t xml:space="preserve"> العلاقة بين</w:t>
      </w:r>
      <w:r w:rsidR="0092313E" w:rsidRPr="00D13D33">
        <w:rPr>
          <w:rFonts w:asciiTheme="majorBidi" w:hAnsiTheme="majorBidi" w:cstheme="majorBidi"/>
          <w:b/>
          <w:bCs/>
          <w:sz w:val="24"/>
          <w:szCs w:val="24"/>
          <w:lang w:bidi="ar-SY"/>
        </w:rPr>
        <w:t>BOD</w:t>
      </w:r>
      <w:r w:rsidR="0092313E" w:rsidRPr="00D13D33">
        <w:rPr>
          <w:rFonts w:asciiTheme="majorBidi" w:hAnsiTheme="majorBidi" w:cstheme="majorBidi"/>
          <w:b/>
          <w:bCs/>
          <w:sz w:val="24"/>
          <w:szCs w:val="24"/>
          <w:vertAlign w:val="subscript"/>
          <w:lang w:bidi="ar-SY"/>
        </w:rPr>
        <w:t>5</w:t>
      </w:r>
      <w:r w:rsidR="0092313E" w:rsidRPr="00D13D33">
        <w:rPr>
          <w:rFonts w:asciiTheme="majorBidi" w:hAnsiTheme="majorBidi" w:cstheme="majorBidi"/>
          <w:b/>
          <w:bCs/>
          <w:sz w:val="24"/>
          <w:szCs w:val="24"/>
          <w:lang w:bidi="ar-SY"/>
        </w:rPr>
        <w:t xml:space="preserve"> </w:t>
      </w:r>
      <w:r w:rsidR="0092313E" w:rsidRPr="00D13D33">
        <w:rPr>
          <w:rFonts w:asciiTheme="majorBidi" w:hAnsiTheme="majorBidi" w:cstheme="majorBidi" w:hint="cs"/>
          <w:b/>
          <w:bCs/>
          <w:sz w:val="24"/>
          <w:szCs w:val="24"/>
          <w:rtl/>
          <w:lang w:bidi="ar-SY"/>
        </w:rPr>
        <w:t xml:space="preserve"> </w:t>
      </w:r>
      <w:r w:rsidR="0092313E" w:rsidRPr="00D13D33">
        <w:rPr>
          <w:rFonts w:ascii="Simplified Arabic" w:hAnsi="Simplified Arabic" w:cs="Simplified Arabic"/>
          <w:b/>
          <w:bCs/>
          <w:sz w:val="24"/>
          <w:szCs w:val="24"/>
          <w:rtl/>
          <w:lang w:bidi="ar-SY"/>
        </w:rPr>
        <w:t xml:space="preserve">للمياه المعالجة أولياً وكفاءة المعالجة </w:t>
      </w:r>
      <w:r w:rsidR="0092313E" w:rsidRPr="00D13D33">
        <w:rPr>
          <w:rFonts w:ascii="Simplified Arabic" w:hAnsi="Simplified Arabic" w:cs="Simplified Arabic" w:hint="cs"/>
          <w:b/>
          <w:bCs/>
          <w:sz w:val="24"/>
          <w:szCs w:val="24"/>
          <w:rtl/>
          <w:lang w:bidi="ar-SY"/>
        </w:rPr>
        <w:t>/</w:t>
      </w:r>
      <w:r w:rsidR="00D80380" w:rsidRPr="00D13D33">
        <w:rPr>
          <w:rFonts w:ascii="Simplified Arabic" w:hAnsi="Simplified Arabic" w:cs="Simplified Arabic" w:hint="cs"/>
          <w:b/>
          <w:bCs/>
          <w:sz w:val="24"/>
          <w:szCs w:val="24"/>
          <w:rtl/>
          <w:lang w:bidi="ar-SY"/>
        </w:rPr>
        <w:t>ك</w:t>
      </w:r>
      <w:r w:rsidR="00D80380">
        <w:rPr>
          <w:rFonts w:ascii="Simplified Arabic" w:hAnsi="Simplified Arabic" w:cs="Simplified Arabic" w:hint="cs"/>
          <w:b/>
          <w:bCs/>
          <w:sz w:val="24"/>
          <w:szCs w:val="24"/>
          <w:rtl/>
          <w:lang w:bidi="ar-SY"/>
        </w:rPr>
        <w:t>انو</w:t>
      </w:r>
      <w:r w:rsidR="00D80380" w:rsidRPr="00D13D33">
        <w:rPr>
          <w:rFonts w:ascii="Simplified Arabic" w:hAnsi="Simplified Arabic" w:cs="Simplified Arabic" w:hint="cs"/>
          <w:b/>
          <w:bCs/>
          <w:sz w:val="24"/>
          <w:szCs w:val="24"/>
          <w:rtl/>
          <w:lang w:bidi="ar-SY"/>
        </w:rPr>
        <w:t>ن</w:t>
      </w:r>
      <w:r w:rsidR="0092313E" w:rsidRPr="00D13D33">
        <w:rPr>
          <w:rFonts w:ascii="Simplified Arabic" w:hAnsi="Simplified Arabic" w:cs="Simplified Arabic" w:hint="cs"/>
          <w:b/>
          <w:bCs/>
          <w:sz w:val="24"/>
          <w:szCs w:val="24"/>
          <w:rtl/>
          <w:lang w:bidi="ar-SY"/>
        </w:rPr>
        <w:t xml:space="preserve"> </w:t>
      </w:r>
      <w:r w:rsidR="00D80380" w:rsidRPr="00D13D33">
        <w:rPr>
          <w:rFonts w:ascii="Simplified Arabic" w:hAnsi="Simplified Arabic" w:cs="Simplified Arabic" w:hint="cs"/>
          <w:b/>
          <w:bCs/>
          <w:sz w:val="24"/>
          <w:szCs w:val="24"/>
          <w:rtl/>
          <w:lang w:bidi="ar-SY"/>
        </w:rPr>
        <w:t>الث</w:t>
      </w:r>
      <w:r w:rsidR="00D80380">
        <w:rPr>
          <w:rFonts w:ascii="Simplified Arabic" w:hAnsi="Simplified Arabic" w:cs="Simplified Arabic" w:hint="cs"/>
          <w:b/>
          <w:bCs/>
          <w:sz w:val="24"/>
          <w:szCs w:val="24"/>
          <w:rtl/>
          <w:lang w:bidi="ar-SY"/>
        </w:rPr>
        <w:t>اني</w:t>
      </w:r>
      <w:r w:rsidR="0092313E" w:rsidRPr="00D13D33">
        <w:rPr>
          <w:rFonts w:asciiTheme="majorBidi" w:hAnsiTheme="majorBidi" w:cstheme="majorBidi" w:hint="cs"/>
          <w:b/>
          <w:bCs/>
          <w:sz w:val="24"/>
          <w:szCs w:val="24"/>
          <w:rtl/>
          <w:lang w:bidi="ar-SY"/>
        </w:rPr>
        <w:t xml:space="preserve"> (2012-2015)</w:t>
      </w:r>
      <w:r w:rsidR="0092313E" w:rsidRPr="00D13D33">
        <w:rPr>
          <w:rFonts w:ascii="Simplified Arabic" w:hAnsi="Simplified Arabic" w:cs="Simplified Arabic" w:hint="cs"/>
          <w:b/>
          <w:bCs/>
          <w:sz w:val="24"/>
          <w:szCs w:val="24"/>
          <w:rtl/>
          <w:lang w:bidi="ar-SY"/>
        </w:rPr>
        <w:t>/</w:t>
      </w:r>
    </w:p>
    <w:p w:rsidR="0092313E" w:rsidRPr="0092313E" w:rsidRDefault="0092313E" w:rsidP="0092313E">
      <w:pPr>
        <w:keepNext/>
      </w:pPr>
      <w:r w:rsidRPr="0092313E">
        <w:rPr>
          <w:noProof/>
        </w:rPr>
        <w:drawing>
          <wp:inline distT="0" distB="0" distL="0" distR="0" wp14:anchorId="7EF2B457" wp14:editId="3FFD64BE">
            <wp:extent cx="5276850" cy="3667125"/>
            <wp:effectExtent l="0" t="0" r="19050" b="9525"/>
            <wp:docPr id="100" name="مخطط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2313E" w:rsidRPr="00D13D33" w:rsidRDefault="00DA535A" w:rsidP="00321D68">
      <w:pPr>
        <w:spacing w:line="240" w:lineRule="auto"/>
        <w:rPr>
          <w:rFonts w:ascii="Simplified Arabic" w:hAnsi="Simplified Arabic" w:cs="Simplified Arabic"/>
          <w:b/>
          <w:bCs/>
          <w:sz w:val="24"/>
          <w:szCs w:val="24"/>
          <w:rtl/>
          <w:lang w:bidi="ar-SY"/>
        </w:rPr>
      </w:pPr>
      <w:r>
        <w:rPr>
          <w:rFonts w:ascii="Simplified Arabic" w:hAnsi="Simplified Arabic" w:cs="Simplified Arabic" w:hint="cs"/>
          <w:b/>
          <w:bCs/>
          <w:sz w:val="24"/>
          <w:szCs w:val="24"/>
          <w:rtl/>
          <w:lang w:bidi="ar-SY"/>
        </w:rPr>
        <w:t>الشكل</w:t>
      </w:r>
      <w:r w:rsidR="0092313E" w:rsidRPr="00D13D33">
        <w:rPr>
          <w:rFonts w:ascii="Simplified Arabic" w:hAnsi="Simplified Arabic" w:cs="Simplified Arabic" w:hint="cs"/>
          <w:b/>
          <w:bCs/>
          <w:sz w:val="24"/>
          <w:szCs w:val="24"/>
          <w:rtl/>
          <w:lang w:bidi="ar-SY"/>
        </w:rPr>
        <w:t xml:space="preserve"> (</w:t>
      </w:r>
      <w:r w:rsidR="00321D68">
        <w:rPr>
          <w:rFonts w:ascii="Simplified Arabic" w:hAnsi="Simplified Arabic" w:cs="Simplified Arabic" w:hint="cs"/>
          <w:b/>
          <w:bCs/>
          <w:sz w:val="24"/>
          <w:szCs w:val="24"/>
          <w:rtl/>
          <w:lang w:bidi="ar-SY"/>
        </w:rPr>
        <w:t>4</w:t>
      </w:r>
      <w:r w:rsidR="0092313E" w:rsidRPr="00D13D33">
        <w:rPr>
          <w:rFonts w:ascii="Simplified Arabic" w:hAnsi="Simplified Arabic" w:cs="Simplified Arabic" w:hint="cs"/>
          <w:b/>
          <w:bCs/>
          <w:sz w:val="24"/>
          <w:szCs w:val="24"/>
          <w:rtl/>
          <w:lang w:bidi="ar-SY"/>
        </w:rPr>
        <w:t>-</w:t>
      </w:r>
      <w:r w:rsidR="0092313E" w:rsidRPr="00D13D33">
        <w:rPr>
          <w:rFonts w:ascii="Simplified Arabic" w:hAnsi="Simplified Arabic" w:cs="Simplified Arabic"/>
          <w:b/>
          <w:bCs/>
          <w:sz w:val="24"/>
          <w:szCs w:val="24"/>
          <w:rtl/>
          <w:lang w:bidi="ar-SY"/>
        </w:rPr>
        <w:t xml:space="preserve"> </w:t>
      </w:r>
      <w:r w:rsidR="00102D9D" w:rsidRPr="00D13D33">
        <w:rPr>
          <w:rFonts w:ascii="Simplified Arabic" w:hAnsi="Simplified Arabic" w:cs="Simplified Arabic" w:hint="cs"/>
          <w:b/>
          <w:bCs/>
          <w:sz w:val="24"/>
          <w:szCs w:val="24"/>
          <w:rtl/>
          <w:lang w:bidi="ar-SY"/>
        </w:rPr>
        <w:t>8</w:t>
      </w:r>
      <w:r w:rsidR="0092313E" w:rsidRPr="00D13D33">
        <w:rPr>
          <w:rFonts w:ascii="Simplified Arabic" w:hAnsi="Simplified Arabic" w:cs="Simplified Arabic" w:hint="cs"/>
          <w:b/>
          <w:bCs/>
          <w:sz w:val="24"/>
          <w:szCs w:val="24"/>
          <w:rtl/>
          <w:lang w:bidi="ar-SY"/>
        </w:rPr>
        <w:t>): العلاقة بين</w:t>
      </w:r>
      <w:r w:rsidR="0092313E" w:rsidRPr="00D13D33">
        <w:rPr>
          <w:rFonts w:hint="cs"/>
          <w:b/>
          <w:bCs/>
          <w:sz w:val="18"/>
          <w:szCs w:val="18"/>
          <w:rtl/>
          <w:lang w:bidi="ar-SY"/>
        </w:rPr>
        <w:t xml:space="preserve"> </w:t>
      </w:r>
      <w:r w:rsidR="0092313E" w:rsidRPr="00D13D33">
        <w:rPr>
          <w:rFonts w:asciiTheme="majorBidi" w:hAnsiTheme="majorBidi" w:cstheme="majorBidi"/>
          <w:b/>
          <w:bCs/>
          <w:sz w:val="24"/>
          <w:szCs w:val="24"/>
          <w:lang w:bidi="ar-SY"/>
        </w:rPr>
        <w:t>COD</w:t>
      </w:r>
      <w:r w:rsidR="0092313E" w:rsidRPr="00D13D33">
        <w:rPr>
          <w:rFonts w:hint="cs"/>
          <w:b/>
          <w:bCs/>
          <w:sz w:val="18"/>
          <w:szCs w:val="18"/>
          <w:rtl/>
          <w:lang w:bidi="ar-SY"/>
        </w:rPr>
        <w:t xml:space="preserve"> </w:t>
      </w:r>
      <w:r w:rsidR="0092313E" w:rsidRPr="00D13D33">
        <w:rPr>
          <w:rFonts w:ascii="Simplified Arabic" w:hAnsi="Simplified Arabic" w:cs="Simplified Arabic"/>
          <w:b/>
          <w:bCs/>
          <w:sz w:val="24"/>
          <w:szCs w:val="24"/>
          <w:rtl/>
          <w:lang w:bidi="ar-SY"/>
        </w:rPr>
        <w:t xml:space="preserve">للمياه المعالجة أولياً وكفاءة المعالجة </w:t>
      </w:r>
      <w:r w:rsidR="0092313E" w:rsidRPr="00D13D33">
        <w:rPr>
          <w:rFonts w:ascii="Simplified Arabic" w:hAnsi="Simplified Arabic" w:cs="Simplified Arabic" w:hint="cs"/>
          <w:b/>
          <w:bCs/>
          <w:sz w:val="24"/>
          <w:szCs w:val="24"/>
          <w:rtl/>
          <w:lang w:bidi="ar-SY"/>
        </w:rPr>
        <w:t>/</w:t>
      </w:r>
      <w:r w:rsidR="00D80380" w:rsidRPr="00D13D33">
        <w:rPr>
          <w:rFonts w:ascii="Simplified Arabic" w:hAnsi="Simplified Arabic" w:cs="Simplified Arabic" w:hint="cs"/>
          <w:b/>
          <w:bCs/>
          <w:sz w:val="24"/>
          <w:szCs w:val="24"/>
          <w:rtl/>
          <w:lang w:bidi="ar-SY"/>
        </w:rPr>
        <w:t>ك</w:t>
      </w:r>
      <w:r w:rsidR="00D80380">
        <w:rPr>
          <w:rFonts w:ascii="Simplified Arabic" w:hAnsi="Simplified Arabic" w:cs="Simplified Arabic" w:hint="cs"/>
          <w:b/>
          <w:bCs/>
          <w:sz w:val="24"/>
          <w:szCs w:val="24"/>
          <w:rtl/>
          <w:lang w:bidi="ar-SY"/>
        </w:rPr>
        <w:t>انو</w:t>
      </w:r>
      <w:r w:rsidR="00D80380" w:rsidRPr="00D13D33">
        <w:rPr>
          <w:rFonts w:ascii="Simplified Arabic" w:hAnsi="Simplified Arabic" w:cs="Simplified Arabic" w:hint="cs"/>
          <w:b/>
          <w:bCs/>
          <w:sz w:val="24"/>
          <w:szCs w:val="24"/>
          <w:rtl/>
          <w:lang w:bidi="ar-SY"/>
        </w:rPr>
        <w:t>ن</w:t>
      </w:r>
      <w:r w:rsidR="0092313E" w:rsidRPr="00D13D33">
        <w:rPr>
          <w:rFonts w:ascii="Simplified Arabic" w:hAnsi="Simplified Arabic" w:cs="Simplified Arabic" w:hint="cs"/>
          <w:b/>
          <w:bCs/>
          <w:sz w:val="24"/>
          <w:szCs w:val="24"/>
          <w:rtl/>
          <w:lang w:bidi="ar-SY"/>
        </w:rPr>
        <w:t xml:space="preserve"> </w:t>
      </w:r>
      <w:r w:rsidR="00D80380" w:rsidRPr="00D13D33">
        <w:rPr>
          <w:rFonts w:ascii="Simplified Arabic" w:hAnsi="Simplified Arabic" w:cs="Simplified Arabic" w:hint="cs"/>
          <w:b/>
          <w:bCs/>
          <w:sz w:val="24"/>
          <w:szCs w:val="24"/>
          <w:rtl/>
          <w:lang w:bidi="ar-SY"/>
        </w:rPr>
        <w:t>الث</w:t>
      </w:r>
      <w:r w:rsidR="00D80380">
        <w:rPr>
          <w:rFonts w:ascii="Simplified Arabic" w:hAnsi="Simplified Arabic" w:cs="Simplified Arabic" w:hint="cs"/>
          <w:b/>
          <w:bCs/>
          <w:sz w:val="24"/>
          <w:szCs w:val="24"/>
          <w:rtl/>
          <w:lang w:bidi="ar-SY"/>
        </w:rPr>
        <w:t>اني</w:t>
      </w:r>
      <w:r w:rsidR="0092313E" w:rsidRPr="00D13D33">
        <w:rPr>
          <w:rFonts w:hint="cs"/>
          <w:b/>
          <w:bCs/>
          <w:sz w:val="18"/>
          <w:szCs w:val="18"/>
          <w:rtl/>
          <w:lang w:bidi="ar-SY"/>
        </w:rPr>
        <w:t xml:space="preserve"> </w:t>
      </w:r>
      <w:r w:rsidR="0092313E" w:rsidRPr="00D13D33">
        <w:rPr>
          <w:rFonts w:asciiTheme="majorBidi" w:hAnsiTheme="majorBidi" w:cstheme="majorBidi" w:hint="cs"/>
          <w:b/>
          <w:bCs/>
          <w:sz w:val="24"/>
          <w:szCs w:val="24"/>
          <w:rtl/>
          <w:lang w:bidi="ar-SY"/>
        </w:rPr>
        <w:t>(2012-2015)</w:t>
      </w:r>
      <w:r w:rsidR="0092313E" w:rsidRPr="00D13D33">
        <w:rPr>
          <w:rFonts w:ascii="Simplified Arabic" w:hAnsi="Simplified Arabic" w:cs="Simplified Arabic" w:hint="cs"/>
          <w:b/>
          <w:bCs/>
          <w:sz w:val="24"/>
          <w:szCs w:val="24"/>
          <w:rtl/>
          <w:lang w:bidi="ar-SY"/>
        </w:rPr>
        <w:t>/</w:t>
      </w:r>
    </w:p>
    <w:p w:rsidR="0092313E" w:rsidRPr="0092313E" w:rsidRDefault="0092313E" w:rsidP="0092313E">
      <w:pPr>
        <w:rPr>
          <w:rtl/>
          <w:lang w:bidi="ar-SY"/>
        </w:rPr>
      </w:pPr>
    </w:p>
    <w:p w:rsidR="0092313E" w:rsidRPr="0092313E" w:rsidRDefault="0092313E" w:rsidP="0092313E">
      <w:pPr>
        <w:keepNext/>
      </w:pPr>
      <w:r w:rsidRPr="0092313E">
        <w:rPr>
          <w:noProof/>
        </w:rPr>
        <w:lastRenderedPageBreak/>
        <w:drawing>
          <wp:inline distT="0" distB="0" distL="0" distR="0" wp14:anchorId="770E9F84" wp14:editId="070A8AA2">
            <wp:extent cx="5276850" cy="3390900"/>
            <wp:effectExtent l="0" t="0" r="19050" b="19050"/>
            <wp:docPr id="101" name="مخطط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2313E" w:rsidRPr="0092313E" w:rsidRDefault="00DA535A" w:rsidP="00321D68">
      <w:pPr>
        <w:spacing w:line="240" w:lineRule="auto"/>
        <w:rPr>
          <w:rFonts w:ascii="Simplified Arabic" w:hAnsi="Simplified Arabic" w:cs="Simplified Arabic"/>
          <w:b/>
          <w:bCs/>
          <w:color w:val="4F81BD" w:themeColor="accent1"/>
          <w:sz w:val="24"/>
          <w:szCs w:val="24"/>
          <w:rtl/>
          <w:lang w:bidi="ar-SY"/>
        </w:rPr>
      </w:pPr>
      <w:r>
        <w:rPr>
          <w:rFonts w:ascii="Simplified Arabic" w:hAnsi="Simplified Arabic" w:cs="Simplified Arabic" w:hint="cs"/>
          <w:b/>
          <w:bCs/>
          <w:sz w:val="24"/>
          <w:szCs w:val="24"/>
          <w:rtl/>
          <w:lang w:bidi="ar-SY"/>
        </w:rPr>
        <w:t>الشكل</w:t>
      </w:r>
      <w:r w:rsidR="0092313E" w:rsidRPr="00C575E9">
        <w:rPr>
          <w:rFonts w:ascii="Simplified Arabic" w:hAnsi="Simplified Arabic" w:cs="Simplified Arabic" w:hint="cs"/>
          <w:b/>
          <w:bCs/>
          <w:sz w:val="24"/>
          <w:szCs w:val="24"/>
          <w:rtl/>
          <w:lang w:bidi="ar-SY"/>
        </w:rPr>
        <w:t xml:space="preserve"> (</w:t>
      </w:r>
      <w:r w:rsidR="00321D68">
        <w:rPr>
          <w:rFonts w:ascii="Simplified Arabic" w:hAnsi="Simplified Arabic" w:cs="Simplified Arabic" w:hint="cs"/>
          <w:b/>
          <w:bCs/>
          <w:sz w:val="24"/>
          <w:szCs w:val="24"/>
          <w:rtl/>
          <w:lang w:bidi="ar-SY"/>
        </w:rPr>
        <w:t>4</w:t>
      </w:r>
      <w:r w:rsidR="0092313E" w:rsidRPr="00C575E9">
        <w:rPr>
          <w:rFonts w:ascii="Simplified Arabic" w:hAnsi="Simplified Arabic" w:cs="Simplified Arabic" w:hint="cs"/>
          <w:b/>
          <w:bCs/>
          <w:sz w:val="24"/>
          <w:szCs w:val="24"/>
          <w:rtl/>
          <w:lang w:bidi="ar-SY"/>
        </w:rPr>
        <w:t>-</w:t>
      </w:r>
      <w:r w:rsidR="0092313E" w:rsidRPr="00C575E9">
        <w:rPr>
          <w:rFonts w:ascii="Simplified Arabic" w:hAnsi="Simplified Arabic" w:cs="Simplified Arabic"/>
          <w:b/>
          <w:bCs/>
          <w:sz w:val="24"/>
          <w:szCs w:val="24"/>
          <w:rtl/>
          <w:lang w:bidi="ar-SY"/>
        </w:rPr>
        <w:t xml:space="preserve"> </w:t>
      </w:r>
      <w:r w:rsidR="00102D9D" w:rsidRPr="00C575E9">
        <w:rPr>
          <w:rFonts w:ascii="Simplified Arabic" w:hAnsi="Simplified Arabic" w:cs="Simplified Arabic" w:hint="cs"/>
          <w:b/>
          <w:bCs/>
          <w:sz w:val="24"/>
          <w:szCs w:val="24"/>
          <w:rtl/>
          <w:lang w:bidi="ar-SY"/>
        </w:rPr>
        <w:t>9</w:t>
      </w:r>
      <w:r w:rsidR="0092313E" w:rsidRPr="00C575E9">
        <w:rPr>
          <w:rFonts w:ascii="Simplified Arabic" w:hAnsi="Simplified Arabic" w:cs="Simplified Arabic" w:hint="cs"/>
          <w:b/>
          <w:bCs/>
          <w:sz w:val="24"/>
          <w:szCs w:val="24"/>
          <w:rtl/>
          <w:lang w:bidi="ar-SY"/>
        </w:rPr>
        <w:t>):</w:t>
      </w:r>
      <w:r w:rsidR="0092313E" w:rsidRPr="00C575E9">
        <w:rPr>
          <w:rFonts w:hint="cs"/>
          <w:b/>
          <w:bCs/>
          <w:sz w:val="18"/>
          <w:szCs w:val="18"/>
          <w:rtl/>
          <w:lang w:bidi="ar-SY"/>
        </w:rPr>
        <w:t xml:space="preserve"> </w:t>
      </w:r>
      <w:r w:rsidR="0092313E" w:rsidRPr="00C575E9">
        <w:rPr>
          <w:rFonts w:ascii="Simplified Arabic" w:hAnsi="Simplified Arabic" w:cs="Simplified Arabic"/>
          <w:b/>
          <w:bCs/>
          <w:sz w:val="24"/>
          <w:szCs w:val="24"/>
          <w:rtl/>
          <w:lang w:bidi="ar-SY"/>
        </w:rPr>
        <w:t>العلاقة بين</w:t>
      </w:r>
      <w:r w:rsidR="0092313E" w:rsidRPr="00C575E9">
        <w:rPr>
          <w:rFonts w:asciiTheme="majorBidi" w:hAnsiTheme="majorBidi" w:cstheme="majorBidi"/>
          <w:b/>
          <w:bCs/>
          <w:sz w:val="24"/>
          <w:szCs w:val="24"/>
          <w:lang w:bidi="ar-SY"/>
        </w:rPr>
        <w:t>BOD</w:t>
      </w:r>
      <w:r w:rsidR="0092313E" w:rsidRPr="00C575E9">
        <w:rPr>
          <w:rFonts w:asciiTheme="majorBidi" w:hAnsiTheme="majorBidi" w:cstheme="majorBidi"/>
          <w:b/>
          <w:bCs/>
          <w:sz w:val="24"/>
          <w:szCs w:val="24"/>
          <w:vertAlign w:val="subscript"/>
          <w:lang w:bidi="ar-SY"/>
        </w:rPr>
        <w:t>5</w:t>
      </w:r>
      <w:r w:rsidR="0092313E" w:rsidRPr="00C575E9">
        <w:rPr>
          <w:rFonts w:asciiTheme="majorBidi" w:hAnsiTheme="majorBidi" w:cstheme="majorBidi"/>
          <w:b/>
          <w:bCs/>
          <w:sz w:val="24"/>
          <w:szCs w:val="24"/>
          <w:lang w:bidi="ar-SY"/>
        </w:rPr>
        <w:t xml:space="preserve"> </w:t>
      </w:r>
      <w:r w:rsidR="0092313E" w:rsidRPr="00C575E9">
        <w:rPr>
          <w:rFonts w:asciiTheme="majorBidi" w:hAnsiTheme="majorBidi" w:cstheme="majorBidi" w:hint="cs"/>
          <w:b/>
          <w:bCs/>
          <w:sz w:val="24"/>
          <w:szCs w:val="24"/>
          <w:rtl/>
          <w:lang w:bidi="ar-SY"/>
        </w:rPr>
        <w:t xml:space="preserve"> </w:t>
      </w:r>
      <w:r w:rsidR="0092313E" w:rsidRPr="00C575E9">
        <w:rPr>
          <w:rFonts w:ascii="Simplified Arabic" w:hAnsi="Simplified Arabic" w:cs="Simplified Arabic"/>
          <w:b/>
          <w:bCs/>
          <w:sz w:val="24"/>
          <w:szCs w:val="24"/>
          <w:rtl/>
          <w:lang w:bidi="ar-SY"/>
        </w:rPr>
        <w:t xml:space="preserve">للمياه المعالجة أولياً وكفاءة المعالجة </w:t>
      </w:r>
      <w:r w:rsidR="0092313E" w:rsidRPr="00C575E9">
        <w:rPr>
          <w:rFonts w:ascii="Simplified Arabic" w:hAnsi="Simplified Arabic" w:cs="Simplified Arabic" w:hint="cs"/>
          <w:b/>
          <w:bCs/>
          <w:sz w:val="24"/>
          <w:szCs w:val="24"/>
          <w:rtl/>
          <w:lang w:bidi="ar-SY"/>
        </w:rPr>
        <w:t xml:space="preserve">/ </w:t>
      </w:r>
      <w:r w:rsidR="005A0955">
        <w:rPr>
          <w:rFonts w:ascii="Simplified Arabic" w:hAnsi="Simplified Arabic" w:cs="Simplified Arabic" w:hint="cs"/>
          <w:b/>
          <w:bCs/>
          <w:sz w:val="24"/>
          <w:szCs w:val="24"/>
          <w:rtl/>
          <w:lang w:bidi="ar-SY"/>
        </w:rPr>
        <w:t>نيسان</w:t>
      </w:r>
      <w:r w:rsidR="0092313E" w:rsidRPr="00C575E9">
        <w:rPr>
          <w:rFonts w:asciiTheme="majorBidi" w:hAnsiTheme="majorBidi" w:cstheme="majorBidi" w:hint="cs"/>
          <w:b/>
          <w:bCs/>
          <w:sz w:val="24"/>
          <w:szCs w:val="24"/>
          <w:rtl/>
          <w:lang w:bidi="ar-SY"/>
        </w:rPr>
        <w:t xml:space="preserve"> (2007-2011)</w:t>
      </w:r>
      <w:r w:rsidR="0092313E" w:rsidRPr="00C575E9">
        <w:rPr>
          <w:rFonts w:ascii="Simplified Arabic" w:hAnsi="Simplified Arabic" w:cs="Simplified Arabic" w:hint="cs"/>
          <w:b/>
          <w:bCs/>
          <w:sz w:val="24"/>
          <w:szCs w:val="24"/>
          <w:rtl/>
          <w:lang w:bidi="ar-SY"/>
        </w:rPr>
        <w:t>/</w:t>
      </w:r>
    </w:p>
    <w:p w:rsidR="0092313E" w:rsidRPr="0092313E" w:rsidRDefault="0092313E" w:rsidP="0092313E">
      <w:pPr>
        <w:rPr>
          <w:rtl/>
          <w:lang w:bidi="ar-SY"/>
        </w:rPr>
      </w:pPr>
    </w:p>
    <w:p w:rsidR="0092313E" w:rsidRPr="0092313E" w:rsidRDefault="0092313E" w:rsidP="0092313E">
      <w:pPr>
        <w:keepNext/>
        <w:rPr>
          <w:rtl/>
        </w:rPr>
      </w:pPr>
      <w:r w:rsidRPr="0092313E">
        <w:rPr>
          <w:noProof/>
        </w:rPr>
        <w:drawing>
          <wp:inline distT="0" distB="0" distL="0" distR="0" wp14:anchorId="3A75301C" wp14:editId="3CC3720C">
            <wp:extent cx="5276850" cy="3381375"/>
            <wp:effectExtent l="0" t="0" r="19050" b="9525"/>
            <wp:docPr id="102" name="مخطط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2313E" w:rsidRPr="00C575E9" w:rsidRDefault="00DA535A" w:rsidP="00321D68">
      <w:pPr>
        <w:spacing w:line="240" w:lineRule="auto"/>
        <w:rPr>
          <w:b/>
          <w:bCs/>
          <w:sz w:val="18"/>
          <w:szCs w:val="18"/>
          <w:lang w:bidi="ar-SY"/>
        </w:rPr>
      </w:pPr>
      <w:r>
        <w:rPr>
          <w:rFonts w:ascii="Simplified Arabic" w:hAnsi="Simplified Arabic" w:cs="Simplified Arabic" w:hint="cs"/>
          <w:b/>
          <w:bCs/>
          <w:sz w:val="24"/>
          <w:szCs w:val="24"/>
          <w:rtl/>
          <w:lang w:bidi="ar-SY"/>
        </w:rPr>
        <w:t>الشكل</w:t>
      </w:r>
      <w:r w:rsidR="0092313E" w:rsidRPr="00C575E9">
        <w:rPr>
          <w:rFonts w:ascii="Simplified Arabic" w:hAnsi="Simplified Arabic" w:cs="Simplified Arabic"/>
          <w:b/>
          <w:bCs/>
          <w:sz w:val="24"/>
          <w:szCs w:val="24"/>
          <w:rtl/>
          <w:lang w:bidi="ar-SY"/>
        </w:rPr>
        <w:t xml:space="preserve"> </w:t>
      </w:r>
      <w:r w:rsidR="0092313E" w:rsidRPr="00C575E9">
        <w:rPr>
          <w:rFonts w:ascii="Simplified Arabic" w:hAnsi="Simplified Arabic" w:cs="Simplified Arabic" w:hint="cs"/>
          <w:b/>
          <w:bCs/>
          <w:sz w:val="24"/>
          <w:szCs w:val="24"/>
          <w:rtl/>
          <w:lang w:bidi="ar-SY"/>
        </w:rPr>
        <w:t>(</w:t>
      </w:r>
      <w:r w:rsidR="00321D68">
        <w:rPr>
          <w:rFonts w:ascii="Simplified Arabic" w:hAnsi="Simplified Arabic" w:cs="Simplified Arabic" w:hint="cs"/>
          <w:b/>
          <w:bCs/>
          <w:sz w:val="24"/>
          <w:szCs w:val="24"/>
          <w:rtl/>
          <w:lang w:bidi="ar-SY"/>
        </w:rPr>
        <w:t>4</w:t>
      </w:r>
      <w:r w:rsidR="0092313E" w:rsidRPr="00C575E9">
        <w:rPr>
          <w:rFonts w:ascii="Simplified Arabic" w:hAnsi="Simplified Arabic" w:cs="Simplified Arabic" w:hint="cs"/>
          <w:b/>
          <w:bCs/>
          <w:sz w:val="24"/>
          <w:szCs w:val="24"/>
          <w:rtl/>
          <w:lang w:bidi="ar-SY"/>
        </w:rPr>
        <w:t>-</w:t>
      </w:r>
      <w:r w:rsidR="00293188" w:rsidRPr="00C575E9">
        <w:rPr>
          <w:rFonts w:ascii="Simplified Arabic" w:hAnsi="Simplified Arabic" w:cs="Simplified Arabic" w:hint="cs"/>
          <w:b/>
          <w:bCs/>
          <w:sz w:val="24"/>
          <w:szCs w:val="24"/>
          <w:rtl/>
          <w:lang w:bidi="ar-SY"/>
        </w:rPr>
        <w:t>10</w:t>
      </w:r>
      <w:r w:rsidR="0092313E" w:rsidRPr="00C575E9">
        <w:rPr>
          <w:rFonts w:ascii="Simplified Arabic" w:hAnsi="Simplified Arabic" w:cs="Simplified Arabic" w:hint="cs"/>
          <w:b/>
          <w:bCs/>
          <w:sz w:val="24"/>
          <w:szCs w:val="24"/>
          <w:rtl/>
          <w:lang w:bidi="ar-SY"/>
        </w:rPr>
        <w:t>): العلاقة بين</w:t>
      </w:r>
      <w:r w:rsidR="0092313E" w:rsidRPr="00C575E9">
        <w:rPr>
          <w:rFonts w:hint="cs"/>
          <w:b/>
          <w:bCs/>
          <w:sz w:val="18"/>
          <w:szCs w:val="18"/>
          <w:rtl/>
          <w:lang w:bidi="ar-SY"/>
        </w:rPr>
        <w:t xml:space="preserve"> </w:t>
      </w:r>
      <w:r w:rsidR="0092313E" w:rsidRPr="00C575E9">
        <w:rPr>
          <w:rFonts w:asciiTheme="majorBidi" w:hAnsiTheme="majorBidi" w:cstheme="majorBidi"/>
          <w:b/>
          <w:bCs/>
          <w:sz w:val="24"/>
          <w:szCs w:val="24"/>
          <w:lang w:bidi="ar-SY"/>
        </w:rPr>
        <w:t>COD</w:t>
      </w:r>
      <w:r w:rsidR="0092313E" w:rsidRPr="00C575E9">
        <w:rPr>
          <w:rFonts w:hint="cs"/>
          <w:b/>
          <w:bCs/>
          <w:sz w:val="18"/>
          <w:szCs w:val="18"/>
          <w:rtl/>
          <w:lang w:bidi="ar-SY"/>
        </w:rPr>
        <w:t xml:space="preserve"> </w:t>
      </w:r>
      <w:r w:rsidR="0092313E" w:rsidRPr="00C575E9">
        <w:rPr>
          <w:rFonts w:ascii="Simplified Arabic" w:hAnsi="Simplified Arabic" w:cs="Simplified Arabic"/>
          <w:b/>
          <w:bCs/>
          <w:sz w:val="24"/>
          <w:szCs w:val="24"/>
          <w:rtl/>
          <w:lang w:bidi="ar-SY"/>
        </w:rPr>
        <w:t>للمياه المعالجة أولياً وكفاءة المعالجة</w:t>
      </w:r>
      <w:r w:rsidR="0092313E" w:rsidRPr="00C575E9">
        <w:rPr>
          <w:rFonts w:hint="cs"/>
          <w:b/>
          <w:bCs/>
          <w:sz w:val="18"/>
          <w:szCs w:val="18"/>
          <w:rtl/>
          <w:lang w:bidi="ar-SY"/>
        </w:rPr>
        <w:t xml:space="preserve"> </w:t>
      </w:r>
      <w:r w:rsidR="0092313E" w:rsidRPr="00C575E9">
        <w:rPr>
          <w:rFonts w:ascii="Simplified Arabic" w:hAnsi="Simplified Arabic" w:cs="Simplified Arabic" w:hint="cs"/>
          <w:b/>
          <w:bCs/>
          <w:sz w:val="24"/>
          <w:szCs w:val="24"/>
          <w:rtl/>
          <w:lang w:bidi="ar-SY"/>
        </w:rPr>
        <w:t xml:space="preserve">/ </w:t>
      </w:r>
      <w:r w:rsidR="005A0955" w:rsidRPr="00C575E9">
        <w:rPr>
          <w:rFonts w:ascii="Simplified Arabic" w:hAnsi="Simplified Arabic" w:cs="Simplified Arabic" w:hint="cs"/>
          <w:b/>
          <w:bCs/>
          <w:sz w:val="24"/>
          <w:szCs w:val="24"/>
          <w:rtl/>
          <w:lang w:bidi="ar-SY"/>
        </w:rPr>
        <w:t>نيس</w:t>
      </w:r>
      <w:r w:rsidR="005A0955">
        <w:rPr>
          <w:rFonts w:ascii="Simplified Arabic" w:hAnsi="Simplified Arabic" w:cs="Simplified Arabic" w:hint="cs"/>
          <w:b/>
          <w:bCs/>
          <w:sz w:val="24"/>
          <w:szCs w:val="24"/>
          <w:rtl/>
          <w:lang w:bidi="ar-SY"/>
        </w:rPr>
        <w:t>ان</w:t>
      </w:r>
      <w:r w:rsidR="0092313E" w:rsidRPr="00C575E9">
        <w:rPr>
          <w:rFonts w:asciiTheme="majorBidi" w:hAnsiTheme="majorBidi" w:cstheme="majorBidi" w:hint="cs"/>
          <w:b/>
          <w:bCs/>
          <w:sz w:val="24"/>
          <w:szCs w:val="24"/>
          <w:rtl/>
          <w:lang w:bidi="ar-SY"/>
        </w:rPr>
        <w:t xml:space="preserve"> (2007-2011)</w:t>
      </w:r>
      <w:r w:rsidR="0092313E" w:rsidRPr="00C575E9">
        <w:rPr>
          <w:rFonts w:ascii="Simplified Arabic" w:hAnsi="Simplified Arabic" w:cs="Simplified Arabic" w:hint="cs"/>
          <w:b/>
          <w:bCs/>
          <w:sz w:val="24"/>
          <w:szCs w:val="24"/>
          <w:rtl/>
          <w:lang w:bidi="ar-SY"/>
        </w:rPr>
        <w:t>/</w:t>
      </w:r>
    </w:p>
    <w:p w:rsidR="0092313E" w:rsidRPr="0092313E" w:rsidRDefault="0092313E" w:rsidP="0092313E">
      <w:pPr>
        <w:spacing w:line="240" w:lineRule="auto"/>
        <w:rPr>
          <w:rFonts w:ascii="Simplified Arabic" w:hAnsi="Simplified Arabic" w:cs="Simplified Arabic"/>
          <w:b/>
          <w:bCs/>
          <w:color w:val="4F81BD" w:themeColor="accent1"/>
          <w:sz w:val="24"/>
          <w:szCs w:val="24"/>
          <w:rtl/>
          <w:lang w:bidi="ar-SY"/>
        </w:rPr>
      </w:pPr>
      <w:r w:rsidRPr="0092313E">
        <w:rPr>
          <w:b/>
          <w:bCs/>
          <w:noProof/>
          <w:color w:val="4F81BD" w:themeColor="accent1"/>
          <w:sz w:val="18"/>
          <w:szCs w:val="18"/>
        </w:rPr>
        <w:lastRenderedPageBreak/>
        <w:drawing>
          <wp:inline distT="0" distB="0" distL="0" distR="0" wp14:anchorId="30FB01F7" wp14:editId="28871EC6">
            <wp:extent cx="5276850" cy="3228975"/>
            <wp:effectExtent l="0" t="0" r="19050" b="9525"/>
            <wp:docPr id="103" name="مخطط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2313E" w:rsidRPr="00C575E9" w:rsidRDefault="00DA535A" w:rsidP="00BC0E18">
      <w:pPr>
        <w:spacing w:line="240" w:lineRule="auto"/>
        <w:rPr>
          <w:b/>
          <w:bCs/>
          <w:sz w:val="18"/>
          <w:szCs w:val="18"/>
          <w:rtl/>
          <w:lang w:bidi="ar-SY"/>
        </w:rPr>
      </w:pPr>
      <w:r>
        <w:rPr>
          <w:rFonts w:ascii="Simplified Arabic" w:hAnsi="Simplified Arabic" w:cs="Simplified Arabic" w:hint="cs"/>
          <w:b/>
          <w:bCs/>
          <w:sz w:val="24"/>
          <w:szCs w:val="24"/>
          <w:rtl/>
          <w:lang w:bidi="ar-SY"/>
        </w:rPr>
        <w:t>الشكل</w:t>
      </w:r>
      <w:r w:rsidR="0092313E" w:rsidRPr="00C575E9">
        <w:rPr>
          <w:rFonts w:ascii="Simplified Arabic" w:hAnsi="Simplified Arabic" w:cs="Simplified Arabic"/>
          <w:b/>
          <w:bCs/>
          <w:sz w:val="24"/>
          <w:szCs w:val="24"/>
          <w:rtl/>
          <w:lang w:bidi="ar-SY"/>
        </w:rPr>
        <w:t xml:space="preserve"> </w:t>
      </w:r>
      <w:r w:rsidR="0092313E" w:rsidRPr="00C575E9">
        <w:rPr>
          <w:rFonts w:ascii="Simplified Arabic" w:hAnsi="Simplified Arabic" w:cs="Simplified Arabic" w:hint="cs"/>
          <w:b/>
          <w:bCs/>
          <w:sz w:val="24"/>
          <w:szCs w:val="24"/>
          <w:rtl/>
          <w:lang w:bidi="ar-SY"/>
        </w:rPr>
        <w:t>(</w:t>
      </w:r>
      <w:r w:rsidR="00BC0E18">
        <w:rPr>
          <w:rFonts w:ascii="Simplified Arabic" w:hAnsi="Simplified Arabic" w:cs="Simplified Arabic" w:hint="cs"/>
          <w:b/>
          <w:bCs/>
          <w:sz w:val="24"/>
          <w:szCs w:val="24"/>
          <w:rtl/>
          <w:lang w:bidi="ar-SY"/>
        </w:rPr>
        <w:t>4</w:t>
      </w:r>
      <w:r w:rsidR="0092313E" w:rsidRPr="00C575E9">
        <w:rPr>
          <w:rFonts w:ascii="Simplified Arabic" w:hAnsi="Simplified Arabic" w:cs="Simplified Arabic" w:hint="cs"/>
          <w:b/>
          <w:bCs/>
          <w:sz w:val="24"/>
          <w:szCs w:val="24"/>
          <w:rtl/>
          <w:lang w:bidi="ar-SY"/>
        </w:rPr>
        <w:t>-</w:t>
      </w:r>
      <w:r w:rsidR="00293188" w:rsidRPr="00C575E9">
        <w:rPr>
          <w:rFonts w:ascii="Simplified Arabic" w:hAnsi="Simplified Arabic" w:cs="Simplified Arabic" w:hint="cs"/>
          <w:b/>
          <w:bCs/>
          <w:sz w:val="24"/>
          <w:szCs w:val="24"/>
          <w:rtl/>
          <w:lang w:bidi="ar-SY"/>
        </w:rPr>
        <w:t>11</w:t>
      </w:r>
      <w:r w:rsidR="0092313E" w:rsidRPr="00C575E9">
        <w:rPr>
          <w:rFonts w:ascii="Simplified Arabic" w:hAnsi="Simplified Arabic" w:cs="Simplified Arabic" w:hint="cs"/>
          <w:b/>
          <w:bCs/>
          <w:sz w:val="24"/>
          <w:szCs w:val="24"/>
          <w:rtl/>
          <w:lang w:bidi="ar-SY"/>
        </w:rPr>
        <w:t>):</w:t>
      </w:r>
      <w:r w:rsidR="0092313E" w:rsidRPr="00C575E9">
        <w:rPr>
          <w:rFonts w:hint="cs"/>
          <w:b/>
          <w:bCs/>
          <w:sz w:val="18"/>
          <w:szCs w:val="18"/>
          <w:rtl/>
          <w:lang w:bidi="ar-SY"/>
        </w:rPr>
        <w:t xml:space="preserve"> </w:t>
      </w:r>
      <w:r w:rsidR="0092313E" w:rsidRPr="00C575E9">
        <w:rPr>
          <w:rFonts w:ascii="Simplified Arabic" w:hAnsi="Simplified Arabic" w:cs="Simplified Arabic"/>
          <w:b/>
          <w:bCs/>
          <w:sz w:val="24"/>
          <w:szCs w:val="24"/>
          <w:rtl/>
          <w:lang w:bidi="ar-SY"/>
        </w:rPr>
        <w:t>العلاقة بين</w:t>
      </w:r>
      <w:r w:rsidR="0092313E" w:rsidRPr="00C575E9">
        <w:rPr>
          <w:rFonts w:asciiTheme="majorBidi" w:hAnsiTheme="majorBidi" w:cstheme="majorBidi"/>
          <w:b/>
          <w:bCs/>
          <w:sz w:val="24"/>
          <w:szCs w:val="24"/>
          <w:lang w:bidi="ar-SY"/>
        </w:rPr>
        <w:t>BOD</w:t>
      </w:r>
      <w:r w:rsidR="0092313E" w:rsidRPr="00C575E9">
        <w:rPr>
          <w:rFonts w:asciiTheme="majorBidi" w:hAnsiTheme="majorBidi" w:cstheme="majorBidi"/>
          <w:b/>
          <w:bCs/>
          <w:sz w:val="24"/>
          <w:szCs w:val="24"/>
          <w:vertAlign w:val="subscript"/>
          <w:lang w:bidi="ar-SY"/>
        </w:rPr>
        <w:t>5</w:t>
      </w:r>
      <w:r w:rsidR="0092313E" w:rsidRPr="00C575E9">
        <w:rPr>
          <w:rFonts w:asciiTheme="majorBidi" w:hAnsiTheme="majorBidi" w:cstheme="majorBidi"/>
          <w:b/>
          <w:bCs/>
          <w:sz w:val="24"/>
          <w:szCs w:val="24"/>
          <w:lang w:bidi="ar-SY"/>
        </w:rPr>
        <w:t xml:space="preserve"> </w:t>
      </w:r>
      <w:r w:rsidR="0092313E" w:rsidRPr="00C575E9">
        <w:rPr>
          <w:rFonts w:asciiTheme="majorBidi" w:hAnsiTheme="majorBidi" w:cstheme="majorBidi" w:hint="cs"/>
          <w:b/>
          <w:bCs/>
          <w:sz w:val="24"/>
          <w:szCs w:val="24"/>
          <w:rtl/>
          <w:lang w:bidi="ar-SY"/>
        </w:rPr>
        <w:t xml:space="preserve"> </w:t>
      </w:r>
      <w:r w:rsidR="0092313E" w:rsidRPr="00C575E9">
        <w:rPr>
          <w:rFonts w:ascii="Simplified Arabic" w:hAnsi="Simplified Arabic" w:cs="Simplified Arabic"/>
          <w:b/>
          <w:bCs/>
          <w:sz w:val="24"/>
          <w:szCs w:val="24"/>
          <w:rtl/>
          <w:lang w:bidi="ar-SY"/>
        </w:rPr>
        <w:t xml:space="preserve">للمياه المعالجة أولياً وكفاءة المعالجة </w:t>
      </w:r>
      <w:r w:rsidR="0092313E" w:rsidRPr="00C575E9">
        <w:rPr>
          <w:rFonts w:ascii="Simplified Arabic" w:hAnsi="Simplified Arabic" w:cs="Simplified Arabic" w:hint="cs"/>
          <w:b/>
          <w:bCs/>
          <w:sz w:val="24"/>
          <w:szCs w:val="24"/>
          <w:rtl/>
          <w:lang w:bidi="ar-SY"/>
        </w:rPr>
        <w:t>/ تموز</w:t>
      </w:r>
      <w:r w:rsidR="0092313E" w:rsidRPr="00C575E9">
        <w:rPr>
          <w:rFonts w:asciiTheme="majorBidi" w:hAnsiTheme="majorBidi" w:cstheme="majorBidi" w:hint="cs"/>
          <w:b/>
          <w:bCs/>
          <w:sz w:val="24"/>
          <w:szCs w:val="24"/>
          <w:rtl/>
          <w:lang w:bidi="ar-SY"/>
        </w:rPr>
        <w:t xml:space="preserve"> (2012-2015)</w:t>
      </w:r>
      <w:r w:rsidR="0092313E" w:rsidRPr="00C575E9">
        <w:rPr>
          <w:rFonts w:ascii="Simplified Arabic" w:hAnsi="Simplified Arabic" w:cs="Simplified Arabic"/>
          <w:b/>
          <w:bCs/>
          <w:sz w:val="24"/>
          <w:szCs w:val="24"/>
          <w:rtl/>
          <w:lang w:bidi="ar-SY"/>
        </w:rPr>
        <w:t>/</w:t>
      </w:r>
    </w:p>
    <w:p w:rsidR="0092313E" w:rsidRPr="0092313E" w:rsidRDefault="0092313E" w:rsidP="0092313E">
      <w:pPr>
        <w:rPr>
          <w:rtl/>
          <w:lang w:bidi="ar-SY"/>
        </w:rPr>
      </w:pPr>
    </w:p>
    <w:p w:rsidR="0092313E" w:rsidRPr="0092313E" w:rsidRDefault="0092313E" w:rsidP="0092313E">
      <w:pPr>
        <w:keepNext/>
      </w:pPr>
      <w:r w:rsidRPr="0092313E">
        <w:rPr>
          <w:noProof/>
        </w:rPr>
        <w:drawing>
          <wp:inline distT="0" distB="0" distL="0" distR="0" wp14:anchorId="62B454B0" wp14:editId="3B21DE12">
            <wp:extent cx="5276850" cy="3676650"/>
            <wp:effectExtent l="0" t="0" r="19050" b="19050"/>
            <wp:docPr id="104" name="مخطط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2313E" w:rsidRPr="00C575E9" w:rsidRDefault="00DA535A" w:rsidP="00BC0E18">
      <w:pPr>
        <w:spacing w:line="240" w:lineRule="auto"/>
        <w:rPr>
          <w:rFonts w:ascii="Simplified Arabic" w:hAnsi="Simplified Arabic" w:cs="Simplified Arabic"/>
          <w:b/>
          <w:bCs/>
          <w:sz w:val="24"/>
          <w:szCs w:val="24"/>
          <w:rtl/>
          <w:lang w:bidi="ar-SY"/>
        </w:rPr>
      </w:pPr>
      <w:r>
        <w:rPr>
          <w:rFonts w:ascii="Simplified Arabic" w:hAnsi="Simplified Arabic" w:cs="Simplified Arabic" w:hint="cs"/>
          <w:b/>
          <w:bCs/>
          <w:sz w:val="24"/>
          <w:szCs w:val="24"/>
          <w:rtl/>
          <w:lang w:bidi="ar-SY"/>
        </w:rPr>
        <w:t>الشكل</w:t>
      </w:r>
      <w:r w:rsidR="0092313E" w:rsidRPr="00C575E9">
        <w:rPr>
          <w:rFonts w:ascii="Simplified Arabic" w:hAnsi="Simplified Arabic" w:cs="Simplified Arabic"/>
          <w:b/>
          <w:bCs/>
          <w:sz w:val="24"/>
          <w:szCs w:val="24"/>
          <w:rtl/>
          <w:lang w:bidi="ar-SY"/>
        </w:rPr>
        <w:t xml:space="preserve"> </w:t>
      </w:r>
      <w:r w:rsidR="0092313E" w:rsidRPr="00C575E9">
        <w:rPr>
          <w:rFonts w:ascii="Simplified Arabic" w:hAnsi="Simplified Arabic" w:cs="Simplified Arabic" w:hint="cs"/>
          <w:b/>
          <w:bCs/>
          <w:sz w:val="24"/>
          <w:szCs w:val="24"/>
          <w:rtl/>
          <w:lang w:bidi="ar-SY"/>
        </w:rPr>
        <w:t>(</w:t>
      </w:r>
      <w:r w:rsidR="00BC0E18">
        <w:rPr>
          <w:rFonts w:ascii="Simplified Arabic" w:hAnsi="Simplified Arabic" w:cs="Simplified Arabic" w:hint="cs"/>
          <w:b/>
          <w:bCs/>
          <w:sz w:val="24"/>
          <w:szCs w:val="24"/>
          <w:rtl/>
          <w:lang w:bidi="ar-SY"/>
        </w:rPr>
        <w:t>4</w:t>
      </w:r>
      <w:r w:rsidR="0092313E" w:rsidRPr="00C575E9">
        <w:rPr>
          <w:rFonts w:ascii="Simplified Arabic" w:hAnsi="Simplified Arabic" w:cs="Simplified Arabic" w:hint="cs"/>
          <w:b/>
          <w:bCs/>
          <w:sz w:val="24"/>
          <w:szCs w:val="24"/>
          <w:rtl/>
          <w:lang w:bidi="ar-SY"/>
        </w:rPr>
        <w:t>-1</w:t>
      </w:r>
      <w:r w:rsidR="00293188" w:rsidRPr="00C575E9">
        <w:rPr>
          <w:rFonts w:ascii="Simplified Arabic" w:hAnsi="Simplified Arabic" w:cs="Simplified Arabic" w:hint="cs"/>
          <w:b/>
          <w:bCs/>
          <w:sz w:val="24"/>
          <w:szCs w:val="24"/>
          <w:rtl/>
          <w:lang w:bidi="ar-SY"/>
        </w:rPr>
        <w:t>2</w:t>
      </w:r>
      <w:r w:rsidR="0092313E" w:rsidRPr="00C575E9">
        <w:rPr>
          <w:rFonts w:ascii="Simplified Arabic" w:hAnsi="Simplified Arabic" w:cs="Simplified Arabic" w:hint="cs"/>
          <w:b/>
          <w:bCs/>
          <w:sz w:val="24"/>
          <w:szCs w:val="24"/>
          <w:rtl/>
          <w:lang w:bidi="ar-SY"/>
        </w:rPr>
        <w:t>): العلاقة بين</w:t>
      </w:r>
      <w:r w:rsidR="0092313E" w:rsidRPr="00C575E9">
        <w:rPr>
          <w:rFonts w:hint="cs"/>
          <w:b/>
          <w:bCs/>
          <w:sz w:val="18"/>
          <w:szCs w:val="18"/>
          <w:rtl/>
          <w:lang w:bidi="ar-SY"/>
        </w:rPr>
        <w:t xml:space="preserve"> </w:t>
      </w:r>
      <w:r w:rsidR="0092313E" w:rsidRPr="00C575E9">
        <w:rPr>
          <w:rFonts w:asciiTheme="majorBidi" w:hAnsiTheme="majorBidi" w:cstheme="majorBidi"/>
          <w:b/>
          <w:bCs/>
          <w:sz w:val="24"/>
          <w:szCs w:val="24"/>
          <w:lang w:bidi="ar-SY"/>
        </w:rPr>
        <w:t>COD</w:t>
      </w:r>
      <w:r w:rsidR="0092313E" w:rsidRPr="00C575E9">
        <w:rPr>
          <w:rFonts w:hint="cs"/>
          <w:b/>
          <w:bCs/>
          <w:sz w:val="18"/>
          <w:szCs w:val="18"/>
          <w:rtl/>
          <w:lang w:bidi="ar-SY"/>
        </w:rPr>
        <w:t xml:space="preserve"> </w:t>
      </w:r>
      <w:r w:rsidR="0092313E" w:rsidRPr="00C575E9">
        <w:rPr>
          <w:rFonts w:ascii="Simplified Arabic" w:hAnsi="Simplified Arabic" w:cs="Simplified Arabic"/>
          <w:b/>
          <w:bCs/>
          <w:sz w:val="24"/>
          <w:szCs w:val="24"/>
          <w:rtl/>
          <w:lang w:bidi="ar-SY"/>
        </w:rPr>
        <w:t xml:space="preserve">للمياه المعالجة أولياً وكفاءة المعالجة </w:t>
      </w:r>
      <w:r w:rsidR="0092313E" w:rsidRPr="00C575E9">
        <w:rPr>
          <w:rFonts w:ascii="Simplified Arabic" w:hAnsi="Simplified Arabic" w:cs="Simplified Arabic" w:hint="cs"/>
          <w:b/>
          <w:bCs/>
          <w:sz w:val="24"/>
          <w:szCs w:val="24"/>
          <w:rtl/>
          <w:lang w:bidi="ar-SY"/>
        </w:rPr>
        <w:t>/ تموز</w:t>
      </w:r>
      <w:r w:rsidR="0092313E" w:rsidRPr="00C575E9">
        <w:rPr>
          <w:rFonts w:asciiTheme="majorBidi" w:hAnsiTheme="majorBidi" w:cstheme="majorBidi" w:hint="cs"/>
          <w:b/>
          <w:bCs/>
          <w:sz w:val="24"/>
          <w:szCs w:val="24"/>
          <w:rtl/>
          <w:lang w:bidi="ar-SY"/>
        </w:rPr>
        <w:t xml:space="preserve"> (2012-2015)</w:t>
      </w:r>
      <w:r w:rsidR="00C575E9">
        <w:rPr>
          <w:rFonts w:ascii="Simplified Arabic" w:hAnsi="Simplified Arabic" w:cs="Simplified Arabic"/>
          <w:b/>
          <w:bCs/>
          <w:sz w:val="24"/>
          <w:szCs w:val="24"/>
          <w:rtl/>
          <w:lang w:bidi="ar-SY"/>
        </w:rPr>
        <w:t>/</w:t>
      </w:r>
    </w:p>
    <w:p w:rsidR="0092313E" w:rsidRPr="0092313E" w:rsidRDefault="0092313E" w:rsidP="0092313E">
      <w:pPr>
        <w:rPr>
          <w:rtl/>
          <w:lang w:bidi="ar-SY"/>
        </w:rPr>
      </w:pPr>
    </w:p>
    <w:p w:rsidR="0092313E" w:rsidRPr="0092313E" w:rsidRDefault="0092313E" w:rsidP="0092313E">
      <w:pPr>
        <w:keepNext/>
      </w:pPr>
      <w:r w:rsidRPr="0092313E">
        <w:rPr>
          <w:noProof/>
        </w:rPr>
        <w:lastRenderedPageBreak/>
        <w:drawing>
          <wp:inline distT="0" distB="0" distL="0" distR="0" wp14:anchorId="1D51353A" wp14:editId="4F73BFFF">
            <wp:extent cx="5276850" cy="3524250"/>
            <wp:effectExtent l="0" t="0" r="19050" b="19050"/>
            <wp:docPr id="105" name="مخطط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2313E" w:rsidRPr="0092313E" w:rsidRDefault="00DA535A" w:rsidP="00556600">
      <w:pPr>
        <w:spacing w:line="240" w:lineRule="auto"/>
        <w:rPr>
          <w:b/>
          <w:bCs/>
          <w:color w:val="4F81BD" w:themeColor="accent1"/>
          <w:sz w:val="18"/>
          <w:szCs w:val="18"/>
          <w:rtl/>
          <w:lang w:bidi="ar-SY"/>
        </w:rPr>
      </w:pPr>
      <w:r>
        <w:rPr>
          <w:rFonts w:ascii="Simplified Arabic" w:hAnsi="Simplified Arabic" w:cs="Simplified Arabic" w:hint="cs"/>
          <w:b/>
          <w:bCs/>
          <w:sz w:val="24"/>
          <w:szCs w:val="24"/>
          <w:rtl/>
          <w:lang w:bidi="ar-SY"/>
        </w:rPr>
        <w:t>الشكل</w:t>
      </w:r>
      <w:r w:rsidR="0092313E" w:rsidRPr="00C575E9">
        <w:rPr>
          <w:rFonts w:ascii="Simplified Arabic" w:hAnsi="Simplified Arabic" w:cs="Simplified Arabic"/>
          <w:b/>
          <w:bCs/>
          <w:sz w:val="24"/>
          <w:szCs w:val="24"/>
          <w:rtl/>
          <w:lang w:bidi="ar-SY"/>
        </w:rPr>
        <w:t xml:space="preserve"> </w:t>
      </w:r>
      <w:r w:rsidR="0092313E" w:rsidRPr="00C575E9">
        <w:rPr>
          <w:rFonts w:ascii="Simplified Arabic" w:hAnsi="Simplified Arabic" w:cs="Simplified Arabic" w:hint="cs"/>
          <w:b/>
          <w:bCs/>
          <w:sz w:val="24"/>
          <w:szCs w:val="24"/>
          <w:rtl/>
          <w:lang w:bidi="ar-SY"/>
        </w:rPr>
        <w:t>(</w:t>
      </w:r>
      <w:r w:rsidR="00556600">
        <w:rPr>
          <w:rFonts w:ascii="Simplified Arabic" w:hAnsi="Simplified Arabic" w:cs="Simplified Arabic" w:hint="cs"/>
          <w:b/>
          <w:bCs/>
          <w:sz w:val="24"/>
          <w:szCs w:val="24"/>
          <w:rtl/>
          <w:lang w:bidi="ar-SY"/>
        </w:rPr>
        <w:t>4</w:t>
      </w:r>
      <w:r w:rsidR="0092313E" w:rsidRPr="00C575E9">
        <w:rPr>
          <w:rFonts w:ascii="Simplified Arabic" w:hAnsi="Simplified Arabic" w:cs="Simplified Arabic" w:hint="cs"/>
          <w:b/>
          <w:bCs/>
          <w:sz w:val="24"/>
          <w:szCs w:val="24"/>
          <w:rtl/>
          <w:lang w:bidi="ar-SY"/>
        </w:rPr>
        <w:t>-1</w:t>
      </w:r>
      <w:r w:rsidR="00293188" w:rsidRPr="00C575E9">
        <w:rPr>
          <w:rFonts w:ascii="Simplified Arabic" w:hAnsi="Simplified Arabic" w:cs="Simplified Arabic" w:hint="cs"/>
          <w:b/>
          <w:bCs/>
          <w:sz w:val="24"/>
          <w:szCs w:val="24"/>
          <w:rtl/>
          <w:lang w:bidi="ar-SY"/>
        </w:rPr>
        <w:t>3</w:t>
      </w:r>
      <w:r w:rsidR="0092313E" w:rsidRPr="00C575E9">
        <w:rPr>
          <w:rFonts w:ascii="Simplified Arabic" w:hAnsi="Simplified Arabic" w:cs="Simplified Arabic" w:hint="cs"/>
          <w:b/>
          <w:bCs/>
          <w:sz w:val="24"/>
          <w:szCs w:val="24"/>
          <w:rtl/>
          <w:lang w:bidi="ar-SY"/>
        </w:rPr>
        <w:t>):</w:t>
      </w:r>
      <w:r w:rsidR="0092313E" w:rsidRPr="00C575E9">
        <w:rPr>
          <w:rFonts w:ascii="Simplified Arabic" w:hAnsi="Simplified Arabic" w:cs="Simplified Arabic"/>
          <w:b/>
          <w:bCs/>
          <w:sz w:val="24"/>
          <w:szCs w:val="24"/>
          <w:rtl/>
          <w:lang w:bidi="ar-SY"/>
        </w:rPr>
        <w:t>العلاقة بين</w:t>
      </w:r>
      <w:r w:rsidR="0092313E" w:rsidRPr="00C575E9">
        <w:rPr>
          <w:rFonts w:asciiTheme="majorBidi" w:hAnsiTheme="majorBidi" w:cstheme="majorBidi"/>
          <w:b/>
          <w:bCs/>
          <w:sz w:val="24"/>
          <w:szCs w:val="24"/>
          <w:lang w:bidi="ar-SY"/>
        </w:rPr>
        <w:t>BOD</w:t>
      </w:r>
      <w:r w:rsidR="0092313E" w:rsidRPr="00C575E9">
        <w:rPr>
          <w:rFonts w:asciiTheme="majorBidi" w:hAnsiTheme="majorBidi" w:cstheme="majorBidi"/>
          <w:b/>
          <w:bCs/>
          <w:sz w:val="24"/>
          <w:szCs w:val="24"/>
          <w:vertAlign w:val="subscript"/>
          <w:lang w:bidi="ar-SY"/>
        </w:rPr>
        <w:t>5</w:t>
      </w:r>
      <w:r w:rsidR="0092313E" w:rsidRPr="00C575E9">
        <w:rPr>
          <w:rFonts w:asciiTheme="majorBidi" w:hAnsiTheme="majorBidi" w:cstheme="majorBidi"/>
          <w:b/>
          <w:bCs/>
          <w:sz w:val="24"/>
          <w:szCs w:val="24"/>
          <w:lang w:bidi="ar-SY"/>
        </w:rPr>
        <w:t xml:space="preserve"> </w:t>
      </w:r>
      <w:r w:rsidR="0092313E" w:rsidRPr="00C575E9">
        <w:rPr>
          <w:rFonts w:asciiTheme="majorBidi" w:hAnsiTheme="majorBidi" w:cstheme="majorBidi" w:hint="cs"/>
          <w:b/>
          <w:bCs/>
          <w:sz w:val="24"/>
          <w:szCs w:val="24"/>
          <w:rtl/>
          <w:lang w:bidi="ar-SY"/>
        </w:rPr>
        <w:t xml:space="preserve"> </w:t>
      </w:r>
      <w:r w:rsidR="0092313E" w:rsidRPr="00C575E9">
        <w:rPr>
          <w:rFonts w:ascii="Simplified Arabic" w:hAnsi="Simplified Arabic" w:cs="Simplified Arabic"/>
          <w:b/>
          <w:bCs/>
          <w:sz w:val="24"/>
          <w:szCs w:val="24"/>
          <w:rtl/>
          <w:lang w:bidi="ar-SY"/>
        </w:rPr>
        <w:t>للمياه المعالجة أولياً وكفاءة المعالجة</w:t>
      </w:r>
      <w:r w:rsidR="0092313E" w:rsidRPr="00C575E9">
        <w:rPr>
          <w:rFonts w:ascii="Simplified Arabic" w:hAnsi="Simplified Arabic" w:cs="Simplified Arabic" w:hint="cs"/>
          <w:b/>
          <w:bCs/>
          <w:sz w:val="24"/>
          <w:szCs w:val="24"/>
          <w:rtl/>
          <w:lang w:bidi="ar-SY"/>
        </w:rPr>
        <w:t>/تشرين الأول</w:t>
      </w:r>
      <w:r w:rsidR="0092313E" w:rsidRPr="00C575E9">
        <w:rPr>
          <w:rFonts w:asciiTheme="majorBidi" w:hAnsiTheme="majorBidi" w:cstheme="majorBidi" w:hint="cs"/>
          <w:b/>
          <w:bCs/>
          <w:sz w:val="24"/>
          <w:szCs w:val="24"/>
          <w:rtl/>
          <w:lang w:bidi="ar-SY"/>
        </w:rPr>
        <w:t xml:space="preserve"> (2007-2011)</w:t>
      </w:r>
      <w:r w:rsidR="0092313E" w:rsidRPr="00C575E9">
        <w:rPr>
          <w:rFonts w:ascii="Simplified Arabic" w:hAnsi="Simplified Arabic" w:cs="Simplified Arabic"/>
          <w:b/>
          <w:bCs/>
          <w:sz w:val="24"/>
          <w:szCs w:val="24"/>
          <w:rtl/>
          <w:lang w:bidi="ar-SY"/>
        </w:rPr>
        <w:t>/</w:t>
      </w:r>
    </w:p>
    <w:p w:rsidR="0092313E" w:rsidRPr="0092313E" w:rsidRDefault="0092313E" w:rsidP="0092313E">
      <w:pPr>
        <w:keepNext/>
      </w:pPr>
      <w:r w:rsidRPr="0092313E">
        <w:rPr>
          <w:noProof/>
        </w:rPr>
        <w:drawing>
          <wp:inline distT="0" distB="0" distL="0" distR="0" wp14:anchorId="26996FE2" wp14:editId="6765E733">
            <wp:extent cx="5276850" cy="3848100"/>
            <wp:effectExtent l="0" t="0" r="19050" b="19050"/>
            <wp:docPr id="106" name="مخطط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2313E" w:rsidRPr="0092313E" w:rsidRDefault="00DA535A" w:rsidP="00556600">
      <w:pPr>
        <w:spacing w:line="240" w:lineRule="auto"/>
        <w:rPr>
          <w:b/>
          <w:bCs/>
          <w:color w:val="4F81BD" w:themeColor="accent1"/>
          <w:sz w:val="18"/>
          <w:szCs w:val="18"/>
          <w:rtl/>
          <w:lang w:bidi="ar-SY"/>
        </w:rPr>
      </w:pPr>
      <w:r>
        <w:rPr>
          <w:rFonts w:ascii="Simplified Arabic" w:hAnsi="Simplified Arabic" w:cs="Simplified Arabic" w:hint="cs"/>
          <w:b/>
          <w:bCs/>
          <w:sz w:val="24"/>
          <w:szCs w:val="24"/>
          <w:rtl/>
          <w:lang w:bidi="ar-SY"/>
        </w:rPr>
        <w:t>الشكل</w:t>
      </w:r>
      <w:r w:rsidR="0092313E" w:rsidRPr="00C575E9">
        <w:rPr>
          <w:rFonts w:ascii="Simplified Arabic" w:hAnsi="Simplified Arabic" w:cs="Simplified Arabic"/>
          <w:b/>
          <w:bCs/>
          <w:sz w:val="24"/>
          <w:szCs w:val="24"/>
          <w:rtl/>
          <w:lang w:bidi="ar-SY"/>
        </w:rPr>
        <w:t xml:space="preserve"> </w:t>
      </w:r>
      <w:r w:rsidR="0092313E" w:rsidRPr="00C575E9">
        <w:rPr>
          <w:rFonts w:ascii="Simplified Arabic" w:hAnsi="Simplified Arabic" w:cs="Simplified Arabic" w:hint="cs"/>
          <w:b/>
          <w:bCs/>
          <w:sz w:val="24"/>
          <w:szCs w:val="24"/>
          <w:rtl/>
          <w:lang w:bidi="ar-SY"/>
        </w:rPr>
        <w:t>(</w:t>
      </w:r>
      <w:r w:rsidR="00556600">
        <w:rPr>
          <w:rFonts w:ascii="Simplified Arabic" w:hAnsi="Simplified Arabic" w:cs="Simplified Arabic" w:hint="cs"/>
          <w:b/>
          <w:bCs/>
          <w:sz w:val="24"/>
          <w:szCs w:val="24"/>
          <w:rtl/>
          <w:lang w:bidi="ar-SY"/>
        </w:rPr>
        <w:t>4</w:t>
      </w:r>
      <w:r w:rsidR="0092313E" w:rsidRPr="00C575E9">
        <w:rPr>
          <w:rFonts w:ascii="Simplified Arabic" w:hAnsi="Simplified Arabic" w:cs="Simplified Arabic" w:hint="cs"/>
          <w:b/>
          <w:bCs/>
          <w:sz w:val="24"/>
          <w:szCs w:val="24"/>
          <w:rtl/>
          <w:lang w:bidi="ar-SY"/>
        </w:rPr>
        <w:t>-1</w:t>
      </w:r>
      <w:r w:rsidR="0009767C" w:rsidRPr="00C575E9">
        <w:rPr>
          <w:rFonts w:ascii="Simplified Arabic" w:hAnsi="Simplified Arabic" w:cs="Simplified Arabic" w:hint="cs"/>
          <w:b/>
          <w:bCs/>
          <w:sz w:val="24"/>
          <w:szCs w:val="24"/>
          <w:rtl/>
          <w:lang w:bidi="ar-SY"/>
        </w:rPr>
        <w:t>4</w:t>
      </w:r>
      <w:r w:rsidR="0092313E" w:rsidRPr="00C575E9">
        <w:rPr>
          <w:rFonts w:ascii="Simplified Arabic" w:hAnsi="Simplified Arabic" w:cs="Simplified Arabic" w:hint="cs"/>
          <w:b/>
          <w:bCs/>
          <w:sz w:val="24"/>
          <w:szCs w:val="24"/>
          <w:rtl/>
          <w:lang w:bidi="ar-SY"/>
        </w:rPr>
        <w:t>): العلاقة بين</w:t>
      </w:r>
      <w:r w:rsidR="0092313E" w:rsidRPr="00C575E9">
        <w:rPr>
          <w:rFonts w:hint="cs"/>
          <w:b/>
          <w:bCs/>
          <w:sz w:val="18"/>
          <w:szCs w:val="18"/>
          <w:rtl/>
          <w:lang w:bidi="ar-SY"/>
        </w:rPr>
        <w:t xml:space="preserve"> </w:t>
      </w:r>
      <w:r w:rsidR="0092313E" w:rsidRPr="00C575E9">
        <w:rPr>
          <w:rFonts w:asciiTheme="majorBidi" w:hAnsiTheme="majorBidi" w:cstheme="majorBidi"/>
          <w:b/>
          <w:bCs/>
          <w:sz w:val="24"/>
          <w:szCs w:val="24"/>
          <w:lang w:bidi="ar-SY"/>
        </w:rPr>
        <w:t>COD</w:t>
      </w:r>
      <w:r w:rsidR="0092313E" w:rsidRPr="00C575E9">
        <w:rPr>
          <w:rFonts w:hint="cs"/>
          <w:b/>
          <w:bCs/>
          <w:sz w:val="18"/>
          <w:szCs w:val="18"/>
          <w:rtl/>
          <w:lang w:bidi="ar-SY"/>
        </w:rPr>
        <w:t xml:space="preserve"> </w:t>
      </w:r>
      <w:r w:rsidR="0092313E" w:rsidRPr="00C575E9">
        <w:rPr>
          <w:rFonts w:ascii="Simplified Arabic" w:hAnsi="Simplified Arabic" w:cs="Simplified Arabic"/>
          <w:b/>
          <w:bCs/>
          <w:sz w:val="24"/>
          <w:szCs w:val="24"/>
          <w:rtl/>
          <w:lang w:bidi="ar-SY"/>
        </w:rPr>
        <w:t xml:space="preserve">للمياه المعالجة أولياً وكفاءة المعالجة </w:t>
      </w:r>
      <w:r w:rsidR="0092313E" w:rsidRPr="00C575E9">
        <w:rPr>
          <w:rFonts w:ascii="Simplified Arabic" w:hAnsi="Simplified Arabic" w:cs="Simplified Arabic" w:hint="cs"/>
          <w:b/>
          <w:bCs/>
          <w:sz w:val="24"/>
          <w:szCs w:val="24"/>
          <w:rtl/>
          <w:lang w:bidi="ar-SY"/>
        </w:rPr>
        <w:t>/تشرين الأول</w:t>
      </w:r>
      <w:r w:rsidR="0092313E" w:rsidRPr="00C575E9">
        <w:rPr>
          <w:rFonts w:hint="cs"/>
          <w:b/>
          <w:bCs/>
          <w:sz w:val="18"/>
          <w:szCs w:val="18"/>
          <w:rtl/>
          <w:lang w:bidi="ar-SY"/>
        </w:rPr>
        <w:t xml:space="preserve"> </w:t>
      </w:r>
      <w:r w:rsidR="0092313E" w:rsidRPr="00C575E9">
        <w:rPr>
          <w:rFonts w:asciiTheme="majorBidi" w:hAnsiTheme="majorBidi" w:cstheme="majorBidi" w:hint="cs"/>
          <w:b/>
          <w:bCs/>
          <w:sz w:val="24"/>
          <w:szCs w:val="24"/>
          <w:rtl/>
          <w:lang w:bidi="ar-SY"/>
        </w:rPr>
        <w:t>(2007-2011)</w:t>
      </w:r>
      <w:r w:rsidR="0092313E" w:rsidRPr="00C575E9">
        <w:rPr>
          <w:rFonts w:ascii="Simplified Arabic" w:hAnsi="Simplified Arabic" w:cs="Simplified Arabic"/>
          <w:b/>
          <w:bCs/>
          <w:sz w:val="24"/>
          <w:szCs w:val="24"/>
          <w:rtl/>
          <w:lang w:bidi="ar-SY"/>
        </w:rPr>
        <w:t>/</w:t>
      </w:r>
    </w:p>
    <w:p w:rsidR="0092313E" w:rsidRPr="0092313E" w:rsidRDefault="0092313E" w:rsidP="0092313E">
      <w:pPr>
        <w:rPr>
          <w:rtl/>
          <w:lang w:bidi="ar-SY"/>
        </w:rPr>
      </w:pPr>
    </w:p>
    <w:p w:rsidR="0092313E" w:rsidRPr="0092313E" w:rsidRDefault="0092313E" w:rsidP="0092313E">
      <w:pPr>
        <w:keepNext/>
      </w:pPr>
      <w:r w:rsidRPr="0092313E">
        <w:rPr>
          <w:noProof/>
        </w:rPr>
        <w:lastRenderedPageBreak/>
        <w:drawing>
          <wp:inline distT="0" distB="0" distL="0" distR="0" wp14:anchorId="4B636EE9" wp14:editId="40A2C340">
            <wp:extent cx="5276850" cy="3705225"/>
            <wp:effectExtent l="0" t="0" r="19050" b="9525"/>
            <wp:docPr id="107" name="مخطط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2313E" w:rsidRPr="0092313E" w:rsidRDefault="00DA535A" w:rsidP="00556600">
      <w:pPr>
        <w:spacing w:line="240" w:lineRule="auto"/>
        <w:rPr>
          <w:b/>
          <w:bCs/>
          <w:color w:val="4F81BD" w:themeColor="accent1"/>
          <w:sz w:val="18"/>
          <w:szCs w:val="18"/>
          <w:rtl/>
          <w:lang w:bidi="ar-SY"/>
        </w:rPr>
      </w:pPr>
      <w:r>
        <w:rPr>
          <w:rFonts w:ascii="Simplified Arabic" w:hAnsi="Simplified Arabic" w:cs="Simplified Arabic" w:hint="cs"/>
          <w:b/>
          <w:bCs/>
          <w:sz w:val="24"/>
          <w:szCs w:val="24"/>
          <w:rtl/>
          <w:lang w:bidi="ar-SY"/>
        </w:rPr>
        <w:t>الشكل</w:t>
      </w:r>
      <w:r w:rsidR="0092313E" w:rsidRPr="00C575E9">
        <w:rPr>
          <w:rFonts w:ascii="Simplified Arabic" w:hAnsi="Simplified Arabic" w:cs="Simplified Arabic"/>
          <w:b/>
          <w:bCs/>
          <w:sz w:val="24"/>
          <w:szCs w:val="24"/>
          <w:rtl/>
          <w:lang w:bidi="ar-SY"/>
        </w:rPr>
        <w:t xml:space="preserve"> </w:t>
      </w:r>
      <w:r w:rsidR="0092313E" w:rsidRPr="00C575E9">
        <w:rPr>
          <w:rFonts w:ascii="Simplified Arabic" w:hAnsi="Simplified Arabic" w:cs="Simplified Arabic" w:hint="cs"/>
          <w:b/>
          <w:bCs/>
          <w:sz w:val="24"/>
          <w:szCs w:val="24"/>
          <w:rtl/>
          <w:lang w:bidi="ar-SY"/>
        </w:rPr>
        <w:t>(</w:t>
      </w:r>
      <w:r w:rsidR="00556600">
        <w:rPr>
          <w:rFonts w:ascii="Simplified Arabic" w:hAnsi="Simplified Arabic" w:cs="Simplified Arabic" w:hint="cs"/>
          <w:b/>
          <w:bCs/>
          <w:sz w:val="24"/>
          <w:szCs w:val="24"/>
          <w:rtl/>
          <w:lang w:bidi="ar-SY"/>
        </w:rPr>
        <w:t>4</w:t>
      </w:r>
      <w:r w:rsidR="0092313E" w:rsidRPr="00C575E9">
        <w:rPr>
          <w:rFonts w:ascii="Simplified Arabic" w:hAnsi="Simplified Arabic" w:cs="Simplified Arabic" w:hint="cs"/>
          <w:b/>
          <w:bCs/>
          <w:sz w:val="24"/>
          <w:szCs w:val="24"/>
          <w:rtl/>
          <w:lang w:bidi="ar-SY"/>
        </w:rPr>
        <w:t>-1</w:t>
      </w:r>
      <w:r w:rsidR="00EB4D01" w:rsidRPr="00C575E9">
        <w:rPr>
          <w:rFonts w:ascii="Simplified Arabic" w:hAnsi="Simplified Arabic" w:cs="Simplified Arabic" w:hint="cs"/>
          <w:b/>
          <w:bCs/>
          <w:sz w:val="24"/>
          <w:szCs w:val="24"/>
          <w:rtl/>
          <w:lang w:bidi="ar-SY"/>
        </w:rPr>
        <w:t>5</w:t>
      </w:r>
      <w:r w:rsidR="0092313E" w:rsidRPr="00C575E9">
        <w:rPr>
          <w:rFonts w:ascii="Simplified Arabic" w:hAnsi="Simplified Arabic" w:cs="Simplified Arabic" w:hint="cs"/>
          <w:b/>
          <w:bCs/>
          <w:sz w:val="24"/>
          <w:szCs w:val="24"/>
          <w:rtl/>
          <w:lang w:bidi="ar-SY"/>
        </w:rPr>
        <w:t>):</w:t>
      </w:r>
      <w:r w:rsidR="0092313E" w:rsidRPr="00C575E9">
        <w:rPr>
          <w:rFonts w:ascii="Simplified Arabic" w:hAnsi="Simplified Arabic" w:cs="Simplified Arabic"/>
          <w:b/>
          <w:bCs/>
          <w:sz w:val="24"/>
          <w:szCs w:val="24"/>
          <w:rtl/>
          <w:lang w:bidi="ar-SY"/>
        </w:rPr>
        <w:t>العلاقة بين</w:t>
      </w:r>
      <w:r w:rsidR="0092313E" w:rsidRPr="00C575E9">
        <w:rPr>
          <w:rFonts w:asciiTheme="majorBidi" w:hAnsiTheme="majorBidi" w:cstheme="majorBidi"/>
          <w:b/>
          <w:bCs/>
          <w:sz w:val="24"/>
          <w:szCs w:val="24"/>
          <w:lang w:bidi="ar-SY"/>
        </w:rPr>
        <w:t>BOD</w:t>
      </w:r>
      <w:r w:rsidR="0092313E" w:rsidRPr="00C575E9">
        <w:rPr>
          <w:rFonts w:asciiTheme="majorBidi" w:hAnsiTheme="majorBidi" w:cstheme="majorBidi"/>
          <w:b/>
          <w:bCs/>
          <w:sz w:val="24"/>
          <w:szCs w:val="24"/>
          <w:vertAlign w:val="subscript"/>
          <w:lang w:bidi="ar-SY"/>
        </w:rPr>
        <w:t>5</w:t>
      </w:r>
      <w:r w:rsidR="0092313E" w:rsidRPr="00C575E9">
        <w:rPr>
          <w:rFonts w:asciiTheme="majorBidi" w:hAnsiTheme="majorBidi" w:cstheme="majorBidi"/>
          <w:b/>
          <w:bCs/>
          <w:sz w:val="24"/>
          <w:szCs w:val="24"/>
          <w:lang w:bidi="ar-SY"/>
        </w:rPr>
        <w:t xml:space="preserve"> </w:t>
      </w:r>
      <w:r w:rsidR="0092313E" w:rsidRPr="00C575E9">
        <w:rPr>
          <w:rFonts w:asciiTheme="majorBidi" w:hAnsiTheme="majorBidi" w:cstheme="majorBidi" w:hint="cs"/>
          <w:b/>
          <w:bCs/>
          <w:sz w:val="24"/>
          <w:szCs w:val="24"/>
          <w:rtl/>
          <w:lang w:bidi="ar-SY"/>
        </w:rPr>
        <w:t xml:space="preserve"> </w:t>
      </w:r>
      <w:r w:rsidR="0092313E" w:rsidRPr="00C575E9">
        <w:rPr>
          <w:rFonts w:ascii="Simplified Arabic" w:hAnsi="Simplified Arabic" w:cs="Simplified Arabic"/>
          <w:b/>
          <w:bCs/>
          <w:sz w:val="24"/>
          <w:szCs w:val="24"/>
          <w:rtl/>
          <w:lang w:bidi="ar-SY"/>
        </w:rPr>
        <w:t>للمياه المعالجة أولياً وكفاءة المعالجة</w:t>
      </w:r>
      <w:r w:rsidR="0092313E" w:rsidRPr="00C575E9">
        <w:rPr>
          <w:rFonts w:ascii="Simplified Arabic" w:hAnsi="Simplified Arabic" w:cs="Simplified Arabic" w:hint="cs"/>
          <w:b/>
          <w:bCs/>
          <w:sz w:val="24"/>
          <w:szCs w:val="24"/>
          <w:rtl/>
          <w:lang w:bidi="ar-SY"/>
        </w:rPr>
        <w:t>/تشرين الأول</w:t>
      </w:r>
      <w:r w:rsidR="0092313E" w:rsidRPr="00C575E9">
        <w:rPr>
          <w:rFonts w:asciiTheme="majorBidi" w:hAnsiTheme="majorBidi" w:cstheme="majorBidi" w:hint="cs"/>
          <w:b/>
          <w:bCs/>
          <w:sz w:val="24"/>
          <w:szCs w:val="24"/>
          <w:rtl/>
          <w:lang w:bidi="ar-SY"/>
        </w:rPr>
        <w:t xml:space="preserve"> (2012-2015)</w:t>
      </w:r>
      <w:r w:rsidR="0092313E" w:rsidRPr="00C575E9">
        <w:rPr>
          <w:rFonts w:ascii="Simplified Arabic" w:hAnsi="Simplified Arabic" w:cs="Simplified Arabic"/>
          <w:b/>
          <w:bCs/>
          <w:sz w:val="24"/>
          <w:szCs w:val="24"/>
          <w:rtl/>
          <w:lang w:bidi="ar-SY"/>
        </w:rPr>
        <w:t>/</w:t>
      </w:r>
    </w:p>
    <w:p w:rsidR="0092313E" w:rsidRPr="0092313E" w:rsidRDefault="0092313E" w:rsidP="0092313E">
      <w:pPr>
        <w:keepNext/>
      </w:pPr>
      <w:r w:rsidRPr="0092313E">
        <w:rPr>
          <w:noProof/>
        </w:rPr>
        <w:drawing>
          <wp:inline distT="0" distB="0" distL="0" distR="0" wp14:anchorId="3F294997" wp14:editId="2DF8E971">
            <wp:extent cx="5276850" cy="3752850"/>
            <wp:effectExtent l="0" t="0" r="19050" b="19050"/>
            <wp:docPr id="108" name="مخطط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2313E" w:rsidRDefault="00DA535A" w:rsidP="00556600">
      <w:pPr>
        <w:spacing w:line="240" w:lineRule="auto"/>
        <w:rPr>
          <w:b/>
          <w:bCs/>
          <w:color w:val="4F81BD" w:themeColor="accent1"/>
          <w:sz w:val="18"/>
          <w:szCs w:val="18"/>
          <w:rtl/>
          <w:lang w:bidi="ar-SY"/>
        </w:rPr>
      </w:pPr>
      <w:r>
        <w:rPr>
          <w:rFonts w:ascii="Simplified Arabic" w:hAnsi="Simplified Arabic" w:cs="Simplified Arabic" w:hint="cs"/>
          <w:b/>
          <w:bCs/>
          <w:sz w:val="24"/>
          <w:szCs w:val="24"/>
          <w:rtl/>
          <w:lang w:bidi="ar-SY"/>
        </w:rPr>
        <w:t>الشكل</w:t>
      </w:r>
      <w:r w:rsidR="0092313E" w:rsidRPr="00C575E9">
        <w:rPr>
          <w:rFonts w:ascii="Simplified Arabic" w:hAnsi="Simplified Arabic" w:cs="Simplified Arabic"/>
          <w:b/>
          <w:bCs/>
          <w:sz w:val="24"/>
          <w:szCs w:val="24"/>
          <w:rtl/>
          <w:lang w:bidi="ar-SY"/>
        </w:rPr>
        <w:t xml:space="preserve"> </w:t>
      </w:r>
      <w:r w:rsidR="0092313E" w:rsidRPr="00C575E9">
        <w:rPr>
          <w:rFonts w:ascii="Simplified Arabic" w:hAnsi="Simplified Arabic" w:cs="Simplified Arabic" w:hint="cs"/>
          <w:b/>
          <w:bCs/>
          <w:sz w:val="24"/>
          <w:szCs w:val="24"/>
          <w:rtl/>
          <w:lang w:bidi="ar-SY"/>
        </w:rPr>
        <w:t>(</w:t>
      </w:r>
      <w:r w:rsidR="00556600">
        <w:rPr>
          <w:rFonts w:ascii="Simplified Arabic" w:hAnsi="Simplified Arabic" w:cs="Simplified Arabic" w:hint="cs"/>
          <w:b/>
          <w:bCs/>
          <w:sz w:val="24"/>
          <w:szCs w:val="24"/>
          <w:rtl/>
          <w:lang w:bidi="ar-SY"/>
        </w:rPr>
        <w:t>4</w:t>
      </w:r>
      <w:r w:rsidR="0092313E" w:rsidRPr="00C575E9">
        <w:rPr>
          <w:rFonts w:ascii="Simplified Arabic" w:hAnsi="Simplified Arabic" w:cs="Simplified Arabic" w:hint="cs"/>
          <w:b/>
          <w:bCs/>
          <w:sz w:val="24"/>
          <w:szCs w:val="24"/>
          <w:rtl/>
          <w:lang w:bidi="ar-SY"/>
        </w:rPr>
        <w:t>-1</w:t>
      </w:r>
      <w:r w:rsidR="00EB4D01" w:rsidRPr="00C575E9">
        <w:rPr>
          <w:rFonts w:ascii="Simplified Arabic" w:hAnsi="Simplified Arabic" w:cs="Simplified Arabic" w:hint="cs"/>
          <w:b/>
          <w:bCs/>
          <w:sz w:val="24"/>
          <w:szCs w:val="24"/>
          <w:rtl/>
          <w:lang w:bidi="ar-SY"/>
        </w:rPr>
        <w:t>6</w:t>
      </w:r>
      <w:r w:rsidR="0092313E" w:rsidRPr="00C575E9">
        <w:rPr>
          <w:rFonts w:ascii="Simplified Arabic" w:hAnsi="Simplified Arabic" w:cs="Simplified Arabic" w:hint="cs"/>
          <w:b/>
          <w:bCs/>
          <w:sz w:val="24"/>
          <w:szCs w:val="24"/>
          <w:rtl/>
          <w:lang w:bidi="ar-SY"/>
        </w:rPr>
        <w:t>): العلاقة بين</w:t>
      </w:r>
      <w:r w:rsidR="0092313E" w:rsidRPr="00C575E9">
        <w:rPr>
          <w:rFonts w:hint="cs"/>
          <w:b/>
          <w:bCs/>
          <w:sz w:val="18"/>
          <w:szCs w:val="18"/>
          <w:rtl/>
          <w:lang w:bidi="ar-SY"/>
        </w:rPr>
        <w:t xml:space="preserve"> </w:t>
      </w:r>
      <w:r w:rsidR="0092313E" w:rsidRPr="00C575E9">
        <w:rPr>
          <w:rFonts w:asciiTheme="majorBidi" w:hAnsiTheme="majorBidi" w:cstheme="majorBidi"/>
          <w:b/>
          <w:bCs/>
          <w:sz w:val="24"/>
          <w:szCs w:val="24"/>
          <w:lang w:bidi="ar-SY"/>
        </w:rPr>
        <w:t>COD</w:t>
      </w:r>
      <w:r w:rsidR="0092313E" w:rsidRPr="00C575E9">
        <w:rPr>
          <w:rFonts w:hint="cs"/>
          <w:b/>
          <w:bCs/>
          <w:sz w:val="18"/>
          <w:szCs w:val="18"/>
          <w:rtl/>
          <w:lang w:bidi="ar-SY"/>
        </w:rPr>
        <w:t xml:space="preserve"> </w:t>
      </w:r>
      <w:r w:rsidR="0092313E" w:rsidRPr="00C575E9">
        <w:rPr>
          <w:rFonts w:ascii="Simplified Arabic" w:hAnsi="Simplified Arabic" w:cs="Simplified Arabic"/>
          <w:b/>
          <w:bCs/>
          <w:sz w:val="24"/>
          <w:szCs w:val="24"/>
          <w:rtl/>
          <w:lang w:bidi="ar-SY"/>
        </w:rPr>
        <w:t xml:space="preserve">للمياه المعالجة أولياً وكفاءة المعالجة </w:t>
      </w:r>
      <w:r w:rsidR="0092313E" w:rsidRPr="00C575E9">
        <w:rPr>
          <w:rFonts w:ascii="Simplified Arabic" w:hAnsi="Simplified Arabic" w:cs="Simplified Arabic" w:hint="cs"/>
          <w:b/>
          <w:bCs/>
          <w:sz w:val="24"/>
          <w:szCs w:val="24"/>
          <w:rtl/>
          <w:lang w:bidi="ar-SY"/>
        </w:rPr>
        <w:t>/تشرين الأول</w:t>
      </w:r>
      <w:r w:rsidR="0092313E" w:rsidRPr="00C575E9">
        <w:rPr>
          <w:rFonts w:hint="cs"/>
          <w:b/>
          <w:bCs/>
          <w:sz w:val="18"/>
          <w:szCs w:val="18"/>
          <w:rtl/>
          <w:lang w:bidi="ar-SY"/>
        </w:rPr>
        <w:t xml:space="preserve"> </w:t>
      </w:r>
      <w:r w:rsidR="0092313E" w:rsidRPr="00C575E9">
        <w:rPr>
          <w:rFonts w:asciiTheme="majorBidi" w:hAnsiTheme="majorBidi" w:cstheme="majorBidi" w:hint="cs"/>
          <w:b/>
          <w:bCs/>
          <w:sz w:val="24"/>
          <w:szCs w:val="24"/>
          <w:rtl/>
          <w:lang w:bidi="ar-SY"/>
        </w:rPr>
        <w:t>(2012-2016)</w:t>
      </w:r>
      <w:r w:rsidR="0092313E" w:rsidRPr="00C575E9">
        <w:rPr>
          <w:rFonts w:ascii="Simplified Arabic" w:hAnsi="Simplified Arabic" w:cs="Simplified Arabic"/>
          <w:b/>
          <w:bCs/>
          <w:sz w:val="24"/>
          <w:szCs w:val="24"/>
          <w:rtl/>
          <w:lang w:bidi="ar-SY"/>
        </w:rPr>
        <w:t>/</w:t>
      </w:r>
    </w:p>
    <w:p w:rsidR="0057279B" w:rsidRDefault="0057279B" w:rsidP="00AE2015">
      <w:pPr>
        <w:spacing w:line="240" w:lineRule="auto"/>
        <w:rPr>
          <w:b/>
          <w:bCs/>
          <w:color w:val="4F81BD" w:themeColor="accent1"/>
          <w:sz w:val="18"/>
          <w:szCs w:val="18"/>
          <w:rtl/>
          <w:lang w:bidi="ar-SY"/>
        </w:rPr>
      </w:pPr>
    </w:p>
    <w:p w:rsidR="0057279B" w:rsidRPr="0057279B" w:rsidRDefault="0057279B" w:rsidP="00A21418">
      <w:pPr>
        <w:spacing w:line="240" w:lineRule="auto"/>
        <w:jc w:val="both"/>
        <w:rPr>
          <w:rFonts w:ascii="Simplified Arabic" w:hAnsi="Simplified Arabic" w:cs="Simplified Arabic"/>
          <w:sz w:val="28"/>
          <w:szCs w:val="28"/>
          <w:rtl/>
        </w:rPr>
      </w:pPr>
      <w:r w:rsidRPr="0057279B">
        <w:rPr>
          <w:rFonts w:ascii="Simplified Arabic" w:hAnsi="Simplified Arabic" w:cs="Simplified Arabic" w:hint="cs"/>
          <w:sz w:val="28"/>
          <w:szCs w:val="28"/>
          <w:rtl/>
          <w:lang w:bidi="ar-SY"/>
        </w:rPr>
        <w:lastRenderedPageBreak/>
        <w:t>نلا</w:t>
      </w:r>
      <w:r>
        <w:rPr>
          <w:rFonts w:ascii="Simplified Arabic" w:hAnsi="Simplified Arabic" w:cs="Simplified Arabic" w:hint="cs"/>
          <w:sz w:val="28"/>
          <w:szCs w:val="28"/>
          <w:rtl/>
          <w:lang w:bidi="ar-SY"/>
        </w:rPr>
        <w:t>حظ من الأشكال (</w:t>
      </w:r>
      <w:r w:rsidR="00B33197">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-5) وحتى (</w:t>
      </w:r>
      <w:r w:rsidR="00B33197">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-16)</w:t>
      </w:r>
      <w:r w:rsidR="00C25C0F">
        <w:rPr>
          <w:rFonts w:ascii="Simplified Arabic" w:hAnsi="Simplified Arabic" w:cs="Simplified Arabic" w:hint="cs"/>
          <w:sz w:val="28"/>
          <w:szCs w:val="28"/>
          <w:rtl/>
          <w:lang w:bidi="ar-SY"/>
        </w:rPr>
        <w:t xml:space="preserve"> </w:t>
      </w:r>
      <w:r w:rsidR="005A0955">
        <w:rPr>
          <w:rFonts w:ascii="Simplified Arabic" w:hAnsi="Simplified Arabic" w:cs="Simplified Arabic" w:hint="cs"/>
          <w:sz w:val="28"/>
          <w:szCs w:val="28"/>
          <w:rtl/>
          <w:lang w:bidi="ar-SY"/>
        </w:rPr>
        <w:t>أ</w:t>
      </w:r>
      <w:r w:rsidR="00C32CF0">
        <w:rPr>
          <w:rFonts w:ascii="Simplified Arabic" w:hAnsi="Simplified Arabic" w:cs="Simplified Arabic" w:hint="cs"/>
          <w:sz w:val="28"/>
          <w:szCs w:val="28"/>
          <w:rtl/>
          <w:lang w:bidi="ar-SY"/>
        </w:rPr>
        <w:t>نَ</w:t>
      </w:r>
      <w:r w:rsidR="00C25C0F">
        <w:rPr>
          <w:rFonts w:ascii="Simplified Arabic" w:hAnsi="Simplified Arabic" w:cs="Simplified Arabic" w:hint="cs"/>
          <w:sz w:val="28"/>
          <w:szCs w:val="28"/>
          <w:rtl/>
          <w:lang w:bidi="ar-SY"/>
        </w:rPr>
        <w:t xml:space="preserve"> العلاقة بين قيمة </w:t>
      </w:r>
      <w:r w:rsidR="00C25C0F" w:rsidRPr="00491BFB">
        <w:rPr>
          <w:rFonts w:asciiTheme="majorBidi" w:hAnsiTheme="majorBidi" w:cstheme="majorBidi"/>
          <w:sz w:val="28"/>
          <w:szCs w:val="28"/>
        </w:rPr>
        <w:t>BOD</w:t>
      </w:r>
      <w:r w:rsidR="00C25C0F">
        <w:rPr>
          <w:rFonts w:ascii="Simplified Arabic" w:hAnsi="Simplified Arabic" w:cs="Simplified Arabic" w:hint="cs"/>
          <w:sz w:val="28"/>
          <w:szCs w:val="28"/>
          <w:rtl/>
        </w:rPr>
        <w:t xml:space="preserve"> وكفاءة المعالجة البيولوجية تشابه إلى حد كبير العلاقة بين قيمة </w:t>
      </w:r>
      <w:r w:rsidR="00C25C0F" w:rsidRPr="00491BFB">
        <w:rPr>
          <w:rFonts w:asciiTheme="majorBidi" w:hAnsiTheme="majorBidi" w:cstheme="majorBidi"/>
          <w:sz w:val="28"/>
          <w:szCs w:val="28"/>
        </w:rPr>
        <w:t>COD</w:t>
      </w:r>
      <w:r w:rsidR="005A0955">
        <w:rPr>
          <w:rFonts w:ascii="Simplified Arabic" w:hAnsi="Simplified Arabic" w:cs="Simplified Arabic" w:hint="cs"/>
          <w:sz w:val="28"/>
          <w:szCs w:val="28"/>
          <w:rtl/>
        </w:rPr>
        <w:t>،</w:t>
      </w:r>
      <w:r w:rsidR="00C25C0F">
        <w:rPr>
          <w:rFonts w:ascii="Simplified Arabic" w:hAnsi="Simplified Arabic" w:cs="Simplified Arabic" w:hint="cs"/>
          <w:sz w:val="28"/>
          <w:szCs w:val="28"/>
          <w:rtl/>
        </w:rPr>
        <w:t xml:space="preserve"> وكفاءة المعالجة البيولوجية وذلك لنفس ا</w:t>
      </w:r>
      <w:r w:rsidR="005A0955">
        <w:rPr>
          <w:rFonts w:ascii="Simplified Arabic" w:hAnsi="Simplified Arabic" w:cs="Simplified Arabic" w:hint="cs"/>
          <w:sz w:val="28"/>
          <w:szCs w:val="28"/>
          <w:rtl/>
        </w:rPr>
        <w:t>لشهر ونفس الفترة الزمنية، كل منها</w:t>
      </w:r>
      <w:r w:rsidR="00C25C0F">
        <w:rPr>
          <w:rFonts w:ascii="Simplified Arabic" w:hAnsi="Simplified Arabic" w:cs="Simplified Arabic" w:hint="cs"/>
          <w:sz w:val="28"/>
          <w:szCs w:val="28"/>
          <w:rtl/>
        </w:rPr>
        <w:t xml:space="preserve"> </w:t>
      </w:r>
      <w:r w:rsidR="005A0955">
        <w:rPr>
          <w:rFonts w:ascii="Simplified Arabic" w:hAnsi="Simplified Arabic" w:cs="Simplified Arabic" w:hint="cs"/>
          <w:sz w:val="28"/>
          <w:szCs w:val="28"/>
          <w:rtl/>
        </w:rPr>
        <w:t>كانت</w:t>
      </w:r>
      <w:r w:rsidR="00C25C0F">
        <w:rPr>
          <w:rFonts w:ascii="Simplified Arabic" w:hAnsi="Simplified Arabic" w:cs="Simplified Arabic" w:hint="cs"/>
          <w:sz w:val="28"/>
          <w:szCs w:val="28"/>
          <w:rtl/>
        </w:rPr>
        <w:t xml:space="preserve"> علاقة طردية ضعيفة جداً </w:t>
      </w:r>
      <w:r w:rsidR="00E36D57">
        <w:rPr>
          <w:rFonts w:ascii="Simplified Arabic" w:hAnsi="Simplified Arabic" w:cs="Simplified Arabic" w:hint="cs"/>
          <w:sz w:val="28"/>
          <w:szCs w:val="28"/>
          <w:rtl/>
        </w:rPr>
        <w:t xml:space="preserve">لم تتجاوز قيمة مربع عامل الارتباط لها (0.4) </w:t>
      </w:r>
      <w:r w:rsidR="0010336E">
        <w:rPr>
          <w:rFonts w:ascii="Simplified Arabic" w:hAnsi="Simplified Arabic" w:cs="Simplified Arabic" w:hint="cs"/>
          <w:sz w:val="28"/>
          <w:szCs w:val="28"/>
          <w:rtl/>
        </w:rPr>
        <w:t>(</w:t>
      </w:r>
      <w:r w:rsidR="00E36D57">
        <w:rPr>
          <w:rFonts w:ascii="Simplified Arabic" w:hAnsi="Simplified Arabic" w:cs="Simplified Arabic" w:hint="cs"/>
          <w:sz w:val="28"/>
          <w:szCs w:val="28"/>
          <w:rtl/>
        </w:rPr>
        <w:t>سواء للمياه الخام أو المعالجة أولياً</w:t>
      </w:r>
      <w:r w:rsidR="0010336E">
        <w:rPr>
          <w:rFonts w:ascii="Simplified Arabic" w:hAnsi="Simplified Arabic" w:cs="Simplified Arabic" w:hint="cs"/>
          <w:sz w:val="28"/>
          <w:szCs w:val="28"/>
          <w:rtl/>
        </w:rPr>
        <w:t>)</w:t>
      </w:r>
      <w:r w:rsidR="00E36D57">
        <w:rPr>
          <w:rFonts w:ascii="Simplified Arabic" w:hAnsi="Simplified Arabic" w:cs="Simplified Arabic" w:hint="cs"/>
          <w:sz w:val="28"/>
          <w:szCs w:val="28"/>
          <w:rtl/>
        </w:rPr>
        <w:t xml:space="preserve"> عند تمثيلها بمنحني خطي.</w:t>
      </w:r>
    </w:p>
    <w:p w:rsidR="0092313E" w:rsidRPr="0092313E" w:rsidRDefault="0092313E" w:rsidP="00A21418">
      <w:pPr>
        <w:spacing w:after="0" w:line="240" w:lineRule="auto"/>
        <w:jc w:val="both"/>
        <w:rPr>
          <w:rFonts w:ascii="Simplified Arabic" w:hAnsi="Simplified Arabic" w:cs="Simplified Arabic"/>
          <w:sz w:val="28"/>
          <w:szCs w:val="28"/>
          <w:rtl/>
          <w:lang w:bidi="ar-SY"/>
        </w:rPr>
      </w:pPr>
      <w:r w:rsidRPr="0092313E">
        <w:rPr>
          <w:rFonts w:ascii="Simplified Arabic" w:hAnsi="Simplified Arabic" w:cs="Simplified Arabic"/>
          <w:sz w:val="28"/>
          <w:szCs w:val="28"/>
          <w:rtl/>
          <w:lang w:bidi="ar-SY"/>
        </w:rPr>
        <w:t xml:space="preserve">4- </w:t>
      </w:r>
      <w:r w:rsidRPr="0092313E">
        <w:rPr>
          <w:rFonts w:ascii="Simplified Arabic" w:hAnsi="Simplified Arabic" w:cs="Simplified Arabic" w:hint="cs"/>
          <w:sz w:val="28"/>
          <w:szCs w:val="28"/>
          <w:rtl/>
          <w:lang w:bidi="ar-SY"/>
        </w:rPr>
        <w:t xml:space="preserve">تمثيل العلاقة بين النسبة </w:t>
      </w:r>
      <w:r w:rsidRPr="0092313E">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w:t>
      </w:r>
      <w:r w:rsidR="0010336E">
        <w:rPr>
          <w:rFonts w:ascii="Simplified Arabic" w:hAnsi="Simplified Arabic" w:cs="Simplified Arabic" w:hint="cs"/>
          <w:sz w:val="28"/>
          <w:szCs w:val="28"/>
          <w:rtl/>
          <w:lang w:bidi="ar-SY"/>
        </w:rPr>
        <w:t xml:space="preserve">للمياه المعالجة أولياً </w:t>
      </w:r>
      <w:r w:rsidRPr="0092313E">
        <w:rPr>
          <w:rFonts w:ascii="Simplified Arabic" w:hAnsi="Simplified Arabic" w:cs="Simplified Arabic" w:hint="cs"/>
          <w:sz w:val="28"/>
          <w:szCs w:val="28"/>
          <w:rtl/>
          <w:lang w:bidi="ar-SY"/>
        </w:rPr>
        <w:t xml:space="preserve">وكفاءة المعالجة البيولوجية </w:t>
      </w:r>
      <w:r w:rsidRPr="0092313E">
        <w:rPr>
          <w:rFonts w:asciiTheme="majorBidi" w:hAnsiTheme="majorBidi" w:cstheme="majorBidi"/>
          <w:sz w:val="28"/>
          <w:szCs w:val="28"/>
          <w:lang w:bidi="ar-SY"/>
        </w:rPr>
        <w:t>EBOD</w:t>
      </w:r>
      <w:r w:rsidRPr="00A723EF">
        <w:rPr>
          <w:rFonts w:asciiTheme="majorBidi" w:hAnsiTheme="majorBidi" w:cstheme="majorBidi"/>
          <w:sz w:val="28"/>
          <w:szCs w:val="28"/>
          <w:vertAlign w:val="subscript"/>
          <w:lang w:bidi="ar-SY"/>
        </w:rPr>
        <w:t>5</w:t>
      </w:r>
      <w:r w:rsidRPr="0092313E">
        <w:rPr>
          <w:rFonts w:asciiTheme="majorBidi" w:hAnsiTheme="majorBidi" w:cstheme="majorBidi"/>
          <w:sz w:val="28"/>
          <w:szCs w:val="28"/>
          <w:lang w:bidi="ar-SY"/>
        </w:rPr>
        <w:t>%</w:t>
      </w:r>
      <w:r w:rsidR="0010336E">
        <w:rPr>
          <w:rFonts w:ascii="Simplified Arabic" w:hAnsi="Simplified Arabic" w:cs="Simplified Arabic" w:hint="cs"/>
          <w:sz w:val="28"/>
          <w:szCs w:val="28"/>
          <w:rtl/>
          <w:lang w:bidi="ar-SY"/>
        </w:rPr>
        <w:t xml:space="preserve"> </w:t>
      </w:r>
      <w:r w:rsidRPr="0092313E">
        <w:rPr>
          <w:rFonts w:ascii="Simplified Arabic" w:hAnsi="Simplified Arabic" w:cs="Simplified Arabic" w:hint="cs"/>
          <w:sz w:val="28"/>
          <w:szCs w:val="28"/>
          <w:rtl/>
          <w:lang w:bidi="ar-SY"/>
        </w:rPr>
        <w:t>بواسطة برنامج (</w:t>
      </w:r>
      <w:r w:rsidRPr="0092313E">
        <w:rPr>
          <w:rFonts w:asciiTheme="majorBidi" w:hAnsiTheme="majorBidi" w:cstheme="majorBidi"/>
          <w:sz w:val="28"/>
          <w:szCs w:val="28"/>
          <w:lang w:bidi="ar-SY"/>
        </w:rPr>
        <w:t>Excel</w:t>
      </w:r>
      <w:r w:rsidRPr="0092313E">
        <w:rPr>
          <w:rFonts w:ascii="Simplified Arabic" w:hAnsi="Simplified Arabic" w:cs="Simplified Arabic" w:hint="cs"/>
          <w:sz w:val="28"/>
          <w:szCs w:val="28"/>
          <w:rtl/>
          <w:lang w:bidi="ar-SY"/>
        </w:rPr>
        <w:t xml:space="preserve">)، حيث يبين الجدول </w:t>
      </w:r>
      <w:r w:rsidR="003B4547">
        <w:rPr>
          <w:rFonts w:ascii="Simplified Arabic" w:hAnsi="Simplified Arabic" w:cs="Simplified Arabic" w:hint="cs"/>
          <w:sz w:val="28"/>
          <w:szCs w:val="28"/>
          <w:rtl/>
          <w:lang w:bidi="ar-SY"/>
        </w:rPr>
        <w:t>(</w:t>
      </w:r>
      <w:r w:rsidR="00B33197">
        <w:rPr>
          <w:rFonts w:ascii="Simplified Arabic" w:hAnsi="Simplified Arabic" w:cs="Simplified Arabic" w:hint="cs"/>
          <w:sz w:val="28"/>
          <w:szCs w:val="28"/>
          <w:rtl/>
          <w:lang w:bidi="ar-SY"/>
        </w:rPr>
        <w:t>4</w:t>
      </w:r>
      <w:r w:rsidR="003B4547">
        <w:rPr>
          <w:rFonts w:ascii="Simplified Arabic" w:hAnsi="Simplified Arabic" w:cs="Simplified Arabic" w:hint="cs"/>
          <w:sz w:val="28"/>
          <w:szCs w:val="28"/>
          <w:rtl/>
          <w:lang w:bidi="ar-SY"/>
        </w:rPr>
        <w:t>-</w:t>
      </w:r>
      <w:r w:rsidR="00B33197">
        <w:rPr>
          <w:rFonts w:ascii="Simplified Arabic" w:hAnsi="Simplified Arabic" w:cs="Simplified Arabic" w:hint="cs"/>
          <w:sz w:val="28"/>
          <w:szCs w:val="28"/>
          <w:rtl/>
          <w:lang w:bidi="ar-SY"/>
        </w:rPr>
        <w:t>5</w:t>
      </w:r>
      <w:r w:rsidR="003B4547">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قيم النسبة </w:t>
      </w:r>
      <w:r w:rsidRPr="0092313E">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w:t>
      </w:r>
      <w:r w:rsidR="0010336E">
        <w:rPr>
          <w:rFonts w:ascii="Simplified Arabic" w:hAnsi="Simplified Arabic" w:cs="Simplified Arabic" w:hint="cs"/>
          <w:sz w:val="28"/>
          <w:szCs w:val="28"/>
          <w:rtl/>
          <w:lang w:bidi="ar-SY"/>
        </w:rPr>
        <w:t xml:space="preserve">للمياه المعالجة أولياً </w:t>
      </w:r>
      <w:r w:rsidRPr="0092313E">
        <w:rPr>
          <w:rFonts w:ascii="Simplified Arabic" w:hAnsi="Simplified Arabic" w:cs="Simplified Arabic" w:hint="cs"/>
          <w:sz w:val="28"/>
          <w:szCs w:val="28"/>
          <w:rtl/>
          <w:lang w:bidi="ar-SY"/>
        </w:rPr>
        <w:t xml:space="preserve">وقيم الكفاءة </w:t>
      </w:r>
      <w:r w:rsidRPr="0092313E">
        <w:rPr>
          <w:rFonts w:asciiTheme="majorBidi" w:hAnsiTheme="majorBidi" w:cstheme="majorBidi"/>
          <w:sz w:val="28"/>
          <w:szCs w:val="28"/>
          <w:lang w:bidi="ar-SY"/>
        </w:rPr>
        <w:t>EBOD</w:t>
      </w:r>
      <w:r w:rsidRPr="00A723EF">
        <w:rPr>
          <w:rFonts w:asciiTheme="majorBidi" w:hAnsiTheme="majorBidi" w:cstheme="majorBidi"/>
          <w:sz w:val="28"/>
          <w:szCs w:val="28"/>
          <w:vertAlign w:val="subscript"/>
          <w:lang w:bidi="ar-SY"/>
        </w:rPr>
        <w:t>5</w:t>
      </w:r>
      <w:r w:rsidRPr="0092313E">
        <w:rPr>
          <w:rFonts w:asciiTheme="majorBidi" w:hAnsiTheme="majorBidi" w:cstheme="majorBidi"/>
          <w:sz w:val="28"/>
          <w:szCs w:val="28"/>
          <w:lang w:bidi="ar-SY"/>
        </w:rPr>
        <w:t>%</w:t>
      </w:r>
      <w:r w:rsidRPr="0092313E">
        <w:rPr>
          <w:rFonts w:ascii="Simplified Arabic" w:hAnsi="Simplified Arabic" w:cs="Simplified Arabic" w:hint="cs"/>
          <w:sz w:val="28"/>
          <w:szCs w:val="28"/>
          <w:rtl/>
          <w:lang w:bidi="ar-SY"/>
        </w:rPr>
        <w:t xml:space="preserve"> ل</w:t>
      </w:r>
      <w:r w:rsidR="003B4547">
        <w:rPr>
          <w:rFonts w:ascii="Simplified Arabic" w:hAnsi="Simplified Arabic" w:cs="Simplified Arabic" w:hint="cs"/>
          <w:sz w:val="28"/>
          <w:szCs w:val="28"/>
          <w:rtl/>
          <w:lang w:bidi="ar-SY"/>
        </w:rPr>
        <w:t xml:space="preserve">أشهر </w:t>
      </w:r>
      <w:r w:rsidR="005A0955">
        <w:rPr>
          <w:rFonts w:ascii="Simplified Arabic" w:hAnsi="Simplified Arabic" w:cs="Simplified Arabic" w:hint="cs"/>
          <w:sz w:val="28"/>
          <w:szCs w:val="28"/>
          <w:rtl/>
          <w:lang w:bidi="ar-SY"/>
        </w:rPr>
        <w:t>كانون</w:t>
      </w:r>
      <w:r w:rsidR="003B4547">
        <w:rPr>
          <w:rFonts w:ascii="Simplified Arabic" w:hAnsi="Simplified Arabic" w:cs="Simplified Arabic" w:hint="cs"/>
          <w:sz w:val="28"/>
          <w:szCs w:val="28"/>
          <w:rtl/>
          <w:lang w:bidi="ar-SY"/>
        </w:rPr>
        <w:t xml:space="preserve"> </w:t>
      </w:r>
      <w:r w:rsidR="005A0955">
        <w:rPr>
          <w:rFonts w:ascii="Simplified Arabic" w:hAnsi="Simplified Arabic" w:cs="Simplified Arabic" w:hint="cs"/>
          <w:sz w:val="28"/>
          <w:szCs w:val="28"/>
          <w:rtl/>
          <w:lang w:bidi="ar-SY"/>
        </w:rPr>
        <w:t>الثاني</w:t>
      </w:r>
      <w:r w:rsidR="003B4547">
        <w:rPr>
          <w:rFonts w:ascii="Simplified Arabic" w:hAnsi="Simplified Arabic" w:cs="Simplified Arabic" w:hint="cs"/>
          <w:sz w:val="28"/>
          <w:szCs w:val="28"/>
          <w:rtl/>
          <w:lang w:bidi="ar-SY"/>
        </w:rPr>
        <w:t xml:space="preserve"> من ا</w:t>
      </w:r>
      <w:r w:rsidRPr="0092313E">
        <w:rPr>
          <w:rFonts w:ascii="Simplified Arabic" w:hAnsi="Simplified Arabic" w:cs="Simplified Arabic" w:hint="cs"/>
          <w:sz w:val="28"/>
          <w:szCs w:val="28"/>
          <w:rtl/>
          <w:lang w:bidi="ar-SY"/>
        </w:rPr>
        <w:t>لأعوام (2007-2011):</w:t>
      </w:r>
    </w:p>
    <w:p w:rsidR="0092313E" w:rsidRPr="00635642" w:rsidRDefault="0092313E" w:rsidP="00B33197">
      <w:pPr>
        <w:keepNext/>
        <w:spacing w:after="0" w:line="240" w:lineRule="auto"/>
        <w:rPr>
          <w:rFonts w:ascii="Simplified Arabic" w:hAnsi="Simplified Arabic" w:cs="Simplified Arabic"/>
          <w:b/>
          <w:bCs/>
          <w:sz w:val="24"/>
          <w:szCs w:val="24"/>
          <w:rtl/>
          <w:lang w:bidi="ar-SY"/>
        </w:rPr>
      </w:pPr>
      <w:r w:rsidRPr="00635642">
        <w:rPr>
          <w:rFonts w:ascii="Simplified Arabic" w:hAnsi="Simplified Arabic" w:cs="Simplified Arabic"/>
          <w:b/>
          <w:bCs/>
          <w:sz w:val="24"/>
          <w:szCs w:val="24"/>
          <w:rtl/>
        </w:rPr>
        <w:t>جدول (</w:t>
      </w:r>
      <w:r w:rsidR="00B33197">
        <w:rPr>
          <w:rFonts w:ascii="Simplified Arabic" w:hAnsi="Simplified Arabic" w:cs="Simplified Arabic" w:hint="cs"/>
          <w:b/>
          <w:bCs/>
          <w:sz w:val="24"/>
          <w:szCs w:val="24"/>
          <w:rtl/>
        </w:rPr>
        <w:t>4</w:t>
      </w:r>
      <w:r w:rsidRPr="00635642">
        <w:rPr>
          <w:rFonts w:ascii="Simplified Arabic" w:hAnsi="Simplified Arabic" w:cs="Simplified Arabic"/>
          <w:b/>
          <w:bCs/>
          <w:sz w:val="24"/>
          <w:szCs w:val="24"/>
          <w:rtl/>
        </w:rPr>
        <w:t>-</w:t>
      </w:r>
      <w:r w:rsidR="00B33197">
        <w:rPr>
          <w:rFonts w:ascii="Simplified Arabic" w:hAnsi="Simplified Arabic" w:cs="Simplified Arabic" w:hint="cs"/>
          <w:b/>
          <w:bCs/>
          <w:sz w:val="24"/>
          <w:szCs w:val="24"/>
          <w:rtl/>
        </w:rPr>
        <w:t>5</w:t>
      </w:r>
      <w:r w:rsidRPr="00635642">
        <w:rPr>
          <w:rFonts w:ascii="Simplified Arabic" w:hAnsi="Simplified Arabic" w:cs="Simplified Arabic"/>
          <w:b/>
          <w:bCs/>
          <w:sz w:val="24"/>
          <w:szCs w:val="24"/>
          <w:rtl/>
        </w:rPr>
        <w:t xml:space="preserve">): قيم النسبة </w:t>
      </w:r>
      <w:r w:rsidRPr="00635642">
        <w:rPr>
          <w:rFonts w:asciiTheme="majorBidi" w:hAnsiTheme="majorBidi" w:cstheme="majorBidi"/>
          <w:b/>
          <w:bCs/>
          <w:sz w:val="24"/>
          <w:szCs w:val="24"/>
          <w:lang w:bidi="ar-SY"/>
        </w:rPr>
        <w:t>COD/BOD</w:t>
      </w:r>
      <w:r w:rsidRPr="00635642">
        <w:rPr>
          <w:rFonts w:ascii="Simplified Arabic" w:hAnsi="Simplified Arabic" w:cs="Simplified Arabic"/>
          <w:b/>
          <w:bCs/>
          <w:sz w:val="24"/>
          <w:szCs w:val="24"/>
          <w:rtl/>
          <w:lang w:bidi="ar-SY"/>
        </w:rPr>
        <w:t xml:space="preserve"> للمياه المعالجة أولياً وكفاءة المعالجة اليومية لأشهر </w:t>
      </w:r>
      <w:r w:rsidR="005A0955" w:rsidRPr="00635642">
        <w:rPr>
          <w:rFonts w:ascii="Simplified Arabic" w:hAnsi="Simplified Arabic" w:cs="Simplified Arabic" w:hint="cs"/>
          <w:b/>
          <w:bCs/>
          <w:sz w:val="24"/>
          <w:szCs w:val="24"/>
          <w:rtl/>
          <w:lang w:bidi="ar-SY"/>
        </w:rPr>
        <w:t>ك</w:t>
      </w:r>
      <w:r w:rsidR="005A0955">
        <w:rPr>
          <w:rFonts w:ascii="Simplified Arabic" w:hAnsi="Simplified Arabic" w:cs="Simplified Arabic" w:hint="cs"/>
          <w:b/>
          <w:bCs/>
          <w:sz w:val="24"/>
          <w:szCs w:val="24"/>
          <w:rtl/>
          <w:lang w:bidi="ar-SY"/>
        </w:rPr>
        <w:t>انو</w:t>
      </w:r>
      <w:r w:rsidR="005A0955" w:rsidRPr="00635642">
        <w:rPr>
          <w:rFonts w:ascii="Simplified Arabic" w:hAnsi="Simplified Arabic" w:cs="Simplified Arabic" w:hint="cs"/>
          <w:b/>
          <w:bCs/>
          <w:sz w:val="24"/>
          <w:szCs w:val="24"/>
          <w:rtl/>
          <w:lang w:bidi="ar-SY"/>
        </w:rPr>
        <w:t>ن</w:t>
      </w:r>
      <w:r w:rsidRPr="00635642">
        <w:rPr>
          <w:rFonts w:ascii="Simplified Arabic" w:hAnsi="Simplified Arabic" w:cs="Simplified Arabic"/>
          <w:b/>
          <w:bCs/>
          <w:sz w:val="24"/>
          <w:szCs w:val="24"/>
          <w:rtl/>
          <w:lang w:bidi="ar-SY"/>
        </w:rPr>
        <w:t xml:space="preserve"> </w:t>
      </w:r>
      <w:r w:rsidR="005A0955" w:rsidRPr="00635642">
        <w:rPr>
          <w:rFonts w:ascii="Simplified Arabic" w:hAnsi="Simplified Arabic" w:cs="Simplified Arabic" w:hint="cs"/>
          <w:b/>
          <w:bCs/>
          <w:sz w:val="24"/>
          <w:szCs w:val="24"/>
          <w:rtl/>
          <w:lang w:bidi="ar-SY"/>
        </w:rPr>
        <w:t>الث</w:t>
      </w:r>
      <w:r w:rsidR="005A0955">
        <w:rPr>
          <w:rFonts w:ascii="Simplified Arabic" w:hAnsi="Simplified Arabic" w:cs="Simplified Arabic" w:hint="cs"/>
          <w:b/>
          <w:bCs/>
          <w:sz w:val="24"/>
          <w:szCs w:val="24"/>
          <w:rtl/>
          <w:lang w:bidi="ar-SY"/>
        </w:rPr>
        <w:t>اني</w:t>
      </w:r>
      <w:r w:rsidRPr="00635642">
        <w:rPr>
          <w:rFonts w:ascii="Simplified Arabic" w:hAnsi="Simplified Arabic" w:cs="Simplified Arabic"/>
          <w:b/>
          <w:bCs/>
          <w:sz w:val="24"/>
          <w:szCs w:val="24"/>
          <w:rtl/>
          <w:lang w:bidi="ar-SY"/>
        </w:rPr>
        <w:t xml:space="preserve"> </w:t>
      </w:r>
      <w:r w:rsidR="00635642">
        <w:rPr>
          <w:rFonts w:ascii="Simplified Arabic" w:hAnsi="Simplified Arabic" w:cs="Simplified Arabic" w:hint="cs"/>
          <w:b/>
          <w:bCs/>
          <w:sz w:val="24"/>
          <w:szCs w:val="24"/>
          <w:rtl/>
          <w:lang w:bidi="ar-SY"/>
        </w:rPr>
        <w:t>من</w:t>
      </w:r>
      <w:r w:rsidRPr="00635642">
        <w:rPr>
          <w:rFonts w:ascii="Simplified Arabic" w:hAnsi="Simplified Arabic" w:cs="Simplified Arabic"/>
          <w:b/>
          <w:bCs/>
          <w:sz w:val="24"/>
          <w:szCs w:val="24"/>
          <w:rtl/>
          <w:lang w:bidi="ar-SY"/>
        </w:rPr>
        <w:t xml:space="preserve"> السنوات (2007-2011)</w:t>
      </w:r>
    </w:p>
    <w:tbl>
      <w:tblPr>
        <w:bidiVisual/>
        <w:tblW w:w="8931" w:type="dxa"/>
        <w:tblInd w:w="-91" w:type="dxa"/>
        <w:tblLayout w:type="fixed"/>
        <w:tblLook w:val="04A0" w:firstRow="1" w:lastRow="0" w:firstColumn="1" w:lastColumn="0" w:noHBand="0" w:noVBand="1"/>
      </w:tblPr>
      <w:tblGrid>
        <w:gridCol w:w="850"/>
        <w:gridCol w:w="1134"/>
        <w:gridCol w:w="992"/>
        <w:gridCol w:w="851"/>
        <w:gridCol w:w="1134"/>
        <w:gridCol w:w="992"/>
        <w:gridCol w:w="851"/>
        <w:gridCol w:w="1134"/>
        <w:gridCol w:w="993"/>
      </w:tblGrid>
      <w:tr w:rsidR="0092313E" w:rsidRPr="0092313E" w:rsidTr="00EB1712">
        <w:trPr>
          <w:trHeight w:val="1008"/>
        </w:trPr>
        <w:tc>
          <w:tcPr>
            <w:tcW w:w="850" w:type="dxa"/>
            <w:tcBorders>
              <w:top w:val="single" w:sz="4" w:space="0" w:color="auto"/>
              <w:left w:val="single" w:sz="4" w:space="0" w:color="auto"/>
              <w:bottom w:val="single" w:sz="4" w:space="0" w:color="auto"/>
              <w:right w:val="nil"/>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Simplified Arabic" w:eastAsia="Times New Roman" w:hAnsi="Simplified Arabic" w:cs="Simplified Arabic"/>
                <w:b/>
                <w:bCs/>
                <w:color w:val="000000"/>
                <w:rtl/>
                <w:lang w:bidi="ar-SY"/>
              </w:rPr>
            </w:pPr>
            <w:r w:rsidRPr="0092313E">
              <w:rPr>
                <w:rFonts w:ascii="Simplified Arabic" w:eastAsia="Times New Roman" w:hAnsi="Simplified Arabic" w:cs="Simplified Arabic"/>
                <w:b/>
                <w:bCs/>
                <w:color w:val="000000"/>
                <w:rtl/>
                <w:lang w:bidi="ar-SY"/>
              </w:rPr>
              <w:t>التاريخ</w:t>
            </w:r>
          </w:p>
        </w:tc>
        <w:tc>
          <w:tcPr>
            <w:tcW w:w="1134" w:type="dxa"/>
            <w:tcBorders>
              <w:top w:val="single" w:sz="4" w:space="0" w:color="auto"/>
              <w:left w:val="single" w:sz="4" w:space="0" w:color="auto"/>
              <w:bottom w:val="single" w:sz="4" w:space="0" w:color="auto"/>
              <w:right w:val="nil"/>
            </w:tcBorders>
            <w:shd w:val="clear" w:color="000000" w:fill="FDE9D9"/>
            <w:vAlign w:val="center"/>
          </w:tcPr>
          <w:p w:rsidR="0092313E" w:rsidRPr="0092313E" w:rsidRDefault="0092313E" w:rsidP="00EB1712">
            <w:pPr>
              <w:bidi w:val="0"/>
              <w:jc w:val="center"/>
              <w:rPr>
                <w:rFonts w:ascii="Times New Roman" w:hAnsi="Times New Roman" w:cs="Times New Roman"/>
                <w:b/>
                <w:bCs/>
                <w:color w:val="000000"/>
              </w:rPr>
            </w:pPr>
            <w:r w:rsidRPr="00FE0966">
              <w:rPr>
                <w:rFonts w:ascii="Times New Roman" w:hAnsi="Times New Roman" w:cs="Times New Roman"/>
                <w:b/>
                <w:bCs/>
                <w:color w:val="000000"/>
                <w:sz w:val="18"/>
                <w:szCs w:val="18"/>
              </w:rPr>
              <w:t>COD/</w:t>
            </w:r>
            <w:r w:rsidR="004577D0" w:rsidRPr="00FE0966">
              <w:rPr>
                <w:rFonts w:ascii="Times New Roman" w:hAnsi="Times New Roman" w:cs="Times New Roman"/>
                <w:b/>
                <w:bCs/>
                <w:color w:val="000000"/>
                <w:sz w:val="18"/>
                <w:szCs w:val="18"/>
              </w:rPr>
              <w:t xml:space="preserve"> </w:t>
            </w:r>
            <w:r w:rsidRPr="00FE0966">
              <w:rPr>
                <w:rFonts w:ascii="Times New Roman" w:hAnsi="Times New Roman" w:cs="Times New Roman"/>
                <w:b/>
                <w:bCs/>
                <w:color w:val="000000"/>
                <w:sz w:val="18"/>
                <w:szCs w:val="18"/>
              </w:rPr>
              <w:t>BOD</w:t>
            </w:r>
            <w:r w:rsidRPr="0092313E">
              <w:rPr>
                <w:rFonts w:ascii="Times New Roman" w:hAnsi="Times New Roman" w:cs="Times New Roman"/>
                <w:b/>
                <w:bCs/>
                <w:color w:val="000000"/>
              </w:rPr>
              <w:t xml:space="preserve"> </w:t>
            </w:r>
            <w:r w:rsidR="00FE0966">
              <w:rPr>
                <w:rFonts w:ascii="Times New Roman" w:hAnsi="Times New Roman" w:cs="Times New Roman" w:hint="cs"/>
                <w:b/>
                <w:bCs/>
                <w:color w:val="000000"/>
                <w:rtl/>
              </w:rPr>
              <w:t>للمياه المعالجة أولياً</w:t>
            </w:r>
          </w:p>
        </w:tc>
        <w:tc>
          <w:tcPr>
            <w:tcW w:w="992" w:type="dxa"/>
            <w:tcBorders>
              <w:top w:val="single" w:sz="4" w:space="0" w:color="auto"/>
              <w:left w:val="single" w:sz="4" w:space="0" w:color="auto"/>
              <w:bottom w:val="single" w:sz="4" w:space="0" w:color="auto"/>
              <w:right w:val="nil"/>
            </w:tcBorders>
            <w:shd w:val="clear" w:color="000000" w:fill="FDE9D9"/>
            <w:vAlign w:val="center"/>
          </w:tcPr>
          <w:p w:rsidR="0092313E" w:rsidRPr="0092313E" w:rsidRDefault="00A723EF" w:rsidP="00EB1712">
            <w:pPr>
              <w:bidi w:val="0"/>
              <w:jc w:val="center"/>
              <w:rPr>
                <w:rFonts w:ascii="Times New Roman" w:hAnsi="Times New Roman" w:cs="Times New Roman"/>
                <w:b/>
                <w:bCs/>
                <w:color w:val="000000"/>
              </w:rPr>
            </w:pPr>
            <w:r>
              <w:rPr>
                <w:rFonts w:ascii="Simplified Arabic" w:hAnsi="Simplified Arabic" w:cs="Simplified Arabic" w:hint="cs"/>
                <w:b/>
                <w:bCs/>
                <w:color w:val="000000"/>
                <w:rtl/>
              </w:rPr>
              <w:t>كفاءة المعالجة البيولوجية</w:t>
            </w:r>
          </w:p>
        </w:tc>
        <w:tc>
          <w:tcPr>
            <w:tcW w:w="851" w:type="dxa"/>
            <w:tcBorders>
              <w:top w:val="single" w:sz="4" w:space="0" w:color="auto"/>
              <w:left w:val="single" w:sz="4" w:space="0" w:color="auto"/>
              <w:bottom w:val="single" w:sz="4" w:space="0" w:color="auto"/>
              <w:right w:val="nil"/>
            </w:tcBorders>
            <w:shd w:val="clear" w:color="auto" w:fill="E5B8B7" w:themeFill="accent2" w:themeFillTint="66"/>
            <w:vAlign w:val="center"/>
          </w:tcPr>
          <w:p w:rsidR="0092313E" w:rsidRPr="0092313E" w:rsidRDefault="0092313E" w:rsidP="00EB1712">
            <w:pPr>
              <w:bidi w:val="0"/>
              <w:spacing w:after="0" w:line="240" w:lineRule="auto"/>
              <w:jc w:val="center"/>
              <w:rPr>
                <w:rFonts w:ascii="Simplified Arabic" w:eastAsia="Times New Roman" w:hAnsi="Simplified Arabic" w:cs="Simplified Arabic"/>
                <w:b/>
                <w:bCs/>
                <w:color w:val="000000"/>
                <w:lang w:bidi="ar-SY"/>
              </w:rPr>
            </w:pPr>
            <w:r w:rsidRPr="0092313E">
              <w:rPr>
                <w:rFonts w:ascii="Simplified Arabic" w:eastAsia="Times New Roman" w:hAnsi="Simplified Arabic" w:cs="Simplified Arabic"/>
                <w:b/>
                <w:bCs/>
                <w:color w:val="000000"/>
                <w:rtl/>
                <w:lang w:bidi="ar-SY"/>
              </w:rPr>
              <w:t>التاريخ</w:t>
            </w:r>
          </w:p>
        </w:tc>
        <w:tc>
          <w:tcPr>
            <w:tcW w:w="1134" w:type="dxa"/>
            <w:tcBorders>
              <w:top w:val="single" w:sz="4" w:space="0" w:color="auto"/>
              <w:left w:val="single" w:sz="4" w:space="0" w:color="auto"/>
              <w:bottom w:val="single" w:sz="4" w:space="0" w:color="auto"/>
              <w:right w:val="nil"/>
            </w:tcBorders>
            <w:shd w:val="clear" w:color="000000" w:fill="FDE9D9"/>
            <w:vAlign w:val="center"/>
          </w:tcPr>
          <w:p w:rsidR="0092313E" w:rsidRPr="0092313E" w:rsidRDefault="00FE0966" w:rsidP="00EB1712">
            <w:pPr>
              <w:bidi w:val="0"/>
              <w:jc w:val="center"/>
              <w:rPr>
                <w:rFonts w:ascii="Times New Roman" w:hAnsi="Times New Roman" w:cs="Times New Roman"/>
                <w:b/>
                <w:bCs/>
                <w:color w:val="000000"/>
              </w:rPr>
            </w:pPr>
            <w:r w:rsidRPr="00FE0966">
              <w:rPr>
                <w:rFonts w:ascii="Times New Roman" w:hAnsi="Times New Roman" w:cs="Times New Roman"/>
                <w:b/>
                <w:bCs/>
                <w:color w:val="000000"/>
                <w:sz w:val="18"/>
                <w:szCs w:val="18"/>
              </w:rPr>
              <w:t>COD/ BOD</w:t>
            </w:r>
            <w:r w:rsidRPr="0092313E">
              <w:rPr>
                <w:rFonts w:ascii="Times New Roman" w:hAnsi="Times New Roman" w:cs="Times New Roman"/>
                <w:b/>
                <w:bCs/>
                <w:color w:val="000000"/>
              </w:rPr>
              <w:t xml:space="preserve"> </w:t>
            </w:r>
            <w:r>
              <w:rPr>
                <w:rFonts w:ascii="Times New Roman" w:hAnsi="Times New Roman" w:cs="Times New Roman" w:hint="cs"/>
                <w:b/>
                <w:bCs/>
                <w:color w:val="000000"/>
                <w:rtl/>
              </w:rPr>
              <w:t>للمياه المعالجة أولياً</w:t>
            </w:r>
          </w:p>
        </w:tc>
        <w:tc>
          <w:tcPr>
            <w:tcW w:w="992" w:type="dxa"/>
            <w:tcBorders>
              <w:top w:val="single" w:sz="4" w:space="0" w:color="auto"/>
              <w:left w:val="single" w:sz="4" w:space="0" w:color="auto"/>
              <w:bottom w:val="single" w:sz="4" w:space="0" w:color="auto"/>
              <w:right w:val="nil"/>
            </w:tcBorders>
            <w:shd w:val="clear" w:color="000000" w:fill="FDE9D9"/>
            <w:vAlign w:val="center"/>
          </w:tcPr>
          <w:p w:rsidR="0092313E" w:rsidRPr="00A723EF" w:rsidRDefault="00A723EF" w:rsidP="00EB1712">
            <w:pPr>
              <w:bidi w:val="0"/>
              <w:jc w:val="center"/>
              <w:rPr>
                <w:rFonts w:ascii="Simplified Arabic" w:hAnsi="Simplified Arabic" w:cs="Simplified Arabic"/>
                <w:b/>
                <w:bCs/>
                <w:color w:val="000000"/>
                <w:rtl/>
              </w:rPr>
            </w:pPr>
            <w:r>
              <w:rPr>
                <w:rFonts w:ascii="Simplified Arabic" w:hAnsi="Simplified Arabic" w:cs="Simplified Arabic" w:hint="cs"/>
                <w:b/>
                <w:bCs/>
                <w:color w:val="000000"/>
                <w:rtl/>
              </w:rPr>
              <w:t>كفاءة المعالجة البيولوجية</w:t>
            </w:r>
          </w:p>
        </w:tc>
        <w:tc>
          <w:tcPr>
            <w:tcW w:w="851" w:type="dxa"/>
            <w:tcBorders>
              <w:top w:val="single" w:sz="4" w:space="0" w:color="auto"/>
              <w:left w:val="single" w:sz="4" w:space="0" w:color="auto"/>
              <w:bottom w:val="single" w:sz="4" w:space="0" w:color="auto"/>
              <w:right w:val="nil"/>
            </w:tcBorders>
            <w:shd w:val="clear" w:color="auto" w:fill="E5B8B7" w:themeFill="accent2" w:themeFillTint="66"/>
            <w:vAlign w:val="center"/>
          </w:tcPr>
          <w:p w:rsidR="0092313E" w:rsidRPr="0092313E" w:rsidRDefault="0092313E" w:rsidP="00EB1712">
            <w:pPr>
              <w:bidi w:val="0"/>
              <w:spacing w:after="0" w:line="240" w:lineRule="auto"/>
              <w:jc w:val="center"/>
              <w:rPr>
                <w:rFonts w:ascii="Simplified Arabic" w:eastAsia="Times New Roman" w:hAnsi="Simplified Arabic" w:cs="Simplified Arabic"/>
                <w:b/>
                <w:bCs/>
                <w:color w:val="000000"/>
                <w:rtl/>
                <w:lang w:bidi="ar-SY"/>
              </w:rPr>
            </w:pPr>
            <w:r w:rsidRPr="0092313E">
              <w:rPr>
                <w:rFonts w:ascii="Simplified Arabic" w:eastAsia="Times New Roman" w:hAnsi="Simplified Arabic" w:cs="Simplified Arabic"/>
                <w:b/>
                <w:bCs/>
                <w:color w:val="000000"/>
                <w:rtl/>
                <w:lang w:bidi="ar-SY"/>
              </w:rPr>
              <w:t>التاريخ</w:t>
            </w:r>
          </w:p>
        </w:tc>
        <w:tc>
          <w:tcPr>
            <w:tcW w:w="1134" w:type="dxa"/>
            <w:tcBorders>
              <w:top w:val="single" w:sz="4" w:space="0" w:color="auto"/>
              <w:left w:val="single" w:sz="4" w:space="0" w:color="auto"/>
              <w:bottom w:val="single" w:sz="4" w:space="0" w:color="auto"/>
              <w:right w:val="nil"/>
            </w:tcBorders>
            <w:shd w:val="clear" w:color="000000" w:fill="FDE9D9"/>
            <w:vAlign w:val="center"/>
          </w:tcPr>
          <w:p w:rsidR="0092313E" w:rsidRPr="0092313E" w:rsidRDefault="00FE0966" w:rsidP="00EB1712">
            <w:pPr>
              <w:bidi w:val="0"/>
              <w:jc w:val="center"/>
              <w:rPr>
                <w:rFonts w:ascii="Times New Roman" w:hAnsi="Times New Roman" w:cs="Times New Roman"/>
                <w:b/>
                <w:bCs/>
                <w:color w:val="000000"/>
              </w:rPr>
            </w:pPr>
            <w:r w:rsidRPr="00FE0966">
              <w:rPr>
                <w:rFonts w:ascii="Times New Roman" w:hAnsi="Times New Roman" w:cs="Times New Roman"/>
                <w:b/>
                <w:bCs/>
                <w:color w:val="000000"/>
                <w:sz w:val="18"/>
                <w:szCs w:val="18"/>
              </w:rPr>
              <w:t>COD/ BOD</w:t>
            </w:r>
            <w:r w:rsidRPr="0092313E">
              <w:rPr>
                <w:rFonts w:ascii="Times New Roman" w:hAnsi="Times New Roman" w:cs="Times New Roman"/>
                <w:b/>
                <w:bCs/>
                <w:color w:val="000000"/>
              </w:rPr>
              <w:t xml:space="preserve"> </w:t>
            </w:r>
            <w:r>
              <w:rPr>
                <w:rFonts w:ascii="Times New Roman" w:hAnsi="Times New Roman" w:cs="Times New Roman" w:hint="cs"/>
                <w:b/>
                <w:bCs/>
                <w:color w:val="000000"/>
                <w:rtl/>
              </w:rPr>
              <w:t>للمياه المعالجة أولياً</w:t>
            </w:r>
          </w:p>
        </w:tc>
        <w:tc>
          <w:tcPr>
            <w:tcW w:w="993" w:type="dxa"/>
            <w:tcBorders>
              <w:top w:val="single" w:sz="4" w:space="0" w:color="auto"/>
              <w:left w:val="single" w:sz="4" w:space="0" w:color="auto"/>
              <w:bottom w:val="single" w:sz="4" w:space="0" w:color="auto"/>
              <w:right w:val="single" w:sz="4" w:space="0" w:color="auto"/>
            </w:tcBorders>
            <w:shd w:val="clear" w:color="000000" w:fill="FDE9D9"/>
            <w:vAlign w:val="center"/>
          </w:tcPr>
          <w:p w:rsidR="0092313E" w:rsidRPr="0092313E" w:rsidRDefault="00A723EF" w:rsidP="00EB1712">
            <w:pPr>
              <w:bidi w:val="0"/>
              <w:jc w:val="center"/>
              <w:rPr>
                <w:rFonts w:ascii="Times New Roman" w:hAnsi="Times New Roman" w:cs="Times New Roman"/>
                <w:b/>
                <w:bCs/>
                <w:color w:val="000000"/>
              </w:rPr>
            </w:pPr>
            <w:r>
              <w:rPr>
                <w:rFonts w:ascii="Simplified Arabic" w:hAnsi="Simplified Arabic" w:cs="Simplified Arabic" w:hint="cs"/>
                <w:b/>
                <w:bCs/>
                <w:color w:val="000000"/>
                <w:rtl/>
              </w:rPr>
              <w:t>كفاءة المعالجة البيولوجية</w:t>
            </w:r>
          </w:p>
        </w:tc>
      </w:tr>
      <w:tr w:rsidR="0092313E" w:rsidRPr="0092313E" w:rsidTr="00EB1712">
        <w:trPr>
          <w:trHeight w:val="391"/>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7/1/07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2.64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89.17</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jc w:val="center"/>
              <w:rPr>
                <w:rFonts w:asciiTheme="majorBidi" w:hAnsiTheme="majorBidi" w:cstheme="majorBidi"/>
                <w:b/>
                <w:bCs/>
                <w:sz w:val="20"/>
                <w:szCs w:val="20"/>
              </w:rPr>
            </w:pPr>
            <w:r w:rsidRPr="0092313E">
              <w:rPr>
                <w:rFonts w:asciiTheme="majorBidi" w:hAnsiTheme="majorBidi" w:cstheme="majorBidi"/>
                <w:b/>
                <w:bCs/>
                <w:sz w:val="20"/>
                <w:szCs w:val="20"/>
              </w:rPr>
              <w:t>7/1/08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91.11</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85.38</w:t>
            </w:r>
          </w:p>
        </w:tc>
      </w:tr>
      <w:tr w:rsidR="0092313E" w:rsidRPr="0092313E" w:rsidTr="00EB1712">
        <w:trPr>
          <w:trHeight w:val="397"/>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1.73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80.00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82.70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1.67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96.40</w:t>
            </w:r>
          </w:p>
        </w:tc>
      </w:tr>
      <w:tr w:rsidR="0092313E" w:rsidRPr="0092313E" w:rsidTr="00EB1712">
        <w:trPr>
          <w:trHeight w:val="361"/>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75.00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94.87</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1.85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90.63</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10/1/07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1.44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90.53</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88.50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14/1/09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1.66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92.90</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1.45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91.05</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14/1/08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93.33</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15/1/09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95.20</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14/1/07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90.00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15/1/08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2.72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68.18</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18/1/09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94.64</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15/1/07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91.35</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16/1/08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85.71</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1.54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89.81</w:t>
            </w:r>
          </w:p>
        </w:tc>
      </w:tr>
      <w:tr w:rsidR="0092313E" w:rsidRPr="0092313E" w:rsidTr="00EB1712">
        <w:trPr>
          <w:trHeight w:val="25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16/1/07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89.47</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17/1/08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77.08</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20/1/09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83.70</w:t>
            </w:r>
          </w:p>
        </w:tc>
      </w:tr>
      <w:tr w:rsidR="0092313E" w:rsidRPr="0092313E" w:rsidTr="00EB1712">
        <w:trPr>
          <w:trHeight w:val="359"/>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17/1/07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91.82</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20/1/08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84.21</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21/1/09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92.64</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18/1/07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91.36</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21/1/08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1.07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81.58</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22/1/09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86.58</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22/1/07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90.91</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22/1/08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86.84</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25/1/09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88.42</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23/1/07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88.00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23/1/08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1.68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82.69</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26/1/09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1.67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87.61</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24/1/07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1.89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91.43</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24/1/08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2.06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70.45</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27/1/09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2.02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80.32</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25/1/07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2.03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86.54</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27/1/08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78.95</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28/1/09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93.08</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28/1/07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97.50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28/1/08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76.09</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29/1/09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78.40</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29/1/07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90.00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31/1/08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1.07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86.36</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3/1/10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1.88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90.97</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lastRenderedPageBreak/>
              <w:t>30/1/07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1.04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94.80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4/1/09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1.69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88.15</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tl/>
              </w:rPr>
            </w:pPr>
            <w:r w:rsidRPr="0092313E">
              <w:rPr>
                <w:rFonts w:asciiTheme="majorBidi" w:eastAsia="Times New Roman" w:hAnsiTheme="majorBidi" w:cstheme="majorBidi"/>
                <w:b/>
                <w:bCs/>
                <w:sz w:val="20"/>
                <w:szCs w:val="20"/>
              </w:rPr>
              <w:t>4/1/10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92.69</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hideMark/>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31/1/07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1.64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90.40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5/1/09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90.77</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5/1/10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95.93</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jc w:val="center"/>
              <w:rPr>
                <w:rFonts w:asciiTheme="majorBidi" w:hAnsiTheme="majorBidi" w:cstheme="majorBidi"/>
                <w:b/>
                <w:bCs/>
                <w:sz w:val="20"/>
                <w:szCs w:val="20"/>
              </w:rPr>
            </w:pPr>
            <w:r w:rsidRPr="0092313E">
              <w:rPr>
                <w:rFonts w:asciiTheme="majorBidi" w:hAnsiTheme="majorBidi" w:cstheme="majorBidi"/>
                <w:b/>
                <w:bCs/>
                <w:sz w:val="20"/>
                <w:szCs w:val="20"/>
              </w:rPr>
              <w:t>2/1/08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93.00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6/1/09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1.78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79.31</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6/1/10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88.80</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jc w:val="center"/>
              <w:rPr>
                <w:rFonts w:asciiTheme="majorBidi" w:hAnsiTheme="majorBidi" w:cstheme="majorBidi"/>
                <w:b/>
                <w:bCs/>
                <w:sz w:val="20"/>
                <w:szCs w:val="20"/>
              </w:rPr>
            </w:pPr>
            <w:r w:rsidRPr="0092313E">
              <w:rPr>
                <w:rFonts w:asciiTheme="majorBidi" w:hAnsiTheme="majorBidi" w:cstheme="majorBidi"/>
                <w:b/>
                <w:bCs/>
                <w:sz w:val="20"/>
                <w:szCs w:val="20"/>
              </w:rPr>
              <w:t>3/1/08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1.72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88.89</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7/1/09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84.17</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7/1/10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1.03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95.37</w:t>
            </w:r>
          </w:p>
        </w:tc>
      </w:tr>
      <w:tr w:rsidR="0092313E" w:rsidRPr="0092313E" w:rsidTr="00EB1712">
        <w:trPr>
          <w:trHeight w:val="113"/>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jc w:val="center"/>
              <w:rPr>
                <w:rFonts w:asciiTheme="majorBidi" w:hAnsiTheme="majorBidi" w:cstheme="majorBidi"/>
                <w:b/>
                <w:bCs/>
                <w:sz w:val="20"/>
                <w:szCs w:val="20"/>
              </w:rPr>
            </w:pPr>
            <w:r w:rsidRPr="0092313E">
              <w:rPr>
                <w:rFonts w:asciiTheme="majorBidi" w:hAnsiTheme="majorBidi" w:cstheme="majorBidi"/>
                <w:b/>
                <w:bCs/>
                <w:sz w:val="20"/>
                <w:szCs w:val="20"/>
              </w:rPr>
              <w:t>6/1/08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92.82</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8/1/09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96.52</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10/1/10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2.36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93.75</w:t>
            </w:r>
          </w:p>
        </w:tc>
      </w:tr>
      <w:tr w:rsidR="0092313E" w:rsidRPr="0092313E" w:rsidTr="00EB1712">
        <w:trPr>
          <w:trHeight w:val="1216"/>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Simplified Arabic" w:eastAsia="Times New Roman" w:hAnsi="Simplified Arabic" w:cs="Simplified Arabic"/>
                <w:b/>
                <w:bCs/>
                <w:color w:val="000000"/>
                <w:lang w:bidi="ar-SY"/>
              </w:rPr>
            </w:pPr>
            <w:r w:rsidRPr="0092313E">
              <w:rPr>
                <w:rFonts w:ascii="Simplified Arabic" w:eastAsia="Times New Roman" w:hAnsi="Simplified Arabic" w:cs="Simplified Arabic"/>
                <w:b/>
                <w:bCs/>
                <w:color w:val="000000"/>
                <w:rtl/>
                <w:lang w:bidi="ar-SY"/>
              </w:rPr>
              <w:t>التاريخ</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rsidR="0092313E" w:rsidRPr="0092313E" w:rsidRDefault="00AE2015" w:rsidP="00EB1712">
            <w:pPr>
              <w:bidi w:val="0"/>
              <w:jc w:val="center"/>
              <w:rPr>
                <w:rFonts w:asciiTheme="majorBidi" w:eastAsia="Times New Roman" w:hAnsiTheme="majorBidi" w:cstheme="majorBidi"/>
                <w:b/>
                <w:bCs/>
                <w:color w:val="000000"/>
              </w:rPr>
            </w:pPr>
            <w:r w:rsidRPr="00FE0966">
              <w:rPr>
                <w:rFonts w:ascii="Times New Roman" w:hAnsi="Times New Roman" w:cs="Times New Roman"/>
                <w:b/>
                <w:bCs/>
                <w:color w:val="000000"/>
                <w:sz w:val="18"/>
                <w:szCs w:val="18"/>
              </w:rPr>
              <w:t>COD/ BOD</w:t>
            </w:r>
            <w:r w:rsidRPr="0092313E">
              <w:rPr>
                <w:rFonts w:ascii="Times New Roman" w:hAnsi="Times New Roman" w:cs="Times New Roman"/>
                <w:b/>
                <w:bCs/>
                <w:color w:val="000000"/>
              </w:rPr>
              <w:t xml:space="preserve"> </w:t>
            </w:r>
            <w:r>
              <w:rPr>
                <w:rFonts w:ascii="Times New Roman" w:hAnsi="Times New Roman" w:cs="Times New Roman" w:hint="cs"/>
                <w:b/>
                <w:bCs/>
                <w:color w:val="000000"/>
                <w:rtl/>
              </w:rPr>
              <w:t>للمياه المعالجة أوليا</w:t>
            </w:r>
          </w:p>
        </w:tc>
        <w:tc>
          <w:tcPr>
            <w:tcW w:w="992"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rsidR="0092313E" w:rsidRPr="0092313E" w:rsidRDefault="00115EAE" w:rsidP="00EB1712">
            <w:pPr>
              <w:bidi w:val="0"/>
              <w:jc w:val="center"/>
              <w:rPr>
                <w:rFonts w:asciiTheme="majorBidi" w:eastAsia="Times New Roman" w:hAnsiTheme="majorBidi" w:cstheme="majorBidi"/>
                <w:b/>
                <w:bCs/>
                <w:color w:val="000000"/>
                <w:lang w:bidi="ar-SY"/>
              </w:rPr>
            </w:pPr>
            <w:r>
              <w:rPr>
                <w:rFonts w:ascii="Simplified Arabic" w:hAnsi="Simplified Arabic" w:cs="Simplified Arabic" w:hint="cs"/>
                <w:b/>
                <w:bCs/>
                <w:color w:val="000000"/>
                <w:rtl/>
              </w:rPr>
              <w:t>كفاءة المعالجة البيولوجية</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Simplified Arabic" w:eastAsia="Times New Roman" w:hAnsi="Simplified Arabic" w:cs="Simplified Arabic"/>
                <w:b/>
                <w:bCs/>
                <w:color w:val="000000"/>
                <w:lang w:bidi="ar-SY"/>
              </w:rPr>
            </w:pPr>
            <w:r w:rsidRPr="0092313E">
              <w:rPr>
                <w:rFonts w:ascii="Simplified Arabic" w:eastAsia="Times New Roman" w:hAnsi="Simplified Arabic" w:cs="Simplified Arabic"/>
                <w:b/>
                <w:bCs/>
                <w:color w:val="000000"/>
                <w:rtl/>
                <w:lang w:bidi="ar-SY"/>
              </w:rPr>
              <w:t>التاريخ</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rsidR="0092313E" w:rsidRPr="0092313E" w:rsidRDefault="00AE2015" w:rsidP="00EB1712">
            <w:pPr>
              <w:bidi w:val="0"/>
              <w:jc w:val="center"/>
              <w:rPr>
                <w:rFonts w:asciiTheme="majorBidi" w:eastAsia="Times New Roman" w:hAnsiTheme="majorBidi" w:cstheme="majorBidi"/>
                <w:b/>
                <w:bCs/>
                <w:color w:val="000000"/>
              </w:rPr>
            </w:pPr>
            <w:r w:rsidRPr="00FE0966">
              <w:rPr>
                <w:rFonts w:ascii="Times New Roman" w:hAnsi="Times New Roman" w:cs="Times New Roman"/>
                <w:b/>
                <w:bCs/>
                <w:color w:val="000000"/>
                <w:sz w:val="18"/>
                <w:szCs w:val="18"/>
              </w:rPr>
              <w:t>COD/ BOD</w:t>
            </w:r>
            <w:r w:rsidRPr="0092313E">
              <w:rPr>
                <w:rFonts w:ascii="Times New Roman" w:hAnsi="Times New Roman" w:cs="Times New Roman"/>
                <w:b/>
                <w:bCs/>
                <w:color w:val="000000"/>
              </w:rPr>
              <w:t xml:space="preserve"> </w:t>
            </w:r>
            <w:r>
              <w:rPr>
                <w:rFonts w:ascii="Times New Roman" w:hAnsi="Times New Roman" w:cs="Times New Roman" w:hint="cs"/>
                <w:b/>
                <w:bCs/>
                <w:color w:val="000000"/>
                <w:rtl/>
              </w:rPr>
              <w:t>للمياه المعالجة أوليا</w:t>
            </w:r>
          </w:p>
        </w:tc>
        <w:tc>
          <w:tcPr>
            <w:tcW w:w="992"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rsidR="0092313E" w:rsidRPr="0092313E" w:rsidRDefault="00115EAE" w:rsidP="00EB1712">
            <w:pPr>
              <w:bidi w:val="0"/>
              <w:jc w:val="center"/>
              <w:rPr>
                <w:rFonts w:asciiTheme="majorBidi" w:eastAsia="Times New Roman" w:hAnsiTheme="majorBidi" w:cstheme="majorBidi"/>
                <w:b/>
                <w:bCs/>
                <w:color w:val="000000"/>
                <w:lang w:bidi="ar-SY"/>
              </w:rPr>
            </w:pPr>
            <w:r>
              <w:rPr>
                <w:rFonts w:ascii="Simplified Arabic" w:hAnsi="Simplified Arabic" w:cs="Simplified Arabic" w:hint="cs"/>
                <w:b/>
                <w:bCs/>
                <w:color w:val="000000"/>
                <w:rtl/>
              </w:rPr>
              <w:t>كفاءة المعالجة البيولوجية</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Simplified Arabic" w:eastAsia="Times New Roman" w:hAnsi="Simplified Arabic" w:cs="Simplified Arabic"/>
                <w:b/>
                <w:bCs/>
                <w:color w:val="000000"/>
                <w:lang w:bidi="ar-SY"/>
              </w:rPr>
            </w:pPr>
            <w:r w:rsidRPr="0092313E">
              <w:rPr>
                <w:rFonts w:ascii="Simplified Arabic" w:eastAsia="Times New Roman" w:hAnsi="Simplified Arabic" w:cs="Simplified Arabic"/>
                <w:b/>
                <w:bCs/>
                <w:color w:val="000000"/>
                <w:rtl/>
                <w:lang w:bidi="ar-SY"/>
              </w:rPr>
              <w:t>التاريخ</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rsidR="0092313E" w:rsidRPr="0092313E" w:rsidRDefault="00AE2015" w:rsidP="00EB1712">
            <w:pPr>
              <w:bidi w:val="0"/>
              <w:jc w:val="center"/>
              <w:rPr>
                <w:rFonts w:asciiTheme="majorBidi" w:eastAsia="Times New Roman" w:hAnsiTheme="majorBidi" w:cstheme="majorBidi"/>
                <w:b/>
                <w:bCs/>
                <w:color w:val="000000"/>
              </w:rPr>
            </w:pPr>
            <w:r w:rsidRPr="00FE0966">
              <w:rPr>
                <w:rFonts w:ascii="Times New Roman" w:hAnsi="Times New Roman" w:cs="Times New Roman"/>
                <w:b/>
                <w:bCs/>
                <w:color w:val="000000"/>
                <w:sz w:val="18"/>
                <w:szCs w:val="18"/>
              </w:rPr>
              <w:t>COD/ BOD</w:t>
            </w:r>
            <w:r w:rsidRPr="0092313E">
              <w:rPr>
                <w:rFonts w:ascii="Times New Roman" w:hAnsi="Times New Roman" w:cs="Times New Roman"/>
                <w:b/>
                <w:bCs/>
                <w:color w:val="000000"/>
              </w:rPr>
              <w:t xml:space="preserve"> </w:t>
            </w:r>
            <w:r>
              <w:rPr>
                <w:rFonts w:ascii="Times New Roman" w:hAnsi="Times New Roman" w:cs="Times New Roman" w:hint="cs"/>
                <w:b/>
                <w:bCs/>
                <w:color w:val="000000"/>
                <w:rtl/>
              </w:rPr>
              <w:t>للمياه المعالجة أوليا</w:t>
            </w:r>
          </w:p>
        </w:tc>
        <w:tc>
          <w:tcPr>
            <w:tcW w:w="993"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rsidR="0092313E" w:rsidRPr="0092313E" w:rsidRDefault="00115EAE" w:rsidP="00EB1712">
            <w:pPr>
              <w:bidi w:val="0"/>
              <w:jc w:val="center"/>
              <w:rPr>
                <w:rFonts w:asciiTheme="majorBidi" w:eastAsia="Times New Roman" w:hAnsiTheme="majorBidi" w:cstheme="majorBidi"/>
                <w:b/>
                <w:bCs/>
                <w:color w:val="000000"/>
                <w:lang w:bidi="ar-SY"/>
              </w:rPr>
            </w:pPr>
            <w:r>
              <w:rPr>
                <w:rFonts w:ascii="Simplified Arabic" w:hAnsi="Simplified Arabic" w:cs="Simplified Arabic" w:hint="cs"/>
                <w:b/>
                <w:bCs/>
                <w:color w:val="000000"/>
                <w:rtl/>
              </w:rPr>
              <w:t>كفاءة المعالجة البيولوجية</w:t>
            </w: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1.16</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97.24</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4/1/11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1.81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92.94</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27/1/11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2.01</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84.62</w:t>
            </w: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91.67</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5/1/11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1.79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93.75</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30/1/11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2.35</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84.71</w:t>
            </w: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1.08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89.25</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6/1/11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2.09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88.18</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17/1/10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4.38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90.54</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9/1/11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1.97</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86.96</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18/1/10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1.42</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92.34</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11/1/11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1.92</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89.57</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1.60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81.25</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12/1/11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1.87</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89.60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20/1/10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3.20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81.43</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13/1/11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1.98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91.30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21/1/10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2.26</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74.82</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16/1/11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1.84</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88.89</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24/1/10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2.28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88.42</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17/1/11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1.86</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81.43</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25/1/10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90.49</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19/1/11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2.02</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88.67</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26/1/10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2.98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87.80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20/1/11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2.06</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89.00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27/1/10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1.06</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94.36</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23/1/11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1.88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89.29</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28/1/10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1.27</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89.92</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24/1/11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1.87</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91.33</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31/1/10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1.38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91.45</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25/1/11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1.44</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94.38</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p>
        </w:tc>
      </w:tr>
      <w:tr w:rsidR="0092313E" w:rsidRPr="0092313E" w:rsidTr="00EB1712">
        <w:trPr>
          <w:trHeight w:val="285"/>
        </w:trPr>
        <w:tc>
          <w:tcPr>
            <w:tcW w:w="850" w:type="dxa"/>
            <w:tcBorders>
              <w:top w:val="single" w:sz="4" w:space="0" w:color="auto"/>
              <w:left w:val="single" w:sz="4" w:space="0" w:color="auto"/>
              <w:bottom w:val="single" w:sz="4" w:space="0" w:color="auto"/>
              <w:right w:val="single" w:sz="4" w:space="0" w:color="auto"/>
            </w:tcBorders>
            <w:shd w:val="clear" w:color="auto" w:fill="E5B8B7" w:themeFill="accent2" w:themeFillTint="66"/>
            <w:noWrap/>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3/1/11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1.74</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92.14</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r w:rsidRPr="0092313E">
              <w:rPr>
                <w:rFonts w:asciiTheme="majorBidi" w:eastAsia="Times New Roman" w:hAnsiTheme="majorBidi" w:cstheme="majorBidi"/>
                <w:b/>
                <w:bCs/>
                <w:sz w:val="20"/>
                <w:szCs w:val="20"/>
              </w:rPr>
              <w:t>26/1/11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1.96</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jc w:val="center"/>
              <w:rPr>
                <w:rFonts w:asciiTheme="majorBidi" w:hAnsiTheme="majorBidi" w:cstheme="majorBidi"/>
                <w:b/>
                <w:bCs/>
                <w:color w:val="000000"/>
                <w:sz w:val="20"/>
                <w:szCs w:val="20"/>
              </w:rPr>
            </w:pPr>
            <w:r w:rsidRPr="0092313E">
              <w:rPr>
                <w:rFonts w:asciiTheme="majorBidi" w:hAnsiTheme="majorBidi" w:cstheme="majorBidi"/>
                <w:b/>
                <w:bCs/>
                <w:color w:val="000000"/>
                <w:sz w:val="20"/>
                <w:szCs w:val="20"/>
              </w:rPr>
              <w:t>89.60</w:t>
            </w:r>
          </w:p>
        </w:tc>
        <w:tc>
          <w:tcPr>
            <w:tcW w:w="851"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2313E" w:rsidRPr="0092313E" w:rsidRDefault="0092313E" w:rsidP="00EB1712">
            <w:pPr>
              <w:bidi w:val="0"/>
              <w:spacing w:after="0" w:line="240" w:lineRule="auto"/>
              <w:jc w:val="center"/>
              <w:rPr>
                <w:rFonts w:asciiTheme="majorBidi" w:eastAsia="Times New Roman" w:hAnsiTheme="majorBidi" w:cstheme="majorBidi"/>
                <w:b/>
                <w:bCs/>
                <w:sz w:val="20"/>
                <w:szCs w:val="20"/>
              </w:rPr>
            </w:pPr>
          </w:p>
        </w:tc>
      </w:tr>
    </w:tbl>
    <w:p w:rsidR="0092313E" w:rsidRPr="0092313E" w:rsidRDefault="00445C0A" w:rsidP="002E70F0">
      <w:pPr>
        <w:tabs>
          <w:tab w:val="left" w:pos="6116"/>
        </w:tabs>
        <w:spacing w:before="240" w:line="240" w:lineRule="auto"/>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ال</w:t>
      </w:r>
      <w:r w:rsidR="00A56817">
        <w:rPr>
          <w:rFonts w:ascii="Simplified Arabic" w:hAnsi="Simplified Arabic" w:cs="Simplified Arabic" w:hint="cs"/>
          <w:sz w:val="28"/>
          <w:szCs w:val="28"/>
          <w:rtl/>
          <w:lang w:bidi="ar-SY"/>
        </w:rPr>
        <w:t>أشكال</w:t>
      </w:r>
      <w:r>
        <w:rPr>
          <w:rFonts w:ascii="Simplified Arabic" w:hAnsi="Simplified Arabic" w:cs="Simplified Arabic" w:hint="cs"/>
          <w:sz w:val="28"/>
          <w:szCs w:val="28"/>
          <w:rtl/>
          <w:lang w:bidi="ar-SY"/>
        </w:rPr>
        <w:t xml:space="preserve"> من (</w:t>
      </w:r>
      <w:r w:rsidR="002E70F0">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-17) وحتى (</w:t>
      </w:r>
      <w:r w:rsidR="002E70F0">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 xml:space="preserve">-24) </w:t>
      </w:r>
      <w:r w:rsidR="0092313E" w:rsidRPr="0092313E">
        <w:rPr>
          <w:rFonts w:ascii="Simplified Arabic" w:hAnsi="Simplified Arabic" w:cs="Simplified Arabic" w:hint="cs"/>
          <w:sz w:val="28"/>
          <w:szCs w:val="28"/>
          <w:rtl/>
          <w:lang w:bidi="ar-SY"/>
        </w:rPr>
        <w:t xml:space="preserve">توضح العلاقة المدروسة بين النسبة </w:t>
      </w:r>
      <w:r w:rsidR="0092313E" w:rsidRPr="009C4131">
        <w:rPr>
          <w:rFonts w:asciiTheme="majorBidi" w:hAnsiTheme="majorBidi" w:cstheme="majorBidi"/>
          <w:sz w:val="28"/>
          <w:szCs w:val="28"/>
          <w:lang w:bidi="ar-SY"/>
        </w:rPr>
        <w:t>COD/BOD</w:t>
      </w:r>
      <w:r w:rsidR="0092313E" w:rsidRPr="0092313E">
        <w:rPr>
          <w:rFonts w:ascii="Simplified Arabic" w:hAnsi="Simplified Arabic" w:cs="Simplified Arabic" w:hint="cs"/>
          <w:sz w:val="28"/>
          <w:szCs w:val="28"/>
          <w:rtl/>
          <w:lang w:bidi="ar-SY"/>
        </w:rPr>
        <w:t xml:space="preserve"> للمياه المعالجة أولياً(</w:t>
      </w:r>
      <w:r w:rsidR="0092313E" w:rsidRPr="009C4131">
        <w:rPr>
          <w:rFonts w:asciiTheme="majorBidi" w:hAnsiTheme="majorBidi" w:cstheme="majorBidi"/>
          <w:sz w:val="28"/>
          <w:szCs w:val="28"/>
          <w:lang w:bidi="ar-SY"/>
        </w:rPr>
        <w:t>SW</w:t>
      </w:r>
      <w:r w:rsidR="0092313E" w:rsidRPr="0092313E">
        <w:rPr>
          <w:rFonts w:ascii="Simplified Arabic" w:hAnsi="Simplified Arabic" w:cs="Simplified Arabic" w:hint="cs"/>
          <w:sz w:val="28"/>
          <w:szCs w:val="28"/>
          <w:rtl/>
          <w:lang w:bidi="ar-SY"/>
        </w:rPr>
        <w:t>) وكفاءة المعالجة البيولوجية</w:t>
      </w:r>
      <w:r w:rsidR="00CD73DD">
        <w:rPr>
          <w:rFonts w:ascii="Simplified Arabic" w:hAnsi="Simplified Arabic" w:cs="Simplified Arabic" w:hint="cs"/>
          <w:sz w:val="28"/>
          <w:szCs w:val="28"/>
          <w:rtl/>
          <w:lang w:bidi="ar-SY"/>
        </w:rPr>
        <w:t xml:space="preserve"> (</w:t>
      </w:r>
      <w:r w:rsidR="00CD73DD" w:rsidRPr="00CD73DD">
        <w:rPr>
          <w:rFonts w:asciiTheme="majorBidi" w:hAnsiTheme="majorBidi" w:cstheme="majorBidi"/>
          <w:sz w:val="28"/>
          <w:szCs w:val="28"/>
        </w:rPr>
        <w:t>EBOD</w:t>
      </w:r>
      <w:r w:rsidR="00CD73DD" w:rsidRPr="00CD73DD">
        <w:rPr>
          <w:rFonts w:asciiTheme="majorBidi" w:hAnsiTheme="majorBidi" w:cstheme="majorBidi"/>
          <w:sz w:val="28"/>
          <w:szCs w:val="28"/>
          <w:vertAlign w:val="subscript"/>
        </w:rPr>
        <w:t>5</w:t>
      </w:r>
      <w:r w:rsidR="00CD73DD">
        <w:rPr>
          <w:rFonts w:ascii="Simplified Arabic" w:hAnsi="Simplified Arabic" w:cs="Simplified Arabic" w:hint="cs"/>
          <w:sz w:val="28"/>
          <w:szCs w:val="28"/>
          <w:rtl/>
        </w:rPr>
        <w:t>%)</w:t>
      </w:r>
      <w:r w:rsidR="00CD73DD">
        <w:rPr>
          <w:rFonts w:ascii="Simplified Arabic" w:hAnsi="Simplified Arabic" w:cs="Simplified Arabic" w:hint="cs"/>
          <w:sz w:val="28"/>
          <w:szCs w:val="28"/>
          <w:rtl/>
          <w:lang w:bidi="ar-SY"/>
        </w:rPr>
        <w:t xml:space="preserve"> ل</w:t>
      </w:r>
      <w:r w:rsidR="0092313E" w:rsidRPr="0092313E">
        <w:rPr>
          <w:rFonts w:ascii="Simplified Arabic" w:hAnsi="Simplified Arabic" w:cs="Simplified Arabic" w:hint="cs"/>
          <w:sz w:val="28"/>
          <w:szCs w:val="28"/>
          <w:rtl/>
          <w:lang w:bidi="ar-SY"/>
        </w:rPr>
        <w:t>أشهر /</w:t>
      </w:r>
      <w:r w:rsidR="00340C82" w:rsidRPr="0092313E">
        <w:rPr>
          <w:rFonts w:ascii="Simplified Arabic" w:hAnsi="Simplified Arabic" w:cs="Simplified Arabic" w:hint="cs"/>
          <w:sz w:val="28"/>
          <w:szCs w:val="28"/>
          <w:rtl/>
          <w:lang w:bidi="ar-SY"/>
        </w:rPr>
        <w:t>ك</w:t>
      </w:r>
      <w:r w:rsidR="00340C82">
        <w:rPr>
          <w:rFonts w:ascii="Simplified Arabic" w:hAnsi="Simplified Arabic" w:cs="Simplified Arabic" w:hint="cs"/>
          <w:sz w:val="28"/>
          <w:szCs w:val="28"/>
          <w:rtl/>
          <w:lang w:bidi="ar-SY"/>
        </w:rPr>
        <w:t>انو</w:t>
      </w:r>
      <w:r w:rsidR="00340C82" w:rsidRPr="0092313E">
        <w:rPr>
          <w:rFonts w:ascii="Simplified Arabic" w:hAnsi="Simplified Arabic" w:cs="Simplified Arabic" w:hint="cs"/>
          <w:sz w:val="28"/>
          <w:szCs w:val="28"/>
          <w:rtl/>
          <w:lang w:bidi="ar-SY"/>
        </w:rPr>
        <w:t>ن</w:t>
      </w:r>
      <w:r w:rsidR="0092313E" w:rsidRPr="0092313E">
        <w:rPr>
          <w:rFonts w:ascii="Simplified Arabic" w:hAnsi="Simplified Arabic" w:cs="Simplified Arabic" w:hint="cs"/>
          <w:sz w:val="28"/>
          <w:szCs w:val="28"/>
          <w:rtl/>
          <w:lang w:bidi="ar-SY"/>
        </w:rPr>
        <w:t xml:space="preserve"> </w:t>
      </w:r>
      <w:r w:rsidR="00340C82" w:rsidRPr="0092313E">
        <w:rPr>
          <w:rFonts w:ascii="Simplified Arabic" w:hAnsi="Simplified Arabic" w:cs="Simplified Arabic" w:hint="cs"/>
          <w:sz w:val="28"/>
          <w:szCs w:val="28"/>
          <w:rtl/>
          <w:lang w:bidi="ar-SY"/>
        </w:rPr>
        <w:t>الث</w:t>
      </w:r>
      <w:r w:rsidR="00340C82">
        <w:rPr>
          <w:rFonts w:ascii="Simplified Arabic" w:hAnsi="Simplified Arabic" w:cs="Simplified Arabic" w:hint="cs"/>
          <w:sz w:val="28"/>
          <w:szCs w:val="28"/>
          <w:rtl/>
          <w:lang w:bidi="ar-SY"/>
        </w:rPr>
        <w:t>اني</w:t>
      </w:r>
      <w:r w:rsidR="0092313E" w:rsidRPr="0092313E">
        <w:rPr>
          <w:rFonts w:ascii="Simplified Arabic" w:hAnsi="Simplified Arabic" w:cs="Simplified Arabic" w:hint="cs"/>
          <w:sz w:val="28"/>
          <w:szCs w:val="28"/>
          <w:rtl/>
          <w:lang w:bidi="ar-SY"/>
        </w:rPr>
        <w:t xml:space="preserve"> (يمثل فصل الشتاء)- </w:t>
      </w:r>
      <w:r w:rsidR="00340C82" w:rsidRPr="0092313E">
        <w:rPr>
          <w:rFonts w:ascii="Simplified Arabic" w:hAnsi="Simplified Arabic" w:cs="Simplified Arabic" w:hint="cs"/>
          <w:sz w:val="28"/>
          <w:szCs w:val="28"/>
          <w:rtl/>
          <w:lang w:bidi="ar-SY"/>
        </w:rPr>
        <w:t>نيس</w:t>
      </w:r>
      <w:r w:rsidR="00340C82">
        <w:rPr>
          <w:rFonts w:ascii="Simplified Arabic" w:hAnsi="Simplified Arabic" w:cs="Simplified Arabic" w:hint="cs"/>
          <w:sz w:val="28"/>
          <w:szCs w:val="28"/>
          <w:rtl/>
          <w:lang w:bidi="ar-SY"/>
        </w:rPr>
        <w:t>ان</w:t>
      </w:r>
      <w:r w:rsidR="0092313E" w:rsidRPr="0092313E">
        <w:rPr>
          <w:rFonts w:ascii="Simplified Arabic" w:hAnsi="Simplified Arabic" w:cs="Simplified Arabic" w:hint="cs"/>
          <w:sz w:val="28"/>
          <w:szCs w:val="28"/>
          <w:rtl/>
          <w:lang w:bidi="ar-SY"/>
        </w:rPr>
        <w:t xml:space="preserve"> (يمثل فصل الربيع)- تموز (يمثل فصل الصيف)- تشرين الأو</w:t>
      </w:r>
      <w:r w:rsidR="00340C82">
        <w:rPr>
          <w:rFonts w:ascii="Simplified Arabic" w:hAnsi="Simplified Arabic" w:cs="Simplified Arabic" w:hint="cs"/>
          <w:sz w:val="28"/>
          <w:szCs w:val="28"/>
          <w:rtl/>
          <w:lang w:bidi="ar-SY"/>
        </w:rPr>
        <w:t>ل (يمثل فصل الخريف)/ آخذين</w:t>
      </w:r>
      <w:r w:rsidR="0092313E" w:rsidRPr="0092313E">
        <w:rPr>
          <w:rFonts w:ascii="Simplified Arabic" w:hAnsi="Simplified Arabic" w:cs="Simplified Arabic" w:hint="cs"/>
          <w:sz w:val="28"/>
          <w:szCs w:val="28"/>
          <w:rtl/>
          <w:lang w:bidi="ar-SY"/>
        </w:rPr>
        <w:t xml:space="preserve"> بالاعتبار الفترتين المدروستين /(2</w:t>
      </w:r>
      <w:r w:rsidR="00E46BE3">
        <w:rPr>
          <w:rFonts w:ascii="Simplified Arabic" w:hAnsi="Simplified Arabic" w:cs="Simplified Arabic" w:hint="cs"/>
          <w:sz w:val="28"/>
          <w:szCs w:val="28"/>
          <w:rtl/>
          <w:lang w:bidi="ar-SY"/>
        </w:rPr>
        <w:t>007-2011)-(2012-2016)/، لذلك</w:t>
      </w:r>
      <w:r w:rsidR="0092313E" w:rsidRPr="0092313E">
        <w:rPr>
          <w:rFonts w:ascii="Simplified Arabic" w:hAnsi="Simplified Arabic" w:cs="Simplified Arabic" w:hint="cs"/>
          <w:sz w:val="28"/>
          <w:szCs w:val="28"/>
          <w:rtl/>
          <w:lang w:bidi="ar-SY"/>
        </w:rPr>
        <w:t xml:space="preserve"> يوجد </w:t>
      </w:r>
      <w:r w:rsidR="00340C82">
        <w:rPr>
          <w:rFonts w:ascii="Simplified Arabic" w:hAnsi="Simplified Arabic" w:cs="Simplified Arabic" w:hint="cs"/>
          <w:sz w:val="28"/>
          <w:szCs w:val="28"/>
          <w:rtl/>
          <w:lang w:bidi="ar-SY"/>
        </w:rPr>
        <w:t>مخططان</w:t>
      </w:r>
      <w:r w:rsidR="0092313E" w:rsidRPr="0092313E">
        <w:rPr>
          <w:rFonts w:ascii="Simplified Arabic" w:hAnsi="Simplified Arabic" w:cs="Simplified Arabic" w:hint="cs"/>
          <w:sz w:val="28"/>
          <w:szCs w:val="28"/>
          <w:rtl/>
          <w:lang w:bidi="ar-SY"/>
        </w:rPr>
        <w:t xml:space="preserve"> لكل شهر من الأشهر السابقة:</w:t>
      </w:r>
    </w:p>
    <w:p w:rsidR="0092313E" w:rsidRPr="0092313E" w:rsidRDefault="0092313E" w:rsidP="0092313E">
      <w:pPr>
        <w:keepNext/>
        <w:tabs>
          <w:tab w:val="left" w:pos="6116"/>
        </w:tabs>
      </w:pPr>
      <w:r w:rsidRPr="0092313E">
        <w:rPr>
          <w:noProof/>
        </w:rPr>
        <w:lastRenderedPageBreak/>
        <w:drawing>
          <wp:inline distT="0" distB="0" distL="0" distR="0" wp14:anchorId="412067BF" wp14:editId="1338E01C">
            <wp:extent cx="4942935" cy="3131389"/>
            <wp:effectExtent l="0" t="0" r="10160" b="12065"/>
            <wp:docPr id="113" name="مخطط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4F347B" w:rsidRPr="004F347B" w:rsidRDefault="00DA535A" w:rsidP="00D90334">
      <w:pPr>
        <w:spacing w:line="240" w:lineRule="auto"/>
        <w:rPr>
          <w:rFonts w:ascii="Simplified Arabic" w:hAnsi="Simplified Arabic" w:cs="Simplified Arabic"/>
          <w:b/>
          <w:bCs/>
          <w:color w:val="4F81BD" w:themeColor="accent1"/>
          <w:sz w:val="24"/>
          <w:szCs w:val="24"/>
          <w:rtl/>
          <w:lang w:bidi="ar-SY"/>
        </w:rPr>
      </w:pPr>
      <w:r>
        <w:rPr>
          <w:rFonts w:ascii="Simplified Arabic" w:hAnsi="Simplified Arabic" w:cs="Simplified Arabic"/>
          <w:b/>
          <w:bCs/>
          <w:sz w:val="24"/>
          <w:szCs w:val="24"/>
          <w:rtl/>
        </w:rPr>
        <w:t>الشكل</w:t>
      </w:r>
      <w:r w:rsidR="0092313E" w:rsidRPr="00CE60A9">
        <w:rPr>
          <w:rFonts w:ascii="Simplified Arabic" w:hAnsi="Simplified Arabic" w:cs="Simplified Arabic"/>
          <w:b/>
          <w:bCs/>
          <w:sz w:val="24"/>
          <w:szCs w:val="24"/>
          <w:rtl/>
        </w:rPr>
        <w:t xml:space="preserve"> (</w:t>
      </w:r>
      <w:r w:rsidR="00D90334">
        <w:rPr>
          <w:rFonts w:ascii="Simplified Arabic" w:hAnsi="Simplified Arabic" w:cs="Simplified Arabic" w:hint="cs"/>
          <w:b/>
          <w:bCs/>
          <w:sz w:val="24"/>
          <w:szCs w:val="24"/>
          <w:rtl/>
        </w:rPr>
        <w:t>4</w:t>
      </w:r>
      <w:r w:rsidR="0092313E" w:rsidRPr="00CE60A9">
        <w:rPr>
          <w:rFonts w:ascii="Simplified Arabic" w:hAnsi="Simplified Arabic" w:cs="Simplified Arabic"/>
          <w:b/>
          <w:bCs/>
          <w:sz w:val="24"/>
          <w:szCs w:val="24"/>
          <w:rtl/>
        </w:rPr>
        <w:t>-1</w:t>
      </w:r>
      <w:r w:rsidR="00056952" w:rsidRPr="00CE60A9">
        <w:rPr>
          <w:rFonts w:ascii="Simplified Arabic" w:hAnsi="Simplified Arabic" w:cs="Simplified Arabic" w:hint="cs"/>
          <w:b/>
          <w:bCs/>
          <w:sz w:val="24"/>
          <w:szCs w:val="24"/>
          <w:rtl/>
        </w:rPr>
        <w:t>7</w:t>
      </w:r>
      <w:r w:rsidR="0092313E" w:rsidRPr="00CE60A9">
        <w:rPr>
          <w:rFonts w:ascii="Simplified Arabic" w:hAnsi="Simplified Arabic" w:cs="Simplified Arabic"/>
          <w:b/>
          <w:bCs/>
          <w:sz w:val="24"/>
          <w:szCs w:val="24"/>
          <w:rtl/>
        </w:rPr>
        <w:t>): العلاقة بين</w:t>
      </w:r>
      <w:r w:rsidR="00022A01" w:rsidRPr="00CE60A9">
        <w:rPr>
          <w:rFonts w:ascii="Simplified Arabic" w:hAnsi="Simplified Arabic" w:cs="Simplified Arabic" w:hint="cs"/>
          <w:b/>
          <w:bCs/>
          <w:sz w:val="24"/>
          <w:szCs w:val="24"/>
          <w:rtl/>
        </w:rPr>
        <w:t xml:space="preserve"> النسبة </w:t>
      </w:r>
      <w:r w:rsidR="0092313E" w:rsidRPr="00CE60A9">
        <w:rPr>
          <w:rFonts w:asciiTheme="majorBidi" w:hAnsiTheme="majorBidi" w:cstheme="majorBidi"/>
          <w:b/>
          <w:bCs/>
          <w:sz w:val="24"/>
          <w:szCs w:val="24"/>
          <w:lang w:bidi="ar-SY"/>
        </w:rPr>
        <w:t>COD/BOD</w:t>
      </w:r>
      <w:r w:rsidR="00022A01" w:rsidRPr="00CE60A9">
        <w:rPr>
          <w:rFonts w:ascii="Simplified Arabic" w:hAnsi="Simplified Arabic" w:cs="Simplified Arabic" w:hint="cs"/>
          <w:b/>
          <w:bCs/>
          <w:sz w:val="24"/>
          <w:szCs w:val="24"/>
          <w:rtl/>
          <w:lang w:bidi="ar-SY"/>
        </w:rPr>
        <w:t xml:space="preserve"> للمياه المعالجة أولياً</w:t>
      </w:r>
      <w:r w:rsidR="0092313E" w:rsidRPr="00CE60A9">
        <w:rPr>
          <w:rFonts w:ascii="Simplified Arabic" w:hAnsi="Simplified Arabic" w:cs="Simplified Arabic"/>
          <w:b/>
          <w:bCs/>
          <w:sz w:val="24"/>
          <w:szCs w:val="24"/>
          <w:rtl/>
          <w:lang w:bidi="ar-SY"/>
        </w:rPr>
        <w:t xml:space="preserve"> وكفاءة المعالجة لشهر </w:t>
      </w:r>
      <w:r w:rsidR="00685AE7" w:rsidRPr="00CE60A9">
        <w:rPr>
          <w:rFonts w:ascii="Simplified Arabic" w:hAnsi="Simplified Arabic" w:cs="Simplified Arabic" w:hint="cs"/>
          <w:b/>
          <w:bCs/>
          <w:sz w:val="24"/>
          <w:szCs w:val="24"/>
          <w:rtl/>
          <w:lang w:bidi="ar-SY"/>
        </w:rPr>
        <w:t>ك</w:t>
      </w:r>
      <w:r w:rsidR="00685AE7">
        <w:rPr>
          <w:rFonts w:ascii="Simplified Arabic" w:hAnsi="Simplified Arabic" w:cs="Simplified Arabic" w:hint="cs"/>
          <w:b/>
          <w:bCs/>
          <w:sz w:val="24"/>
          <w:szCs w:val="24"/>
          <w:rtl/>
          <w:lang w:bidi="ar-SY"/>
        </w:rPr>
        <w:t>انو</w:t>
      </w:r>
      <w:r w:rsidR="00685AE7" w:rsidRPr="00CE60A9">
        <w:rPr>
          <w:rFonts w:ascii="Simplified Arabic" w:hAnsi="Simplified Arabic" w:cs="Simplified Arabic" w:hint="cs"/>
          <w:b/>
          <w:bCs/>
          <w:sz w:val="24"/>
          <w:szCs w:val="24"/>
          <w:rtl/>
          <w:lang w:bidi="ar-SY"/>
        </w:rPr>
        <w:t>ن</w:t>
      </w:r>
      <w:r w:rsidR="0092313E" w:rsidRPr="00CE60A9">
        <w:rPr>
          <w:rFonts w:ascii="Simplified Arabic" w:hAnsi="Simplified Arabic" w:cs="Simplified Arabic"/>
          <w:b/>
          <w:bCs/>
          <w:sz w:val="24"/>
          <w:szCs w:val="24"/>
          <w:rtl/>
          <w:lang w:bidi="ar-SY"/>
        </w:rPr>
        <w:t xml:space="preserve"> </w:t>
      </w:r>
      <w:r w:rsidR="00685AE7" w:rsidRPr="00CE60A9">
        <w:rPr>
          <w:rFonts w:ascii="Simplified Arabic" w:hAnsi="Simplified Arabic" w:cs="Simplified Arabic" w:hint="cs"/>
          <w:b/>
          <w:bCs/>
          <w:sz w:val="24"/>
          <w:szCs w:val="24"/>
          <w:rtl/>
          <w:lang w:bidi="ar-SY"/>
        </w:rPr>
        <w:t>الث</w:t>
      </w:r>
      <w:r w:rsidR="00685AE7">
        <w:rPr>
          <w:rFonts w:ascii="Simplified Arabic" w:hAnsi="Simplified Arabic" w:cs="Simplified Arabic" w:hint="cs"/>
          <w:b/>
          <w:bCs/>
          <w:sz w:val="24"/>
          <w:szCs w:val="24"/>
          <w:rtl/>
          <w:lang w:bidi="ar-SY"/>
        </w:rPr>
        <w:t>اني</w:t>
      </w:r>
      <w:r w:rsidR="0092313E" w:rsidRPr="00CE60A9">
        <w:rPr>
          <w:rFonts w:ascii="Simplified Arabic" w:hAnsi="Simplified Arabic" w:cs="Simplified Arabic"/>
          <w:b/>
          <w:bCs/>
          <w:sz w:val="24"/>
          <w:szCs w:val="24"/>
          <w:rtl/>
          <w:lang w:bidi="ar-SY"/>
        </w:rPr>
        <w:t xml:space="preserve"> للسنوات(2007-2011)</w:t>
      </w:r>
    </w:p>
    <w:p w:rsidR="0092313E" w:rsidRPr="004F347B" w:rsidRDefault="004F347B" w:rsidP="004F347B">
      <w:pPr>
        <w:rPr>
          <w:rFonts w:ascii="Simplified Arabic" w:hAnsi="Simplified Arabic" w:cs="Simplified Arabic"/>
          <w:sz w:val="24"/>
          <w:szCs w:val="24"/>
          <w:lang w:bidi="ar-SY"/>
        </w:rPr>
      </w:pPr>
      <w:r w:rsidRPr="0092313E">
        <w:rPr>
          <w:noProof/>
        </w:rPr>
        <w:drawing>
          <wp:inline distT="0" distB="0" distL="0" distR="0" wp14:anchorId="07FA3DDC" wp14:editId="2623D06E">
            <wp:extent cx="4986068" cy="3329796"/>
            <wp:effectExtent l="0" t="0" r="24130" b="23495"/>
            <wp:docPr id="114" name="مخطط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2313E" w:rsidRPr="00CE60A9" w:rsidRDefault="00DA535A" w:rsidP="00D90334">
      <w:pPr>
        <w:spacing w:line="240" w:lineRule="auto"/>
        <w:rPr>
          <w:rFonts w:ascii="Simplified Arabic" w:hAnsi="Simplified Arabic" w:cs="Simplified Arabic"/>
          <w:b/>
          <w:bCs/>
          <w:sz w:val="24"/>
          <w:szCs w:val="24"/>
          <w:rtl/>
          <w:lang w:bidi="ar-SY"/>
        </w:rPr>
      </w:pPr>
      <w:r>
        <w:rPr>
          <w:rFonts w:ascii="Simplified Arabic" w:hAnsi="Simplified Arabic" w:cs="Simplified Arabic"/>
          <w:b/>
          <w:bCs/>
          <w:sz w:val="24"/>
          <w:szCs w:val="24"/>
          <w:rtl/>
        </w:rPr>
        <w:t>الشكل</w:t>
      </w:r>
      <w:r w:rsidR="0092313E" w:rsidRPr="00CE60A9">
        <w:rPr>
          <w:rFonts w:ascii="Simplified Arabic" w:hAnsi="Simplified Arabic" w:cs="Simplified Arabic"/>
          <w:b/>
          <w:bCs/>
          <w:sz w:val="24"/>
          <w:szCs w:val="24"/>
          <w:rtl/>
        </w:rPr>
        <w:t xml:space="preserve"> (</w:t>
      </w:r>
      <w:r w:rsidR="00D90334">
        <w:rPr>
          <w:rFonts w:ascii="Simplified Arabic" w:hAnsi="Simplified Arabic" w:cs="Simplified Arabic" w:hint="cs"/>
          <w:b/>
          <w:bCs/>
          <w:sz w:val="24"/>
          <w:szCs w:val="24"/>
          <w:rtl/>
        </w:rPr>
        <w:t>4</w:t>
      </w:r>
      <w:r w:rsidR="0092313E" w:rsidRPr="00CE60A9">
        <w:rPr>
          <w:rFonts w:ascii="Simplified Arabic" w:hAnsi="Simplified Arabic" w:cs="Simplified Arabic"/>
          <w:b/>
          <w:bCs/>
          <w:sz w:val="24"/>
          <w:szCs w:val="24"/>
          <w:rtl/>
        </w:rPr>
        <w:t>-1</w:t>
      </w:r>
      <w:r w:rsidR="00F808A2" w:rsidRPr="00CE60A9">
        <w:rPr>
          <w:rFonts w:ascii="Simplified Arabic" w:hAnsi="Simplified Arabic" w:cs="Simplified Arabic" w:hint="cs"/>
          <w:b/>
          <w:bCs/>
          <w:sz w:val="24"/>
          <w:szCs w:val="24"/>
          <w:rtl/>
        </w:rPr>
        <w:t>8</w:t>
      </w:r>
      <w:r w:rsidR="0092313E" w:rsidRPr="00CE60A9">
        <w:rPr>
          <w:rFonts w:ascii="Simplified Arabic" w:hAnsi="Simplified Arabic" w:cs="Simplified Arabic"/>
          <w:b/>
          <w:bCs/>
          <w:sz w:val="24"/>
          <w:szCs w:val="24"/>
          <w:rtl/>
        </w:rPr>
        <w:t>):العلاقة بين</w:t>
      </w:r>
      <w:r w:rsidR="00022A01" w:rsidRPr="00CE60A9">
        <w:rPr>
          <w:rFonts w:ascii="Simplified Arabic" w:hAnsi="Simplified Arabic" w:cs="Simplified Arabic" w:hint="cs"/>
          <w:b/>
          <w:bCs/>
          <w:sz w:val="24"/>
          <w:szCs w:val="24"/>
          <w:rtl/>
        </w:rPr>
        <w:t xml:space="preserve"> النسبة </w:t>
      </w:r>
      <w:r w:rsidR="0092313E" w:rsidRPr="00CE60A9">
        <w:rPr>
          <w:rFonts w:asciiTheme="majorBidi" w:hAnsiTheme="majorBidi" w:cstheme="majorBidi"/>
          <w:b/>
          <w:bCs/>
          <w:sz w:val="24"/>
          <w:szCs w:val="24"/>
          <w:lang w:bidi="ar-SY"/>
        </w:rPr>
        <w:t>COD/BOD</w:t>
      </w:r>
      <w:r w:rsidR="0092313E" w:rsidRPr="00CE60A9">
        <w:rPr>
          <w:rFonts w:ascii="Simplified Arabic" w:hAnsi="Simplified Arabic" w:cs="Simplified Arabic"/>
          <w:b/>
          <w:bCs/>
          <w:sz w:val="24"/>
          <w:szCs w:val="24"/>
          <w:rtl/>
          <w:lang w:bidi="ar-SY"/>
        </w:rPr>
        <w:t xml:space="preserve"> </w:t>
      </w:r>
      <w:r w:rsidR="00022A01" w:rsidRPr="00CE60A9">
        <w:rPr>
          <w:rFonts w:ascii="Simplified Arabic" w:hAnsi="Simplified Arabic" w:cs="Simplified Arabic" w:hint="cs"/>
          <w:b/>
          <w:bCs/>
          <w:sz w:val="24"/>
          <w:szCs w:val="24"/>
          <w:rtl/>
          <w:lang w:bidi="ar-SY"/>
        </w:rPr>
        <w:t>للمياه المعالجة أولياً</w:t>
      </w:r>
      <w:r w:rsidR="00022A01" w:rsidRPr="00CE60A9">
        <w:rPr>
          <w:rFonts w:ascii="Simplified Arabic" w:hAnsi="Simplified Arabic" w:cs="Simplified Arabic"/>
          <w:b/>
          <w:bCs/>
          <w:sz w:val="24"/>
          <w:szCs w:val="24"/>
          <w:rtl/>
          <w:lang w:bidi="ar-SY"/>
        </w:rPr>
        <w:t xml:space="preserve"> </w:t>
      </w:r>
      <w:r w:rsidR="0092313E" w:rsidRPr="00CE60A9">
        <w:rPr>
          <w:rFonts w:ascii="Simplified Arabic" w:hAnsi="Simplified Arabic" w:cs="Simplified Arabic"/>
          <w:b/>
          <w:bCs/>
          <w:sz w:val="24"/>
          <w:szCs w:val="24"/>
          <w:rtl/>
          <w:lang w:bidi="ar-SY"/>
        </w:rPr>
        <w:t xml:space="preserve">وكفاءة المعالجة لشهر </w:t>
      </w:r>
      <w:r w:rsidR="00685AE7" w:rsidRPr="00CE60A9">
        <w:rPr>
          <w:rFonts w:ascii="Simplified Arabic" w:hAnsi="Simplified Arabic" w:cs="Simplified Arabic" w:hint="cs"/>
          <w:b/>
          <w:bCs/>
          <w:sz w:val="24"/>
          <w:szCs w:val="24"/>
          <w:rtl/>
          <w:lang w:bidi="ar-SY"/>
        </w:rPr>
        <w:t>ك</w:t>
      </w:r>
      <w:r w:rsidR="00685AE7">
        <w:rPr>
          <w:rFonts w:ascii="Simplified Arabic" w:hAnsi="Simplified Arabic" w:cs="Simplified Arabic" w:hint="cs"/>
          <w:b/>
          <w:bCs/>
          <w:sz w:val="24"/>
          <w:szCs w:val="24"/>
          <w:rtl/>
          <w:lang w:bidi="ar-SY"/>
        </w:rPr>
        <w:t>انو</w:t>
      </w:r>
      <w:r w:rsidR="00685AE7" w:rsidRPr="00CE60A9">
        <w:rPr>
          <w:rFonts w:ascii="Simplified Arabic" w:hAnsi="Simplified Arabic" w:cs="Simplified Arabic" w:hint="cs"/>
          <w:b/>
          <w:bCs/>
          <w:sz w:val="24"/>
          <w:szCs w:val="24"/>
          <w:rtl/>
          <w:lang w:bidi="ar-SY"/>
        </w:rPr>
        <w:t>ن</w:t>
      </w:r>
      <w:r w:rsidR="00DF458E" w:rsidRPr="00CE60A9">
        <w:rPr>
          <w:rFonts w:ascii="Simplified Arabic" w:hAnsi="Simplified Arabic" w:cs="Simplified Arabic"/>
          <w:b/>
          <w:bCs/>
          <w:sz w:val="24"/>
          <w:szCs w:val="24"/>
          <w:rtl/>
          <w:lang w:bidi="ar-SY"/>
        </w:rPr>
        <w:t xml:space="preserve"> </w:t>
      </w:r>
      <w:r w:rsidR="00685AE7" w:rsidRPr="00CE60A9">
        <w:rPr>
          <w:rFonts w:ascii="Simplified Arabic" w:hAnsi="Simplified Arabic" w:cs="Simplified Arabic" w:hint="cs"/>
          <w:b/>
          <w:bCs/>
          <w:sz w:val="24"/>
          <w:szCs w:val="24"/>
          <w:rtl/>
          <w:lang w:bidi="ar-SY"/>
        </w:rPr>
        <w:t>الث</w:t>
      </w:r>
      <w:r w:rsidR="00685AE7">
        <w:rPr>
          <w:rFonts w:ascii="Simplified Arabic" w:hAnsi="Simplified Arabic" w:cs="Simplified Arabic" w:hint="cs"/>
          <w:b/>
          <w:bCs/>
          <w:sz w:val="24"/>
          <w:szCs w:val="24"/>
          <w:rtl/>
          <w:lang w:bidi="ar-SY"/>
        </w:rPr>
        <w:t>اني</w:t>
      </w:r>
      <w:r w:rsidR="00DF458E" w:rsidRPr="00CE60A9">
        <w:rPr>
          <w:rFonts w:ascii="Simplified Arabic" w:hAnsi="Simplified Arabic" w:cs="Simplified Arabic"/>
          <w:b/>
          <w:bCs/>
          <w:sz w:val="24"/>
          <w:szCs w:val="24"/>
          <w:rtl/>
          <w:lang w:bidi="ar-SY"/>
        </w:rPr>
        <w:t xml:space="preserve"> للسنوات(2012-20116)</w:t>
      </w:r>
    </w:p>
    <w:p w:rsidR="0092313E" w:rsidRPr="0092313E" w:rsidRDefault="0092313E" w:rsidP="0092313E">
      <w:pPr>
        <w:keepNext/>
        <w:tabs>
          <w:tab w:val="left" w:pos="4275"/>
          <w:tab w:val="left" w:pos="6116"/>
        </w:tabs>
      </w:pPr>
      <w:r w:rsidRPr="0092313E">
        <w:rPr>
          <w:noProof/>
        </w:rPr>
        <w:lastRenderedPageBreak/>
        <w:drawing>
          <wp:inline distT="0" distB="0" distL="0" distR="0" wp14:anchorId="46FFC595" wp14:editId="5D4BB2C1">
            <wp:extent cx="5276850" cy="3419475"/>
            <wp:effectExtent l="0" t="0" r="19050" b="9525"/>
            <wp:docPr id="115" name="مخطط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92313E" w:rsidRPr="00D934F0" w:rsidRDefault="00DA535A" w:rsidP="00D90334">
      <w:pPr>
        <w:spacing w:line="240" w:lineRule="auto"/>
        <w:rPr>
          <w:rFonts w:ascii="Simplified Arabic" w:hAnsi="Simplified Arabic" w:cs="Simplified Arabic"/>
          <w:b/>
          <w:bCs/>
          <w:sz w:val="24"/>
          <w:szCs w:val="24"/>
          <w:rtl/>
          <w:lang w:bidi="ar-SY"/>
        </w:rPr>
      </w:pPr>
      <w:r>
        <w:rPr>
          <w:rFonts w:ascii="Simplified Arabic" w:hAnsi="Simplified Arabic" w:cs="Simplified Arabic" w:hint="cs"/>
          <w:b/>
          <w:bCs/>
          <w:sz w:val="24"/>
          <w:szCs w:val="24"/>
          <w:rtl/>
        </w:rPr>
        <w:t>الشكل</w:t>
      </w:r>
      <w:r w:rsidR="0092313E" w:rsidRPr="00445C0A">
        <w:rPr>
          <w:rFonts w:ascii="Simplified Arabic" w:hAnsi="Simplified Arabic" w:cs="Simplified Arabic"/>
          <w:b/>
          <w:bCs/>
          <w:sz w:val="24"/>
          <w:szCs w:val="24"/>
          <w:rtl/>
        </w:rPr>
        <w:t xml:space="preserve"> </w:t>
      </w:r>
      <w:r w:rsidR="0092313E" w:rsidRPr="00445C0A">
        <w:rPr>
          <w:rFonts w:ascii="Simplified Arabic" w:hAnsi="Simplified Arabic" w:cs="Simplified Arabic" w:hint="cs"/>
          <w:b/>
          <w:bCs/>
          <w:sz w:val="24"/>
          <w:szCs w:val="24"/>
          <w:rtl/>
        </w:rPr>
        <w:t>(</w:t>
      </w:r>
      <w:r w:rsidR="00D90334">
        <w:rPr>
          <w:rFonts w:ascii="Simplified Arabic" w:hAnsi="Simplified Arabic" w:cs="Simplified Arabic" w:hint="cs"/>
          <w:b/>
          <w:bCs/>
          <w:sz w:val="24"/>
          <w:szCs w:val="24"/>
          <w:rtl/>
        </w:rPr>
        <w:t>4</w:t>
      </w:r>
      <w:r w:rsidR="0092313E" w:rsidRPr="00445C0A">
        <w:rPr>
          <w:rFonts w:ascii="Simplified Arabic" w:hAnsi="Simplified Arabic" w:cs="Simplified Arabic" w:hint="cs"/>
          <w:b/>
          <w:bCs/>
          <w:sz w:val="24"/>
          <w:szCs w:val="24"/>
          <w:rtl/>
        </w:rPr>
        <w:t>-1</w:t>
      </w:r>
      <w:r w:rsidR="00F808A2" w:rsidRPr="00445C0A">
        <w:rPr>
          <w:rFonts w:ascii="Simplified Arabic" w:hAnsi="Simplified Arabic" w:cs="Simplified Arabic" w:hint="cs"/>
          <w:b/>
          <w:bCs/>
          <w:sz w:val="24"/>
          <w:szCs w:val="24"/>
          <w:rtl/>
        </w:rPr>
        <w:t>9</w:t>
      </w:r>
      <w:r w:rsidR="0092313E" w:rsidRPr="00445C0A">
        <w:rPr>
          <w:rFonts w:ascii="Simplified Arabic" w:hAnsi="Simplified Arabic" w:cs="Simplified Arabic" w:hint="cs"/>
          <w:b/>
          <w:bCs/>
          <w:sz w:val="28"/>
          <w:szCs w:val="28"/>
          <w:rtl/>
          <w:lang w:bidi="ar-SY"/>
        </w:rPr>
        <w:t>):</w:t>
      </w:r>
      <w:r w:rsidR="0092313E" w:rsidRPr="00445C0A">
        <w:rPr>
          <w:rFonts w:ascii="Simplified Arabic" w:hAnsi="Simplified Arabic" w:cs="Simplified Arabic"/>
          <w:b/>
          <w:bCs/>
          <w:sz w:val="24"/>
          <w:szCs w:val="24"/>
          <w:rtl/>
        </w:rPr>
        <w:t xml:space="preserve"> العلاقة بين</w:t>
      </w:r>
      <w:r w:rsidR="00022A01" w:rsidRPr="00445C0A">
        <w:rPr>
          <w:rFonts w:ascii="Simplified Arabic" w:hAnsi="Simplified Arabic" w:cs="Simplified Arabic" w:hint="cs"/>
          <w:b/>
          <w:bCs/>
          <w:sz w:val="24"/>
          <w:szCs w:val="24"/>
          <w:rtl/>
        </w:rPr>
        <w:t xml:space="preserve"> النسبة </w:t>
      </w:r>
      <w:r w:rsidR="00022A01" w:rsidRPr="00445C0A">
        <w:rPr>
          <w:rFonts w:asciiTheme="majorBidi" w:hAnsiTheme="majorBidi" w:cstheme="majorBidi"/>
          <w:b/>
          <w:bCs/>
          <w:sz w:val="24"/>
          <w:szCs w:val="24"/>
          <w:lang w:bidi="ar-SY"/>
        </w:rPr>
        <w:t>COD/BOD</w:t>
      </w:r>
      <w:r w:rsidR="00022A01" w:rsidRPr="00445C0A">
        <w:rPr>
          <w:rFonts w:ascii="Simplified Arabic" w:hAnsi="Simplified Arabic" w:cs="Simplified Arabic"/>
          <w:b/>
          <w:bCs/>
          <w:sz w:val="24"/>
          <w:szCs w:val="24"/>
          <w:rtl/>
          <w:lang w:bidi="ar-SY"/>
        </w:rPr>
        <w:t xml:space="preserve"> </w:t>
      </w:r>
      <w:r w:rsidR="00022A01" w:rsidRPr="00445C0A">
        <w:rPr>
          <w:rFonts w:ascii="Simplified Arabic" w:hAnsi="Simplified Arabic" w:cs="Simplified Arabic" w:hint="cs"/>
          <w:b/>
          <w:bCs/>
          <w:sz w:val="24"/>
          <w:szCs w:val="24"/>
          <w:rtl/>
          <w:lang w:bidi="ar-SY"/>
        </w:rPr>
        <w:t>للمياه المعالجة أولياً</w:t>
      </w:r>
      <w:r w:rsidR="0092313E" w:rsidRPr="00445C0A">
        <w:rPr>
          <w:rFonts w:ascii="Simplified Arabic" w:hAnsi="Simplified Arabic" w:cs="Simplified Arabic"/>
          <w:b/>
          <w:bCs/>
          <w:sz w:val="24"/>
          <w:szCs w:val="24"/>
          <w:rtl/>
          <w:lang w:bidi="ar-SY"/>
        </w:rPr>
        <w:t xml:space="preserve"> وكفاءة المعالجة لشهر </w:t>
      </w:r>
      <w:r w:rsidR="00685AE7" w:rsidRPr="00445C0A">
        <w:rPr>
          <w:rFonts w:ascii="Simplified Arabic" w:hAnsi="Simplified Arabic" w:cs="Simplified Arabic" w:hint="cs"/>
          <w:b/>
          <w:bCs/>
          <w:sz w:val="24"/>
          <w:szCs w:val="24"/>
          <w:rtl/>
          <w:lang w:bidi="ar-SY"/>
        </w:rPr>
        <w:t>نيس</w:t>
      </w:r>
      <w:r w:rsidR="00685AE7">
        <w:rPr>
          <w:rFonts w:ascii="Simplified Arabic" w:hAnsi="Simplified Arabic" w:cs="Simplified Arabic" w:hint="cs"/>
          <w:b/>
          <w:bCs/>
          <w:sz w:val="24"/>
          <w:szCs w:val="24"/>
          <w:rtl/>
          <w:lang w:bidi="ar-SY"/>
        </w:rPr>
        <w:t>ان</w:t>
      </w:r>
      <w:r w:rsidR="00D934F0">
        <w:rPr>
          <w:rFonts w:ascii="Simplified Arabic" w:hAnsi="Simplified Arabic" w:cs="Simplified Arabic"/>
          <w:b/>
          <w:bCs/>
          <w:sz w:val="24"/>
          <w:szCs w:val="24"/>
          <w:rtl/>
          <w:lang w:bidi="ar-SY"/>
        </w:rPr>
        <w:t xml:space="preserve"> للسنوات(2007-2011)</w:t>
      </w:r>
    </w:p>
    <w:p w:rsidR="0092313E" w:rsidRPr="0092313E" w:rsidRDefault="0092313E" w:rsidP="0092313E">
      <w:pPr>
        <w:keepNext/>
        <w:tabs>
          <w:tab w:val="left" w:pos="4275"/>
          <w:tab w:val="left" w:pos="6116"/>
        </w:tabs>
      </w:pPr>
      <w:r w:rsidRPr="0092313E">
        <w:rPr>
          <w:noProof/>
        </w:rPr>
        <w:drawing>
          <wp:inline distT="0" distB="0" distL="0" distR="0" wp14:anchorId="3C1576D9" wp14:editId="1E7D296B">
            <wp:extent cx="5276850" cy="3409950"/>
            <wp:effectExtent l="0" t="0" r="19050" b="19050"/>
            <wp:docPr id="116" name="مخطط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2313E" w:rsidRPr="008555AB" w:rsidRDefault="00DA535A" w:rsidP="00D90334">
      <w:pPr>
        <w:spacing w:line="240" w:lineRule="auto"/>
        <w:rPr>
          <w:rFonts w:ascii="Simplified Arabic" w:hAnsi="Simplified Arabic" w:cs="Simplified Arabic"/>
          <w:b/>
          <w:bCs/>
          <w:color w:val="4F81BD" w:themeColor="accent1"/>
          <w:sz w:val="28"/>
          <w:szCs w:val="28"/>
          <w:rtl/>
          <w:lang w:bidi="ar-SY"/>
        </w:rPr>
      </w:pPr>
      <w:r>
        <w:rPr>
          <w:rFonts w:ascii="Simplified Arabic" w:hAnsi="Simplified Arabic" w:cs="Simplified Arabic" w:hint="cs"/>
          <w:b/>
          <w:bCs/>
          <w:sz w:val="24"/>
          <w:szCs w:val="24"/>
          <w:rtl/>
          <w:lang w:bidi="ar-SY"/>
        </w:rPr>
        <w:t>الشكل</w:t>
      </w:r>
      <w:r w:rsidR="0092313E" w:rsidRPr="00445C0A">
        <w:rPr>
          <w:rFonts w:ascii="Simplified Arabic" w:hAnsi="Simplified Arabic" w:cs="Simplified Arabic"/>
          <w:b/>
          <w:bCs/>
          <w:sz w:val="24"/>
          <w:szCs w:val="24"/>
          <w:rtl/>
          <w:lang w:bidi="ar-SY"/>
        </w:rPr>
        <w:t xml:space="preserve"> </w:t>
      </w:r>
      <w:r w:rsidR="0092313E" w:rsidRPr="00445C0A">
        <w:rPr>
          <w:rFonts w:ascii="Simplified Arabic" w:hAnsi="Simplified Arabic" w:cs="Simplified Arabic" w:hint="cs"/>
          <w:b/>
          <w:bCs/>
          <w:sz w:val="24"/>
          <w:szCs w:val="24"/>
          <w:rtl/>
          <w:lang w:bidi="ar-SY"/>
        </w:rPr>
        <w:t>(</w:t>
      </w:r>
      <w:r w:rsidR="00D90334">
        <w:rPr>
          <w:rFonts w:ascii="Simplified Arabic" w:hAnsi="Simplified Arabic" w:cs="Simplified Arabic" w:hint="cs"/>
          <w:b/>
          <w:bCs/>
          <w:sz w:val="24"/>
          <w:szCs w:val="24"/>
          <w:rtl/>
          <w:lang w:bidi="ar-SY"/>
        </w:rPr>
        <w:t>4</w:t>
      </w:r>
      <w:r w:rsidR="0092313E" w:rsidRPr="00445C0A">
        <w:rPr>
          <w:rFonts w:ascii="Simplified Arabic" w:hAnsi="Simplified Arabic" w:cs="Simplified Arabic" w:hint="cs"/>
          <w:b/>
          <w:bCs/>
          <w:sz w:val="24"/>
          <w:szCs w:val="24"/>
          <w:rtl/>
          <w:lang w:bidi="ar-SY"/>
        </w:rPr>
        <w:t>-</w:t>
      </w:r>
      <w:r w:rsidR="00F808A2" w:rsidRPr="00445C0A">
        <w:rPr>
          <w:rFonts w:ascii="Simplified Arabic" w:hAnsi="Simplified Arabic" w:cs="Simplified Arabic" w:hint="cs"/>
          <w:b/>
          <w:bCs/>
          <w:sz w:val="24"/>
          <w:szCs w:val="24"/>
          <w:rtl/>
          <w:lang w:bidi="ar-SY"/>
        </w:rPr>
        <w:t>20</w:t>
      </w:r>
      <w:r w:rsidR="0092313E" w:rsidRPr="00445C0A">
        <w:rPr>
          <w:rFonts w:ascii="Simplified Arabic" w:hAnsi="Simplified Arabic" w:cs="Simplified Arabic" w:hint="cs"/>
          <w:b/>
          <w:bCs/>
          <w:sz w:val="24"/>
          <w:szCs w:val="24"/>
          <w:rtl/>
          <w:lang w:bidi="ar-SY"/>
        </w:rPr>
        <w:t>):</w:t>
      </w:r>
      <w:r w:rsidR="0092313E" w:rsidRPr="00445C0A">
        <w:rPr>
          <w:rFonts w:ascii="Simplified Arabic" w:hAnsi="Simplified Arabic" w:cs="Simplified Arabic"/>
          <w:b/>
          <w:bCs/>
          <w:sz w:val="24"/>
          <w:szCs w:val="24"/>
          <w:rtl/>
        </w:rPr>
        <w:t xml:space="preserve"> العلاقة بين</w:t>
      </w:r>
      <w:r w:rsidR="00E4095A" w:rsidRPr="00445C0A">
        <w:rPr>
          <w:rFonts w:ascii="Simplified Arabic" w:hAnsi="Simplified Arabic" w:cs="Simplified Arabic" w:hint="cs"/>
          <w:b/>
          <w:bCs/>
          <w:sz w:val="24"/>
          <w:szCs w:val="24"/>
          <w:rtl/>
        </w:rPr>
        <w:t xml:space="preserve"> النسبة </w:t>
      </w:r>
      <w:r w:rsidR="00E4095A" w:rsidRPr="00445C0A">
        <w:rPr>
          <w:rFonts w:asciiTheme="majorBidi" w:hAnsiTheme="majorBidi" w:cstheme="majorBidi"/>
          <w:b/>
          <w:bCs/>
          <w:sz w:val="24"/>
          <w:szCs w:val="24"/>
          <w:lang w:bidi="ar-SY"/>
        </w:rPr>
        <w:t>COD/BOD</w:t>
      </w:r>
      <w:r w:rsidR="00E4095A" w:rsidRPr="00445C0A">
        <w:rPr>
          <w:rFonts w:ascii="Simplified Arabic" w:hAnsi="Simplified Arabic" w:cs="Simplified Arabic"/>
          <w:b/>
          <w:bCs/>
          <w:sz w:val="24"/>
          <w:szCs w:val="24"/>
          <w:rtl/>
          <w:lang w:bidi="ar-SY"/>
        </w:rPr>
        <w:t xml:space="preserve"> </w:t>
      </w:r>
      <w:r w:rsidR="00E4095A" w:rsidRPr="00445C0A">
        <w:rPr>
          <w:rFonts w:ascii="Simplified Arabic" w:hAnsi="Simplified Arabic" w:cs="Simplified Arabic" w:hint="cs"/>
          <w:b/>
          <w:bCs/>
          <w:sz w:val="24"/>
          <w:szCs w:val="24"/>
          <w:rtl/>
          <w:lang w:bidi="ar-SY"/>
        </w:rPr>
        <w:t>للمياه المعالجة أولياً</w:t>
      </w:r>
      <w:r w:rsidR="00E4095A" w:rsidRPr="00445C0A">
        <w:rPr>
          <w:rFonts w:ascii="Simplified Arabic" w:hAnsi="Simplified Arabic" w:cs="Simplified Arabic"/>
          <w:b/>
          <w:bCs/>
          <w:sz w:val="24"/>
          <w:szCs w:val="24"/>
          <w:rtl/>
          <w:lang w:bidi="ar-SY"/>
        </w:rPr>
        <w:t xml:space="preserve"> </w:t>
      </w:r>
      <w:r w:rsidR="0092313E" w:rsidRPr="00445C0A">
        <w:rPr>
          <w:rFonts w:ascii="Simplified Arabic" w:hAnsi="Simplified Arabic" w:cs="Simplified Arabic"/>
          <w:b/>
          <w:bCs/>
          <w:sz w:val="24"/>
          <w:szCs w:val="24"/>
          <w:rtl/>
          <w:lang w:bidi="ar-SY"/>
        </w:rPr>
        <w:t xml:space="preserve">وكفاءة المعالجة لشهر </w:t>
      </w:r>
      <w:r w:rsidR="00F54E83" w:rsidRPr="00445C0A">
        <w:rPr>
          <w:rFonts w:ascii="Simplified Arabic" w:hAnsi="Simplified Arabic" w:cs="Simplified Arabic" w:hint="cs"/>
          <w:b/>
          <w:bCs/>
          <w:sz w:val="24"/>
          <w:szCs w:val="24"/>
          <w:rtl/>
          <w:lang w:bidi="ar-SY"/>
        </w:rPr>
        <w:t>نيس</w:t>
      </w:r>
      <w:r w:rsidR="00F54E83">
        <w:rPr>
          <w:rFonts w:ascii="Simplified Arabic" w:hAnsi="Simplified Arabic" w:cs="Simplified Arabic" w:hint="cs"/>
          <w:b/>
          <w:bCs/>
          <w:sz w:val="24"/>
          <w:szCs w:val="24"/>
          <w:rtl/>
          <w:lang w:bidi="ar-SY"/>
        </w:rPr>
        <w:t>ان</w:t>
      </w:r>
      <w:r w:rsidR="0092313E" w:rsidRPr="00445C0A">
        <w:rPr>
          <w:rFonts w:ascii="Simplified Arabic" w:hAnsi="Simplified Arabic" w:cs="Simplified Arabic"/>
          <w:b/>
          <w:bCs/>
          <w:sz w:val="24"/>
          <w:szCs w:val="24"/>
          <w:rtl/>
          <w:lang w:bidi="ar-SY"/>
        </w:rPr>
        <w:t xml:space="preserve"> للسنوات(20</w:t>
      </w:r>
      <w:r w:rsidR="0092313E" w:rsidRPr="00445C0A">
        <w:rPr>
          <w:rFonts w:ascii="Simplified Arabic" w:hAnsi="Simplified Arabic" w:cs="Simplified Arabic" w:hint="cs"/>
          <w:b/>
          <w:bCs/>
          <w:sz w:val="24"/>
          <w:szCs w:val="24"/>
          <w:rtl/>
          <w:lang w:bidi="ar-SY"/>
        </w:rPr>
        <w:t>12</w:t>
      </w:r>
      <w:r w:rsidR="0092313E" w:rsidRPr="00445C0A">
        <w:rPr>
          <w:rFonts w:ascii="Simplified Arabic" w:hAnsi="Simplified Arabic" w:cs="Simplified Arabic"/>
          <w:b/>
          <w:bCs/>
          <w:sz w:val="24"/>
          <w:szCs w:val="24"/>
          <w:rtl/>
          <w:lang w:bidi="ar-SY"/>
        </w:rPr>
        <w:t>-201</w:t>
      </w:r>
      <w:r w:rsidR="0092313E" w:rsidRPr="00445C0A">
        <w:rPr>
          <w:rFonts w:ascii="Simplified Arabic" w:hAnsi="Simplified Arabic" w:cs="Simplified Arabic" w:hint="cs"/>
          <w:b/>
          <w:bCs/>
          <w:sz w:val="24"/>
          <w:szCs w:val="24"/>
          <w:rtl/>
          <w:lang w:bidi="ar-SY"/>
        </w:rPr>
        <w:t>6</w:t>
      </w:r>
      <w:r w:rsidR="0092313E" w:rsidRPr="00445C0A">
        <w:rPr>
          <w:rFonts w:ascii="Simplified Arabic" w:hAnsi="Simplified Arabic" w:cs="Simplified Arabic"/>
          <w:b/>
          <w:bCs/>
          <w:sz w:val="24"/>
          <w:szCs w:val="24"/>
          <w:rtl/>
          <w:lang w:bidi="ar-SY"/>
        </w:rPr>
        <w:t>)</w:t>
      </w:r>
    </w:p>
    <w:p w:rsidR="0092313E" w:rsidRPr="0092313E" w:rsidRDefault="0092313E" w:rsidP="0092313E">
      <w:pPr>
        <w:keepNext/>
        <w:tabs>
          <w:tab w:val="left" w:pos="4275"/>
          <w:tab w:val="left" w:pos="6116"/>
        </w:tabs>
      </w:pPr>
      <w:r w:rsidRPr="0092313E">
        <w:rPr>
          <w:noProof/>
        </w:rPr>
        <w:lastRenderedPageBreak/>
        <w:drawing>
          <wp:inline distT="0" distB="0" distL="0" distR="0" wp14:anchorId="42AAA565" wp14:editId="2797DE06">
            <wp:extent cx="5276850" cy="3362325"/>
            <wp:effectExtent l="0" t="0" r="19050" b="9525"/>
            <wp:docPr id="117" name="مخطط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92313E" w:rsidRPr="00445C0A" w:rsidRDefault="00DA535A" w:rsidP="00D90334">
      <w:pPr>
        <w:spacing w:line="240" w:lineRule="auto"/>
        <w:rPr>
          <w:rFonts w:ascii="Simplified Arabic" w:hAnsi="Simplified Arabic" w:cs="Simplified Arabic"/>
          <w:b/>
          <w:bCs/>
          <w:sz w:val="24"/>
          <w:szCs w:val="24"/>
          <w:rtl/>
          <w:lang w:bidi="ar-SY"/>
        </w:rPr>
      </w:pPr>
      <w:r>
        <w:rPr>
          <w:rFonts w:ascii="Simplified Arabic" w:hAnsi="Simplified Arabic" w:cs="Simplified Arabic" w:hint="cs"/>
          <w:b/>
          <w:bCs/>
          <w:sz w:val="24"/>
          <w:szCs w:val="24"/>
          <w:rtl/>
          <w:lang w:bidi="ar-SY"/>
        </w:rPr>
        <w:t>الشكل</w:t>
      </w:r>
      <w:r w:rsidR="0092313E" w:rsidRPr="00445C0A">
        <w:rPr>
          <w:rFonts w:ascii="Simplified Arabic" w:hAnsi="Simplified Arabic" w:cs="Simplified Arabic"/>
          <w:b/>
          <w:bCs/>
          <w:sz w:val="24"/>
          <w:szCs w:val="24"/>
          <w:rtl/>
          <w:lang w:bidi="ar-SY"/>
        </w:rPr>
        <w:t xml:space="preserve"> </w:t>
      </w:r>
      <w:r w:rsidR="0092313E" w:rsidRPr="00445C0A">
        <w:rPr>
          <w:rFonts w:ascii="Simplified Arabic" w:hAnsi="Simplified Arabic" w:cs="Simplified Arabic" w:hint="cs"/>
          <w:b/>
          <w:bCs/>
          <w:sz w:val="24"/>
          <w:szCs w:val="24"/>
          <w:rtl/>
          <w:lang w:bidi="ar-SY"/>
        </w:rPr>
        <w:t>(</w:t>
      </w:r>
      <w:r w:rsidR="00D90334">
        <w:rPr>
          <w:rFonts w:ascii="Simplified Arabic" w:hAnsi="Simplified Arabic" w:cs="Simplified Arabic" w:hint="cs"/>
          <w:b/>
          <w:bCs/>
          <w:sz w:val="24"/>
          <w:szCs w:val="24"/>
          <w:rtl/>
          <w:lang w:bidi="ar-SY"/>
        </w:rPr>
        <w:t>4</w:t>
      </w:r>
      <w:r w:rsidR="0092313E" w:rsidRPr="00445C0A">
        <w:rPr>
          <w:rFonts w:ascii="Simplified Arabic" w:hAnsi="Simplified Arabic" w:cs="Simplified Arabic" w:hint="cs"/>
          <w:b/>
          <w:bCs/>
          <w:sz w:val="24"/>
          <w:szCs w:val="24"/>
          <w:rtl/>
          <w:lang w:bidi="ar-SY"/>
        </w:rPr>
        <w:t>-</w:t>
      </w:r>
      <w:r w:rsidR="00C5549A" w:rsidRPr="00445C0A">
        <w:rPr>
          <w:rFonts w:ascii="Simplified Arabic" w:hAnsi="Simplified Arabic" w:cs="Simplified Arabic" w:hint="cs"/>
          <w:b/>
          <w:bCs/>
          <w:sz w:val="24"/>
          <w:szCs w:val="24"/>
          <w:rtl/>
          <w:lang w:bidi="ar-SY"/>
        </w:rPr>
        <w:t>21</w:t>
      </w:r>
      <w:r w:rsidR="0092313E" w:rsidRPr="00445C0A">
        <w:rPr>
          <w:rFonts w:ascii="Simplified Arabic" w:hAnsi="Simplified Arabic" w:cs="Simplified Arabic" w:hint="cs"/>
          <w:b/>
          <w:bCs/>
          <w:sz w:val="24"/>
          <w:szCs w:val="24"/>
          <w:rtl/>
          <w:lang w:bidi="ar-SY"/>
        </w:rPr>
        <w:t>):</w:t>
      </w:r>
      <w:r w:rsidR="0092313E" w:rsidRPr="00445C0A">
        <w:rPr>
          <w:rFonts w:hint="cs"/>
          <w:b/>
          <w:bCs/>
          <w:sz w:val="18"/>
          <w:szCs w:val="18"/>
          <w:rtl/>
        </w:rPr>
        <w:t xml:space="preserve"> </w:t>
      </w:r>
      <w:r w:rsidR="0092313E" w:rsidRPr="00445C0A">
        <w:rPr>
          <w:rFonts w:ascii="Simplified Arabic" w:hAnsi="Simplified Arabic" w:cs="Simplified Arabic"/>
          <w:b/>
          <w:bCs/>
          <w:sz w:val="24"/>
          <w:szCs w:val="24"/>
          <w:rtl/>
        </w:rPr>
        <w:t>العلاقة بين</w:t>
      </w:r>
      <w:r w:rsidR="00F66D5E" w:rsidRPr="00445C0A">
        <w:rPr>
          <w:rFonts w:ascii="Simplified Arabic" w:hAnsi="Simplified Arabic" w:cs="Simplified Arabic" w:hint="cs"/>
          <w:b/>
          <w:bCs/>
          <w:sz w:val="24"/>
          <w:szCs w:val="24"/>
          <w:rtl/>
        </w:rPr>
        <w:t xml:space="preserve"> النسبة </w:t>
      </w:r>
      <w:r w:rsidR="00F66D5E" w:rsidRPr="00445C0A">
        <w:rPr>
          <w:rFonts w:asciiTheme="majorBidi" w:hAnsiTheme="majorBidi" w:cstheme="majorBidi"/>
          <w:b/>
          <w:bCs/>
          <w:sz w:val="24"/>
          <w:szCs w:val="24"/>
          <w:lang w:bidi="ar-SY"/>
        </w:rPr>
        <w:t>COD/BOD</w:t>
      </w:r>
      <w:r w:rsidR="00F66D5E" w:rsidRPr="00445C0A">
        <w:rPr>
          <w:rFonts w:ascii="Simplified Arabic" w:hAnsi="Simplified Arabic" w:cs="Simplified Arabic"/>
          <w:b/>
          <w:bCs/>
          <w:sz w:val="24"/>
          <w:szCs w:val="24"/>
          <w:rtl/>
          <w:lang w:bidi="ar-SY"/>
        </w:rPr>
        <w:t xml:space="preserve"> </w:t>
      </w:r>
      <w:r w:rsidR="00F66D5E" w:rsidRPr="00445C0A">
        <w:rPr>
          <w:rFonts w:ascii="Simplified Arabic" w:hAnsi="Simplified Arabic" w:cs="Simplified Arabic" w:hint="cs"/>
          <w:b/>
          <w:bCs/>
          <w:sz w:val="24"/>
          <w:szCs w:val="24"/>
          <w:rtl/>
          <w:lang w:bidi="ar-SY"/>
        </w:rPr>
        <w:t>للمياه المعالجة أولياً</w:t>
      </w:r>
      <w:r w:rsidR="0092313E" w:rsidRPr="00445C0A">
        <w:rPr>
          <w:rFonts w:ascii="Simplified Arabic" w:hAnsi="Simplified Arabic" w:cs="Simplified Arabic"/>
          <w:b/>
          <w:bCs/>
          <w:sz w:val="24"/>
          <w:szCs w:val="24"/>
          <w:rtl/>
          <w:lang w:bidi="ar-SY"/>
        </w:rPr>
        <w:t xml:space="preserve"> وكفاءة المعالجة لشهر </w:t>
      </w:r>
      <w:r w:rsidR="0092313E" w:rsidRPr="00445C0A">
        <w:rPr>
          <w:rFonts w:ascii="Simplified Arabic" w:hAnsi="Simplified Arabic" w:cs="Simplified Arabic" w:hint="cs"/>
          <w:b/>
          <w:bCs/>
          <w:sz w:val="24"/>
          <w:szCs w:val="24"/>
          <w:rtl/>
          <w:lang w:bidi="ar-SY"/>
        </w:rPr>
        <w:t>تموز</w:t>
      </w:r>
      <w:r w:rsidR="0092313E" w:rsidRPr="00445C0A">
        <w:rPr>
          <w:rFonts w:ascii="Simplified Arabic" w:hAnsi="Simplified Arabic" w:cs="Simplified Arabic"/>
          <w:b/>
          <w:bCs/>
          <w:sz w:val="24"/>
          <w:szCs w:val="24"/>
          <w:rtl/>
          <w:lang w:bidi="ar-SY"/>
        </w:rPr>
        <w:t xml:space="preserve"> للسنوات(2007-2011)</w:t>
      </w:r>
    </w:p>
    <w:p w:rsidR="0092313E" w:rsidRPr="0092313E" w:rsidRDefault="0092313E" w:rsidP="0092313E">
      <w:pPr>
        <w:keepNext/>
        <w:tabs>
          <w:tab w:val="left" w:pos="4275"/>
          <w:tab w:val="left" w:pos="6116"/>
        </w:tabs>
      </w:pPr>
      <w:r w:rsidRPr="0092313E">
        <w:rPr>
          <w:noProof/>
        </w:rPr>
        <w:drawing>
          <wp:inline distT="0" distB="0" distL="0" distR="0" wp14:anchorId="082D46DA" wp14:editId="4C03D54A">
            <wp:extent cx="5276850" cy="3629025"/>
            <wp:effectExtent l="0" t="0" r="19050" b="9525"/>
            <wp:docPr id="118" name="مخطط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15538" w:rsidRPr="00445C0A" w:rsidRDefault="00DA535A" w:rsidP="002506C1">
      <w:pPr>
        <w:spacing w:line="240" w:lineRule="auto"/>
        <w:rPr>
          <w:rFonts w:ascii="Simplified Arabic" w:hAnsi="Simplified Arabic" w:cs="Simplified Arabic"/>
          <w:b/>
          <w:bCs/>
          <w:sz w:val="24"/>
          <w:szCs w:val="24"/>
          <w:rtl/>
          <w:lang w:bidi="ar-SY"/>
        </w:rPr>
      </w:pPr>
      <w:r>
        <w:rPr>
          <w:rFonts w:ascii="Simplified Arabic" w:hAnsi="Simplified Arabic" w:cs="Simplified Arabic" w:hint="cs"/>
          <w:b/>
          <w:bCs/>
          <w:sz w:val="24"/>
          <w:szCs w:val="24"/>
          <w:rtl/>
          <w:lang w:bidi="ar-SY"/>
        </w:rPr>
        <w:t>الشكل</w:t>
      </w:r>
      <w:r w:rsidR="0092313E" w:rsidRPr="00445C0A">
        <w:rPr>
          <w:rFonts w:ascii="Simplified Arabic" w:hAnsi="Simplified Arabic" w:cs="Simplified Arabic"/>
          <w:b/>
          <w:bCs/>
          <w:sz w:val="24"/>
          <w:szCs w:val="24"/>
          <w:rtl/>
          <w:lang w:bidi="ar-SY"/>
        </w:rPr>
        <w:t xml:space="preserve"> </w:t>
      </w:r>
      <w:r w:rsidR="0092313E" w:rsidRPr="00445C0A">
        <w:rPr>
          <w:rFonts w:ascii="Simplified Arabic" w:hAnsi="Simplified Arabic" w:cs="Simplified Arabic" w:hint="cs"/>
          <w:b/>
          <w:bCs/>
          <w:sz w:val="24"/>
          <w:szCs w:val="24"/>
          <w:rtl/>
          <w:lang w:bidi="ar-SY"/>
        </w:rPr>
        <w:t>(</w:t>
      </w:r>
      <w:r w:rsidR="002506C1">
        <w:rPr>
          <w:rFonts w:ascii="Simplified Arabic" w:hAnsi="Simplified Arabic" w:cs="Simplified Arabic" w:hint="cs"/>
          <w:b/>
          <w:bCs/>
          <w:sz w:val="24"/>
          <w:szCs w:val="24"/>
          <w:rtl/>
          <w:lang w:bidi="ar-SY"/>
        </w:rPr>
        <w:t>4</w:t>
      </w:r>
      <w:r w:rsidR="0092313E" w:rsidRPr="00445C0A">
        <w:rPr>
          <w:rFonts w:ascii="Simplified Arabic" w:hAnsi="Simplified Arabic" w:cs="Simplified Arabic" w:hint="cs"/>
          <w:b/>
          <w:bCs/>
          <w:sz w:val="24"/>
          <w:szCs w:val="24"/>
          <w:rtl/>
          <w:lang w:bidi="ar-SY"/>
        </w:rPr>
        <w:t>-</w:t>
      </w:r>
      <w:r w:rsidR="00C5549A" w:rsidRPr="00445C0A">
        <w:rPr>
          <w:rFonts w:ascii="Simplified Arabic" w:hAnsi="Simplified Arabic" w:cs="Simplified Arabic" w:hint="cs"/>
          <w:b/>
          <w:bCs/>
          <w:sz w:val="24"/>
          <w:szCs w:val="24"/>
          <w:rtl/>
          <w:lang w:bidi="ar-SY"/>
        </w:rPr>
        <w:t>22</w:t>
      </w:r>
      <w:r w:rsidR="0092313E" w:rsidRPr="00445C0A">
        <w:rPr>
          <w:rFonts w:ascii="Simplified Arabic" w:hAnsi="Simplified Arabic" w:cs="Simplified Arabic" w:hint="cs"/>
          <w:b/>
          <w:bCs/>
          <w:sz w:val="28"/>
          <w:szCs w:val="28"/>
          <w:rtl/>
          <w:lang w:bidi="ar-SY"/>
        </w:rPr>
        <w:t>):</w:t>
      </w:r>
      <w:r w:rsidR="0092313E" w:rsidRPr="00445C0A">
        <w:rPr>
          <w:rFonts w:ascii="Simplified Arabic" w:hAnsi="Simplified Arabic" w:cs="Simplified Arabic"/>
          <w:b/>
          <w:bCs/>
          <w:sz w:val="24"/>
          <w:szCs w:val="24"/>
          <w:rtl/>
        </w:rPr>
        <w:t xml:space="preserve"> العلاقة بي</w:t>
      </w:r>
      <w:r w:rsidR="00F66D5E" w:rsidRPr="00445C0A">
        <w:rPr>
          <w:rFonts w:ascii="Simplified Arabic" w:hAnsi="Simplified Arabic" w:cs="Simplified Arabic" w:hint="cs"/>
          <w:b/>
          <w:bCs/>
          <w:sz w:val="24"/>
          <w:szCs w:val="24"/>
          <w:rtl/>
        </w:rPr>
        <w:t xml:space="preserve">ن النسبة </w:t>
      </w:r>
      <w:r w:rsidR="00F66D5E" w:rsidRPr="00445C0A">
        <w:rPr>
          <w:rFonts w:asciiTheme="majorBidi" w:hAnsiTheme="majorBidi" w:cstheme="majorBidi"/>
          <w:b/>
          <w:bCs/>
          <w:sz w:val="24"/>
          <w:szCs w:val="24"/>
          <w:lang w:bidi="ar-SY"/>
        </w:rPr>
        <w:t>COD/BOD</w:t>
      </w:r>
      <w:r w:rsidR="00F66D5E" w:rsidRPr="00445C0A">
        <w:rPr>
          <w:rFonts w:ascii="Simplified Arabic" w:hAnsi="Simplified Arabic" w:cs="Simplified Arabic"/>
          <w:b/>
          <w:bCs/>
          <w:sz w:val="24"/>
          <w:szCs w:val="24"/>
          <w:rtl/>
          <w:lang w:bidi="ar-SY"/>
        </w:rPr>
        <w:t xml:space="preserve"> </w:t>
      </w:r>
      <w:r w:rsidR="00F66D5E" w:rsidRPr="00445C0A">
        <w:rPr>
          <w:rFonts w:ascii="Simplified Arabic" w:hAnsi="Simplified Arabic" w:cs="Simplified Arabic" w:hint="cs"/>
          <w:b/>
          <w:bCs/>
          <w:sz w:val="24"/>
          <w:szCs w:val="24"/>
          <w:rtl/>
          <w:lang w:bidi="ar-SY"/>
        </w:rPr>
        <w:t>للمياه المعالجة أولياً</w:t>
      </w:r>
      <w:r w:rsidR="0092313E" w:rsidRPr="00445C0A">
        <w:rPr>
          <w:rFonts w:ascii="Simplified Arabic" w:hAnsi="Simplified Arabic" w:cs="Simplified Arabic"/>
          <w:b/>
          <w:bCs/>
          <w:sz w:val="24"/>
          <w:szCs w:val="24"/>
          <w:rtl/>
          <w:lang w:bidi="ar-SY"/>
        </w:rPr>
        <w:t xml:space="preserve"> وكفاءة المعالجة لشهر </w:t>
      </w:r>
      <w:r w:rsidR="0092313E" w:rsidRPr="00445C0A">
        <w:rPr>
          <w:rFonts w:ascii="Simplified Arabic" w:hAnsi="Simplified Arabic" w:cs="Simplified Arabic" w:hint="cs"/>
          <w:b/>
          <w:bCs/>
          <w:sz w:val="24"/>
          <w:szCs w:val="24"/>
          <w:rtl/>
          <w:lang w:bidi="ar-SY"/>
        </w:rPr>
        <w:t>تموز</w:t>
      </w:r>
      <w:r w:rsidR="0092313E" w:rsidRPr="00445C0A">
        <w:rPr>
          <w:rFonts w:ascii="Simplified Arabic" w:hAnsi="Simplified Arabic" w:cs="Simplified Arabic"/>
          <w:b/>
          <w:bCs/>
          <w:sz w:val="24"/>
          <w:szCs w:val="24"/>
          <w:rtl/>
          <w:lang w:bidi="ar-SY"/>
        </w:rPr>
        <w:t xml:space="preserve"> للسنوات(20</w:t>
      </w:r>
      <w:r w:rsidR="0092313E" w:rsidRPr="00445C0A">
        <w:rPr>
          <w:rFonts w:ascii="Simplified Arabic" w:hAnsi="Simplified Arabic" w:cs="Simplified Arabic" w:hint="cs"/>
          <w:b/>
          <w:bCs/>
          <w:sz w:val="24"/>
          <w:szCs w:val="24"/>
          <w:rtl/>
          <w:lang w:bidi="ar-SY"/>
        </w:rPr>
        <w:t>12</w:t>
      </w:r>
      <w:r w:rsidR="0092313E" w:rsidRPr="00445C0A">
        <w:rPr>
          <w:rFonts w:ascii="Simplified Arabic" w:hAnsi="Simplified Arabic" w:cs="Simplified Arabic"/>
          <w:b/>
          <w:bCs/>
          <w:sz w:val="24"/>
          <w:szCs w:val="24"/>
          <w:rtl/>
          <w:lang w:bidi="ar-SY"/>
        </w:rPr>
        <w:t>-201</w:t>
      </w:r>
      <w:r w:rsidR="0092313E" w:rsidRPr="00445C0A">
        <w:rPr>
          <w:rFonts w:ascii="Simplified Arabic" w:hAnsi="Simplified Arabic" w:cs="Simplified Arabic" w:hint="cs"/>
          <w:b/>
          <w:bCs/>
          <w:sz w:val="24"/>
          <w:szCs w:val="24"/>
          <w:rtl/>
          <w:lang w:bidi="ar-SY"/>
        </w:rPr>
        <w:t>6</w:t>
      </w:r>
      <w:r w:rsidR="0092313E" w:rsidRPr="00445C0A">
        <w:rPr>
          <w:rFonts w:ascii="Simplified Arabic" w:hAnsi="Simplified Arabic" w:cs="Simplified Arabic"/>
          <w:b/>
          <w:bCs/>
          <w:sz w:val="24"/>
          <w:szCs w:val="24"/>
          <w:rtl/>
          <w:lang w:bidi="ar-SY"/>
        </w:rPr>
        <w:t>)</w:t>
      </w:r>
    </w:p>
    <w:p w:rsidR="0092313E" w:rsidRPr="0092313E" w:rsidRDefault="0092313E" w:rsidP="00315538">
      <w:pPr>
        <w:tabs>
          <w:tab w:val="left" w:pos="1061"/>
        </w:tabs>
      </w:pPr>
      <w:r w:rsidRPr="0092313E">
        <w:rPr>
          <w:noProof/>
        </w:rPr>
        <w:lastRenderedPageBreak/>
        <w:drawing>
          <wp:inline distT="0" distB="0" distL="0" distR="0" wp14:anchorId="4A1A4549" wp14:editId="6CE0CD58">
            <wp:extent cx="5175849" cy="2872596"/>
            <wp:effectExtent l="0" t="0" r="25400" b="23495"/>
            <wp:docPr id="119" name="مخطط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2313E" w:rsidRPr="009E10BA" w:rsidRDefault="00DA535A" w:rsidP="002506C1">
      <w:pPr>
        <w:spacing w:line="240" w:lineRule="auto"/>
        <w:rPr>
          <w:rFonts w:ascii="Simplified Arabic" w:hAnsi="Simplified Arabic" w:cs="Simplified Arabic"/>
          <w:b/>
          <w:bCs/>
          <w:color w:val="4F81BD" w:themeColor="accent1"/>
          <w:sz w:val="24"/>
          <w:szCs w:val="24"/>
          <w:rtl/>
          <w:lang w:bidi="ar-SY"/>
        </w:rPr>
      </w:pPr>
      <w:r>
        <w:rPr>
          <w:rFonts w:ascii="Simplified Arabic" w:hAnsi="Simplified Arabic" w:cs="Simplified Arabic" w:hint="cs"/>
          <w:b/>
          <w:bCs/>
          <w:sz w:val="24"/>
          <w:szCs w:val="24"/>
          <w:rtl/>
          <w:lang w:bidi="ar-SY"/>
        </w:rPr>
        <w:t>الشكل</w:t>
      </w:r>
      <w:r w:rsidR="0092313E" w:rsidRPr="00445C0A">
        <w:rPr>
          <w:rFonts w:ascii="Simplified Arabic" w:hAnsi="Simplified Arabic" w:cs="Simplified Arabic"/>
          <w:b/>
          <w:bCs/>
          <w:sz w:val="24"/>
          <w:szCs w:val="24"/>
          <w:rtl/>
          <w:lang w:bidi="ar-SY"/>
        </w:rPr>
        <w:t xml:space="preserve"> </w:t>
      </w:r>
      <w:r w:rsidR="0092313E" w:rsidRPr="00445C0A">
        <w:rPr>
          <w:rFonts w:ascii="Simplified Arabic" w:hAnsi="Simplified Arabic" w:cs="Simplified Arabic" w:hint="cs"/>
          <w:b/>
          <w:bCs/>
          <w:sz w:val="24"/>
          <w:szCs w:val="24"/>
          <w:rtl/>
          <w:lang w:bidi="ar-SY"/>
        </w:rPr>
        <w:t>(</w:t>
      </w:r>
      <w:r w:rsidR="002506C1">
        <w:rPr>
          <w:rFonts w:ascii="Simplified Arabic" w:hAnsi="Simplified Arabic" w:cs="Simplified Arabic" w:hint="cs"/>
          <w:b/>
          <w:bCs/>
          <w:sz w:val="24"/>
          <w:szCs w:val="24"/>
          <w:rtl/>
          <w:lang w:bidi="ar-SY"/>
        </w:rPr>
        <w:t>4</w:t>
      </w:r>
      <w:r w:rsidR="0092313E" w:rsidRPr="00445C0A">
        <w:rPr>
          <w:rFonts w:ascii="Simplified Arabic" w:hAnsi="Simplified Arabic" w:cs="Simplified Arabic" w:hint="cs"/>
          <w:b/>
          <w:bCs/>
          <w:sz w:val="24"/>
          <w:szCs w:val="24"/>
          <w:rtl/>
          <w:lang w:bidi="ar-SY"/>
        </w:rPr>
        <w:t>-</w:t>
      </w:r>
      <w:r w:rsidR="00C5549A" w:rsidRPr="00445C0A">
        <w:rPr>
          <w:rFonts w:ascii="Simplified Arabic" w:hAnsi="Simplified Arabic" w:cs="Simplified Arabic" w:hint="cs"/>
          <w:b/>
          <w:bCs/>
          <w:sz w:val="24"/>
          <w:szCs w:val="24"/>
          <w:rtl/>
          <w:lang w:bidi="ar-SY"/>
        </w:rPr>
        <w:t>23</w:t>
      </w:r>
      <w:r w:rsidR="0092313E" w:rsidRPr="00445C0A">
        <w:rPr>
          <w:rFonts w:ascii="Simplified Arabic" w:hAnsi="Simplified Arabic" w:cs="Simplified Arabic" w:hint="cs"/>
          <w:b/>
          <w:bCs/>
          <w:sz w:val="24"/>
          <w:szCs w:val="24"/>
          <w:rtl/>
          <w:lang w:bidi="ar-SY"/>
        </w:rPr>
        <w:t>):</w:t>
      </w:r>
      <w:r w:rsidR="0092313E" w:rsidRPr="00445C0A">
        <w:rPr>
          <w:rFonts w:ascii="Simplified Arabic" w:hAnsi="Simplified Arabic" w:cs="Simplified Arabic"/>
          <w:b/>
          <w:bCs/>
          <w:sz w:val="24"/>
          <w:szCs w:val="24"/>
          <w:rtl/>
        </w:rPr>
        <w:t xml:space="preserve"> العلاقة بين</w:t>
      </w:r>
      <w:r w:rsidR="009E31C2" w:rsidRPr="00445C0A">
        <w:rPr>
          <w:rFonts w:ascii="Simplified Arabic" w:hAnsi="Simplified Arabic" w:cs="Simplified Arabic" w:hint="cs"/>
          <w:b/>
          <w:bCs/>
          <w:sz w:val="24"/>
          <w:szCs w:val="24"/>
          <w:rtl/>
        </w:rPr>
        <w:t xml:space="preserve"> النسبة </w:t>
      </w:r>
      <w:r w:rsidR="009E31C2" w:rsidRPr="00445C0A">
        <w:rPr>
          <w:rFonts w:asciiTheme="majorBidi" w:hAnsiTheme="majorBidi" w:cstheme="majorBidi"/>
          <w:b/>
          <w:bCs/>
          <w:sz w:val="24"/>
          <w:szCs w:val="24"/>
          <w:lang w:bidi="ar-SY"/>
        </w:rPr>
        <w:t>COD/BOD</w:t>
      </w:r>
      <w:r w:rsidR="009E31C2" w:rsidRPr="00445C0A">
        <w:rPr>
          <w:rFonts w:ascii="Simplified Arabic" w:hAnsi="Simplified Arabic" w:cs="Simplified Arabic"/>
          <w:b/>
          <w:bCs/>
          <w:sz w:val="24"/>
          <w:szCs w:val="24"/>
          <w:rtl/>
          <w:lang w:bidi="ar-SY"/>
        </w:rPr>
        <w:t xml:space="preserve"> </w:t>
      </w:r>
      <w:r w:rsidR="009E31C2" w:rsidRPr="00445C0A">
        <w:rPr>
          <w:rFonts w:ascii="Simplified Arabic" w:hAnsi="Simplified Arabic" w:cs="Simplified Arabic" w:hint="cs"/>
          <w:b/>
          <w:bCs/>
          <w:sz w:val="24"/>
          <w:szCs w:val="24"/>
          <w:rtl/>
          <w:lang w:bidi="ar-SY"/>
        </w:rPr>
        <w:t>للمياه المعالجة أولياً</w:t>
      </w:r>
      <w:r w:rsidR="009E31C2" w:rsidRPr="00445C0A">
        <w:rPr>
          <w:rFonts w:ascii="Simplified Arabic" w:hAnsi="Simplified Arabic" w:cs="Simplified Arabic"/>
          <w:b/>
          <w:bCs/>
          <w:sz w:val="24"/>
          <w:szCs w:val="24"/>
          <w:rtl/>
          <w:lang w:bidi="ar-SY"/>
        </w:rPr>
        <w:t xml:space="preserve"> </w:t>
      </w:r>
      <w:r w:rsidR="0092313E" w:rsidRPr="00445C0A">
        <w:rPr>
          <w:rFonts w:ascii="Simplified Arabic" w:hAnsi="Simplified Arabic" w:cs="Simplified Arabic"/>
          <w:b/>
          <w:bCs/>
          <w:sz w:val="24"/>
          <w:szCs w:val="24"/>
          <w:rtl/>
          <w:lang w:bidi="ar-SY"/>
        </w:rPr>
        <w:t>وكفاءة المعالجة لشهر</w:t>
      </w:r>
      <w:r w:rsidR="0092313E" w:rsidRPr="00445C0A">
        <w:rPr>
          <w:rFonts w:ascii="Simplified Arabic" w:hAnsi="Simplified Arabic" w:cs="Simplified Arabic" w:hint="cs"/>
          <w:b/>
          <w:bCs/>
          <w:sz w:val="24"/>
          <w:szCs w:val="24"/>
          <w:rtl/>
          <w:lang w:bidi="ar-SY"/>
        </w:rPr>
        <w:t xml:space="preserve"> تشرين الأول</w:t>
      </w:r>
      <w:r w:rsidR="0092313E" w:rsidRPr="00445C0A">
        <w:rPr>
          <w:rFonts w:ascii="Simplified Arabic" w:hAnsi="Simplified Arabic" w:cs="Simplified Arabic"/>
          <w:b/>
          <w:bCs/>
          <w:sz w:val="24"/>
          <w:szCs w:val="24"/>
          <w:rtl/>
          <w:lang w:bidi="ar-SY"/>
        </w:rPr>
        <w:t xml:space="preserve"> للسنوات(2007-2011)</w:t>
      </w:r>
    </w:p>
    <w:p w:rsidR="0092313E" w:rsidRPr="0092313E" w:rsidRDefault="0092313E" w:rsidP="0092313E">
      <w:pPr>
        <w:keepNext/>
        <w:tabs>
          <w:tab w:val="left" w:pos="4275"/>
          <w:tab w:val="left" w:pos="6116"/>
        </w:tabs>
      </w:pPr>
      <w:r w:rsidRPr="0092313E">
        <w:rPr>
          <w:noProof/>
        </w:rPr>
        <w:drawing>
          <wp:inline distT="0" distB="0" distL="0" distR="0" wp14:anchorId="0732A248" wp14:editId="3C885AA1">
            <wp:extent cx="5089585" cy="3027872"/>
            <wp:effectExtent l="0" t="0" r="15875" b="20320"/>
            <wp:docPr id="120" name="مخطط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2313E" w:rsidRDefault="00DA535A" w:rsidP="00CB7934">
      <w:pPr>
        <w:spacing w:line="240" w:lineRule="auto"/>
        <w:rPr>
          <w:rFonts w:ascii="Simplified Arabic" w:hAnsi="Simplified Arabic" w:cs="Simplified Arabic"/>
          <w:b/>
          <w:bCs/>
          <w:sz w:val="24"/>
          <w:szCs w:val="24"/>
          <w:rtl/>
          <w:lang w:bidi="ar-SY"/>
        </w:rPr>
      </w:pPr>
      <w:r>
        <w:rPr>
          <w:rFonts w:ascii="Simplified Arabic" w:hAnsi="Simplified Arabic" w:cs="Simplified Arabic" w:hint="cs"/>
          <w:b/>
          <w:bCs/>
          <w:sz w:val="24"/>
          <w:szCs w:val="24"/>
          <w:rtl/>
          <w:lang w:bidi="ar-SY"/>
        </w:rPr>
        <w:t>الشكل</w:t>
      </w:r>
      <w:r w:rsidR="0092313E" w:rsidRPr="00445C0A">
        <w:rPr>
          <w:rFonts w:ascii="Simplified Arabic" w:hAnsi="Simplified Arabic" w:cs="Simplified Arabic"/>
          <w:b/>
          <w:bCs/>
          <w:sz w:val="24"/>
          <w:szCs w:val="24"/>
          <w:rtl/>
          <w:lang w:bidi="ar-SY"/>
        </w:rPr>
        <w:t xml:space="preserve"> </w:t>
      </w:r>
      <w:r w:rsidR="0092313E" w:rsidRPr="00445C0A">
        <w:rPr>
          <w:rFonts w:ascii="Simplified Arabic" w:hAnsi="Simplified Arabic" w:cs="Simplified Arabic" w:hint="cs"/>
          <w:b/>
          <w:bCs/>
          <w:sz w:val="24"/>
          <w:szCs w:val="24"/>
          <w:rtl/>
          <w:lang w:bidi="ar-SY"/>
        </w:rPr>
        <w:t>(</w:t>
      </w:r>
      <w:r w:rsidR="00CB7934">
        <w:rPr>
          <w:rFonts w:ascii="Simplified Arabic" w:hAnsi="Simplified Arabic" w:cs="Simplified Arabic" w:hint="cs"/>
          <w:b/>
          <w:bCs/>
          <w:sz w:val="24"/>
          <w:szCs w:val="24"/>
          <w:rtl/>
          <w:lang w:bidi="ar-SY"/>
        </w:rPr>
        <w:t>4</w:t>
      </w:r>
      <w:r w:rsidR="0092313E" w:rsidRPr="00445C0A">
        <w:rPr>
          <w:rFonts w:ascii="Simplified Arabic" w:hAnsi="Simplified Arabic" w:cs="Simplified Arabic" w:hint="cs"/>
          <w:b/>
          <w:bCs/>
          <w:sz w:val="24"/>
          <w:szCs w:val="24"/>
          <w:rtl/>
          <w:lang w:bidi="ar-SY"/>
        </w:rPr>
        <w:t>-2</w:t>
      </w:r>
      <w:r w:rsidR="00C5549A" w:rsidRPr="00445C0A">
        <w:rPr>
          <w:rFonts w:ascii="Simplified Arabic" w:hAnsi="Simplified Arabic" w:cs="Simplified Arabic" w:hint="cs"/>
          <w:b/>
          <w:bCs/>
          <w:sz w:val="24"/>
          <w:szCs w:val="24"/>
          <w:rtl/>
          <w:lang w:bidi="ar-SY"/>
        </w:rPr>
        <w:t>4</w:t>
      </w:r>
      <w:r w:rsidR="0092313E" w:rsidRPr="00445C0A">
        <w:rPr>
          <w:rFonts w:ascii="Simplified Arabic" w:hAnsi="Simplified Arabic" w:cs="Simplified Arabic" w:hint="cs"/>
          <w:b/>
          <w:bCs/>
          <w:sz w:val="24"/>
          <w:szCs w:val="24"/>
          <w:rtl/>
          <w:lang w:bidi="ar-SY"/>
        </w:rPr>
        <w:t>):</w:t>
      </w:r>
      <w:r w:rsidR="0092313E" w:rsidRPr="00445C0A">
        <w:rPr>
          <w:rFonts w:ascii="Simplified Arabic" w:hAnsi="Simplified Arabic" w:cs="Simplified Arabic"/>
          <w:b/>
          <w:bCs/>
          <w:sz w:val="24"/>
          <w:szCs w:val="24"/>
          <w:rtl/>
        </w:rPr>
        <w:t xml:space="preserve"> العلاقة </w:t>
      </w:r>
      <w:r w:rsidR="00CC5FC0" w:rsidRPr="00445C0A">
        <w:rPr>
          <w:rFonts w:ascii="Simplified Arabic" w:hAnsi="Simplified Arabic" w:cs="Simplified Arabic" w:hint="cs"/>
          <w:b/>
          <w:bCs/>
          <w:sz w:val="24"/>
          <w:szCs w:val="24"/>
          <w:rtl/>
        </w:rPr>
        <w:t xml:space="preserve">بين النسبة </w:t>
      </w:r>
      <w:r w:rsidR="00CC5FC0" w:rsidRPr="00445C0A">
        <w:rPr>
          <w:rFonts w:asciiTheme="majorBidi" w:hAnsiTheme="majorBidi" w:cstheme="majorBidi"/>
          <w:b/>
          <w:bCs/>
          <w:sz w:val="24"/>
          <w:szCs w:val="24"/>
          <w:lang w:bidi="ar-SY"/>
        </w:rPr>
        <w:t>COD/BOD</w:t>
      </w:r>
      <w:r w:rsidR="00CC5FC0" w:rsidRPr="00445C0A">
        <w:rPr>
          <w:rFonts w:ascii="Simplified Arabic" w:hAnsi="Simplified Arabic" w:cs="Simplified Arabic"/>
          <w:b/>
          <w:bCs/>
          <w:sz w:val="24"/>
          <w:szCs w:val="24"/>
          <w:rtl/>
          <w:lang w:bidi="ar-SY"/>
        </w:rPr>
        <w:t xml:space="preserve"> </w:t>
      </w:r>
      <w:r w:rsidR="00CC5FC0" w:rsidRPr="00445C0A">
        <w:rPr>
          <w:rFonts w:ascii="Simplified Arabic" w:hAnsi="Simplified Arabic" w:cs="Simplified Arabic" w:hint="cs"/>
          <w:b/>
          <w:bCs/>
          <w:sz w:val="24"/>
          <w:szCs w:val="24"/>
          <w:rtl/>
          <w:lang w:bidi="ar-SY"/>
        </w:rPr>
        <w:t>للمياه المعالجة أولياً</w:t>
      </w:r>
      <w:r w:rsidR="0092313E" w:rsidRPr="00445C0A">
        <w:rPr>
          <w:rFonts w:ascii="Simplified Arabic" w:hAnsi="Simplified Arabic" w:cs="Simplified Arabic"/>
          <w:b/>
          <w:bCs/>
          <w:sz w:val="24"/>
          <w:szCs w:val="24"/>
          <w:rtl/>
          <w:lang w:bidi="ar-SY"/>
        </w:rPr>
        <w:t xml:space="preserve"> وكفاءة المعالجة لشهر </w:t>
      </w:r>
      <w:r w:rsidR="0092313E" w:rsidRPr="00445C0A">
        <w:rPr>
          <w:rFonts w:ascii="Simplified Arabic" w:hAnsi="Simplified Arabic" w:cs="Simplified Arabic" w:hint="cs"/>
          <w:b/>
          <w:bCs/>
          <w:sz w:val="24"/>
          <w:szCs w:val="24"/>
          <w:rtl/>
          <w:lang w:bidi="ar-SY"/>
        </w:rPr>
        <w:t>تشرين الأول</w:t>
      </w:r>
      <w:r w:rsidR="0092313E" w:rsidRPr="00445C0A">
        <w:rPr>
          <w:rFonts w:ascii="Simplified Arabic" w:hAnsi="Simplified Arabic" w:cs="Simplified Arabic"/>
          <w:b/>
          <w:bCs/>
          <w:sz w:val="24"/>
          <w:szCs w:val="24"/>
          <w:rtl/>
          <w:lang w:bidi="ar-SY"/>
        </w:rPr>
        <w:t xml:space="preserve"> للسنوات(20</w:t>
      </w:r>
      <w:r w:rsidR="0092313E" w:rsidRPr="00445C0A">
        <w:rPr>
          <w:rFonts w:ascii="Simplified Arabic" w:hAnsi="Simplified Arabic" w:cs="Simplified Arabic" w:hint="cs"/>
          <w:b/>
          <w:bCs/>
          <w:sz w:val="24"/>
          <w:szCs w:val="24"/>
          <w:rtl/>
          <w:lang w:bidi="ar-SY"/>
        </w:rPr>
        <w:t>12</w:t>
      </w:r>
      <w:r w:rsidR="0092313E" w:rsidRPr="00445C0A">
        <w:rPr>
          <w:rFonts w:ascii="Simplified Arabic" w:hAnsi="Simplified Arabic" w:cs="Simplified Arabic"/>
          <w:b/>
          <w:bCs/>
          <w:sz w:val="24"/>
          <w:szCs w:val="24"/>
          <w:rtl/>
          <w:lang w:bidi="ar-SY"/>
        </w:rPr>
        <w:t>-201</w:t>
      </w:r>
      <w:r w:rsidR="0092313E" w:rsidRPr="00445C0A">
        <w:rPr>
          <w:rFonts w:ascii="Simplified Arabic" w:hAnsi="Simplified Arabic" w:cs="Simplified Arabic" w:hint="cs"/>
          <w:b/>
          <w:bCs/>
          <w:sz w:val="24"/>
          <w:szCs w:val="24"/>
          <w:rtl/>
          <w:lang w:bidi="ar-SY"/>
        </w:rPr>
        <w:t>6</w:t>
      </w:r>
      <w:r w:rsidR="0092313E" w:rsidRPr="00445C0A">
        <w:rPr>
          <w:rFonts w:ascii="Simplified Arabic" w:hAnsi="Simplified Arabic" w:cs="Simplified Arabic"/>
          <w:b/>
          <w:bCs/>
          <w:sz w:val="24"/>
          <w:szCs w:val="24"/>
          <w:rtl/>
          <w:lang w:bidi="ar-SY"/>
        </w:rPr>
        <w:t>)</w:t>
      </w:r>
    </w:p>
    <w:p w:rsidR="00D51564" w:rsidRPr="00D51564" w:rsidRDefault="00D51564" w:rsidP="002C1137">
      <w:pPr>
        <w:spacing w:line="240" w:lineRule="auto"/>
        <w:rPr>
          <w:rFonts w:ascii="Simplified Arabic" w:hAnsi="Simplified Arabic" w:cs="Simplified Arabic"/>
          <w:sz w:val="28"/>
          <w:szCs w:val="28"/>
          <w:rtl/>
        </w:rPr>
      </w:pPr>
      <w:r w:rsidRPr="00D51564">
        <w:rPr>
          <w:rFonts w:ascii="Simplified Arabic" w:hAnsi="Simplified Arabic" w:cs="Simplified Arabic" w:hint="cs"/>
          <w:sz w:val="28"/>
          <w:szCs w:val="28"/>
          <w:rtl/>
          <w:lang w:bidi="ar-SY"/>
        </w:rPr>
        <w:t>توضح الأشكال (</w:t>
      </w:r>
      <w:r w:rsidR="002C1137">
        <w:rPr>
          <w:rFonts w:ascii="Simplified Arabic" w:hAnsi="Simplified Arabic" w:cs="Simplified Arabic" w:hint="cs"/>
          <w:sz w:val="28"/>
          <w:szCs w:val="28"/>
          <w:rtl/>
          <w:lang w:bidi="ar-SY"/>
        </w:rPr>
        <w:t>4</w:t>
      </w:r>
      <w:r w:rsidRPr="00D51564">
        <w:rPr>
          <w:rFonts w:ascii="Simplified Arabic" w:hAnsi="Simplified Arabic" w:cs="Simplified Arabic" w:hint="cs"/>
          <w:sz w:val="28"/>
          <w:szCs w:val="28"/>
          <w:rtl/>
          <w:lang w:bidi="ar-SY"/>
        </w:rPr>
        <w:t>-</w:t>
      </w:r>
      <w:r w:rsidR="00D934F0">
        <w:rPr>
          <w:rFonts w:ascii="Simplified Arabic" w:hAnsi="Simplified Arabic" w:cs="Simplified Arabic" w:hint="cs"/>
          <w:sz w:val="28"/>
          <w:szCs w:val="28"/>
          <w:rtl/>
          <w:lang w:bidi="ar-SY"/>
        </w:rPr>
        <w:t>17</w:t>
      </w:r>
      <w:r w:rsidRPr="00D51564">
        <w:rPr>
          <w:rFonts w:ascii="Simplified Arabic" w:hAnsi="Simplified Arabic" w:cs="Simplified Arabic" w:hint="cs"/>
          <w:sz w:val="28"/>
          <w:szCs w:val="28"/>
          <w:rtl/>
          <w:lang w:bidi="ar-SY"/>
        </w:rPr>
        <w:t>) وحتى (</w:t>
      </w:r>
      <w:r w:rsidR="002C1137">
        <w:rPr>
          <w:rFonts w:ascii="Simplified Arabic" w:hAnsi="Simplified Arabic" w:cs="Simplified Arabic" w:hint="cs"/>
          <w:sz w:val="28"/>
          <w:szCs w:val="28"/>
          <w:rtl/>
          <w:lang w:bidi="ar-SY"/>
        </w:rPr>
        <w:t>4</w:t>
      </w:r>
      <w:r w:rsidRPr="00D51564">
        <w:rPr>
          <w:rFonts w:ascii="Simplified Arabic" w:hAnsi="Simplified Arabic" w:cs="Simplified Arabic" w:hint="cs"/>
          <w:sz w:val="28"/>
          <w:szCs w:val="28"/>
          <w:rtl/>
          <w:lang w:bidi="ar-SY"/>
        </w:rPr>
        <w:t xml:space="preserve">-24) </w:t>
      </w:r>
      <w:r w:rsidR="00C32CF0">
        <w:rPr>
          <w:rFonts w:ascii="Simplified Arabic" w:hAnsi="Simplified Arabic" w:cs="Simplified Arabic" w:hint="cs"/>
          <w:sz w:val="28"/>
          <w:szCs w:val="28"/>
          <w:rtl/>
          <w:lang w:bidi="ar-SY"/>
        </w:rPr>
        <w:t>إنَ</w:t>
      </w:r>
      <w:r w:rsidRPr="00D51564">
        <w:rPr>
          <w:rFonts w:ascii="Simplified Arabic" w:hAnsi="Simplified Arabic" w:cs="Simplified Arabic" w:hint="cs"/>
          <w:sz w:val="28"/>
          <w:szCs w:val="28"/>
          <w:rtl/>
          <w:lang w:bidi="ar-SY"/>
        </w:rPr>
        <w:t xml:space="preserve"> العلاقة بين النسبة </w:t>
      </w:r>
      <w:r w:rsidRPr="00D51564">
        <w:rPr>
          <w:rFonts w:asciiTheme="majorBidi" w:hAnsiTheme="majorBidi" w:cstheme="majorBidi"/>
          <w:sz w:val="28"/>
          <w:szCs w:val="28"/>
        </w:rPr>
        <w:t>COD/BOD</w:t>
      </w:r>
      <w:r w:rsidRPr="00D51564">
        <w:rPr>
          <w:rFonts w:ascii="Simplified Arabic" w:hAnsi="Simplified Arabic" w:cs="Simplified Arabic" w:hint="cs"/>
          <w:sz w:val="28"/>
          <w:szCs w:val="28"/>
          <w:rtl/>
        </w:rPr>
        <w:t xml:space="preserve"> للمياه المعالجة أولياً وكفاءة المعالجة هي علاقة عكسية ضعيفة جداً لا يتجاوز مربع معامل الارتباط لها في جميع الأشهر السابقة (0.025)، ولدراسة هذه العلاقة وتحديدها بشكل أفضل </w:t>
      </w:r>
      <w:r w:rsidR="00F54E83" w:rsidRPr="00D51564">
        <w:rPr>
          <w:rFonts w:ascii="Simplified Arabic" w:hAnsi="Simplified Arabic" w:cs="Simplified Arabic" w:hint="cs"/>
          <w:sz w:val="28"/>
          <w:szCs w:val="28"/>
          <w:rtl/>
        </w:rPr>
        <w:t>لج</w:t>
      </w:r>
      <w:r w:rsidR="00F54E83">
        <w:rPr>
          <w:rFonts w:ascii="Simplified Arabic" w:hAnsi="Simplified Arabic" w:cs="Simplified Arabic" w:hint="cs"/>
          <w:sz w:val="28"/>
          <w:szCs w:val="28"/>
          <w:rtl/>
        </w:rPr>
        <w:t>أنا</w:t>
      </w:r>
      <w:r w:rsidRPr="00D51564">
        <w:rPr>
          <w:rFonts w:ascii="Simplified Arabic" w:hAnsi="Simplified Arabic" w:cs="Simplified Arabic" w:hint="cs"/>
          <w:sz w:val="28"/>
          <w:szCs w:val="28"/>
          <w:rtl/>
        </w:rPr>
        <w:t xml:space="preserve"> لاستخدام برنامج </w:t>
      </w:r>
      <w:r w:rsidRPr="00D51564">
        <w:rPr>
          <w:rFonts w:asciiTheme="majorBidi" w:hAnsiTheme="majorBidi" w:cstheme="majorBidi"/>
          <w:sz w:val="28"/>
          <w:szCs w:val="28"/>
        </w:rPr>
        <w:t>SPSS</w:t>
      </w:r>
      <w:r w:rsidRPr="00D51564">
        <w:rPr>
          <w:rFonts w:ascii="Simplified Arabic" w:hAnsi="Simplified Arabic" w:cs="Simplified Arabic" w:hint="cs"/>
          <w:sz w:val="28"/>
          <w:szCs w:val="28"/>
          <w:rtl/>
        </w:rPr>
        <w:t xml:space="preserve"> الإحصائي. </w:t>
      </w:r>
    </w:p>
    <w:p w:rsidR="0092313E" w:rsidRPr="00EF06B3" w:rsidRDefault="005D1709" w:rsidP="005D1709">
      <w:pPr>
        <w:pStyle w:val="30"/>
        <w:spacing w:after="0"/>
        <w:rPr>
          <w:rFonts w:ascii="Simplified Arabic" w:hAnsi="Simplified Arabic"/>
          <w:rtl/>
          <w:lang w:bidi="ar-SY"/>
        </w:rPr>
      </w:pPr>
      <w:r>
        <w:rPr>
          <w:rFonts w:ascii="Simplified Arabic" w:hAnsi="Simplified Arabic" w:hint="cs"/>
          <w:rtl/>
          <w:lang w:bidi="ar-SY"/>
        </w:rPr>
        <w:lastRenderedPageBreak/>
        <w:t>4</w:t>
      </w:r>
      <w:r w:rsidR="0092313E" w:rsidRPr="00EF06B3">
        <w:rPr>
          <w:rFonts w:ascii="Simplified Arabic" w:hAnsi="Simplified Arabic" w:hint="cs"/>
          <w:rtl/>
          <w:lang w:bidi="ar-SY"/>
        </w:rPr>
        <w:t>-</w:t>
      </w:r>
      <w:r>
        <w:rPr>
          <w:rFonts w:ascii="Simplified Arabic" w:hAnsi="Simplified Arabic" w:hint="cs"/>
          <w:rtl/>
          <w:lang w:bidi="ar-SY"/>
        </w:rPr>
        <w:t>2</w:t>
      </w:r>
      <w:r w:rsidR="008D734C">
        <w:rPr>
          <w:rFonts w:ascii="Simplified Arabic" w:hAnsi="Simplified Arabic" w:hint="cs"/>
          <w:rtl/>
          <w:lang w:bidi="ar-SY"/>
        </w:rPr>
        <w:t>-2</w:t>
      </w:r>
      <w:r w:rsidR="00D31ADE" w:rsidRPr="00EF06B3">
        <w:rPr>
          <w:rFonts w:ascii="Simplified Arabic" w:hAnsi="Simplified Arabic" w:hint="cs"/>
          <w:rtl/>
          <w:lang w:bidi="ar-SY"/>
        </w:rPr>
        <w:t xml:space="preserve">- </w:t>
      </w:r>
      <w:r w:rsidR="0092313E" w:rsidRPr="00EF06B3">
        <w:rPr>
          <w:rFonts w:ascii="Simplified Arabic" w:hAnsi="Simplified Arabic" w:hint="cs"/>
          <w:rtl/>
          <w:lang w:bidi="ar-SY"/>
        </w:rPr>
        <w:t xml:space="preserve"> </w:t>
      </w:r>
      <w:r w:rsidR="0092313E" w:rsidRPr="00EF06B3">
        <w:rPr>
          <w:rStyle w:val="2Char"/>
          <w:rFonts w:eastAsiaTheme="minorHAnsi" w:hint="cs"/>
          <w:b w:val="0"/>
          <w:bCs/>
          <w:rtl/>
        </w:rPr>
        <w:t xml:space="preserve">تحليل </w:t>
      </w:r>
      <w:r w:rsidR="00F54E83" w:rsidRPr="00EF06B3">
        <w:rPr>
          <w:rStyle w:val="2Char"/>
          <w:rFonts w:eastAsiaTheme="minorHAnsi" w:hint="cs"/>
          <w:b w:val="0"/>
          <w:bCs/>
          <w:rtl/>
        </w:rPr>
        <w:t>البي</w:t>
      </w:r>
      <w:r w:rsidR="00F54E83">
        <w:rPr>
          <w:rStyle w:val="2Char"/>
          <w:rFonts w:eastAsiaTheme="minorHAnsi" w:hint="cs"/>
          <w:b w:val="0"/>
          <w:bCs/>
          <w:rtl/>
        </w:rPr>
        <w:t>انا</w:t>
      </w:r>
      <w:r w:rsidR="00F54E83" w:rsidRPr="00EF06B3">
        <w:rPr>
          <w:rStyle w:val="2Char"/>
          <w:rFonts w:eastAsiaTheme="minorHAnsi" w:hint="cs"/>
          <w:b w:val="0"/>
          <w:bCs/>
          <w:rtl/>
        </w:rPr>
        <w:t>ت</w:t>
      </w:r>
      <w:r w:rsidR="0092313E" w:rsidRPr="00EF06B3">
        <w:rPr>
          <w:rStyle w:val="2Char"/>
          <w:rFonts w:eastAsiaTheme="minorHAnsi" w:hint="cs"/>
          <w:b w:val="0"/>
          <w:bCs/>
          <w:rtl/>
        </w:rPr>
        <w:t xml:space="preserve"> المدروسة باستخدام برنامج </w:t>
      </w:r>
      <w:r w:rsidR="0092313E" w:rsidRPr="008D734C">
        <w:rPr>
          <w:rStyle w:val="2Char"/>
          <w:rFonts w:asciiTheme="majorBidi" w:eastAsiaTheme="minorHAnsi" w:hAnsiTheme="majorBidi" w:cstheme="majorBidi"/>
          <w:b w:val="0"/>
          <w:bCs/>
          <w:i w:val="0"/>
          <w:iCs/>
        </w:rPr>
        <w:t>SPSS</w:t>
      </w:r>
      <w:r w:rsidR="0092313E" w:rsidRPr="00EF06B3">
        <w:rPr>
          <w:rStyle w:val="2Char"/>
          <w:rFonts w:eastAsiaTheme="minorHAnsi" w:hint="cs"/>
          <w:b w:val="0"/>
          <w:bCs/>
          <w:rtl/>
        </w:rPr>
        <w:t xml:space="preserve"> الإحصائي:</w:t>
      </w:r>
    </w:p>
    <w:p w:rsidR="0092313E" w:rsidRPr="0092313E" w:rsidRDefault="0092313E" w:rsidP="008102F5">
      <w:pPr>
        <w:tabs>
          <w:tab w:val="left" w:pos="4275"/>
          <w:tab w:val="left" w:pos="6116"/>
        </w:tabs>
        <w:spacing w:after="0" w:line="240" w:lineRule="auto"/>
        <w:jc w:val="both"/>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برنامج</w:t>
      </w:r>
      <w:r w:rsidRPr="0092313E">
        <w:rPr>
          <w:rFonts w:ascii="Simplified Arabic" w:hAnsi="Simplified Arabic" w:cs="Simplified Arabic"/>
          <w:sz w:val="28"/>
          <w:szCs w:val="28"/>
          <w:rtl/>
          <w:lang w:bidi="ar-SY"/>
        </w:rPr>
        <w:t xml:space="preserve"> </w:t>
      </w:r>
      <w:r w:rsidRPr="0092313E">
        <w:rPr>
          <w:rFonts w:asciiTheme="majorBidi" w:hAnsiTheme="majorBidi" w:cstheme="majorBidi"/>
          <w:sz w:val="28"/>
          <w:szCs w:val="28"/>
          <w:lang w:bidi="ar-SY"/>
        </w:rPr>
        <w:t>SPSS</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المستخدم</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في</w:t>
      </w:r>
      <w:r w:rsidRPr="0092313E">
        <w:rPr>
          <w:rFonts w:ascii="Simplified Arabic" w:hAnsi="Simplified Arabic" w:cs="Simplified Arabic"/>
          <w:sz w:val="28"/>
          <w:szCs w:val="28"/>
          <w:rtl/>
          <w:lang w:bidi="ar-SY"/>
        </w:rPr>
        <w:t xml:space="preserve"> </w:t>
      </w:r>
      <w:r w:rsidR="008102F5">
        <w:rPr>
          <w:rFonts w:ascii="Simplified Arabic" w:hAnsi="Simplified Arabic" w:cs="Simplified Arabic" w:hint="cs"/>
          <w:sz w:val="28"/>
          <w:szCs w:val="28"/>
          <w:rtl/>
          <w:lang w:bidi="ar-SY"/>
        </w:rPr>
        <w:t>الدراسة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هو</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برنامج</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إحصائي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يقوم</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بمعالجة</w:t>
      </w:r>
      <w:r w:rsidRPr="0092313E">
        <w:rPr>
          <w:rFonts w:ascii="Simplified Arabic" w:hAnsi="Simplified Arabic" w:cs="Simplified Arabic"/>
          <w:sz w:val="28"/>
          <w:szCs w:val="28"/>
          <w:rtl/>
          <w:lang w:bidi="ar-SY"/>
        </w:rPr>
        <w:t xml:space="preserve"> </w:t>
      </w:r>
      <w:r w:rsidR="00F54E83">
        <w:rPr>
          <w:rFonts w:ascii="Simplified Arabic" w:hAnsi="Simplified Arabic" w:cs="Simplified Arabic" w:hint="cs"/>
          <w:sz w:val="28"/>
          <w:szCs w:val="28"/>
          <w:rtl/>
          <w:lang w:bidi="ar-SY"/>
        </w:rPr>
        <w:t>البيانات وتحليلها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إحصائياً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خلال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إيجاد</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مجموعة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القيم</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الإحصائية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المعروفة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المتوسط</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الحسابي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والوسيط</w:t>
      </w:r>
      <w:r w:rsidR="00850D0D">
        <w:rPr>
          <w:rFonts w:ascii="Simplified Arabic" w:hAnsi="Simplified Arabic" w:cs="Simplified Arabic" w:hint="cs"/>
          <w:sz w:val="28"/>
          <w:szCs w:val="28"/>
          <w:rtl/>
          <w:lang w:bidi="ar-SY"/>
        </w:rPr>
        <w:t xml:space="preserve"> </w:t>
      </w:r>
      <w:r w:rsidR="00F54E83" w:rsidRPr="0092313E">
        <w:rPr>
          <w:rFonts w:ascii="Simplified Arabic" w:hAnsi="Simplified Arabic" w:cs="Simplified Arabic" w:hint="cs"/>
          <w:sz w:val="28"/>
          <w:szCs w:val="28"/>
          <w:rtl/>
          <w:lang w:bidi="ar-SY"/>
        </w:rPr>
        <w:t>وال</w:t>
      </w:r>
      <w:r w:rsidR="00F54E83">
        <w:rPr>
          <w:rFonts w:ascii="Simplified Arabic" w:hAnsi="Simplified Arabic" w:cs="Simplified Arabic" w:hint="cs"/>
          <w:sz w:val="28"/>
          <w:szCs w:val="28"/>
          <w:rtl/>
          <w:lang w:bidi="ar-SY"/>
        </w:rPr>
        <w:t>انح</w:t>
      </w:r>
      <w:r w:rsidR="00F54E83" w:rsidRPr="0092313E">
        <w:rPr>
          <w:rFonts w:ascii="Simplified Arabic" w:hAnsi="Simplified Arabic" w:cs="Simplified Arabic" w:hint="cs"/>
          <w:sz w:val="28"/>
          <w:szCs w:val="28"/>
          <w:rtl/>
          <w:lang w:bidi="ar-SY"/>
        </w:rPr>
        <w:t>راف</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المعياري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والقيمة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الدنيا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والعظمى</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كما</w:t>
      </w:r>
      <w:r w:rsidRPr="0092313E">
        <w:rPr>
          <w:rFonts w:ascii="Simplified Arabic" w:hAnsi="Simplified Arabic" w:cs="Simplified Arabic"/>
          <w:sz w:val="28"/>
          <w:szCs w:val="28"/>
          <w:rtl/>
          <w:lang w:bidi="ar-SY"/>
        </w:rPr>
        <w:t xml:space="preserve"> </w:t>
      </w:r>
      <w:r w:rsidR="00C32CF0">
        <w:rPr>
          <w:rFonts w:ascii="Simplified Arabic" w:hAnsi="Simplified Arabic" w:cs="Simplified Arabic" w:hint="cs"/>
          <w:sz w:val="28"/>
          <w:szCs w:val="28"/>
          <w:rtl/>
          <w:lang w:bidi="ar-SY"/>
        </w:rPr>
        <w:t>إنَ</w:t>
      </w:r>
      <w:r w:rsidRPr="0092313E">
        <w:rPr>
          <w:rFonts w:ascii="Simplified Arabic" w:hAnsi="Simplified Arabic" w:cs="Simplified Arabic" w:hint="cs"/>
          <w:sz w:val="28"/>
          <w:szCs w:val="28"/>
          <w:rtl/>
          <w:lang w:bidi="ar-SY"/>
        </w:rPr>
        <w:t>ه</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يسمح</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w:t>
      </w:r>
      <w:r w:rsidR="00C32CF0">
        <w:rPr>
          <w:rFonts w:ascii="Simplified Arabic" w:hAnsi="Simplified Arabic" w:cs="Simplified Arabic" w:hint="cs"/>
          <w:sz w:val="28"/>
          <w:szCs w:val="28"/>
          <w:rtl/>
          <w:lang w:bidi="ar-SY"/>
        </w:rPr>
        <w:t>إنَ</w:t>
      </w:r>
      <w:r w:rsidRPr="0092313E">
        <w:rPr>
          <w:rFonts w:ascii="Simplified Arabic" w:hAnsi="Simplified Arabic" w:cs="Simplified Arabic" w:hint="cs"/>
          <w:sz w:val="28"/>
          <w:szCs w:val="28"/>
          <w:rtl/>
          <w:lang w:bidi="ar-SY"/>
        </w:rPr>
        <w:t>شاء</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متغيرات</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جديدة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على</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أساس</w:t>
      </w:r>
      <w:r w:rsidRPr="0092313E">
        <w:rPr>
          <w:rFonts w:ascii="Simplified Arabic" w:hAnsi="Simplified Arabic" w:cs="Simplified Arabic"/>
          <w:sz w:val="28"/>
          <w:szCs w:val="28"/>
          <w:rtl/>
          <w:lang w:bidi="ar-SY"/>
        </w:rPr>
        <w:t xml:space="preserve"> </w:t>
      </w:r>
      <w:r w:rsidR="00F54E83" w:rsidRPr="0092313E">
        <w:rPr>
          <w:rFonts w:ascii="Simplified Arabic" w:hAnsi="Simplified Arabic" w:cs="Simplified Arabic" w:hint="cs"/>
          <w:sz w:val="28"/>
          <w:szCs w:val="28"/>
          <w:rtl/>
          <w:lang w:bidi="ar-SY"/>
        </w:rPr>
        <w:t>البي</w:t>
      </w:r>
      <w:r w:rsidR="00F54E83">
        <w:rPr>
          <w:rFonts w:ascii="Simplified Arabic" w:hAnsi="Simplified Arabic" w:cs="Simplified Arabic" w:hint="cs"/>
          <w:sz w:val="28"/>
          <w:szCs w:val="28"/>
          <w:rtl/>
          <w:lang w:bidi="ar-SY"/>
        </w:rPr>
        <w:t>انا</w:t>
      </w:r>
      <w:r w:rsidR="00F54E83" w:rsidRPr="0092313E">
        <w:rPr>
          <w:rFonts w:ascii="Simplified Arabic" w:hAnsi="Simplified Arabic" w:cs="Simplified Arabic" w:hint="cs"/>
          <w:sz w:val="28"/>
          <w:szCs w:val="28"/>
          <w:rtl/>
          <w:lang w:bidi="ar-SY"/>
        </w:rPr>
        <w:t>ت</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المدخلة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بحيث</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تسهل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العمل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الإحصائي</w:t>
      </w:r>
      <w:r w:rsidR="00F54E83">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وتساعد</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المستخدم</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في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الوصول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للنتائج</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المطلوبة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سواءً</w:t>
      </w:r>
      <w:r w:rsidRPr="0092313E">
        <w:rPr>
          <w:rFonts w:ascii="Simplified Arabic" w:hAnsi="Simplified Arabic" w:cs="Simplified Arabic"/>
          <w:sz w:val="28"/>
          <w:szCs w:val="28"/>
          <w:rtl/>
          <w:lang w:bidi="ar-SY"/>
        </w:rPr>
        <w:t xml:space="preserve"> </w:t>
      </w:r>
      <w:r w:rsidR="00F54E83" w:rsidRPr="0092313E">
        <w:rPr>
          <w:rFonts w:ascii="Simplified Arabic" w:hAnsi="Simplified Arabic" w:cs="Simplified Arabic" w:hint="cs"/>
          <w:sz w:val="28"/>
          <w:szCs w:val="28"/>
          <w:rtl/>
          <w:lang w:bidi="ar-SY"/>
        </w:rPr>
        <w:t>ك</w:t>
      </w:r>
      <w:r w:rsidR="00F54E83">
        <w:rPr>
          <w:rFonts w:ascii="Simplified Arabic" w:hAnsi="Simplified Arabic" w:cs="Simplified Arabic" w:hint="cs"/>
          <w:sz w:val="28"/>
          <w:szCs w:val="28"/>
          <w:rtl/>
          <w:lang w:bidi="ar-SY"/>
        </w:rPr>
        <w:t>انت</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عبارة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عن</w:t>
      </w:r>
      <w:r w:rsidRPr="0092313E">
        <w:rPr>
          <w:rFonts w:ascii="Simplified Arabic" w:hAnsi="Simplified Arabic" w:cs="Simplified Arabic"/>
          <w:sz w:val="28"/>
          <w:szCs w:val="28"/>
          <w:rtl/>
          <w:lang w:bidi="ar-SY"/>
        </w:rPr>
        <w:t xml:space="preserve"> </w:t>
      </w:r>
      <w:r w:rsidR="00850D0D">
        <w:rPr>
          <w:rFonts w:ascii="Simplified Arabic" w:hAnsi="Simplified Arabic" w:cs="Simplified Arabic" w:hint="cs"/>
          <w:sz w:val="28"/>
          <w:szCs w:val="28"/>
          <w:rtl/>
          <w:lang w:bidi="ar-SY"/>
        </w:rPr>
        <w:t>مخططات</w:t>
      </w:r>
      <w:r w:rsidRPr="0092313E">
        <w:rPr>
          <w:rFonts w:ascii="Simplified Arabic" w:hAnsi="Simplified Arabic" w:cs="Simplified Arabic"/>
          <w:sz w:val="28"/>
          <w:szCs w:val="28"/>
          <w:rtl/>
          <w:lang w:bidi="ar-SY"/>
        </w:rPr>
        <w:t xml:space="preserve"> </w:t>
      </w:r>
      <w:r w:rsidR="00F54E83" w:rsidRPr="0092313E">
        <w:rPr>
          <w:rFonts w:ascii="Simplified Arabic" w:hAnsi="Simplified Arabic" w:cs="Simplified Arabic" w:hint="cs"/>
          <w:sz w:val="28"/>
          <w:szCs w:val="28"/>
          <w:rtl/>
          <w:lang w:bidi="ar-SY"/>
        </w:rPr>
        <w:t>بي</w:t>
      </w:r>
      <w:r w:rsidR="00F54E83">
        <w:rPr>
          <w:rFonts w:ascii="Simplified Arabic" w:hAnsi="Simplified Arabic" w:cs="Simplified Arabic" w:hint="cs"/>
          <w:sz w:val="28"/>
          <w:szCs w:val="28"/>
          <w:rtl/>
          <w:lang w:bidi="ar-SY"/>
        </w:rPr>
        <w:t>اني</w:t>
      </w:r>
      <w:r w:rsidR="00F54E83" w:rsidRPr="0092313E">
        <w:rPr>
          <w:rFonts w:ascii="Simplified Arabic" w:hAnsi="Simplified Arabic" w:cs="Simplified Arabic" w:hint="cs"/>
          <w:sz w:val="28"/>
          <w:szCs w:val="28"/>
          <w:rtl/>
          <w:lang w:bidi="ar-SY"/>
        </w:rPr>
        <w:t>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أو</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جداول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إحصائية</w:t>
      </w:r>
      <w:r w:rsidRPr="0092313E">
        <w:rPr>
          <w:rFonts w:ascii="Simplified Arabic" w:hAnsi="Simplified Arabic" w:cs="Simplified Arabic"/>
          <w:sz w:val="28"/>
          <w:szCs w:val="28"/>
          <w:rtl/>
          <w:lang w:bidi="ar-SY"/>
        </w:rPr>
        <w:t>.</w:t>
      </w:r>
    </w:p>
    <w:p w:rsidR="0092313E" w:rsidRPr="0092313E" w:rsidRDefault="00C32CF0" w:rsidP="00850D0D">
      <w:pPr>
        <w:tabs>
          <w:tab w:val="left" w:pos="4275"/>
          <w:tab w:val="left" w:pos="6116"/>
        </w:tabs>
        <w:spacing w:after="0" w:line="240" w:lineRule="auto"/>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إنَ</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تحليل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الارتباط</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بين</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متغيرين</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هو</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عبارة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عن</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اختبار</w:t>
      </w:r>
      <w:r w:rsidR="001D6B9A">
        <w:rPr>
          <w:rFonts w:ascii="Simplified Arabic" w:hAnsi="Simplified Arabic" w:cs="Simplified Arabic" w:hint="cs"/>
          <w:sz w:val="28"/>
          <w:szCs w:val="28"/>
          <w:rtl/>
          <w:lang w:bidi="ar-SY"/>
        </w:rPr>
        <w:t xml:space="preserve"> يقوم به البرنامج</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لقياس</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درجة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العلاقة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بين</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متغيرين</w:t>
      </w:r>
      <w:r w:rsidR="0069744E">
        <w:rPr>
          <w:rFonts w:ascii="Simplified Arabic" w:hAnsi="Simplified Arabic" w:cs="Simplified Arabic" w:hint="cs"/>
          <w:sz w:val="28"/>
          <w:szCs w:val="28"/>
          <w:rtl/>
          <w:lang w:bidi="ar-SY"/>
        </w:rPr>
        <w:t>، و</w:t>
      </w:r>
      <w:r w:rsidR="0092313E" w:rsidRPr="0092313E">
        <w:rPr>
          <w:rFonts w:ascii="Simplified Arabic" w:hAnsi="Simplified Arabic" w:cs="Simplified Arabic" w:hint="cs"/>
          <w:sz w:val="28"/>
          <w:szCs w:val="28"/>
          <w:rtl/>
          <w:lang w:bidi="ar-SY"/>
        </w:rPr>
        <w:t>تدل</w:t>
      </w:r>
      <w:r w:rsidR="00F54E83">
        <w:rPr>
          <w:rFonts w:ascii="Simplified Arabic" w:hAnsi="Simplified Arabic" w:cs="Simplified Arabic" w:hint="cs"/>
          <w:sz w:val="28"/>
          <w:szCs w:val="28"/>
          <w:rtl/>
          <w:lang w:bidi="ar-SY"/>
        </w:rPr>
        <w:t>َ</w:t>
      </w:r>
      <w:r w:rsidR="0092313E" w:rsidRPr="0092313E">
        <w:rPr>
          <w:rFonts w:ascii="Simplified Arabic" w:hAnsi="Simplified Arabic" w:cs="Simplified Arabic" w:hint="cs"/>
          <w:sz w:val="28"/>
          <w:szCs w:val="28"/>
          <w:rtl/>
          <w:lang w:bidi="ar-SY"/>
        </w:rPr>
        <w:t>نا</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قيمة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معامل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الارتباط</w:t>
      </w:r>
      <w:r w:rsidR="0069744E">
        <w:rPr>
          <w:rFonts w:ascii="Simplified Arabic" w:hAnsi="Simplified Arabic" w:cs="Simplified Arabic" w:hint="cs"/>
          <w:sz w:val="28"/>
          <w:szCs w:val="28"/>
          <w:rtl/>
          <w:lang w:bidi="ar-SY"/>
        </w:rPr>
        <w:t xml:space="preserve"> </w:t>
      </w:r>
      <w:r w:rsidR="0092313E" w:rsidRPr="0092313E">
        <w:rPr>
          <w:rFonts w:ascii="Simplified Arabic" w:hAnsi="Simplified Arabic" w:cs="Simplified Arabic" w:hint="cs"/>
          <w:sz w:val="28"/>
          <w:szCs w:val="28"/>
          <w:rtl/>
          <w:lang w:bidi="ar-SY"/>
        </w:rPr>
        <w:t>عن</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وجود</w:t>
      </w:r>
      <w:r w:rsidR="00F54E83">
        <w:rPr>
          <w:rFonts w:ascii="Simplified Arabic" w:hAnsi="Simplified Arabic" w:cs="Simplified Arabic" w:hint="cs"/>
          <w:sz w:val="28"/>
          <w:szCs w:val="28"/>
          <w:rtl/>
          <w:lang w:bidi="ar-SY"/>
        </w:rPr>
        <w:t xml:space="preserve"> </w:t>
      </w:r>
      <w:r w:rsidR="0092313E" w:rsidRPr="0092313E">
        <w:rPr>
          <w:rFonts w:ascii="Simplified Arabic" w:hAnsi="Simplified Arabic" w:cs="Simplified Arabic" w:hint="cs"/>
          <w:sz w:val="28"/>
          <w:szCs w:val="28"/>
          <w:rtl/>
          <w:lang w:bidi="ar-SY"/>
        </w:rPr>
        <w:t>علاقة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بينهما</w:t>
      </w:r>
      <w:r w:rsidR="00F54E83">
        <w:rPr>
          <w:rFonts w:ascii="Simplified Arabic" w:hAnsi="Simplified Arabic" w:cs="Simplified Arabic" w:hint="cs"/>
          <w:sz w:val="28"/>
          <w:szCs w:val="28"/>
          <w:rtl/>
          <w:lang w:bidi="ar-SY"/>
        </w:rPr>
        <w:t xml:space="preserve"> أو عدمها</w:t>
      </w:r>
      <w:r w:rsidR="0092313E" w:rsidRPr="0092313E">
        <w:rPr>
          <w:rFonts w:ascii="Simplified Arabic" w:hAnsi="Simplified Arabic" w:cs="Simplified Arabic" w:hint="cs"/>
          <w:sz w:val="28"/>
          <w:szCs w:val="28"/>
          <w:rtl/>
          <w:lang w:bidi="ar-SY"/>
        </w:rPr>
        <w:t>،</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أي</w:t>
      </w:r>
      <w:r w:rsidR="0092313E" w:rsidRPr="0092313E">
        <w:rPr>
          <w:rFonts w:ascii="Simplified Arabic" w:hAnsi="Simplified Arabic" w:cs="Simplified Arabic"/>
          <w:sz w:val="28"/>
          <w:szCs w:val="28"/>
          <w:rtl/>
          <w:lang w:bidi="ar-SY"/>
        </w:rPr>
        <w:t xml:space="preserve"> </w:t>
      </w:r>
      <w:r w:rsidR="00F54E83">
        <w:rPr>
          <w:rFonts w:ascii="Simplified Arabic" w:hAnsi="Simplified Arabic" w:cs="Simplified Arabic" w:hint="cs"/>
          <w:sz w:val="28"/>
          <w:szCs w:val="28"/>
          <w:rtl/>
          <w:lang w:bidi="ar-SY"/>
        </w:rPr>
        <w:t>إ</w:t>
      </w:r>
      <w:r>
        <w:rPr>
          <w:rFonts w:ascii="Simplified Arabic" w:hAnsi="Simplified Arabic" w:cs="Simplified Arabic" w:hint="cs"/>
          <w:sz w:val="28"/>
          <w:szCs w:val="28"/>
          <w:rtl/>
          <w:lang w:bidi="ar-SY"/>
        </w:rPr>
        <w:t>نَ</w:t>
      </w:r>
      <w:r w:rsidR="0092313E" w:rsidRPr="0092313E">
        <w:rPr>
          <w:rFonts w:ascii="Simplified Arabic" w:hAnsi="Simplified Arabic" w:cs="Simplified Arabic" w:hint="cs"/>
          <w:sz w:val="28"/>
          <w:szCs w:val="28"/>
          <w:rtl/>
          <w:lang w:bidi="ar-SY"/>
        </w:rPr>
        <w:t>ه</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في</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حال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حصول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أي</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تغير</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في</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قيمة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أحد</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المتغيرين</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فهل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سيرافقه</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تغير</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بقيمة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المتغير</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الآخر</w:t>
      </w:r>
      <w:r w:rsidR="0092313E" w:rsidRPr="0092313E">
        <w:rPr>
          <w:rFonts w:ascii="Simplified Arabic" w:hAnsi="Simplified Arabic" w:cs="Simplified Arabic"/>
          <w:sz w:val="28"/>
          <w:szCs w:val="28"/>
          <w:rtl/>
          <w:lang w:bidi="ar-SY"/>
        </w:rPr>
        <w:t xml:space="preserve"> </w:t>
      </w:r>
      <w:r w:rsidR="00F54E83">
        <w:rPr>
          <w:rFonts w:ascii="Simplified Arabic" w:hAnsi="Simplified Arabic" w:cs="Simplified Arabic" w:hint="cs"/>
          <w:sz w:val="28"/>
          <w:szCs w:val="28"/>
          <w:rtl/>
          <w:lang w:bidi="ar-SY"/>
        </w:rPr>
        <w:t>أم</w:t>
      </w:r>
      <w:r w:rsidR="0069744E">
        <w:rPr>
          <w:rFonts w:ascii="Simplified Arabic" w:hAnsi="Simplified Arabic" w:cs="Simplified Arabic" w:hint="cs"/>
          <w:sz w:val="28"/>
          <w:szCs w:val="28"/>
          <w:rtl/>
          <w:lang w:bidi="ar-SY"/>
        </w:rPr>
        <w:t xml:space="preserve"> </w:t>
      </w:r>
      <w:r w:rsidR="0092313E" w:rsidRPr="0092313E">
        <w:rPr>
          <w:rFonts w:ascii="Simplified Arabic" w:hAnsi="Simplified Arabic" w:cs="Simplified Arabic" w:hint="cs"/>
          <w:sz w:val="28"/>
          <w:szCs w:val="28"/>
          <w:rtl/>
          <w:lang w:bidi="ar-SY"/>
        </w:rPr>
        <w:t>لا،</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وفي</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حال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وجود</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العلاقة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بينهما</w:t>
      </w:r>
      <w:r w:rsidR="00F54E83">
        <w:rPr>
          <w:rFonts w:ascii="Simplified Arabic" w:hAnsi="Simplified Arabic" w:cs="Simplified Arabic" w:hint="cs"/>
          <w:sz w:val="28"/>
          <w:szCs w:val="28"/>
          <w:rtl/>
          <w:lang w:bidi="ar-SY"/>
        </w:rPr>
        <w:t>،</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فهل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هذه</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العلاقة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طردية</w:t>
      </w:r>
      <w:r w:rsidR="0092313E" w:rsidRPr="0092313E">
        <w:rPr>
          <w:rFonts w:ascii="Simplified Arabic" w:hAnsi="Simplified Arabic" w:cs="Simplified Arabic"/>
          <w:sz w:val="28"/>
          <w:szCs w:val="28"/>
          <w:rtl/>
          <w:lang w:bidi="ar-SY"/>
        </w:rPr>
        <w:t xml:space="preserve"> </w:t>
      </w:r>
      <w:r w:rsidR="00F54E83">
        <w:rPr>
          <w:rFonts w:ascii="Simplified Arabic" w:hAnsi="Simplified Arabic" w:cs="Simplified Arabic" w:hint="cs"/>
          <w:sz w:val="28"/>
          <w:szCs w:val="28"/>
          <w:rtl/>
          <w:lang w:bidi="ar-SY"/>
        </w:rPr>
        <w:t>أم</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عكسية</w:t>
      </w:r>
      <w:r w:rsidR="00F54E83">
        <w:rPr>
          <w:rFonts w:ascii="Simplified Arabic" w:hAnsi="Simplified Arabic" w:cs="Simplified Arabic" w:hint="cs"/>
          <w:sz w:val="28"/>
          <w:szCs w:val="28"/>
          <w:rtl/>
          <w:lang w:bidi="ar-SY"/>
        </w:rPr>
        <w:t>،</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وما</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صفتها</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معنوية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أو</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غير</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معنوية</w:t>
      </w:r>
      <w:r w:rsidR="0092313E" w:rsidRPr="0092313E">
        <w:rPr>
          <w:rFonts w:ascii="Simplified Arabic" w:hAnsi="Simplified Arabic" w:cs="Simplified Arabic"/>
          <w:sz w:val="28"/>
          <w:szCs w:val="28"/>
          <w:rtl/>
          <w:lang w:bidi="ar-SY"/>
        </w:rPr>
        <w:t>).</w:t>
      </w:r>
      <w:r w:rsidR="00850D0D" w:rsidRPr="00850D0D">
        <w:rPr>
          <w:rFonts w:ascii="Simplified Arabic" w:hAnsi="Simplified Arabic" w:cs="Simplified Arabic"/>
          <w:noProof/>
          <w:sz w:val="26"/>
          <w:szCs w:val="26"/>
          <w:rtl/>
        </w:rPr>
        <w:t xml:space="preserve"> </w:t>
      </w:r>
    </w:p>
    <w:p w:rsidR="00264E38" w:rsidRDefault="0092313E" w:rsidP="00264E38">
      <w:pPr>
        <w:tabs>
          <w:tab w:val="left" w:pos="4275"/>
          <w:tab w:val="left" w:pos="6116"/>
        </w:tabs>
        <w:spacing w:after="0" w:line="240" w:lineRule="auto"/>
        <w:jc w:val="both"/>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تم</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إدخال</w:t>
      </w:r>
      <w:r w:rsidRPr="0092313E">
        <w:rPr>
          <w:rFonts w:ascii="Simplified Arabic" w:hAnsi="Simplified Arabic" w:cs="Simplified Arabic"/>
          <w:sz w:val="28"/>
          <w:szCs w:val="28"/>
          <w:rtl/>
          <w:lang w:bidi="ar-SY"/>
        </w:rPr>
        <w:t xml:space="preserve"> </w:t>
      </w:r>
      <w:r w:rsidR="00F54E83" w:rsidRPr="0092313E">
        <w:rPr>
          <w:rFonts w:ascii="Simplified Arabic" w:hAnsi="Simplified Arabic" w:cs="Simplified Arabic" w:hint="cs"/>
          <w:sz w:val="28"/>
          <w:szCs w:val="28"/>
          <w:rtl/>
          <w:lang w:bidi="ar-SY"/>
        </w:rPr>
        <w:t>البي</w:t>
      </w:r>
      <w:r w:rsidR="00F54E83">
        <w:rPr>
          <w:rFonts w:ascii="Simplified Arabic" w:hAnsi="Simplified Arabic" w:cs="Simplified Arabic" w:hint="cs"/>
          <w:sz w:val="28"/>
          <w:szCs w:val="28"/>
          <w:rtl/>
          <w:lang w:bidi="ar-SY"/>
        </w:rPr>
        <w:t>انا</w:t>
      </w:r>
      <w:r w:rsidR="00F54E83" w:rsidRPr="0092313E">
        <w:rPr>
          <w:rFonts w:ascii="Simplified Arabic" w:hAnsi="Simplified Arabic" w:cs="Simplified Arabic" w:hint="cs"/>
          <w:sz w:val="28"/>
          <w:szCs w:val="28"/>
          <w:rtl/>
          <w:lang w:bidi="ar-SY"/>
        </w:rPr>
        <w:t>ت</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المعبأة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في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جداول</w:t>
      </w:r>
      <w:r w:rsidRPr="0092313E">
        <w:rPr>
          <w:rFonts w:ascii="Simplified Arabic" w:hAnsi="Simplified Arabic" w:cs="Simplified Arabic"/>
          <w:sz w:val="28"/>
          <w:szCs w:val="28"/>
          <w:rtl/>
          <w:lang w:bidi="ar-SY"/>
        </w:rPr>
        <w:t xml:space="preserve"> </w:t>
      </w:r>
      <w:r w:rsidRPr="0092313E">
        <w:rPr>
          <w:rFonts w:asciiTheme="majorBidi" w:hAnsiTheme="majorBidi" w:cstheme="majorBidi"/>
          <w:sz w:val="28"/>
          <w:szCs w:val="28"/>
          <w:lang w:bidi="ar-SY"/>
        </w:rPr>
        <w:t>Excel</w:t>
      </w:r>
      <w:r w:rsidRPr="0092313E">
        <w:rPr>
          <w:rFonts w:asciiTheme="majorBidi" w:hAnsiTheme="majorBidi" w:cstheme="majorBidi"/>
          <w:sz w:val="28"/>
          <w:szCs w:val="28"/>
          <w:rtl/>
          <w:lang w:bidi="ar-SY"/>
        </w:rPr>
        <w:t xml:space="preserve"> </w:t>
      </w:r>
      <w:r w:rsidRPr="0092313E">
        <w:rPr>
          <w:rFonts w:ascii="Simplified Arabic" w:hAnsi="Simplified Arabic" w:cs="Simplified Arabic" w:hint="cs"/>
          <w:sz w:val="28"/>
          <w:szCs w:val="28"/>
          <w:rtl/>
          <w:lang w:bidi="ar-SY"/>
        </w:rPr>
        <w:t>إلى</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برنامج</w:t>
      </w:r>
      <w:r w:rsidRPr="0092313E">
        <w:rPr>
          <w:rFonts w:ascii="Simplified Arabic" w:hAnsi="Simplified Arabic" w:cs="Simplified Arabic"/>
          <w:sz w:val="28"/>
          <w:szCs w:val="28"/>
          <w:rtl/>
          <w:lang w:bidi="ar-SY"/>
        </w:rPr>
        <w:t xml:space="preserve"> </w:t>
      </w:r>
      <w:r w:rsidRPr="0092313E">
        <w:rPr>
          <w:rFonts w:asciiTheme="majorBidi" w:hAnsiTheme="majorBidi" w:cstheme="majorBidi"/>
          <w:sz w:val="28"/>
          <w:szCs w:val="28"/>
          <w:lang w:bidi="ar-SY"/>
        </w:rPr>
        <w:t>SPSS</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وهي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عبارة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أربعة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أعمدة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متغيرات</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الأول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منها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هو</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التاريخ</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وهو</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متغير</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مستقل</w:t>
      </w:r>
      <w:r w:rsidR="00F54E83">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أما</w:t>
      </w:r>
      <w:r w:rsidRPr="0092313E">
        <w:rPr>
          <w:rFonts w:ascii="Simplified Arabic" w:hAnsi="Simplified Arabic" w:cs="Simplified Arabic"/>
          <w:sz w:val="28"/>
          <w:szCs w:val="28"/>
          <w:rtl/>
          <w:lang w:bidi="ar-SY"/>
        </w:rPr>
        <w:t xml:space="preserve"> </w:t>
      </w:r>
      <w:r w:rsidR="00F54E83" w:rsidRPr="0092313E">
        <w:rPr>
          <w:rFonts w:ascii="Simplified Arabic" w:hAnsi="Simplified Arabic" w:cs="Simplified Arabic" w:hint="cs"/>
          <w:sz w:val="28"/>
          <w:szCs w:val="28"/>
          <w:rtl/>
          <w:lang w:bidi="ar-SY"/>
        </w:rPr>
        <w:t>الث</w:t>
      </w:r>
      <w:r w:rsidR="00F54E83">
        <w:rPr>
          <w:rFonts w:ascii="Simplified Arabic" w:hAnsi="Simplified Arabic" w:cs="Simplified Arabic" w:hint="cs"/>
          <w:sz w:val="28"/>
          <w:szCs w:val="28"/>
          <w:rtl/>
          <w:lang w:bidi="ar-SY"/>
        </w:rPr>
        <w:t>اني</w:t>
      </w:r>
      <w:r w:rsidRPr="0092313E">
        <w:rPr>
          <w:rFonts w:ascii="Simplified Arabic" w:hAnsi="Simplified Arabic" w:cs="Simplified Arabic"/>
          <w:sz w:val="28"/>
          <w:szCs w:val="28"/>
          <w:rtl/>
          <w:lang w:bidi="ar-SY"/>
        </w:rPr>
        <w:t xml:space="preserve"> </w:t>
      </w:r>
      <w:r w:rsidR="00F54E83">
        <w:rPr>
          <w:rFonts w:ascii="Simplified Arabic" w:hAnsi="Simplified Arabic" w:cs="Simplified Arabic" w:hint="cs"/>
          <w:sz w:val="28"/>
          <w:szCs w:val="28"/>
          <w:rtl/>
          <w:lang w:bidi="ar-SY"/>
        </w:rPr>
        <w:t>ف</w:t>
      </w:r>
      <w:r w:rsidRPr="0092313E">
        <w:rPr>
          <w:rFonts w:ascii="Simplified Arabic" w:hAnsi="Simplified Arabic" w:cs="Simplified Arabic" w:hint="cs"/>
          <w:sz w:val="28"/>
          <w:szCs w:val="28"/>
          <w:rtl/>
          <w:lang w:bidi="ar-SY"/>
        </w:rPr>
        <w:t>هو</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عبارة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نسبة</w:t>
      </w:r>
      <w:r w:rsidRPr="0092313E">
        <w:rPr>
          <w:rFonts w:ascii="Simplified Arabic" w:hAnsi="Simplified Arabic" w:cs="Simplified Arabic"/>
          <w:sz w:val="28"/>
          <w:szCs w:val="28"/>
          <w:rtl/>
          <w:lang w:bidi="ar-SY"/>
        </w:rPr>
        <w:t xml:space="preserve"> </w:t>
      </w:r>
      <w:r w:rsidRPr="0092313E">
        <w:rPr>
          <w:rFonts w:asciiTheme="majorBidi" w:hAnsiTheme="majorBidi" w:cstheme="majorBidi"/>
          <w:sz w:val="28"/>
          <w:szCs w:val="28"/>
          <w:lang w:bidi="ar-SY"/>
        </w:rPr>
        <w:t>COD/BOD</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لمياه</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المجاري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الخام</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ورمزها</w:t>
      </w:r>
      <w:r w:rsidRPr="0092313E">
        <w:rPr>
          <w:rFonts w:ascii="Simplified Arabic" w:hAnsi="Simplified Arabic" w:cs="Simplified Arabic"/>
          <w:sz w:val="28"/>
          <w:szCs w:val="28"/>
          <w:rtl/>
          <w:lang w:bidi="ar-SY"/>
        </w:rPr>
        <w:t xml:space="preserve"> (</w:t>
      </w:r>
      <w:r w:rsidRPr="0092313E">
        <w:rPr>
          <w:rFonts w:asciiTheme="majorBidi" w:hAnsiTheme="majorBidi" w:cstheme="majorBidi"/>
          <w:sz w:val="28"/>
          <w:szCs w:val="28"/>
          <w:lang w:bidi="ar-SY"/>
        </w:rPr>
        <w:t>IN</w:t>
      </w:r>
      <w:r w:rsidRPr="0092313E">
        <w:rPr>
          <w:rFonts w:ascii="Simplified Arabic" w:hAnsi="Simplified Arabic" w:cs="Simplified Arabic"/>
          <w:sz w:val="28"/>
          <w:szCs w:val="28"/>
          <w:rtl/>
          <w:lang w:bidi="ar-SY"/>
        </w:rPr>
        <w:t>)</w:t>
      </w:r>
      <w:r w:rsidR="00276788">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والثالث</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هو</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نسبة</w:t>
      </w:r>
      <w:r w:rsidRPr="0092313E">
        <w:rPr>
          <w:rFonts w:ascii="Simplified Arabic" w:hAnsi="Simplified Arabic" w:cs="Simplified Arabic"/>
          <w:sz w:val="28"/>
          <w:szCs w:val="28"/>
          <w:rtl/>
          <w:lang w:bidi="ar-SY"/>
        </w:rPr>
        <w:t xml:space="preserve"> </w:t>
      </w:r>
      <w:r w:rsidRPr="0092313E">
        <w:rPr>
          <w:rFonts w:asciiTheme="majorBidi" w:hAnsiTheme="majorBidi" w:cstheme="majorBidi"/>
          <w:sz w:val="28"/>
          <w:szCs w:val="28"/>
          <w:lang w:bidi="ar-SY"/>
        </w:rPr>
        <w:t>COD/BOD</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للمياه</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المعالجة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أولياً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الداخلة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للمعالجة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البيولوجية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ورمزها</w:t>
      </w:r>
      <w:r w:rsidRPr="0092313E">
        <w:rPr>
          <w:rFonts w:ascii="Simplified Arabic" w:hAnsi="Simplified Arabic" w:cs="Simplified Arabic"/>
          <w:sz w:val="28"/>
          <w:szCs w:val="28"/>
          <w:rtl/>
          <w:lang w:bidi="ar-SY"/>
        </w:rPr>
        <w:t xml:space="preserve"> (</w:t>
      </w:r>
      <w:r w:rsidRPr="0092313E">
        <w:rPr>
          <w:rFonts w:asciiTheme="majorBidi" w:hAnsiTheme="majorBidi" w:cstheme="majorBidi"/>
          <w:sz w:val="28"/>
          <w:szCs w:val="28"/>
          <w:lang w:bidi="ar-SY"/>
        </w:rPr>
        <w:t>SW</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أما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المتغير</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الرابع</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فهو</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كفاءة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المعالجة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البيولوجية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w:t>
      </w:r>
      <w:r w:rsidRPr="0092313E">
        <w:rPr>
          <w:rFonts w:asciiTheme="majorBidi" w:hAnsiTheme="majorBidi" w:cstheme="majorBidi"/>
          <w:sz w:val="28"/>
          <w:szCs w:val="28"/>
          <w:lang w:bidi="ar-SY"/>
        </w:rPr>
        <w:t>EBOD</w:t>
      </w:r>
      <w:r w:rsidRPr="00720603">
        <w:rPr>
          <w:rFonts w:asciiTheme="majorBidi" w:hAnsiTheme="majorBidi" w:cstheme="majorBidi"/>
          <w:sz w:val="28"/>
          <w:szCs w:val="28"/>
          <w:vertAlign w:val="subscript"/>
          <w:lang w:bidi="ar-SY"/>
        </w:rPr>
        <w:t>5</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وهذه</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المتغيرات</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الثلاث</w:t>
      </w:r>
      <w:r w:rsidR="00276788">
        <w:rPr>
          <w:rFonts w:ascii="Simplified Arabic" w:hAnsi="Simplified Arabic" w:cs="Simplified Arabic" w:hint="cs"/>
          <w:sz w:val="28"/>
          <w:szCs w:val="28"/>
          <w:rtl/>
          <w:lang w:bidi="ar-SY"/>
        </w:rPr>
        <w:t>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الأخيرة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غير</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مستقلة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وتتبع</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للتاريخ</w:t>
      </w:r>
      <w:r w:rsidR="00264E38">
        <w:rPr>
          <w:rFonts w:ascii="Simplified Arabic" w:hAnsi="Simplified Arabic" w:cs="Simplified Arabic"/>
          <w:sz w:val="28"/>
          <w:szCs w:val="28"/>
          <w:rtl/>
          <w:lang w:bidi="ar-SY"/>
        </w:rPr>
        <w:t>.</w:t>
      </w:r>
    </w:p>
    <w:p w:rsidR="00571634" w:rsidRPr="00264E38" w:rsidRDefault="0092313E" w:rsidP="00A21418">
      <w:pPr>
        <w:tabs>
          <w:tab w:val="left" w:pos="4275"/>
          <w:tab w:val="left" w:pos="6116"/>
        </w:tabs>
        <w:spacing w:after="0" w:line="240" w:lineRule="auto"/>
        <w:jc w:val="both"/>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يوض</w:t>
      </w:r>
      <w:r w:rsidR="00276788">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ح</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الشكل</w:t>
      </w:r>
      <w:r w:rsidRPr="0092313E">
        <w:rPr>
          <w:rFonts w:ascii="Simplified Arabic" w:hAnsi="Simplified Arabic" w:cs="Simplified Arabic"/>
          <w:sz w:val="28"/>
          <w:szCs w:val="28"/>
          <w:rtl/>
          <w:lang w:bidi="ar-SY"/>
        </w:rPr>
        <w:t xml:space="preserve"> </w:t>
      </w:r>
      <w:r w:rsidR="00720603">
        <w:rPr>
          <w:rFonts w:ascii="Simplified Arabic" w:hAnsi="Simplified Arabic" w:cs="Simplified Arabic" w:hint="cs"/>
          <w:sz w:val="28"/>
          <w:szCs w:val="28"/>
          <w:rtl/>
          <w:lang w:bidi="ar-SY"/>
        </w:rPr>
        <w:t>(</w:t>
      </w:r>
      <w:r w:rsidR="00A21418">
        <w:rPr>
          <w:rFonts w:ascii="Simplified Arabic" w:hAnsi="Simplified Arabic" w:cs="Simplified Arabic" w:hint="cs"/>
          <w:sz w:val="28"/>
          <w:szCs w:val="28"/>
          <w:rtl/>
          <w:lang w:bidi="ar-SY"/>
        </w:rPr>
        <w:t>4</w:t>
      </w:r>
      <w:r w:rsidR="00720603">
        <w:rPr>
          <w:rFonts w:ascii="Simplified Arabic" w:hAnsi="Simplified Arabic" w:cs="Simplified Arabic" w:hint="cs"/>
          <w:sz w:val="28"/>
          <w:szCs w:val="28"/>
          <w:rtl/>
          <w:lang w:bidi="ar-SY"/>
        </w:rPr>
        <w:t>-</w:t>
      </w:r>
      <w:r w:rsidR="00A21418">
        <w:rPr>
          <w:rFonts w:ascii="Simplified Arabic" w:hAnsi="Simplified Arabic" w:cs="Simplified Arabic" w:hint="cs"/>
          <w:sz w:val="28"/>
          <w:szCs w:val="28"/>
          <w:rtl/>
          <w:lang w:bidi="ar-SY"/>
        </w:rPr>
        <w:t>25</w:t>
      </w:r>
      <w:r w:rsidR="00720603">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نافذة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برنامج</w:t>
      </w:r>
      <w:r w:rsidRPr="0092313E">
        <w:rPr>
          <w:rFonts w:ascii="Simplified Arabic" w:hAnsi="Simplified Arabic" w:cs="Simplified Arabic"/>
          <w:sz w:val="28"/>
          <w:szCs w:val="28"/>
          <w:rtl/>
          <w:lang w:bidi="ar-SY"/>
        </w:rPr>
        <w:t xml:space="preserve"> </w:t>
      </w:r>
      <w:r w:rsidRPr="0092313E">
        <w:rPr>
          <w:rFonts w:asciiTheme="majorBidi" w:hAnsiTheme="majorBidi" w:cstheme="majorBidi"/>
          <w:sz w:val="28"/>
          <w:szCs w:val="28"/>
          <w:lang w:bidi="ar-SY"/>
        </w:rPr>
        <w:t>SPSS</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والمتغيرات</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المدخلة</w:t>
      </w:r>
      <w:r w:rsidRPr="0092313E">
        <w:rPr>
          <w:rFonts w:ascii="Simplified Arabic" w:hAnsi="Simplified Arabic" w:cs="Simplified Arabic"/>
          <w:sz w:val="28"/>
          <w:szCs w:val="28"/>
          <w:rtl/>
          <w:lang w:bidi="ar-SY"/>
        </w:rPr>
        <w:t>:</w:t>
      </w:r>
    </w:p>
    <w:p w:rsidR="00264E38" w:rsidRDefault="00857C1D" w:rsidP="00264E38">
      <w:pPr>
        <w:tabs>
          <w:tab w:val="left" w:pos="4275"/>
          <w:tab w:val="left" w:pos="6116"/>
        </w:tabs>
        <w:spacing w:before="240" w:after="0" w:line="240" w:lineRule="auto"/>
        <w:jc w:val="center"/>
        <w:rPr>
          <w:rFonts w:ascii="Simplified Arabic" w:hAnsi="Simplified Arabic" w:cs="Simplified Arabic"/>
          <w:b/>
          <w:bCs/>
          <w:sz w:val="28"/>
          <w:szCs w:val="28"/>
          <w:rtl/>
          <w:lang w:bidi="ar-SY"/>
        </w:rPr>
      </w:pPr>
      <w:r w:rsidRPr="0092313E">
        <w:rPr>
          <w:rFonts w:ascii="Simplified Arabic" w:hAnsi="Simplified Arabic" w:cs="Simplified Arabic"/>
          <w:noProof/>
          <w:sz w:val="26"/>
          <w:szCs w:val="26"/>
          <w:rtl/>
        </w:rPr>
        <w:drawing>
          <wp:inline distT="0" distB="0" distL="0" distR="0" wp14:anchorId="5609AE59" wp14:editId="4C7280B2">
            <wp:extent cx="5276215" cy="3114675"/>
            <wp:effectExtent l="0" t="0" r="635" b="9525"/>
            <wp:docPr id="121" name="صورة 121" descr="C:\Users\shaza-pc\Desktop\قمر\Kamar\نتائج أخيرة وملفات\نافذة SPS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shaza-pc\Desktop\قمر\Kamar\نتائج أخيرة وملفات\نافذة SPSS.JPG"/>
                    <pic:cNvPicPr>
                      <a:picLocks noChangeAspect="1" noChangeArrowheads="1"/>
                    </pic:cNvPicPr>
                  </pic:nvPicPr>
                  <pic:blipFill>
                    <a:blip r:embed="rId39" cstate="print">
                      <a:extLst>
                        <a:ext uri="{BEBA8EAE-BF5A-486C-A8C5-ECC9F3942E4B}">
                          <a14:imgProps xmlns:a14="http://schemas.microsoft.com/office/drawing/2010/main">
                            <a14:imgLayer r:embed="rId4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276215" cy="3114675"/>
                    </a:xfrm>
                    <a:prstGeom prst="rect">
                      <a:avLst/>
                    </a:prstGeom>
                    <a:noFill/>
                    <a:ln>
                      <a:noFill/>
                    </a:ln>
                  </pic:spPr>
                </pic:pic>
              </a:graphicData>
            </a:graphic>
          </wp:inline>
        </w:drawing>
      </w:r>
    </w:p>
    <w:p w:rsidR="00264E38" w:rsidRDefault="00264E38" w:rsidP="00264E38">
      <w:pPr>
        <w:pStyle w:val="af1"/>
        <w:spacing w:before="240"/>
        <w:jc w:val="center"/>
        <w:rPr>
          <w:rFonts w:ascii="Simplified Arabic" w:hAnsi="Simplified Arabic" w:cs="Simplified Arabic"/>
          <w:color w:val="auto"/>
          <w:sz w:val="24"/>
          <w:szCs w:val="24"/>
          <w:rtl/>
          <w:lang w:bidi="ar-SY"/>
        </w:rPr>
      </w:pPr>
      <w:r w:rsidRPr="006441F5">
        <w:rPr>
          <w:rFonts w:ascii="Simplified Arabic" w:hAnsi="Simplified Arabic" w:cs="Simplified Arabic" w:hint="cs"/>
          <w:color w:val="auto"/>
          <w:sz w:val="24"/>
          <w:szCs w:val="24"/>
          <w:rtl/>
          <w:lang w:bidi="ar-SY"/>
        </w:rPr>
        <w:t>الشكل</w:t>
      </w:r>
      <w:r w:rsidRPr="006441F5">
        <w:rPr>
          <w:rFonts w:ascii="Simplified Arabic" w:hAnsi="Simplified Arabic" w:cs="Simplified Arabic"/>
          <w:color w:val="auto"/>
          <w:sz w:val="24"/>
          <w:szCs w:val="24"/>
          <w:rtl/>
          <w:lang w:bidi="ar-SY"/>
        </w:rPr>
        <w:t xml:space="preserve"> (</w:t>
      </w:r>
      <w:r>
        <w:rPr>
          <w:rFonts w:ascii="Simplified Arabic" w:hAnsi="Simplified Arabic" w:cs="Simplified Arabic" w:hint="cs"/>
          <w:color w:val="auto"/>
          <w:sz w:val="24"/>
          <w:szCs w:val="24"/>
          <w:rtl/>
          <w:lang w:bidi="ar-SY"/>
        </w:rPr>
        <w:t>4</w:t>
      </w:r>
      <w:r w:rsidRPr="006441F5">
        <w:rPr>
          <w:rFonts w:ascii="Simplified Arabic" w:hAnsi="Simplified Arabic" w:cs="Simplified Arabic"/>
          <w:color w:val="auto"/>
          <w:sz w:val="24"/>
          <w:szCs w:val="24"/>
          <w:rtl/>
          <w:lang w:bidi="ar-SY"/>
        </w:rPr>
        <w:t xml:space="preserve">-25): </w:t>
      </w:r>
      <w:r w:rsidRPr="006441F5">
        <w:rPr>
          <w:rFonts w:ascii="Simplified Arabic" w:hAnsi="Simplified Arabic" w:cs="Simplified Arabic" w:hint="cs"/>
          <w:color w:val="auto"/>
          <w:sz w:val="24"/>
          <w:szCs w:val="24"/>
          <w:rtl/>
          <w:lang w:bidi="ar-SY"/>
        </w:rPr>
        <w:t>نافذة</w:t>
      </w:r>
      <w:r w:rsidRPr="006441F5">
        <w:rPr>
          <w:rFonts w:ascii="Simplified Arabic" w:hAnsi="Simplified Arabic" w:cs="Simplified Arabic"/>
          <w:color w:val="auto"/>
          <w:sz w:val="24"/>
          <w:szCs w:val="24"/>
          <w:rtl/>
          <w:lang w:bidi="ar-SY"/>
        </w:rPr>
        <w:t xml:space="preserve"> </w:t>
      </w:r>
      <w:r w:rsidRPr="006441F5">
        <w:rPr>
          <w:rFonts w:ascii="Simplified Arabic" w:hAnsi="Simplified Arabic" w:cs="Simplified Arabic" w:hint="cs"/>
          <w:color w:val="auto"/>
          <w:sz w:val="24"/>
          <w:szCs w:val="24"/>
          <w:rtl/>
          <w:lang w:bidi="ar-SY"/>
        </w:rPr>
        <w:t>برنامج</w:t>
      </w:r>
      <w:r w:rsidRPr="006441F5">
        <w:rPr>
          <w:rFonts w:ascii="Simplified Arabic" w:hAnsi="Simplified Arabic" w:cs="Simplified Arabic"/>
          <w:color w:val="auto"/>
          <w:sz w:val="24"/>
          <w:szCs w:val="24"/>
          <w:rtl/>
          <w:lang w:bidi="ar-SY"/>
        </w:rPr>
        <w:t xml:space="preserve"> </w:t>
      </w:r>
      <w:r w:rsidRPr="006441F5">
        <w:rPr>
          <w:rFonts w:asciiTheme="majorBidi" w:hAnsiTheme="majorBidi" w:cstheme="majorBidi"/>
          <w:color w:val="auto"/>
          <w:sz w:val="24"/>
          <w:szCs w:val="24"/>
          <w:lang w:bidi="ar-SY"/>
        </w:rPr>
        <w:t>SPSS</w:t>
      </w:r>
      <w:r w:rsidRPr="006441F5">
        <w:rPr>
          <w:rFonts w:ascii="Simplified Arabic" w:hAnsi="Simplified Arabic" w:cs="Simplified Arabic"/>
          <w:color w:val="auto"/>
          <w:sz w:val="24"/>
          <w:szCs w:val="24"/>
          <w:rtl/>
          <w:lang w:bidi="ar-SY"/>
        </w:rPr>
        <w:t xml:space="preserve"> </w:t>
      </w:r>
      <w:r w:rsidRPr="006441F5">
        <w:rPr>
          <w:rFonts w:ascii="Simplified Arabic" w:hAnsi="Simplified Arabic" w:cs="Simplified Arabic" w:hint="cs"/>
          <w:color w:val="auto"/>
          <w:sz w:val="24"/>
          <w:szCs w:val="24"/>
          <w:rtl/>
          <w:lang w:bidi="ar-SY"/>
        </w:rPr>
        <w:t>الإحصائي</w:t>
      </w:r>
      <w:r w:rsidRPr="006441F5">
        <w:rPr>
          <w:rFonts w:ascii="Simplified Arabic" w:hAnsi="Simplified Arabic" w:cs="Simplified Arabic"/>
          <w:color w:val="auto"/>
          <w:sz w:val="24"/>
          <w:szCs w:val="24"/>
          <w:rtl/>
          <w:lang w:bidi="ar-SY"/>
        </w:rPr>
        <w:t xml:space="preserve"> </w:t>
      </w:r>
      <w:r w:rsidRPr="006441F5">
        <w:rPr>
          <w:rFonts w:ascii="Simplified Arabic" w:hAnsi="Simplified Arabic" w:cs="Simplified Arabic" w:hint="cs"/>
          <w:color w:val="auto"/>
          <w:sz w:val="24"/>
          <w:szCs w:val="24"/>
          <w:rtl/>
          <w:lang w:bidi="ar-SY"/>
        </w:rPr>
        <w:t>لإدخال</w:t>
      </w:r>
      <w:r w:rsidRPr="006441F5">
        <w:rPr>
          <w:rFonts w:ascii="Simplified Arabic" w:hAnsi="Simplified Arabic" w:cs="Simplified Arabic"/>
          <w:color w:val="auto"/>
          <w:sz w:val="24"/>
          <w:szCs w:val="24"/>
          <w:rtl/>
          <w:lang w:bidi="ar-SY"/>
        </w:rPr>
        <w:t xml:space="preserve"> </w:t>
      </w:r>
      <w:r w:rsidRPr="006441F5">
        <w:rPr>
          <w:rFonts w:ascii="Simplified Arabic" w:hAnsi="Simplified Arabic" w:cs="Simplified Arabic" w:hint="cs"/>
          <w:color w:val="auto"/>
          <w:sz w:val="24"/>
          <w:szCs w:val="24"/>
          <w:rtl/>
          <w:lang w:bidi="ar-SY"/>
        </w:rPr>
        <w:t>قيم</w:t>
      </w:r>
      <w:r w:rsidRPr="006441F5">
        <w:rPr>
          <w:rFonts w:ascii="Simplified Arabic" w:hAnsi="Simplified Arabic" w:cs="Simplified Arabic"/>
          <w:color w:val="auto"/>
          <w:sz w:val="24"/>
          <w:szCs w:val="24"/>
          <w:rtl/>
          <w:lang w:bidi="ar-SY"/>
        </w:rPr>
        <w:t xml:space="preserve"> </w:t>
      </w:r>
      <w:r w:rsidRPr="006441F5">
        <w:rPr>
          <w:rFonts w:ascii="Simplified Arabic" w:hAnsi="Simplified Arabic" w:cs="Simplified Arabic" w:hint="cs"/>
          <w:color w:val="auto"/>
          <w:sz w:val="24"/>
          <w:szCs w:val="24"/>
          <w:rtl/>
          <w:lang w:bidi="ar-SY"/>
        </w:rPr>
        <w:t>المتغيرات</w:t>
      </w:r>
    </w:p>
    <w:p w:rsidR="00264E38" w:rsidRPr="00264E38" w:rsidRDefault="00264E38" w:rsidP="00264E38">
      <w:pPr>
        <w:rPr>
          <w:rtl/>
          <w:lang w:bidi="ar-SY"/>
        </w:rPr>
      </w:pPr>
    </w:p>
    <w:p w:rsidR="005430B2" w:rsidRDefault="005430B2" w:rsidP="00571634">
      <w:pPr>
        <w:tabs>
          <w:tab w:val="left" w:pos="4275"/>
          <w:tab w:val="left" w:pos="6116"/>
        </w:tabs>
        <w:spacing w:after="0" w:line="240" w:lineRule="auto"/>
        <w:rPr>
          <w:rFonts w:ascii="Simplified Arabic" w:hAnsi="Simplified Arabic" w:cs="Simplified Arabic"/>
          <w:sz w:val="28"/>
          <w:szCs w:val="28"/>
          <w:rtl/>
          <w:lang w:bidi="ar-SY"/>
        </w:rPr>
      </w:pPr>
      <w:r w:rsidRPr="005430B2">
        <w:rPr>
          <w:rFonts w:ascii="Simplified Arabic" w:hAnsi="Simplified Arabic" w:cs="Simplified Arabic" w:hint="cs"/>
          <w:b/>
          <w:bCs/>
          <w:sz w:val="28"/>
          <w:szCs w:val="28"/>
          <w:rtl/>
          <w:lang w:bidi="ar-SY"/>
        </w:rPr>
        <w:lastRenderedPageBreak/>
        <w:t>خطوات العمل:</w:t>
      </w:r>
    </w:p>
    <w:p w:rsidR="00AA55E4" w:rsidRPr="00AA55E4" w:rsidRDefault="005430B2" w:rsidP="0008323C">
      <w:pPr>
        <w:tabs>
          <w:tab w:val="left" w:pos="4275"/>
          <w:tab w:val="left" w:pos="6116"/>
        </w:tabs>
        <w:spacing w:after="0" w:line="240" w:lineRule="auto"/>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1- </w:t>
      </w:r>
      <w:r w:rsidR="00AA55E4" w:rsidRPr="00AA55E4">
        <w:rPr>
          <w:rFonts w:ascii="Simplified Arabic" w:hAnsi="Simplified Arabic" w:cs="Simplified Arabic" w:hint="cs"/>
          <w:sz w:val="28"/>
          <w:szCs w:val="28"/>
          <w:rtl/>
          <w:lang w:bidi="ar-SY"/>
        </w:rPr>
        <w:t>قسمت</w:t>
      </w:r>
      <w:r w:rsidR="00AA55E4" w:rsidRPr="00AA55E4">
        <w:rPr>
          <w:rFonts w:ascii="Simplified Arabic" w:hAnsi="Simplified Arabic" w:cs="Simplified Arabic"/>
          <w:sz w:val="28"/>
          <w:szCs w:val="28"/>
          <w:rtl/>
          <w:lang w:bidi="ar-SY"/>
        </w:rPr>
        <w:t xml:space="preserve"> </w:t>
      </w:r>
      <w:r w:rsidR="00276788" w:rsidRPr="00AA55E4">
        <w:rPr>
          <w:rFonts w:ascii="Simplified Arabic" w:hAnsi="Simplified Arabic" w:cs="Simplified Arabic" w:hint="cs"/>
          <w:sz w:val="28"/>
          <w:szCs w:val="28"/>
          <w:rtl/>
          <w:lang w:bidi="ar-SY"/>
        </w:rPr>
        <w:t>بي</w:t>
      </w:r>
      <w:r w:rsidR="00276788">
        <w:rPr>
          <w:rFonts w:ascii="Simplified Arabic" w:hAnsi="Simplified Arabic" w:cs="Simplified Arabic" w:hint="cs"/>
          <w:sz w:val="28"/>
          <w:szCs w:val="28"/>
          <w:rtl/>
          <w:lang w:bidi="ar-SY"/>
        </w:rPr>
        <w:t>انا</w:t>
      </w:r>
      <w:r w:rsidR="00276788" w:rsidRPr="00AA55E4">
        <w:rPr>
          <w:rFonts w:ascii="Simplified Arabic" w:hAnsi="Simplified Arabic" w:cs="Simplified Arabic" w:hint="cs"/>
          <w:sz w:val="28"/>
          <w:szCs w:val="28"/>
          <w:rtl/>
          <w:lang w:bidi="ar-SY"/>
        </w:rPr>
        <w:t>ت</w:t>
      </w:r>
      <w:r w:rsidR="00AA55E4" w:rsidRPr="00AA55E4">
        <w:rPr>
          <w:rFonts w:ascii="Simplified Arabic" w:hAnsi="Simplified Arabic" w:cs="Simplified Arabic"/>
          <w:sz w:val="28"/>
          <w:szCs w:val="28"/>
          <w:rtl/>
          <w:lang w:bidi="ar-SY"/>
        </w:rPr>
        <w:t xml:space="preserve"> </w:t>
      </w:r>
      <w:r w:rsidR="00AA55E4" w:rsidRPr="00AA55E4">
        <w:rPr>
          <w:rFonts w:ascii="Simplified Arabic" w:hAnsi="Simplified Arabic" w:cs="Simplified Arabic" w:hint="cs"/>
          <w:sz w:val="28"/>
          <w:szCs w:val="28"/>
          <w:rtl/>
          <w:lang w:bidi="ar-SY"/>
        </w:rPr>
        <w:t>الكفاءة</w:t>
      </w:r>
      <w:r w:rsidR="00AA55E4" w:rsidRPr="00AA55E4">
        <w:rPr>
          <w:rFonts w:ascii="Simplified Arabic" w:hAnsi="Simplified Arabic" w:cs="Simplified Arabic"/>
          <w:sz w:val="28"/>
          <w:szCs w:val="28"/>
          <w:rtl/>
          <w:lang w:bidi="ar-SY"/>
        </w:rPr>
        <w:t xml:space="preserve"> </w:t>
      </w:r>
      <w:r w:rsidR="00AA55E4" w:rsidRPr="00AA55E4">
        <w:rPr>
          <w:rFonts w:ascii="Simplified Arabic" w:hAnsi="Simplified Arabic" w:cs="Simplified Arabic" w:hint="cs"/>
          <w:sz w:val="28"/>
          <w:szCs w:val="28"/>
          <w:rtl/>
          <w:lang w:bidi="ar-SY"/>
        </w:rPr>
        <w:t>إلى</w:t>
      </w:r>
      <w:r w:rsidR="00AA55E4" w:rsidRPr="00AA55E4">
        <w:rPr>
          <w:rFonts w:ascii="Simplified Arabic" w:hAnsi="Simplified Arabic" w:cs="Simplified Arabic"/>
          <w:sz w:val="28"/>
          <w:szCs w:val="28"/>
          <w:rtl/>
          <w:lang w:bidi="ar-SY"/>
        </w:rPr>
        <w:t xml:space="preserve"> </w:t>
      </w:r>
      <w:r w:rsidR="00AA55E4" w:rsidRPr="00AA55E4">
        <w:rPr>
          <w:rFonts w:ascii="Simplified Arabic" w:hAnsi="Simplified Arabic" w:cs="Simplified Arabic" w:hint="cs"/>
          <w:sz w:val="28"/>
          <w:szCs w:val="28"/>
          <w:rtl/>
          <w:lang w:bidi="ar-SY"/>
        </w:rPr>
        <w:t>سبع</w:t>
      </w:r>
      <w:r w:rsidR="00AA55E4" w:rsidRPr="00AA55E4">
        <w:rPr>
          <w:rFonts w:ascii="Simplified Arabic" w:hAnsi="Simplified Arabic" w:cs="Simplified Arabic"/>
          <w:sz w:val="28"/>
          <w:szCs w:val="28"/>
          <w:rtl/>
          <w:lang w:bidi="ar-SY"/>
        </w:rPr>
        <w:t xml:space="preserve"> </w:t>
      </w:r>
      <w:r w:rsidR="00AA55E4" w:rsidRPr="00AA55E4">
        <w:rPr>
          <w:rFonts w:ascii="Simplified Arabic" w:hAnsi="Simplified Arabic" w:cs="Simplified Arabic" w:hint="cs"/>
          <w:sz w:val="28"/>
          <w:szCs w:val="28"/>
          <w:rtl/>
          <w:lang w:bidi="ar-SY"/>
        </w:rPr>
        <w:t>شرائح</w:t>
      </w:r>
      <w:r w:rsidR="00030D02">
        <w:rPr>
          <w:rFonts w:ascii="Simplified Arabic" w:hAnsi="Simplified Arabic" w:cs="Simplified Arabic" w:hint="cs"/>
          <w:sz w:val="28"/>
          <w:szCs w:val="28"/>
          <w:rtl/>
          <w:lang w:bidi="ar-SY"/>
        </w:rPr>
        <w:t>،</w:t>
      </w:r>
      <w:r w:rsidR="00CF08C2">
        <w:rPr>
          <w:rFonts w:ascii="Simplified Arabic" w:hAnsi="Simplified Arabic" w:cs="Simplified Arabic" w:hint="cs"/>
          <w:sz w:val="28"/>
          <w:szCs w:val="28"/>
          <w:rtl/>
          <w:lang w:bidi="ar-SY"/>
        </w:rPr>
        <w:t xml:space="preserve"> </w:t>
      </w:r>
      <w:r>
        <w:rPr>
          <w:rFonts w:ascii="Simplified Arabic" w:hAnsi="Simplified Arabic" w:cs="Simplified Arabic" w:hint="cs"/>
          <w:sz w:val="28"/>
          <w:szCs w:val="28"/>
          <w:rtl/>
          <w:lang w:bidi="ar-SY"/>
        </w:rPr>
        <w:t xml:space="preserve">وكل شريحة </w:t>
      </w:r>
      <w:r w:rsidR="003E0124">
        <w:rPr>
          <w:rFonts w:ascii="Simplified Arabic" w:hAnsi="Simplified Arabic" w:cs="Simplified Arabic" w:hint="cs"/>
          <w:sz w:val="28"/>
          <w:szCs w:val="28"/>
          <w:rtl/>
          <w:lang w:bidi="ar-SY"/>
        </w:rPr>
        <w:t>يقابلها متغير من</w:t>
      </w:r>
      <w:r w:rsidR="00CF08C2">
        <w:rPr>
          <w:rFonts w:ascii="Simplified Arabic" w:hAnsi="Simplified Arabic" w:cs="Simplified Arabic" w:hint="cs"/>
          <w:sz w:val="28"/>
          <w:szCs w:val="28"/>
          <w:rtl/>
          <w:lang w:bidi="ar-SY"/>
        </w:rPr>
        <w:t xml:space="preserve"> </w:t>
      </w:r>
      <w:r w:rsidR="003E0124">
        <w:rPr>
          <w:rFonts w:ascii="Simplified Arabic" w:hAnsi="Simplified Arabic" w:cs="Simplified Arabic" w:hint="cs"/>
          <w:sz w:val="28"/>
          <w:szCs w:val="28"/>
          <w:rtl/>
          <w:lang w:bidi="ar-SY"/>
        </w:rPr>
        <w:t>ا</w:t>
      </w:r>
      <w:r w:rsidR="00713596">
        <w:rPr>
          <w:rFonts w:ascii="Simplified Arabic" w:hAnsi="Simplified Arabic" w:cs="Simplified Arabic" w:hint="cs"/>
          <w:sz w:val="28"/>
          <w:szCs w:val="28"/>
          <w:rtl/>
          <w:lang w:bidi="ar-SY"/>
        </w:rPr>
        <w:t>لمتغيرات التالية</w:t>
      </w:r>
      <w:r w:rsidR="00AA55E4" w:rsidRPr="00AA55E4">
        <w:rPr>
          <w:rFonts w:ascii="Simplified Arabic" w:hAnsi="Simplified Arabic" w:cs="Simplified Arabic"/>
          <w:sz w:val="28"/>
          <w:szCs w:val="28"/>
          <w:rtl/>
          <w:lang w:bidi="ar-SY"/>
        </w:rPr>
        <w:t>:</w:t>
      </w:r>
    </w:p>
    <w:p w:rsidR="00AA55E4" w:rsidRPr="00AA55E4" w:rsidRDefault="00AA55E4" w:rsidP="00A17916">
      <w:pPr>
        <w:spacing w:after="0" w:line="240" w:lineRule="auto"/>
        <w:rPr>
          <w:rFonts w:ascii="Simplified Arabic" w:hAnsi="Simplified Arabic" w:cs="Simplified Arabic"/>
          <w:sz w:val="28"/>
          <w:szCs w:val="28"/>
          <w:rtl/>
          <w:lang w:bidi="ar-SY"/>
        </w:rPr>
      </w:pPr>
      <w:r w:rsidRPr="00AA55E4">
        <w:rPr>
          <w:rFonts w:ascii="Simplified Arabic" w:hAnsi="Simplified Arabic" w:cs="Simplified Arabic"/>
          <w:sz w:val="28"/>
          <w:szCs w:val="28"/>
          <w:rtl/>
          <w:lang w:bidi="ar-SY"/>
        </w:rPr>
        <w:t>-</w:t>
      </w:r>
      <w:r w:rsidR="00A17916">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lang w:bidi="ar-SY"/>
        </w:rPr>
        <w:t>المتغير الأول (</w:t>
      </w:r>
      <w:r w:rsidR="00713596" w:rsidRPr="00713596">
        <w:rPr>
          <w:rFonts w:asciiTheme="majorBidi" w:hAnsiTheme="majorBidi" w:cstheme="majorBidi"/>
          <w:sz w:val="28"/>
          <w:szCs w:val="28"/>
        </w:rPr>
        <w:t>E1</w:t>
      </w:r>
      <w:r w:rsidR="00713596">
        <w:rPr>
          <w:rFonts w:ascii="Simplified Arabic" w:hAnsi="Simplified Arabic" w:cs="Simplified Arabic" w:hint="cs"/>
          <w:sz w:val="28"/>
          <w:szCs w:val="28"/>
          <w:rtl/>
        </w:rPr>
        <w:t>)</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ي</w:t>
      </w:r>
      <w:r w:rsidRPr="00AA55E4">
        <w:rPr>
          <w:rFonts w:ascii="Simplified Arabic" w:hAnsi="Simplified Arabic" w:cs="Simplified Arabic" w:hint="cs"/>
          <w:sz w:val="28"/>
          <w:szCs w:val="28"/>
          <w:rtl/>
          <w:lang w:bidi="ar-SY"/>
        </w:rPr>
        <w:t>عطينا</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 xml:space="preserve">قيمة </w:t>
      </w:r>
      <w:r w:rsidRPr="00AA55E4">
        <w:rPr>
          <w:rFonts w:ascii="Simplified Arabic" w:hAnsi="Simplified Arabic" w:cs="Simplified Arabic" w:hint="cs"/>
          <w:sz w:val="28"/>
          <w:szCs w:val="28"/>
          <w:rtl/>
          <w:lang w:bidi="ar-SY"/>
        </w:rPr>
        <w:t>النسبة</w:t>
      </w:r>
      <w:r w:rsidRPr="00AA55E4">
        <w:rPr>
          <w:rFonts w:ascii="Simplified Arabic" w:hAnsi="Simplified Arabic" w:cs="Simplified Arabic"/>
          <w:sz w:val="28"/>
          <w:szCs w:val="28"/>
          <w:rtl/>
          <w:lang w:bidi="ar-SY"/>
        </w:rPr>
        <w:t xml:space="preserve"> </w:t>
      </w:r>
      <w:r w:rsidRPr="00E51906">
        <w:rPr>
          <w:rFonts w:asciiTheme="majorBidi" w:hAnsiTheme="majorBidi" w:cstheme="majorBidi"/>
          <w:sz w:val="28"/>
          <w:szCs w:val="28"/>
          <w:lang w:bidi="ar-SY"/>
        </w:rPr>
        <w:t>COD/BOD</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عندما</w:t>
      </w:r>
      <w:r w:rsidR="00713596">
        <w:rPr>
          <w:rFonts w:ascii="Simplified Arabic" w:hAnsi="Simplified Arabic" w:cs="Simplified Arabic" w:hint="cs"/>
          <w:sz w:val="28"/>
          <w:szCs w:val="28"/>
          <w:rtl/>
          <w:lang w:bidi="ar-SY"/>
        </w:rPr>
        <w:t xml:space="preserve"> يتحقق الشرط</w:t>
      </w:r>
      <w:r w:rsidR="00A17916">
        <w:rPr>
          <w:rFonts w:ascii="Simplified Arabic" w:hAnsi="Simplified Arabic" w:cs="Simplified Arabic" w:hint="cs"/>
          <w:sz w:val="28"/>
          <w:szCs w:val="28"/>
          <w:rtl/>
          <w:lang w:bidi="ar-SY"/>
        </w:rPr>
        <w:t xml:space="preserve">         </w:t>
      </w:r>
      <w:r w:rsidR="00F96844">
        <w:rPr>
          <w:rFonts w:ascii="Times New Roman" w:hAnsi="Times New Roman" w:cs="Times New Roman"/>
          <w:sz w:val="28"/>
          <w:szCs w:val="28"/>
          <w:lang w:bidi="ar-SY"/>
        </w:rPr>
        <w:t>E</w:t>
      </w:r>
      <w:r w:rsidRPr="00A25A63">
        <w:rPr>
          <w:rFonts w:asciiTheme="majorBidi" w:hAnsiTheme="majorBidi" w:cstheme="majorBidi"/>
          <w:sz w:val="28"/>
          <w:szCs w:val="28"/>
          <w:lang w:bidi="ar-SY"/>
        </w:rPr>
        <w:t>BOD</w:t>
      </w:r>
      <w:r w:rsidR="00F96844" w:rsidRPr="00A25A63">
        <w:rPr>
          <w:rFonts w:asciiTheme="majorBidi" w:hAnsiTheme="majorBidi" w:cstheme="majorBidi"/>
          <w:sz w:val="28"/>
          <w:szCs w:val="28"/>
          <w:vertAlign w:val="subscript"/>
          <w:lang w:bidi="ar-SY"/>
        </w:rPr>
        <w:t>5</w:t>
      </w:r>
      <w:r w:rsidRPr="00AA55E4">
        <w:rPr>
          <w:rFonts w:ascii="Simplified Arabic" w:hAnsi="Simplified Arabic" w:cs="Simplified Arabic"/>
          <w:sz w:val="28"/>
          <w:szCs w:val="28"/>
          <w:lang w:bidi="ar-SY"/>
        </w:rPr>
        <w:t xml:space="preserve"> &gt;=95</w:t>
      </w:r>
      <w:r w:rsidRPr="00AA55E4">
        <w:rPr>
          <w:rFonts w:ascii="Simplified Arabic" w:hAnsi="Simplified Arabic" w:cs="Simplified Arabic"/>
          <w:sz w:val="28"/>
          <w:szCs w:val="28"/>
          <w:rtl/>
          <w:lang w:bidi="ar-SY"/>
        </w:rPr>
        <w:t>.</w:t>
      </w:r>
    </w:p>
    <w:p w:rsidR="00AA55E4" w:rsidRPr="00AA55E4" w:rsidRDefault="00AA55E4" w:rsidP="00A17916">
      <w:pPr>
        <w:spacing w:after="0" w:line="240" w:lineRule="auto"/>
        <w:rPr>
          <w:rFonts w:ascii="Simplified Arabic" w:hAnsi="Simplified Arabic" w:cs="Simplified Arabic"/>
          <w:sz w:val="28"/>
          <w:szCs w:val="28"/>
          <w:rtl/>
          <w:lang w:bidi="ar-SY"/>
        </w:rPr>
      </w:pPr>
      <w:r w:rsidRPr="00AA55E4">
        <w:rPr>
          <w:rFonts w:ascii="Simplified Arabic" w:hAnsi="Simplified Arabic" w:cs="Simplified Arabic"/>
          <w:sz w:val="28"/>
          <w:szCs w:val="28"/>
          <w:rtl/>
          <w:lang w:bidi="ar-SY"/>
        </w:rPr>
        <w:t>-</w:t>
      </w:r>
      <w:r w:rsidR="00A17916">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rPr>
        <w:t>المتغير</w:t>
      </w:r>
      <w:r w:rsidRPr="00AA55E4">
        <w:rPr>
          <w:rFonts w:ascii="Simplified Arabic" w:hAnsi="Simplified Arabic" w:cs="Simplified Arabic"/>
          <w:sz w:val="28"/>
          <w:szCs w:val="28"/>
          <w:rtl/>
          <w:lang w:bidi="ar-SY"/>
        </w:rPr>
        <w:t xml:space="preserve"> </w:t>
      </w:r>
      <w:r w:rsidR="00276788">
        <w:rPr>
          <w:rFonts w:ascii="Simplified Arabic" w:hAnsi="Simplified Arabic" w:cs="Simplified Arabic" w:hint="cs"/>
          <w:sz w:val="28"/>
          <w:szCs w:val="28"/>
          <w:rtl/>
          <w:lang w:bidi="ar-SY"/>
        </w:rPr>
        <w:t>الثاني</w:t>
      </w:r>
      <w:r w:rsidR="00D62F6C">
        <w:rPr>
          <w:rFonts w:ascii="Simplified Arabic" w:hAnsi="Simplified Arabic" w:cs="Simplified Arabic" w:hint="cs"/>
          <w:sz w:val="28"/>
          <w:szCs w:val="28"/>
          <w:rtl/>
          <w:lang w:bidi="ar-SY"/>
        </w:rPr>
        <w:t xml:space="preserve"> (</w:t>
      </w:r>
      <w:r w:rsidR="00D62F6C" w:rsidRPr="00D62F6C">
        <w:rPr>
          <w:rFonts w:asciiTheme="majorBidi" w:hAnsiTheme="majorBidi" w:cstheme="majorBidi"/>
          <w:sz w:val="28"/>
          <w:szCs w:val="28"/>
        </w:rPr>
        <w:t>E</w:t>
      </w:r>
      <w:r w:rsidR="00D62F6C">
        <w:rPr>
          <w:rFonts w:asciiTheme="majorBidi" w:hAnsiTheme="majorBidi" w:cstheme="majorBidi"/>
          <w:sz w:val="28"/>
          <w:szCs w:val="28"/>
        </w:rPr>
        <w:t>2</w:t>
      </w:r>
      <w:r w:rsidR="00D62F6C">
        <w:rPr>
          <w:rFonts w:ascii="Simplified Arabic" w:hAnsi="Simplified Arabic" w:cs="Simplified Arabic" w:hint="cs"/>
          <w:sz w:val="28"/>
          <w:szCs w:val="28"/>
          <w:rtl/>
        </w:rPr>
        <w:t>)</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ي</w:t>
      </w:r>
      <w:r w:rsidRPr="00AA55E4">
        <w:rPr>
          <w:rFonts w:ascii="Simplified Arabic" w:hAnsi="Simplified Arabic" w:cs="Simplified Arabic" w:hint="cs"/>
          <w:sz w:val="28"/>
          <w:szCs w:val="28"/>
          <w:rtl/>
          <w:lang w:bidi="ar-SY"/>
        </w:rPr>
        <w:t>عطينا</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قيمة</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النسبة</w:t>
      </w:r>
      <w:r w:rsidRPr="00AA55E4">
        <w:rPr>
          <w:rFonts w:ascii="Simplified Arabic" w:hAnsi="Simplified Arabic" w:cs="Simplified Arabic"/>
          <w:sz w:val="28"/>
          <w:szCs w:val="28"/>
          <w:rtl/>
          <w:lang w:bidi="ar-SY"/>
        </w:rPr>
        <w:t xml:space="preserve"> </w:t>
      </w:r>
      <w:r w:rsidRPr="00E51906">
        <w:rPr>
          <w:rFonts w:asciiTheme="majorBidi" w:hAnsiTheme="majorBidi" w:cstheme="majorBidi"/>
          <w:sz w:val="28"/>
          <w:szCs w:val="28"/>
          <w:lang w:bidi="ar-SY"/>
        </w:rPr>
        <w:t>COD/BOD</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عند</w:t>
      </w:r>
      <w:r w:rsidR="00713596">
        <w:rPr>
          <w:rFonts w:ascii="Simplified Arabic" w:hAnsi="Simplified Arabic" w:cs="Simplified Arabic" w:hint="cs"/>
          <w:sz w:val="28"/>
          <w:szCs w:val="28"/>
          <w:rtl/>
          <w:lang w:bidi="ar-SY"/>
        </w:rPr>
        <w:t>ما</w:t>
      </w:r>
      <w:r w:rsidRPr="00AA55E4">
        <w:rPr>
          <w:rFonts w:ascii="Simplified Arabic" w:hAnsi="Simplified Arabic" w:cs="Simplified Arabic"/>
          <w:sz w:val="28"/>
          <w:szCs w:val="28"/>
          <w:rtl/>
          <w:lang w:bidi="ar-SY"/>
        </w:rPr>
        <w:t xml:space="preserve"> </w:t>
      </w:r>
      <w:r w:rsidR="00D62A93">
        <w:rPr>
          <w:rFonts w:ascii="Times New Roman" w:hAnsi="Times New Roman" w:cs="Times New Roman"/>
          <w:sz w:val="28"/>
          <w:szCs w:val="28"/>
          <w:lang w:bidi="ar-SY"/>
        </w:rPr>
        <w:t>95</w:t>
      </w:r>
      <w:r w:rsidR="00D62A93" w:rsidRPr="005430B2">
        <w:rPr>
          <w:rFonts w:ascii="Simplified Arabic" w:hAnsi="Simplified Arabic" w:cs="Simplified Arabic"/>
          <w:sz w:val="28"/>
          <w:szCs w:val="28"/>
          <w:lang w:bidi="ar-SY"/>
        </w:rPr>
        <w:t>&gt;</w:t>
      </w:r>
      <w:r w:rsidR="00A25A63" w:rsidRPr="00A25A63">
        <w:rPr>
          <w:rFonts w:ascii="Times New Roman" w:hAnsi="Times New Roman" w:cs="Times New Roman"/>
          <w:sz w:val="28"/>
          <w:szCs w:val="28"/>
          <w:lang w:bidi="ar-SY"/>
        </w:rPr>
        <w:t xml:space="preserve"> </w:t>
      </w:r>
      <w:r w:rsidR="00A25A63">
        <w:rPr>
          <w:rFonts w:ascii="Times New Roman" w:hAnsi="Times New Roman" w:cs="Times New Roman"/>
          <w:sz w:val="28"/>
          <w:szCs w:val="28"/>
          <w:lang w:bidi="ar-SY"/>
        </w:rPr>
        <w:t>E</w:t>
      </w:r>
      <w:r w:rsidR="00A25A63" w:rsidRPr="00A25A63">
        <w:rPr>
          <w:rFonts w:asciiTheme="majorBidi" w:hAnsiTheme="majorBidi" w:cstheme="majorBidi"/>
          <w:sz w:val="28"/>
          <w:szCs w:val="28"/>
          <w:lang w:bidi="ar-SY"/>
        </w:rPr>
        <w:t>BOD</w:t>
      </w:r>
      <w:r w:rsidR="00A25A63" w:rsidRPr="00A25A63">
        <w:rPr>
          <w:rFonts w:asciiTheme="majorBidi" w:hAnsiTheme="majorBidi" w:cstheme="majorBidi"/>
          <w:sz w:val="28"/>
          <w:szCs w:val="28"/>
          <w:vertAlign w:val="subscript"/>
          <w:lang w:bidi="ar-SY"/>
        </w:rPr>
        <w:t>5</w:t>
      </w:r>
      <w:r w:rsidRPr="00AA55E4">
        <w:rPr>
          <w:rFonts w:ascii="Simplified Arabic" w:hAnsi="Simplified Arabic" w:cs="Simplified Arabic"/>
          <w:sz w:val="28"/>
          <w:szCs w:val="28"/>
          <w:lang w:bidi="ar-SY"/>
        </w:rPr>
        <w:t>&gt;=90</w:t>
      </w:r>
      <w:r w:rsidRPr="00AA55E4">
        <w:rPr>
          <w:rFonts w:ascii="Simplified Arabic" w:hAnsi="Simplified Arabic" w:cs="Simplified Arabic"/>
          <w:sz w:val="28"/>
          <w:szCs w:val="28"/>
          <w:rtl/>
          <w:lang w:bidi="ar-SY"/>
        </w:rPr>
        <w:t>.</w:t>
      </w:r>
    </w:p>
    <w:p w:rsidR="00AA55E4" w:rsidRPr="00AA55E4" w:rsidRDefault="00AA55E4" w:rsidP="00A17916">
      <w:pPr>
        <w:spacing w:after="0" w:line="240" w:lineRule="auto"/>
        <w:rPr>
          <w:rFonts w:ascii="Simplified Arabic" w:hAnsi="Simplified Arabic" w:cs="Simplified Arabic"/>
          <w:sz w:val="28"/>
          <w:szCs w:val="28"/>
          <w:rtl/>
          <w:lang w:bidi="ar-SY"/>
        </w:rPr>
      </w:pPr>
      <w:r w:rsidRPr="00AA55E4">
        <w:rPr>
          <w:rFonts w:ascii="Simplified Arabic" w:hAnsi="Simplified Arabic" w:cs="Simplified Arabic"/>
          <w:sz w:val="28"/>
          <w:szCs w:val="28"/>
          <w:rtl/>
          <w:lang w:bidi="ar-SY"/>
        </w:rPr>
        <w:t>-</w:t>
      </w:r>
      <w:r w:rsidR="00A17916">
        <w:rPr>
          <w:rFonts w:ascii="Simplified Arabic" w:hAnsi="Simplified Arabic" w:cs="Simplified Arabic" w:hint="cs"/>
          <w:sz w:val="28"/>
          <w:szCs w:val="28"/>
          <w:rtl/>
        </w:rPr>
        <w:t xml:space="preserve"> </w:t>
      </w:r>
      <w:r w:rsidR="00713596">
        <w:rPr>
          <w:rFonts w:ascii="Simplified Arabic" w:hAnsi="Simplified Arabic" w:cs="Simplified Arabic" w:hint="cs"/>
          <w:sz w:val="28"/>
          <w:szCs w:val="28"/>
          <w:rtl/>
        </w:rPr>
        <w:t>المتغير</w:t>
      </w:r>
      <w:r w:rsidR="00713596" w:rsidRPr="00AA55E4">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lang w:bidi="ar-SY"/>
        </w:rPr>
        <w:t>الثالث</w:t>
      </w:r>
      <w:r w:rsidRPr="00AA55E4">
        <w:rPr>
          <w:rFonts w:ascii="Simplified Arabic" w:hAnsi="Simplified Arabic" w:cs="Simplified Arabic"/>
          <w:sz w:val="28"/>
          <w:szCs w:val="28"/>
          <w:rtl/>
          <w:lang w:bidi="ar-SY"/>
        </w:rPr>
        <w:t xml:space="preserve"> </w:t>
      </w:r>
      <w:r w:rsidR="00D62F6C">
        <w:rPr>
          <w:rFonts w:ascii="Simplified Arabic" w:hAnsi="Simplified Arabic" w:cs="Simplified Arabic" w:hint="cs"/>
          <w:sz w:val="28"/>
          <w:szCs w:val="28"/>
          <w:rtl/>
          <w:lang w:bidi="ar-SY"/>
        </w:rPr>
        <w:t>(</w:t>
      </w:r>
      <w:r w:rsidR="00D62F6C" w:rsidRPr="00D62F6C">
        <w:rPr>
          <w:rFonts w:asciiTheme="majorBidi" w:hAnsiTheme="majorBidi" w:cstheme="majorBidi"/>
          <w:sz w:val="28"/>
          <w:szCs w:val="28"/>
        </w:rPr>
        <w:t>E</w:t>
      </w:r>
      <w:r w:rsidR="00D62F6C">
        <w:rPr>
          <w:rFonts w:asciiTheme="majorBidi" w:hAnsiTheme="majorBidi" w:cstheme="majorBidi"/>
          <w:sz w:val="28"/>
          <w:szCs w:val="28"/>
        </w:rPr>
        <w:t>3</w:t>
      </w:r>
      <w:r w:rsidR="00D62F6C">
        <w:rPr>
          <w:rFonts w:ascii="Simplified Arabic" w:hAnsi="Simplified Arabic" w:cs="Simplified Arabic" w:hint="cs"/>
          <w:sz w:val="28"/>
          <w:szCs w:val="28"/>
          <w:rtl/>
        </w:rPr>
        <w:t xml:space="preserve">) </w:t>
      </w:r>
      <w:r w:rsidR="00713596">
        <w:rPr>
          <w:rFonts w:ascii="Simplified Arabic" w:hAnsi="Simplified Arabic" w:cs="Simplified Arabic" w:hint="cs"/>
          <w:sz w:val="28"/>
          <w:szCs w:val="28"/>
          <w:rtl/>
          <w:lang w:bidi="ar-SY"/>
        </w:rPr>
        <w:t>ي</w:t>
      </w:r>
      <w:r w:rsidRPr="00AA55E4">
        <w:rPr>
          <w:rFonts w:ascii="Simplified Arabic" w:hAnsi="Simplified Arabic" w:cs="Simplified Arabic" w:hint="cs"/>
          <w:sz w:val="28"/>
          <w:szCs w:val="28"/>
          <w:rtl/>
          <w:lang w:bidi="ar-SY"/>
        </w:rPr>
        <w:t>عطينا</w:t>
      </w:r>
      <w:r w:rsidR="00713596" w:rsidRPr="00713596">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lang w:bidi="ar-SY"/>
        </w:rPr>
        <w:t>قيمة</w:t>
      </w:r>
      <w:r w:rsidR="00713596" w:rsidRPr="00AA55E4">
        <w:rPr>
          <w:rFonts w:ascii="Simplified Arabic" w:hAnsi="Simplified Arabic" w:cs="Simplified Arabic" w:hint="cs"/>
          <w:sz w:val="28"/>
          <w:szCs w:val="28"/>
          <w:rtl/>
          <w:lang w:bidi="ar-SY"/>
        </w:rPr>
        <w:t xml:space="preserve"> </w:t>
      </w:r>
      <w:r w:rsidRPr="00AA55E4">
        <w:rPr>
          <w:rFonts w:ascii="Simplified Arabic" w:hAnsi="Simplified Arabic" w:cs="Simplified Arabic" w:hint="cs"/>
          <w:sz w:val="28"/>
          <w:szCs w:val="28"/>
          <w:rtl/>
          <w:lang w:bidi="ar-SY"/>
        </w:rPr>
        <w:t>النسبة</w:t>
      </w:r>
      <w:r w:rsidRPr="00AA55E4">
        <w:rPr>
          <w:rFonts w:ascii="Simplified Arabic" w:hAnsi="Simplified Arabic" w:cs="Simplified Arabic"/>
          <w:sz w:val="28"/>
          <w:szCs w:val="28"/>
          <w:rtl/>
          <w:lang w:bidi="ar-SY"/>
        </w:rPr>
        <w:t xml:space="preserve"> </w:t>
      </w:r>
      <w:r w:rsidRPr="00E51906">
        <w:rPr>
          <w:rFonts w:asciiTheme="majorBidi" w:hAnsiTheme="majorBidi" w:cstheme="majorBidi"/>
          <w:sz w:val="28"/>
          <w:szCs w:val="28"/>
          <w:lang w:bidi="ar-SY"/>
        </w:rPr>
        <w:t>COD/BOD</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عندما</w:t>
      </w:r>
      <w:r w:rsidRPr="00AA55E4">
        <w:rPr>
          <w:rFonts w:ascii="Simplified Arabic" w:hAnsi="Simplified Arabic" w:cs="Simplified Arabic"/>
          <w:sz w:val="28"/>
          <w:szCs w:val="28"/>
          <w:rtl/>
          <w:lang w:bidi="ar-SY"/>
        </w:rPr>
        <w:t xml:space="preserve"> </w:t>
      </w:r>
      <w:r w:rsidR="00D62A93">
        <w:rPr>
          <w:rFonts w:ascii="Simplified Arabic" w:hAnsi="Simplified Arabic" w:cs="Simplified Arabic"/>
          <w:sz w:val="28"/>
          <w:szCs w:val="28"/>
          <w:lang w:bidi="ar-SY"/>
        </w:rPr>
        <w:t>90&gt;</w:t>
      </w:r>
      <w:r w:rsidR="00A25A63">
        <w:rPr>
          <w:rFonts w:ascii="Times New Roman" w:hAnsi="Times New Roman" w:cs="Times New Roman"/>
          <w:sz w:val="28"/>
          <w:szCs w:val="28"/>
          <w:lang w:bidi="ar-SY"/>
        </w:rPr>
        <w:t>E</w:t>
      </w:r>
      <w:r w:rsidR="00A25A63" w:rsidRPr="00A25A63">
        <w:rPr>
          <w:rFonts w:asciiTheme="majorBidi" w:hAnsiTheme="majorBidi" w:cstheme="majorBidi"/>
          <w:sz w:val="28"/>
          <w:szCs w:val="28"/>
          <w:lang w:bidi="ar-SY"/>
        </w:rPr>
        <w:t>BOD</w:t>
      </w:r>
      <w:r w:rsidR="00A25A63" w:rsidRPr="00A25A63">
        <w:rPr>
          <w:rFonts w:asciiTheme="majorBidi" w:hAnsiTheme="majorBidi" w:cstheme="majorBidi"/>
          <w:sz w:val="28"/>
          <w:szCs w:val="28"/>
          <w:vertAlign w:val="subscript"/>
          <w:lang w:bidi="ar-SY"/>
        </w:rPr>
        <w:t>5</w:t>
      </w:r>
      <w:r w:rsidRPr="00AA55E4">
        <w:rPr>
          <w:rFonts w:ascii="Simplified Arabic" w:hAnsi="Simplified Arabic" w:cs="Simplified Arabic"/>
          <w:sz w:val="28"/>
          <w:szCs w:val="28"/>
          <w:lang w:bidi="ar-SY"/>
        </w:rPr>
        <w:t>&gt;=85</w:t>
      </w:r>
      <w:r w:rsidRPr="00AA55E4">
        <w:rPr>
          <w:rFonts w:ascii="Simplified Arabic" w:hAnsi="Simplified Arabic" w:cs="Simplified Arabic"/>
          <w:sz w:val="28"/>
          <w:szCs w:val="28"/>
          <w:rtl/>
          <w:lang w:bidi="ar-SY"/>
        </w:rPr>
        <w:t>.</w:t>
      </w:r>
    </w:p>
    <w:p w:rsidR="00AA55E4" w:rsidRPr="00AA55E4" w:rsidRDefault="00AA55E4" w:rsidP="00A17916">
      <w:pPr>
        <w:spacing w:after="0" w:line="240" w:lineRule="auto"/>
        <w:rPr>
          <w:rFonts w:ascii="Simplified Arabic" w:hAnsi="Simplified Arabic" w:cs="Simplified Arabic"/>
          <w:sz w:val="28"/>
          <w:szCs w:val="28"/>
          <w:rtl/>
          <w:lang w:bidi="ar-SY"/>
        </w:rPr>
      </w:pPr>
      <w:r w:rsidRPr="00AA55E4">
        <w:rPr>
          <w:rFonts w:ascii="Simplified Arabic" w:hAnsi="Simplified Arabic" w:cs="Simplified Arabic"/>
          <w:sz w:val="28"/>
          <w:szCs w:val="28"/>
          <w:rtl/>
          <w:lang w:bidi="ar-SY"/>
        </w:rPr>
        <w:t>-</w:t>
      </w:r>
      <w:r w:rsidR="00A17916">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rPr>
        <w:t>المتغير</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الرابع</w:t>
      </w:r>
      <w:r w:rsidRPr="00AA55E4">
        <w:rPr>
          <w:rFonts w:ascii="Simplified Arabic" w:hAnsi="Simplified Arabic" w:cs="Simplified Arabic"/>
          <w:sz w:val="28"/>
          <w:szCs w:val="28"/>
          <w:rtl/>
          <w:lang w:bidi="ar-SY"/>
        </w:rPr>
        <w:t xml:space="preserve"> </w:t>
      </w:r>
      <w:r w:rsidR="00D62F6C">
        <w:rPr>
          <w:rFonts w:ascii="Simplified Arabic" w:hAnsi="Simplified Arabic" w:cs="Simplified Arabic" w:hint="cs"/>
          <w:sz w:val="28"/>
          <w:szCs w:val="28"/>
          <w:rtl/>
          <w:lang w:bidi="ar-SY"/>
        </w:rPr>
        <w:t>(</w:t>
      </w:r>
      <w:r w:rsidR="00D62F6C" w:rsidRPr="00D62F6C">
        <w:rPr>
          <w:rFonts w:asciiTheme="majorBidi" w:hAnsiTheme="majorBidi" w:cstheme="majorBidi"/>
          <w:sz w:val="28"/>
          <w:szCs w:val="28"/>
        </w:rPr>
        <w:t>E</w:t>
      </w:r>
      <w:r w:rsidR="00D62F6C">
        <w:rPr>
          <w:rFonts w:asciiTheme="majorBidi" w:hAnsiTheme="majorBidi" w:cstheme="majorBidi"/>
          <w:sz w:val="28"/>
          <w:szCs w:val="28"/>
        </w:rPr>
        <w:t>4</w:t>
      </w:r>
      <w:r w:rsidR="00D62F6C">
        <w:rPr>
          <w:rFonts w:ascii="Simplified Arabic" w:hAnsi="Simplified Arabic" w:cs="Simplified Arabic" w:hint="cs"/>
          <w:sz w:val="28"/>
          <w:szCs w:val="28"/>
          <w:rtl/>
        </w:rPr>
        <w:t xml:space="preserve">) </w:t>
      </w:r>
      <w:r w:rsidR="00713596">
        <w:rPr>
          <w:rFonts w:ascii="Simplified Arabic" w:hAnsi="Simplified Arabic" w:cs="Simplified Arabic" w:hint="cs"/>
          <w:sz w:val="28"/>
          <w:szCs w:val="28"/>
          <w:rtl/>
          <w:lang w:bidi="ar-SY"/>
        </w:rPr>
        <w:t>ي</w:t>
      </w:r>
      <w:r w:rsidRPr="00AA55E4">
        <w:rPr>
          <w:rFonts w:ascii="Simplified Arabic" w:hAnsi="Simplified Arabic" w:cs="Simplified Arabic" w:hint="cs"/>
          <w:sz w:val="28"/>
          <w:szCs w:val="28"/>
          <w:rtl/>
          <w:lang w:bidi="ar-SY"/>
        </w:rPr>
        <w:t>عطينا</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قيمة</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النسبة</w:t>
      </w:r>
      <w:r w:rsidRPr="00AA55E4">
        <w:rPr>
          <w:rFonts w:ascii="Simplified Arabic" w:hAnsi="Simplified Arabic" w:cs="Simplified Arabic"/>
          <w:sz w:val="28"/>
          <w:szCs w:val="28"/>
          <w:rtl/>
          <w:lang w:bidi="ar-SY"/>
        </w:rPr>
        <w:t xml:space="preserve"> </w:t>
      </w:r>
      <w:r w:rsidRPr="00E51906">
        <w:rPr>
          <w:rFonts w:asciiTheme="majorBidi" w:hAnsiTheme="majorBidi" w:cstheme="majorBidi"/>
          <w:sz w:val="28"/>
          <w:szCs w:val="28"/>
          <w:lang w:bidi="ar-SY"/>
        </w:rPr>
        <w:t>COD/BOD</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عندما</w:t>
      </w:r>
      <w:r w:rsidRPr="00AA55E4">
        <w:rPr>
          <w:rFonts w:ascii="Simplified Arabic" w:hAnsi="Simplified Arabic" w:cs="Simplified Arabic"/>
          <w:sz w:val="28"/>
          <w:szCs w:val="28"/>
          <w:rtl/>
          <w:lang w:bidi="ar-SY"/>
        </w:rPr>
        <w:t xml:space="preserve"> </w:t>
      </w:r>
      <w:r w:rsidR="00D40E79">
        <w:rPr>
          <w:rFonts w:ascii="Simplified Arabic" w:hAnsi="Simplified Arabic" w:cs="Simplified Arabic"/>
          <w:sz w:val="28"/>
          <w:szCs w:val="28"/>
          <w:lang w:bidi="ar-SY"/>
        </w:rPr>
        <w:t>85&gt;</w:t>
      </w:r>
      <w:r w:rsidR="00A25A63">
        <w:rPr>
          <w:rFonts w:ascii="Times New Roman" w:hAnsi="Times New Roman" w:cs="Times New Roman"/>
          <w:sz w:val="28"/>
          <w:szCs w:val="28"/>
          <w:lang w:bidi="ar-SY"/>
        </w:rPr>
        <w:t>E</w:t>
      </w:r>
      <w:r w:rsidR="00A25A63" w:rsidRPr="00A25A63">
        <w:rPr>
          <w:rFonts w:asciiTheme="majorBidi" w:hAnsiTheme="majorBidi" w:cstheme="majorBidi"/>
          <w:sz w:val="28"/>
          <w:szCs w:val="28"/>
          <w:lang w:bidi="ar-SY"/>
        </w:rPr>
        <w:t>BOD</w:t>
      </w:r>
      <w:r w:rsidR="00A25A63" w:rsidRPr="00A25A63">
        <w:rPr>
          <w:rFonts w:asciiTheme="majorBidi" w:hAnsiTheme="majorBidi" w:cstheme="majorBidi"/>
          <w:sz w:val="28"/>
          <w:szCs w:val="28"/>
          <w:vertAlign w:val="subscript"/>
          <w:lang w:bidi="ar-SY"/>
        </w:rPr>
        <w:t>5</w:t>
      </w:r>
      <w:r w:rsidRPr="00AA55E4">
        <w:rPr>
          <w:rFonts w:ascii="Simplified Arabic" w:hAnsi="Simplified Arabic" w:cs="Simplified Arabic"/>
          <w:sz w:val="28"/>
          <w:szCs w:val="28"/>
          <w:lang w:bidi="ar-SY"/>
        </w:rPr>
        <w:t>&gt;=80</w:t>
      </w:r>
      <w:r w:rsidRPr="00AA55E4">
        <w:rPr>
          <w:rFonts w:ascii="Simplified Arabic" w:hAnsi="Simplified Arabic" w:cs="Simplified Arabic"/>
          <w:sz w:val="28"/>
          <w:szCs w:val="28"/>
          <w:rtl/>
          <w:lang w:bidi="ar-SY"/>
        </w:rPr>
        <w:t xml:space="preserve">. </w:t>
      </w:r>
    </w:p>
    <w:p w:rsidR="00AA55E4" w:rsidRPr="00AA55E4" w:rsidRDefault="00AA55E4" w:rsidP="00A17916">
      <w:pPr>
        <w:spacing w:after="0" w:line="240" w:lineRule="auto"/>
        <w:rPr>
          <w:rFonts w:ascii="Simplified Arabic" w:hAnsi="Simplified Arabic" w:cs="Simplified Arabic"/>
          <w:sz w:val="28"/>
          <w:szCs w:val="28"/>
          <w:rtl/>
          <w:lang w:bidi="ar-SY"/>
        </w:rPr>
      </w:pPr>
      <w:r w:rsidRPr="00AA55E4">
        <w:rPr>
          <w:rFonts w:ascii="Simplified Arabic" w:hAnsi="Simplified Arabic" w:cs="Simplified Arabic"/>
          <w:sz w:val="28"/>
          <w:szCs w:val="28"/>
          <w:rtl/>
          <w:lang w:bidi="ar-SY"/>
        </w:rPr>
        <w:t>-</w:t>
      </w:r>
      <w:r w:rsidR="00A17916">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rPr>
        <w:t>المتغير</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الخامس</w:t>
      </w:r>
      <w:r w:rsidRPr="00AA55E4">
        <w:rPr>
          <w:rFonts w:ascii="Simplified Arabic" w:hAnsi="Simplified Arabic" w:cs="Simplified Arabic"/>
          <w:sz w:val="28"/>
          <w:szCs w:val="28"/>
          <w:rtl/>
          <w:lang w:bidi="ar-SY"/>
        </w:rPr>
        <w:t xml:space="preserve"> </w:t>
      </w:r>
      <w:r w:rsidR="00D62F6C">
        <w:rPr>
          <w:rFonts w:ascii="Simplified Arabic" w:hAnsi="Simplified Arabic" w:cs="Simplified Arabic" w:hint="cs"/>
          <w:sz w:val="28"/>
          <w:szCs w:val="28"/>
          <w:rtl/>
          <w:lang w:bidi="ar-SY"/>
        </w:rPr>
        <w:t>(</w:t>
      </w:r>
      <w:r w:rsidR="00D62F6C" w:rsidRPr="00D62F6C">
        <w:rPr>
          <w:rFonts w:asciiTheme="majorBidi" w:hAnsiTheme="majorBidi" w:cstheme="majorBidi"/>
          <w:sz w:val="28"/>
          <w:szCs w:val="28"/>
        </w:rPr>
        <w:t>E</w:t>
      </w:r>
      <w:r w:rsidR="00D62F6C">
        <w:rPr>
          <w:rFonts w:asciiTheme="majorBidi" w:hAnsiTheme="majorBidi" w:cstheme="majorBidi"/>
          <w:sz w:val="28"/>
          <w:szCs w:val="28"/>
        </w:rPr>
        <w:t>5</w:t>
      </w:r>
      <w:r w:rsidR="00D62F6C">
        <w:rPr>
          <w:rFonts w:ascii="Simplified Arabic" w:hAnsi="Simplified Arabic" w:cs="Simplified Arabic" w:hint="cs"/>
          <w:sz w:val="28"/>
          <w:szCs w:val="28"/>
          <w:rtl/>
        </w:rPr>
        <w:t>)</w:t>
      </w:r>
      <w:r w:rsidR="00D62F6C">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lang w:bidi="ar-SY"/>
        </w:rPr>
        <w:t>ي</w:t>
      </w:r>
      <w:r w:rsidRPr="00AA55E4">
        <w:rPr>
          <w:rFonts w:ascii="Simplified Arabic" w:hAnsi="Simplified Arabic" w:cs="Simplified Arabic" w:hint="cs"/>
          <w:sz w:val="28"/>
          <w:szCs w:val="28"/>
          <w:rtl/>
          <w:lang w:bidi="ar-SY"/>
        </w:rPr>
        <w:t>عطينا</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قيمة</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النسبة</w:t>
      </w:r>
      <w:r w:rsidRPr="00AA55E4">
        <w:rPr>
          <w:rFonts w:ascii="Simplified Arabic" w:hAnsi="Simplified Arabic" w:cs="Simplified Arabic"/>
          <w:sz w:val="28"/>
          <w:szCs w:val="28"/>
          <w:rtl/>
          <w:lang w:bidi="ar-SY"/>
        </w:rPr>
        <w:t xml:space="preserve"> </w:t>
      </w:r>
      <w:r w:rsidRPr="00E51906">
        <w:rPr>
          <w:rFonts w:asciiTheme="majorBidi" w:hAnsiTheme="majorBidi" w:cstheme="majorBidi"/>
          <w:sz w:val="28"/>
          <w:szCs w:val="28"/>
          <w:lang w:bidi="ar-SY"/>
        </w:rPr>
        <w:t>COD/BOD</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عندما</w:t>
      </w:r>
      <w:r w:rsidRPr="00AA55E4">
        <w:rPr>
          <w:rFonts w:ascii="Simplified Arabic" w:hAnsi="Simplified Arabic" w:cs="Simplified Arabic"/>
          <w:sz w:val="28"/>
          <w:szCs w:val="28"/>
          <w:rtl/>
          <w:lang w:bidi="ar-SY"/>
        </w:rPr>
        <w:t xml:space="preserve"> </w:t>
      </w:r>
      <w:r w:rsidR="00D40E79">
        <w:rPr>
          <w:rFonts w:ascii="Simplified Arabic" w:hAnsi="Simplified Arabic" w:cs="Simplified Arabic"/>
          <w:sz w:val="28"/>
          <w:szCs w:val="28"/>
        </w:rPr>
        <w:t>80</w:t>
      </w:r>
      <w:r w:rsidR="00D40E79">
        <w:rPr>
          <w:rFonts w:ascii="Simplified Arabic" w:hAnsi="Simplified Arabic" w:cs="Simplified Arabic"/>
          <w:sz w:val="28"/>
          <w:szCs w:val="28"/>
          <w:lang w:bidi="ar-SY"/>
        </w:rPr>
        <w:t>&gt;</w:t>
      </w:r>
      <w:r w:rsidR="00A25A63">
        <w:rPr>
          <w:rFonts w:ascii="Times New Roman" w:hAnsi="Times New Roman" w:cs="Times New Roman"/>
          <w:sz w:val="28"/>
          <w:szCs w:val="28"/>
          <w:lang w:bidi="ar-SY"/>
        </w:rPr>
        <w:t>E</w:t>
      </w:r>
      <w:r w:rsidR="00A25A63" w:rsidRPr="00A25A63">
        <w:rPr>
          <w:rFonts w:asciiTheme="majorBidi" w:hAnsiTheme="majorBidi" w:cstheme="majorBidi"/>
          <w:sz w:val="28"/>
          <w:szCs w:val="28"/>
          <w:lang w:bidi="ar-SY"/>
        </w:rPr>
        <w:t>BOD</w:t>
      </w:r>
      <w:r w:rsidR="00A25A63" w:rsidRPr="00A25A63">
        <w:rPr>
          <w:rFonts w:asciiTheme="majorBidi" w:hAnsiTheme="majorBidi" w:cstheme="majorBidi"/>
          <w:sz w:val="28"/>
          <w:szCs w:val="28"/>
          <w:vertAlign w:val="subscript"/>
          <w:lang w:bidi="ar-SY"/>
        </w:rPr>
        <w:t>5</w:t>
      </w:r>
      <w:r w:rsidRPr="00AA55E4">
        <w:rPr>
          <w:rFonts w:ascii="Simplified Arabic" w:hAnsi="Simplified Arabic" w:cs="Simplified Arabic"/>
          <w:sz w:val="28"/>
          <w:szCs w:val="28"/>
          <w:lang w:bidi="ar-SY"/>
        </w:rPr>
        <w:t>&gt;=75</w:t>
      </w:r>
      <w:r w:rsidRPr="00AA55E4">
        <w:rPr>
          <w:rFonts w:ascii="Simplified Arabic" w:hAnsi="Simplified Arabic" w:cs="Simplified Arabic"/>
          <w:sz w:val="28"/>
          <w:szCs w:val="28"/>
          <w:rtl/>
          <w:lang w:bidi="ar-SY"/>
        </w:rPr>
        <w:t xml:space="preserve">. </w:t>
      </w:r>
    </w:p>
    <w:p w:rsidR="00AA55E4" w:rsidRPr="00AA55E4" w:rsidRDefault="00AA55E4" w:rsidP="00A17916">
      <w:pPr>
        <w:spacing w:after="0" w:line="240" w:lineRule="auto"/>
        <w:rPr>
          <w:rFonts w:ascii="Simplified Arabic" w:hAnsi="Simplified Arabic" w:cs="Simplified Arabic"/>
          <w:sz w:val="28"/>
          <w:szCs w:val="28"/>
          <w:rtl/>
          <w:lang w:bidi="ar-SY"/>
        </w:rPr>
      </w:pPr>
      <w:r w:rsidRPr="00AA55E4">
        <w:rPr>
          <w:rFonts w:ascii="Simplified Arabic" w:hAnsi="Simplified Arabic" w:cs="Simplified Arabic"/>
          <w:sz w:val="28"/>
          <w:szCs w:val="28"/>
          <w:rtl/>
          <w:lang w:bidi="ar-SY"/>
        </w:rPr>
        <w:t>-</w:t>
      </w:r>
      <w:r w:rsidR="00A17916">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rPr>
        <w:t>المتغير</w:t>
      </w:r>
      <w:r w:rsidR="00713596" w:rsidRPr="00AA55E4">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lang w:bidi="ar-SY"/>
        </w:rPr>
        <w:t>السادس</w:t>
      </w:r>
      <w:r w:rsidR="00D62F6C">
        <w:rPr>
          <w:rFonts w:ascii="Simplified Arabic" w:hAnsi="Simplified Arabic" w:cs="Simplified Arabic" w:hint="cs"/>
          <w:sz w:val="28"/>
          <w:szCs w:val="28"/>
          <w:rtl/>
          <w:lang w:bidi="ar-SY"/>
        </w:rPr>
        <w:t>(</w:t>
      </w:r>
      <w:r w:rsidR="00D62F6C" w:rsidRPr="00D62F6C">
        <w:rPr>
          <w:rFonts w:asciiTheme="majorBidi" w:hAnsiTheme="majorBidi" w:cstheme="majorBidi"/>
          <w:sz w:val="28"/>
          <w:szCs w:val="28"/>
        </w:rPr>
        <w:t>E</w:t>
      </w:r>
      <w:r w:rsidR="00D62F6C">
        <w:rPr>
          <w:rFonts w:asciiTheme="majorBidi" w:hAnsiTheme="majorBidi" w:cstheme="majorBidi"/>
          <w:sz w:val="28"/>
          <w:szCs w:val="28"/>
        </w:rPr>
        <w:t>6</w:t>
      </w:r>
      <w:r w:rsidR="00D62F6C">
        <w:rPr>
          <w:rFonts w:ascii="Simplified Arabic" w:hAnsi="Simplified Arabic" w:cs="Simplified Arabic" w:hint="cs"/>
          <w:sz w:val="28"/>
          <w:szCs w:val="28"/>
          <w:rtl/>
        </w:rPr>
        <w:t xml:space="preserve">) </w:t>
      </w:r>
      <w:r w:rsidR="00713596">
        <w:rPr>
          <w:rFonts w:ascii="Simplified Arabic" w:hAnsi="Simplified Arabic" w:cs="Simplified Arabic" w:hint="cs"/>
          <w:sz w:val="28"/>
          <w:szCs w:val="28"/>
          <w:rtl/>
          <w:lang w:bidi="ar-SY"/>
        </w:rPr>
        <w:t>ي</w:t>
      </w:r>
      <w:r w:rsidRPr="00AA55E4">
        <w:rPr>
          <w:rFonts w:ascii="Simplified Arabic" w:hAnsi="Simplified Arabic" w:cs="Simplified Arabic" w:hint="cs"/>
          <w:sz w:val="28"/>
          <w:szCs w:val="28"/>
          <w:rtl/>
          <w:lang w:bidi="ar-SY"/>
        </w:rPr>
        <w:t>عطينا</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قيمة</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النسبة</w:t>
      </w:r>
      <w:r w:rsidRPr="00AA55E4">
        <w:rPr>
          <w:rFonts w:ascii="Simplified Arabic" w:hAnsi="Simplified Arabic" w:cs="Simplified Arabic"/>
          <w:sz w:val="28"/>
          <w:szCs w:val="28"/>
          <w:rtl/>
          <w:lang w:bidi="ar-SY"/>
        </w:rPr>
        <w:t xml:space="preserve"> </w:t>
      </w:r>
      <w:r w:rsidRPr="00E51906">
        <w:rPr>
          <w:rFonts w:asciiTheme="majorBidi" w:hAnsiTheme="majorBidi" w:cstheme="majorBidi"/>
          <w:sz w:val="28"/>
          <w:szCs w:val="28"/>
          <w:lang w:bidi="ar-SY"/>
        </w:rPr>
        <w:t>COD/BOD</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عندما</w:t>
      </w:r>
      <w:r w:rsidRPr="00AA55E4">
        <w:rPr>
          <w:rFonts w:ascii="Simplified Arabic" w:hAnsi="Simplified Arabic" w:cs="Simplified Arabic"/>
          <w:sz w:val="28"/>
          <w:szCs w:val="28"/>
          <w:rtl/>
          <w:lang w:bidi="ar-SY"/>
        </w:rPr>
        <w:t xml:space="preserve"> </w:t>
      </w:r>
      <w:r w:rsidR="00D40E79">
        <w:rPr>
          <w:rFonts w:ascii="Simplified Arabic" w:hAnsi="Simplified Arabic" w:cs="Simplified Arabic"/>
          <w:sz w:val="28"/>
          <w:szCs w:val="28"/>
        </w:rPr>
        <w:t>75</w:t>
      </w:r>
      <w:r w:rsidR="00D40E79">
        <w:rPr>
          <w:rFonts w:ascii="Simplified Arabic" w:hAnsi="Simplified Arabic" w:cs="Simplified Arabic"/>
          <w:sz w:val="28"/>
          <w:szCs w:val="28"/>
          <w:lang w:bidi="ar-SY"/>
        </w:rPr>
        <w:t>&gt;</w:t>
      </w:r>
      <w:r w:rsidR="00A25A63">
        <w:rPr>
          <w:rFonts w:ascii="Times New Roman" w:hAnsi="Times New Roman" w:cs="Times New Roman"/>
          <w:sz w:val="28"/>
          <w:szCs w:val="28"/>
          <w:lang w:bidi="ar-SY"/>
        </w:rPr>
        <w:t>E</w:t>
      </w:r>
      <w:r w:rsidR="00A25A63" w:rsidRPr="00A25A63">
        <w:rPr>
          <w:rFonts w:asciiTheme="majorBidi" w:hAnsiTheme="majorBidi" w:cstheme="majorBidi"/>
          <w:sz w:val="28"/>
          <w:szCs w:val="28"/>
          <w:lang w:bidi="ar-SY"/>
        </w:rPr>
        <w:t>BOD</w:t>
      </w:r>
      <w:r w:rsidR="00A25A63" w:rsidRPr="00A25A63">
        <w:rPr>
          <w:rFonts w:asciiTheme="majorBidi" w:hAnsiTheme="majorBidi" w:cstheme="majorBidi"/>
          <w:sz w:val="28"/>
          <w:szCs w:val="28"/>
          <w:vertAlign w:val="subscript"/>
          <w:lang w:bidi="ar-SY"/>
        </w:rPr>
        <w:t>5</w:t>
      </w:r>
      <w:r w:rsidRPr="00AA55E4">
        <w:rPr>
          <w:rFonts w:ascii="Simplified Arabic" w:hAnsi="Simplified Arabic" w:cs="Simplified Arabic"/>
          <w:sz w:val="28"/>
          <w:szCs w:val="28"/>
          <w:lang w:bidi="ar-SY"/>
        </w:rPr>
        <w:t>&gt;=70</w:t>
      </w:r>
      <w:r w:rsidRPr="00AA55E4">
        <w:rPr>
          <w:rFonts w:ascii="Simplified Arabic" w:hAnsi="Simplified Arabic" w:cs="Simplified Arabic"/>
          <w:sz w:val="28"/>
          <w:szCs w:val="28"/>
          <w:rtl/>
          <w:lang w:bidi="ar-SY"/>
        </w:rPr>
        <w:t xml:space="preserve">. </w:t>
      </w:r>
    </w:p>
    <w:p w:rsidR="00AA55E4" w:rsidRDefault="00AA55E4" w:rsidP="005B1A91">
      <w:pPr>
        <w:spacing w:after="0" w:line="240" w:lineRule="auto"/>
        <w:rPr>
          <w:rFonts w:ascii="Simplified Arabic" w:hAnsi="Simplified Arabic" w:cs="Simplified Arabic"/>
          <w:sz w:val="28"/>
          <w:szCs w:val="28"/>
          <w:rtl/>
          <w:lang w:bidi="ar-SY"/>
        </w:rPr>
      </w:pPr>
      <w:r w:rsidRPr="00AA55E4">
        <w:rPr>
          <w:rFonts w:ascii="Simplified Arabic" w:hAnsi="Simplified Arabic" w:cs="Simplified Arabic"/>
          <w:sz w:val="28"/>
          <w:szCs w:val="28"/>
          <w:rtl/>
          <w:lang w:bidi="ar-SY"/>
        </w:rPr>
        <w:t>-</w:t>
      </w:r>
      <w:r w:rsidR="005B1A91">
        <w:rPr>
          <w:rFonts w:ascii="Simplified Arabic" w:hAnsi="Simplified Arabic" w:cs="Simplified Arabic" w:hint="cs"/>
          <w:sz w:val="28"/>
          <w:szCs w:val="28"/>
          <w:rtl/>
          <w:lang w:bidi="ar-SY"/>
        </w:rPr>
        <w:t xml:space="preserve"> </w:t>
      </w:r>
      <w:r w:rsidR="00713596">
        <w:rPr>
          <w:rFonts w:ascii="Simplified Arabic" w:hAnsi="Simplified Arabic" w:cs="Simplified Arabic" w:hint="cs"/>
          <w:sz w:val="28"/>
          <w:szCs w:val="28"/>
          <w:rtl/>
        </w:rPr>
        <w:t>المتغير</w:t>
      </w:r>
      <w:r w:rsidR="00713596">
        <w:rPr>
          <w:rFonts w:ascii="Simplified Arabic" w:hAnsi="Simplified Arabic" w:cs="Simplified Arabic" w:hint="cs"/>
          <w:sz w:val="28"/>
          <w:szCs w:val="28"/>
          <w:rtl/>
          <w:lang w:bidi="ar-SY"/>
        </w:rPr>
        <w:t xml:space="preserve"> السابع</w:t>
      </w:r>
      <w:r w:rsidR="00D62F6C">
        <w:rPr>
          <w:rFonts w:ascii="Simplified Arabic" w:hAnsi="Simplified Arabic" w:cs="Simplified Arabic" w:hint="cs"/>
          <w:sz w:val="28"/>
          <w:szCs w:val="28"/>
          <w:rtl/>
          <w:lang w:bidi="ar-SY"/>
        </w:rPr>
        <w:t xml:space="preserve"> (</w:t>
      </w:r>
      <w:r w:rsidR="00D62F6C" w:rsidRPr="00D62F6C">
        <w:rPr>
          <w:rFonts w:asciiTheme="majorBidi" w:hAnsiTheme="majorBidi" w:cstheme="majorBidi"/>
          <w:sz w:val="28"/>
          <w:szCs w:val="28"/>
        </w:rPr>
        <w:t>E7</w:t>
      </w:r>
      <w:r w:rsidR="00D62F6C">
        <w:rPr>
          <w:rFonts w:ascii="Simplified Arabic" w:hAnsi="Simplified Arabic" w:cs="Simplified Arabic" w:hint="cs"/>
          <w:sz w:val="28"/>
          <w:szCs w:val="28"/>
          <w:rtl/>
        </w:rPr>
        <w:t>)</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ي</w:t>
      </w:r>
      <w:r w:rsidRPr="00AA55E4">
        <w:rPr>
          <w:rFonts w:ascii="Simplified Arabic" w:hAnsi="Simplified Arabic" w:cs="Simplified Arabic" w:hint="cs"/>
          <w:sz w:val="28"/>
          <w:szCs w:val="28"/>
          <w:rtl/>
          <w:lang w:bidi="ar-SY"/>
        </w:rPr>
        <w:t>عطينا</w:t>
      </w:r>
      <w:r w:rsidRPr="00AA55E4">
        <w:rPr>
          <w:rFonts w:ascii="Simplified Arabic" w:hAnsi="Simplified Arabic" w:cs="Simplified Arabic"/>
          <w:sz w:val="28"/>
          <w:szCs w:val="28"/>
          <w:rtl/>
          <w:lang w:bidi="ar-SY"/>
        </w:rPr>
        <w:t xml:space="preserve"> </w:t>
      </w:r>
      <w:r w:rsidR="00713596">
        <w:rPr>
          <w:rFonts w:ascii="Simplified Arabic" w:hAnsi="Simplified Arabic" w:cs="Simplified Arabic" w:hint="cs"/>
          <w:sz w:val="28"/>
          <w:szCs w:val="28"/>
          <w:rtl/>
          <w:lang w:bidi="ar-SY"/>
        </w:rPr>
        <w:t>قيمة</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النسبة</w:t>
      </w:r>
      <w:r w:rsidRPr="00AA55E4">
        <w:rPr>
          <w:rFonts w:ascii="Simplified Arabic" w:hAnsi="Simplified Arabic" w:cs="Simplified Arabic"/>
          <w:sz w:val="28"/>
          <w:szCs w:val="28"/>
          <w:rtl/>
          <w:lang w:bidi="ar-SY"/>
        </w:rPr>
        <w:t xml:space="preserve"> </w:t>
      </w:r>
      <w:r w:rsidRPr="00E51906">
        <w:rPr>
          <w:rFonts w:asciiTheme="majorBidi" w:hAnsiTheme="majorBidi" w:cstheme="majorBidi"/>
          <w:sz w:val="28"/>
          <w:szCs w:val="28"/>
          <w:lang w:bidi="ar-SY"/>
        </w:rPr>
        <w:t>COD/BOD</w:t>
      </w:r>
      <w:r w:rsidRPr="00AA55E4">
        <w:rPr>
          <w:rFonts w:ascii="Simplified Arabic" w:hAnsi="Simplified Arabic" w:cs="Simplified Arabic"/>
          <w:sz w:val="28"/>
          <w:szCs w:val="28"/>
          <w:rtl/>
          <w:lang w:bidi="ar-SY"/>
        </w:rPr>
        <w:t xml:space="preserve"> </w:t>
      </w:r>
      <w:r w:rsidRPr="00AA55E4">
        <w:rPr>
          <w:rFonts w:ascii="Simplified Arabic" w:hAnsi="Simplified Arabic" w:cs="Simplified Arabic" w:hint="cs"/>
          <w:sz w:val="28"/>
          <w:szCs w:val="28"/>
          <w:rtl/>
          <w:lang w:bidi="ar-SY"/>
        </w:rPr>
        <w:t>عندما</w:t>
      </w:r>
      <w:r w:rsidRPr="00AA55E4">
        <w:rPr>
          <w:rFonts w:ascii="Simplified Arabic" w:hAnsi="Simplified Arabic" w:cs="Simplified Arabic"/>
          <w:sz w:val="28"/>
          <w:szCs w:val="28"/>
          <w:rtl/>
          <w:lang w:bidi="ar-SY"/>
        </w:rPr>
        <w:t xml:space="preserve"> </w:t>
      </w:r>
      <w:r w:rsidR="00E51906">
        <w:rPr>
          <w:rFonts w:ascii="Times New Roman" w:hAnsi="Times New Roman" w:cs="Times New Roman"/>
          <w:sz w:val="28"/>
          <w:szCs w:val="28"/>
          <w:lang w:bidi="ar-SY"/>
        </w:rPr>
        <w:t>E</w:t>
      </w:r>
      <w:r w:rsidR="00E51906" w:rsidRPr="00A25A63">
        <w:rPr>
          <w:rFonts w:asciiTheme="majorBidi" w:hAnsiTheme="majorBidi" w:cstheme="majorBidi"/>
          <w:sz w:val="28"/>
          <w:szCs w:val="28"/>
          <w:lang w:bidi="ar-SY"/>
        </w:rPr>
        <w:t>BOD</w:t>
      </w:r>
      <w:r w:rsidR="00E51906" w:rsidRPr="00A25A63">
        <w:rPr>
          <w:rFonts w:asciiTheme="majorBidi" w:hAnsiTheme="majorBidi" w:cstheme="majorBidi"/>
          <w:sz w:val="28"/>
          <w:szCs w:val="28"/>
          <w:vertAlign w:val="subscript"/>
          <w:lang w:bidi="ar-SY"/>
        </w:rPr>
        <w:t>5</w:t>
      </w:r>
      <w:r w:rsidR="00E51906">
        <w:rPr>
          <w:rFonts w:ascii="Simplified Arabic" w:hAnsi="Simplified Arabic" w:cs="Simplified Arabic"/>
          <w:sz w:val="28"/>
          <w:szCs w:val="28"/>
          <w:lang w:bidi="ar-SY"/>
        </w:rPr>
        <w:t>&lt;</w:t>
      </w:r>
      <w:r w:rsidR="00E51906" w:rsidRPr="00AA55E4">
        <w:rPr>
          <w:rFonts w:ascii="Simplified Arabic" w:hAnsi="Simplified Arabic" w:cs="Simplified Arabic"/>
          <w:sz w:val="28"/>
          <w:szCs w:val="28"/>
          <w:lang w:bidi="ar-SY"/>
        </w:rPr>
        <w:t>70</w:t>
      </w:r>
      <w:r w:rsidRPr="00AA55E4">
        <w:rPr>
          <w:rFonts w:ascii="Simplified Arabic" w:hAnsi="Simplified Arabic" w:cs="Simplified Arabic"/>
          <w:sz w:val="28"/>
          <w:szCs w:val="28"/>
          <w:rtl/>
          <w:lang w:bidi="ar-SY"/>
        </w:rPr>
        <w:t>.</w:t>
      </w:r>
    </w:p>
    <w:p w:rsidR="0092313E" w:rsidRPr="0092313E" w:rsidRDefault="0092313E" w:rsidP="00FB6C24">
      <w:pPr>
        <w:spacing w:after="0" w:line="240" w:lineRule="auto"/>
        <w:jc w:val="both"/>
        <w:rPr>
          <w:rFonts w:ascii="Simplified Arabic" w:hAnsi="Simplified Arabic" w:cs="Simplified Arabic"/>
          <w:sz w:val="28"/>
          <w:szCs w:val="28"/>
          <w:rtl/>
          <w:lang w:bidi="ar-SY"/>
        </w:rPr>
      </w:pPr>
      <w:r w:rsidRPr="0092313E">
        <w:rPr>
          <w:rFonts w:ascii="Simplified Arabic" w:hAnsi="Simplified Arabic" w:cs="Simplified Arabic"/>
          <w:sz w:val="28"/>
          <w:szCs w:val="28"/>
          <w:rtl/>
          <w:lang w:bidi="ar-SY"/>
        </w:rPr>
        <w:t xml:space="preserve"> </w:t>
      </w:r>
      <w:r w:rsidR="0008323C">
        <w:rPr>
          <w:rFonts w:ascii="Simplified Arabic" w:hAnsi="Simplified Arabic" w:cs="Simplified Arabic" w:hint="cs"/>
          <w:sz w:val="28"/>
          <w:szCs w:val="28"/>
          <w:rtl/>
          <w:lang w:bidi="ar-SY"/>
        </w:rPr>
        <w:t>تم</w:t>
      </w:r>
      <w:r w:rsidR="0008323C" w:rsidRPr="0092313E">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الحصول</w:t>
      </w:r>
      <w:r w:rsidR="0008323C" w:rsidRPr="00AA55E4">
        <w:rPr>
          <w:rFonts w:ascii="Simplified Arabic" w:hAnsi="Simplified Arabic" w:cs="Simplified Arabic"/>
          <w:sz w:val="28"/>
          <w:szCs w:val="28"/>
          <w:rtl/>
          <w:lang w:bidi="ar-SY"/>
        </w:rPr>
        <w:t xml:space="preserve"> </w:t>
      </w:r>
      <w:r w:rsidR="00FB6C24" w:rsidRPr="0092313E">
        <w:rPr>
          <w:rFonts w:ascii="Simplified Arabic" w:hAnsi="Simplified Arabic" w:cs="Simplified Arabic" w:hint="cs"/>
          <w:sz w:val="28"/>
          <w:szCs w:val="28"/>
          <w:rtl/>
          <w:lang w:bidi="ar-SY"/>
        </w:rPr>
        <w:t>بواسطة</w:t>
      </w:r>
      <w:r w:rsidR="00FB6C24" w:rsidRPr="0092313E">
        <w:rPr>
          <w:rFonts w:ascii="Simplified Arabic" w:hAnsi="Simplified Arabic" w:cs="Simplified Arabic"/>
          <w:sz w:val="28"/>
          <w:szCs w:val="28"/>
          <w:rtl/>
          <w:lang w:bidi="ar-SY"/>
        </w:rPr>
        <w:t xml:space="preserve"> </w:t>
      </w:r>
      <w:r w:rsidR="00FB6C24" w:rsidRPr="0092313E">
        <w:rPr>
          <w:rFonts w:ascii="Simplified Arabic" w:hAnsi="Simplified Arabic" w:cs="Simplified Arabic" w:hint="cs"/>
          <w:sz w:val="28"/>
          <w:szCs w:val="28"/>
          <w:rtl/>
          <w:lang w:bidi="ar-SY"/>
        </w:rPr>
        <w:t>البرنامج</w:t>
      </w:r>
      <w:r w:rsidR="00FB6C24" w:rsidRPr="0092313E">
        <w:rPr>
          <w:rFonts w:ascii="Simplified Arabic" w:hAnsi="Simplified Arabic" w:cs="Simplified Arabic"/>
          <w:sz w:val="28"/>
          <w:szCs w:val="28"/>
          <w:rtl/>
          <w:lang w:bidi="ar-SY"/>
        </w:rPr>
        <w:t xml:space="preserve"> </w:t>
      </w:r>
      <w:r w:rsidR="00FB6C24" w:rsidRPr="0092313E">
        <w:rPr>
          <w:rFonts w:ascii="Simplified Arabic" w:hAnsi="Simplified Arabic" w:cs="Simplified Arabic" w:hint="cs"/>
          <w:sz w:val="28"/>
          <w:szCs w:val="28"/>
          <w:rtl/>
          <w:lang w:bidi="ar-SY"/>
        </w:rPr>
        <w:t>الإحصائي</w:t>
      </w:r>
      <w:r w:rsidR="00FB6C24" w:rsidRPr="0092313E">
        <w:rPr>
          <w:rFonts w:ascii="Simplified Arabic" w:hAnsi="Simplified Arabic" w:cs="Simplified Arabic"/>
          <w:sz w:val="28"/>
          <w:szCs w:val="28"/>
          <w:rtl/>
          <w:lang w:bidi="ar-SY"/>
        </w:rPr>
        <w:t xml:space="preserve"> </w:t>
      </w:r>
      <w:r w:rsidR="00FB6C24" w:rsidRPr="00952FD0">
        <w:rPr>
          <w:rFonts w:asciiTheme="majorBidi" w:hAnsiTheme="majorBidi" w:cstheme="majorBidi"/>
          <w:sz w:val="28"/>
          <w:szCs w:val="28"/>
          <w:lang w:bidi="ar-SY"/>
        </w:rPr>
        <w:t>SPSS</w:t>
      </w:r>
      <w:r w:rsidR="00FB6C24" w:rsidRPr="0092313E">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على</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قيم</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كل</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من</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المتوسط</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الحسابي</w:t>
      </w:r>
      <w:r w:rsidR="00030D02">
        <w:rPr>
          <w:rFonts w:ascii="Simplified Arabic" w:hAnsi="Simplified Arabic" w:cs="Simplified Arabic" w:hint="cs"/>
          <w:sz w:val="28"/>
          <w:szCs w:val="28"/>
          <w:rtl/>
          <w:lang w:bidi="ar-SY"/>
        </w:rPr>
        <w:t>،</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والوسيط</w:t>
      </w:r>
      <w:r w:rsidR="00030D02">
        <w:rPr>
          <w:rFonts w:ascii="Simplified Arabic" w:hAnsi="Simplified Arabic" w:cs="Simplified Arabic" w:hint="cs"/>
          <w:sz w:val="28"/>
          <w:szCs w:val="28"/>
          <w:rtl/>
          <w:lang w:bidi="ar-SY"/>
        </w:rPr>
        <w:t>،</w:t>
      </w:r>
      <w:r w:rsidR="0008323C" w:rsidRPr="00AA55E4">
        <w:rPr>
          <w:rFonts w:ascii="Simplified Arabic" w:hAnsi="Simplified Arabic" w:cs="Simplified Arabic"/>
          <w:sz w:val="28"/>
          <w:szCs w:val="28"/>
          <w:rtl/>
          <w:lang w:bidi="ar-SY"/>
        </w:rPr>
        <w:t xml:space="preserve"> </w:t>
      </w:r>
      <w:r w:rsidR="00276788" w:rsidRPr="00AA55E4">
        <w:rPr>
          <w:rFonts w:ascii="Simplified Arabic" w:hAnsi="Simplified Arabic" w:cs="Simplified Arabic" w:hint="cs"/>
          <w:sz w:val="28"/>
          <w:szCs w:val="28"/>
          <w:rtl/>
          <w:lang w:bidi="ar-SY"/>
        </w:rPr>
        <w:t>وال</w:t>
      </w:r>
      <w:r w:rsidR="00276788">
        <w:rPr>
          <w:rFonts w:ascii="Simplified Arabic" w:hAnsi="Simplified Arabic" w:cs="Simplified Arabic" w:hint="cs"/>
          <w:sz w:val="28"/>
          <w:szCs w:val="28"/>
          <w:rtl/>
          <w:lang w:bidi="ar-SY"/>
        </w:rPr>
        <w:t>انح</w:t>
      </w:r>
      <w:r w:rsidR="00276788" w:rsidRPr="00AA55E4">
        <w:rPr>
          <w:rFonts w:ascii="Simplified Arabic" w:hAnsi="Simplified Arabic" w:cs="Simplified Arabic" w:hint="cs"/>
          <w:sz w:val="28"/>
          <w:szCs w:val="28"/>
          <w:rtl/>
          <w:lang w:bidi="ar-SY"/>
        </w:rPr>
        <w:t>راف</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المعياري</w:t>
      </w:r>
      <w:r w:rsidR="00276788">
        <w:rPr>
          <w:rFonts w:ascii="Simplified Arabic" w:hAnsi="Simplified Arabic" w:cs="Simplified Arabic" w:hint="cs"/>
          <w:sz w:val="28"/>
          <w:szCs w:val="28"/>
          <w:rtl/>
          <w:lang w:bidi="ar-SY"/>
        </w:rPr>
        <w:t>،</w:t>
      </w:r>
      <w:r w:rsidR="0008323C">
        <w:rPr>
          <w:rFonts w:ascii="Simplified Arabic" w:hAnsi="Simplified Arabic" w:cs="Simplified Arabic" w:hint="cs"/>
          <w:sz w:val="28"/>
          <w:szCs w:val="28"/>
          <w:rtl/>
          <w:lang w:bidi="ar-SY"/>
        </w:rPr>
        <w:t xml:space="preserve"> والمدى</w:t>
      </w:r>
      <w:r w:rsidR="00276788">
        <w:rPr>
          <w:rFonts w:ascii="Simplified Arabic" w:hAnsi="Simplified Arabic" w:cs="Simplified Arabic" w:hint="cs"/>
          <w:sz w:val="28"/>
          <w:szCs w:val="28"/>
          <w:rtl/>
          <w:lang w:bidi="ar-SY"/>
        </w:rPr>
        <w:t>،</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والقيمة</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الدنيا</w:t>
      </w:r>
      <w:r w:rsidR="00276788">
        <w:rPr>
          <w:rFonts w:ascii="Simplified Arabic" w:hAnsi="Simplified Arabic" w:cs="Simplified Arabic" w:hint="cs"/>
          <w:sz w:val="28"/>
          <w:szCs w:val="28"/>
          <w:rtl/>
          <w:lang w:bidi="ar-SY"/>
        </w:rPr>
        <w:t>،</w:t>
      </w:r>
      <w:r w:rsidR="0008323C" w:rsidRPr="00AA55E4">
        <w:rPr>
          <w:rFonts w:ascii="Simplified Arabic" w:hAnsi="Simplified Arabic" w:cs="Simplified Arabic"/>
          <w:sz w:val="28"/>
          <w:szCs w:val="28"/>
          <w:rtl/>
          <w:lang w:bidi="ar-SY"/>
        </w:rPr>
        <w:t xml:space="preserve"> </w:t>
      </w:r>
      <w:r w:rsidR="0008323C" w:rsidRPr="00AA55E4">
        <w:rPr>
          <w:rFonts w:ascii="Simplified Arabic" w:hAnsi="Simplified Arabic" w:cs="Simplified Arabic" w:hint="cs"/>
          <w:sz w:val="28"/>
          <w:szCs w:val="28"/>
          <w:rtl/>
          <w:lang w:bidi="ar-SY"/>
        </w:rPr>
        <w:t>والعظمى</w:t>
      </w:r>
      <w:r w:rsidR="0008323C" w:rsidRPr="00AA55E4">
        <w:rPr>
          <w:rFonts w:ascii="Simplified Arabic" w:hAnsi="Simplified Arabic" w:cs="Simplified Arabic"/>
          <w:sz w:val="28"/>
          <w:szCs w:val="28"/>
          <w:rtl/>
          <w:lang w:bidi="ar-SY"/>
        </w:rPr>
        <w:t xml:space="preserve"> </w:t>
      </w:r>
      <w:r w:rsidR="00276788">
        <w:rPr>
          <w:rFonts w:ascii="Simplified Arabic" w:hAnsi="Simplified Arabic" w:cs="Simplified Arabic" w:hint="cs"/>
          <w:sz w:val="28"/>
          <w:szCs w:val="28"/>
          <w:rtl/>
          <w:lang w:bidi="ar-SY"/>
        </w:rPr>
        <w:t>لبيانات</w:t>
      </w:r>
      <w:r w:rsidR="0008323C">
        <w:rPr>
          <w:rFonts w:ascii="Simplified Arabic" w:hAnsi="Simplified Arabic" w:cs="Simplified Arabic" w:hint="cs"/>
          <w:sz w:val="28"/>
          <w:szCs w:val="28"/>
          <w:rtl/>
          <w:lang w:bidi="ar-SY"/>
        </w:rPr>
        <w:t xml:space="preserve"> كل متغير</w:t>
      </w:r>
      <w:r w:rsidR="00276788">
        <w:rPr>
          <w:rFonts w:ascii="Simplified Arabic" w:hAnsi="Simplified Arabic" w:cs="Simplified Arabic" w:hint="cs"/>
          <w:sz w:val="28"/>
          <w:szCs w:val="28"/>
          <w:rtl/>
          <w:lang w:bidi="ar-SY"/>
        </w:rPr>
        <w:t>،</w:t>
      </w:r>
      <w:r w:rsidR="0008323C">
        <w:rPr>
          <w:rFonts w:ascii="Simplified Arabic" w:hAnsi="Simplified Arabic" w:cs="Simplified Arabic" w:hint="cs"/>
          <w:sz w:val="28"/>
          <w:szCs w:val="28"/>
          <w:rtl/>
          <w:lang w:bidi="ar-SY"/>
        </w:rPr>
        <w:t xml:space="preserve"> بالإضافة لإيجاد القيم الإحصائية السابقة </w:t>
      </w:r>
      <w:r w:rsidR="00276788">
        <w:rPr>
          <w:rFonts w:ascii="Simplified Arabic" w:hAnsi="Simplified Arabic" w:cs="Simplified Arabic" w:hint="cs"/>
          <w:sz w:val="28"/>
          <w:szCs w:val="28"/>
          <w:rtl/>
          <w:lang w:bidi="ar-SY"/>
        </w:rPr>
        <w:t>للبيانات</w:t>
      </w:r>
      <w:r w:rsidR="0008323C">
        <w:rPr>
          <w:rFonts w:ascii="Simplified Arabic" w:hAnsi="Simplified Arabic" w:cs="Simplified Arabic" w:hint="cs"/>
          <w:sz w:val="28"/>
          <w:szCs w:val="28"/>
          <w:rtl/>
          <w:lang w:bidi="ar-SY"/>
        </w:rPr>
        <w:t xml:space="preserve"> قبل تقسيمها (</w:t>
      </w:r>
      <w:r w:rsidR="0008323C" w:rsidRPr="0092313E">
        <w:rPr>
          <w:rFonts w:ascii="Simplified Arabic" w:hAnsi="Simplified Arabic" w:cs="Simplified Arabic" w:hint="cs"/>
          <w:sz w:val="28"/>
          <w:szCs w:val="28"/>
          <w:rtl/>
          <w:lang w:bidi="ar-SY"/>
        </w:rPr>
        <w:t>النسبة</w:t>
      </w:r>
      <w:r w:rsidR="0008323C" w:rsidRPr="0092313E">
        <w:rPr>
          <w:rFonts w:ascii="Simplified Arabic" w:hAnsi="Simplified Arabic" w:cs="Simplified Arabic"/>
          <w:sz w:val="28"/>
          <w:szCs w:val="28"/>
          <w:rtl/>
          <w:lang w:bidi="ar-SY"/>
        </w:rPr>
        <w:t xml:space="preserve"> </w:t>
      </w:r>
      <w:r w:rsidR="0008323C" w:rsidRPr="00952FD0">
        <w:rPr>
          <w:rFonts w:asciiTheme="majorBidi" w:hAnsiTheme="majorBidi" w:cstheme="majorBidi"/>
          <w:sz w:val="28"/>
          <w:szCs w:val="28"/>
          <w:lang w:bidi="ar-SY"/>
        </w:rPr>
        <w:t>COD/BOD</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لكل</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من</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المياه</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الخام</w:t>
      </w:r>
      <w:r w:rsidR="0008323C" w:rsidRPr="0092313E">
        <w:rPr>
          <w:rFonts w:ascii="Simplified Arabic" w:hAnsi="Simplified Arabic" w:cs="Simplified Arabic"/>
          <w:sz w:val="28"/>
          <w:szCs w:val="28"/>
          <w:rtl/>
          <w:lang w:bidi="ar-SY"/>
        </w:rPr>
        <w:t xml:space="preserve"> (</w:t>
      </w:r>
      <w:r w:rsidR="0008323C" w:rsidRPr="00E51906">
        <w:rPr>
          <w:rFonts w:asciiTheme="majorBidi" w:hAnsiTheme="majorBidi" w:cstheme="majorBidi"/>
          <w:sz w:val="28"/>
          <w:szCs w:val="28"/>
          <w:lang w:bidi="ar-SY"/>
        </w:rPr>
        <w:t>IN</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والمياه</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المعالجة</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أولياً</w:t>
      </w:r>
      <w:r w:rsidR="0008323C" w:rsidRPr="0092313E">
        <w:rPr>
          <w:rFonts w:ascii="Simplified Arabic" w:hAnsi="Simplified Arabic" w:cs="Simplified Arabic"/>
          <w:sz w:val="28"/>
          <w:szCs w:val="28"/>
          <w:rtl/>
          <w:lang w:bidi="ar-SY"/>
        </w:rPr>
        <w:t xml:space="preserve"> (</w:t>
      </w:r>
      <w:r w:rsidR="0008323C" w:rsidRPr="00E51906">
        <w:rPr>
          <w:rFonts w:asciiTheme="majorBidi" w:hAnsiTheme="majorBidi" w:cstheme="majorBidi"/>
          <w:sz w:val="28"/>
          <w:szCs w:val="28"/>
          <w:lang w:bidi="ar-SY"/>
        </w:rPr>
        <w:t>SW</w:t>
      </w:r>
      <w:r w:rsidR="0008323C" w:rsidRPr="0092313E">
        <w:rPr>
          <w:rFonts w:ascii="Simplified Arabic" w:hAnsi="Simplified Arabic" w:cs="Simplified Arabic"/>
          <w:sz w:val="28"/>
          <w:szCs w:val="28"/>
          <w:rtl/>
          <w:lang w:bidi="ar-SY"/>
        </w:rPr>
        <w:t>)</w:t>
      </w:r>
      <w:r w:rsidR="00276788">
        <w:rPr>
          <w:rFonts w:ascii="Simplified Arabic" w:hAnsi="Simplified Arabic" w:cs="Simplified Arabic" w:hint="cs"/>
          <w:sz w:val="28"/>
          <w:szCs w:val="28"/>
          <w:rtl/>
          <w:lang w:bidi="ar-SY"/>
        </w:rPr>
        <w:t>،</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وقيم</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كفاءة</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المعالجة</w:t>
      </w:r>
      <w:r w:rsidR="0008323C" w:rsidRPr="0092313E">
        <w:rPr>
          <w:rFonts w:ascii="Simplified Arabic" w:hAnsi="Simplified Arabic" w:cs="Simplified Arabic"/>
          <w:sz w:val="28"/>
          <w:szCs w:val="28"/>
          <w:rtl/>
          <w:lang w:bidi="ar-SY"/>
        </w:rPr>
        <w:t xml:space="preserve"> (</w:t>
      </w:r>
      <w:r w:rsidR="0008323C" w:rsidRPr="00E51906">
        <w:rPr>
          <w:rFonts w:asciiTheme="majorBidi" w:hAnsiTheme="majorBidi" w:cstheme="majorBidi"/>
          <w:sz w:val="28"/>
          <w:szCs w:val="28"/>
          <w:lang w:bidi="ar-SY"/>
        </w:rPr>
        <w:t>EBOD</w:t>
      </w:r>
      <w:r w:rsidR="0008323C" w:rsidRPr="00E51906">
        <w:rPr>
          <w:rFonts w:asciiTheme="majorBidi" w:hAnsiTheme="majorBidi" w:cstheme="majorBidi"/>
          <w:sz w:val="28"/>
          <w:szCs w:val="28"/>
          <w:vertAlign w:val="subscript"/>
          <w:lang w:bidi="ar-SY"/>
        </w:rPr>
        <w:t>5</w:t>
      </w:r>
      <w:r w:rsidR="0008323C" w:rsidRPr="0092313E">
        <w:rPr>
          <w:rFonts w:ascii="Simplified Arabic" w:hAnsi="Simplified Arabic" w:cs="Simplified Arabic"/>
          <w:sz w:val="28"/>
          <w:szCs w:val="28"/>
          <w:lang w:bidi="ar-SY"/>
        </w:rPr>
        <w:t>%</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الناتجة</w:t>
      </w:r>
      <w:r w:rsidR="0008323C" w:rsidRPr="0092313E">
        <w:rPr>
          <w:rFonts w:ascii="Simplified Arabic" w:hAnsi="Simplified Arabic" w:cs="Simplified Arabic"/>
          <w:sz w:val="28"/>
          <w:szCs w:val="28"/>
          <w:rtl/>
          <w:lang w:bidi="ar-SY"/>
        </w:rPr>
        <w:t xml:space="preserve"> </w:t>
      </w:r>
      <w:r w:rsidR="0008323C">
        <w:rPr>
          <w:rFonts w:ascii="Simplified Arabic" w:hAnsi="Simplified Arabic" w:cs="Simplified Arabic" w:hint="cs"/>
          <w:sz w:val="28"/>
          <w:szCs w:val="28"/>
          <w:rtl/>
          <w:lang w:bidi="ar-SY"/>
        </w:rPr>
        <w:t>المقابلة لها</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لأيام</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السنوات</w:t>
      </w:r>
      <w:r w:rsidR="0008323C" w:rsidRPr="0092313E">
        <w:rPr>
          <w:rFonts w:ascii="Simplified Arabic" w:hAnsi="Simplified Arabic" w:cs="Simplified Arabic"/>
          <w:sz w:val="28"/>
          <w:szCs w:val="28"/>
          <w:rtl/>
          <w:lang w:bidi="ar-SY"/>
        </w:rPr>
        <w:t xml:space="preserve"> </w:t>
      </w:r>
      <w:r w:rsidR="0008323C" w:rsidRPr="0092313E">
        <w:rPr>
          <w:rFonts w:ascii="Simplified Arabic" w:hAnsi="Simplified Arabic" w:cs="Simplified Arabic" w:hint="cs"/>
          <w:sz w:val="28"/>
          <w:szCs w:val="28"/>
          <w:rtl/>
          <w:lang w:bidi="ar-SY"/>
        </w:rPr>
        <w:t>الخمس</w:t>
      </w:r>
      <w:r w:rsidR="0008323C">
        <w:rPr>
          <w:rFonts w:ascii="Simplified Arabic" w:hAnsi="Simplified Arabic" w:cs="Simplified Arabic" w:hint="cs"/>
          <w:sz w:val="28"/>
          <w:szCs w:val="28"/>
          <w:rtl/>
          <w:lang w:bidi="ar-SY"/>
        </w:rPr>
        <w:t xml:space="preserve"> لكل فترة من فترتي الدراسة</w:t>
      </w:r>
      <w:r w:rsidR="00FB6C24">
        <w:rPr>
          <w:rFonts w:ascii="Simplified Arabic" w:hAnsi="Simplified Arabic" w:cs="Simplified Arabic"/>
          <w:sz w:val="28"/>
          <w:szCs w:val="28"/>
          <w:rtl/>
          <w:lang w:bidi="ar-SY"/>
        </w:rPr>
        <w:t>)</w:t>
      </w:r>
      <w:r w:rsidR="0008323C" w:rsidRPr="00AA55E4">
        <w:rPr>
          <w:rFonts w:ascii="Simplified Arabic" w:hAnsi="Simplified Arabic" w:cs="Simplified Arabic" w:hint="cs"/>
          <w:sz w:val="28"/>
          <w:szCs w:val="28"/>
          <w:rtl/>
          <w:lang w:bidi="ar-SY"/>
        </w:rPr>
        <w:t>،</w:t>
      </w:r>
      <w:r w:rsidR="0008323C" w:rsidRPr="00AA55E4">
        <w:rPr>
          <w:rFonts w:ascii="Simplified Arabic" w:hAnsi="Simplified Arabic" w:cs="Simplified Arabic"/>
          <w:sz w:val="28"/>
          <w:szCs w:val="28"/>
          <w:rtl/>
          <w:lang w:bidi="ar-SY"/>
        </w:rPr>
        <w:t xml:space="preserve"> </w:t>
      </w:r>
      <w:r w:rsidR="00FB6C24">
        <w:rPr>
          <w:rFonts w:ascii="Simplified Arabic" w:hAnsi="Simplified Arabic" w:cs="Simplified Arabic" w:hint="cs"/>
          <w:sz w:val="28"/>
          <w:szCs w:val="28"/>
          <w:rtl/>
          <w:lang w:bidi="ar-SY"/>
        </w:rPr>
        <w:t>وبذلك تم</w:t>
      </w:r>
      <w:r w:rsidR="00276788">
        <w:rPr>
          <w:rFonts w:ascii="Simplified Arabic" w:hAnsi="Simplified Arabic" w:cs="Simplified Arabic" w:hint="cs"/>
          <w:sz w:val="28"/>
          <w:szCs w:val="28"/>
          <w:rtl/>
          <w:lang w:bidi="ar-SY"/>
        </w:rPr>
        <w:t>ت</w:t>
      </w:r>
      <w:r w:rsidR="00FB6C24">
        <w:rPr>
          <w:rFonts w:ascii="Simplified Arabic" w:hAnsi="Simplified Arabic" w:cs="Simplified Arabic" w:hint="cs"/>
          <w:sz w:val="28"/>
          <w:szCs w:val="28"/>
          <w:rtl/>
          <w:lang w:bidi="ar-SY"/>
        </w:rPr>
        <w:t xml:space="preserve"> معرفة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مجال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النسبة</w:t>
      </w:r>
      <w:r w:rsidRPr="0092313E">
        <w:rPr>
          <w:rFonts w:ascii="Simplified Arabic" w:hAnsi="Simplified Arabic" w:cs="Simplified Arabic"/>
          <w:sz w:val="28"/>
          <w:szCs w:val="28"/>
          <w:rtl/>
          <w:lang w:bidi="ar-SY"/>
        </w:rPr>
        <w:t xml:space="preserve"> </w:t>
      </w:r>
      <w:r w:rsidRPr="000D4A47">
        <w:rPr>
          <w:rFonts w:asciiTheme="majorBidi" w:hAnsiTheme="majorBidi" w:cstheme="majorBidi"/>
          <w:sz w:val="28"/>
          <w:szCs w:val="28"/>
          <w:lang w:bidi="ar-SY"/>
        </w:rPr>
        <w:t>COD/BOD</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التي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تنتج</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عندها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هذه</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الشرائح</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المختلفة</w:t>
      </w:r>
      <w:r w:rsidRPr="0092313E">
        <w:rPr>
          <w:rFonts w:ascii="Simplified Arabic" w:hAnsi="Simplified Arabic" w:cs="Simplified Arabic"/>
          <w:sz w:val="28"/>
          <w:szCs w:val="28"/>
          <w:rtl/>
          <w:lang w:bidi="ar-SY"/>
        </w:rPr>
        <w:t xml:space="preserve"> </w:t>
      </w:r>
      <w:r w:rsidR="00FB6C24">
        <w:rPr>
          <w:rFonts w:ascii="Simplified Arabic" w:hAnsi="Simplified Arabic" w:cs="Simplified Arabic" w:hint="cs"/>
          <w:sz w:val="28"/>
          <w:szCs w:val="28"/>
          <w:rtl/>
          <w:lang w:bidi="ar-SY"/>
        </w:rPr>
        <w:t>للكفاءة</w:t>
      </w:r>
      <w:r w:rsidR="00415DE9">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وتبين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وجود</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نفس</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المجال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تقريباً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لكل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شريحة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وخصوصاً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الشرائح</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التي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تحوي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عدد</w:t>
      </w:r>
      <w:r w:rsidR="00276788">
        <w:rPr>
          <w:rFonts w:ascii="Simplified Arabic" w:hAnsi="Simplified Arabic" w:cs="Simplified Arabic" w:hint="cs"/>
          <w:sz w:val="28"/>
          <w:szCs w:val="28"/>
          <w:rtl/>
          <w:lang w:bidi="ar-SY"/>
        </w:rPr>
        <w:t>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متقارب</w:t>
      </w:r>
      <w:r w:rsidR="00276788">
        <w:rPr>
          <w:rFonts w:ascii="Simplified Arabic" w:hAnsi="Simplified Arabic" w:cs="Simplified Arabic" w:hint="cs"/>
          <w:sz w:val="28"/>
          <w:szCs w:val="28"/>
          <w:rtl/>
          <w:lang w:bidi="ar-SY"/>
        </w:rPr>
        <w:t>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من</w:t>
      </w:r>
      <w:r w:rsidRPr="0092313E">
        <w:rPr>
          <w:rFonts w:ascii="Simplified Arabic" w:hAnsi="Simplified Arabic" w:cs="Simplified Arabic"/>
          <w:sz w:val="28"/>
          <w:szCs w:val="28"/>
          <w:rtl/>
          <w:lang w:bidi="ar-SY"/>
        </w:rPr>
        <w:t xml:space="preserve"> </w:t>
      </w:r>
      <w:r w:rsidR="00276788" w:rsidRPr="0092313E">
        <w:rPr>
          <w:rFonts w:ascii="Simplified Arabic" w:hAnsi="Simplified Arabic" w:cs="Simplified Arabic" w:hint="cs"/>
          <w:sz w:val="28"/>
          <w:szCs w:val="28"/>
          <w:rtl/>
          <w:lang w:bidi="ar-SY"/>
        </w:rPr>
        <w:t>البي</w:t>
      </w:r>
      <w:r w:rsidR="00276788">
        <w:rPr>
          <w:rFonts w:ascii="Simplified Arabic" w:hAnsi="Simplified Arabic" w:cs="Simplified Arabic" w:hint="cs"/>
          <w:sz w:val="28"/>
          <w:szCs w:val="28"/>
          <w:rtl/>
          <w:lang w:bidi="ar-SY"/>
        </w:rPr>
        <w:t>انا</w:t>
      </w:r>
      <w:r w:rsidR="00276788" w:rsidRPr="0092313E">
        <w:rPr>
          <w:rFonts w:ascii="Simplified Arabic" w:hAnsi="Simplified Arabic" w:cs="Simplified Arabic" w:hint="cs"/>
          <w:sz w:val="28"/>
          <w:szCs w:val="28"/>
          <w:rtl/>
          <w:lang w:bidi="ar-SY"/>
        </w:rPr>
        <w:t>ت</w:t>
      </w:r>
      <w:r w:rsidR="00276788">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وهي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الشرائح</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الثلاث</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الأعلى</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قيمة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للكفاءة</w:t>
      </w:r>
      <w:r w:rsidRPr="0092313E">
        <w:rPr>
          <w:rFonts w:ascii="Simplified Arabic" w:hAnsi="Simplified Arabic" w:cs="Simplified Arabic"/>
          <w:sz w:val="28"/>
          <w:szCs w:val="28"/>
          <w:rtl/>
          <w:lang w:bidi="ar-SY"/>
        </w:rPr>
        <w:t>.</w:t>
      </w:r>
    </w:p>
    <w:p w:rsidR="006210BE" w:rsidRPr="0092313E" w:rsidRDefault="00415DE9" w:rsidP="00F85B38">
      <w:pPr>
        <w:spacing w:after="0" w:line="240" w:lineRule="auto"/>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الجداول (</w:t>
      </w:r>
      <w:r w:rsidR="00F85B38">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w:t>
      </w:r>
      <w:r w:rsidR="00F85B38">
        <w:rPr>
          <w:rFonts w:ascii="Simplified Arabic" w:hAnsi="Simplified Arabic" w:cs="Simplified Arabic" w:hint="cs"/>
          <w:sz w:val="28"/>
          <w:szCs w:val="28"/>
          <w:rtl/>
          <w:lang w:bidi="ar-SY"/>
        </w:rPr>
        <w:t>6</w:t>
      </w:r>
      <w:r>
        <w:rPr>
          <w:rFonts w:ascii="Simplified Arabic" w:hAnsi="Simplified Arabic" w:cs="Simplified Arabic" w:hint="cs"/>
          <w:sz w:val="28"/>
          <w:szCs w:val="28"/>
          <w:rtl/>
          <w:lang w:bidi="ar-SY"/>
        </w:rPr>
        <w:t>) وحتى (</w:t>
      </w:r>
      <w:r w:rsidR="00F85B38">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w:t>
      </w:r>
      <w:r w:rsidR="00F85B38">
        <w:rPr>
          <w:rFonts w:ascii="Simplified Arabic" w:hAnsi="Simplified Arabic" w:cs="Simplified Arabic" w:hint="cs"/>
          <w:sz w:val="28"/>
          <w:szCs w:val="28"/>
          <w:rtl/>
          <w:lang w:bidi="ar-SY"/>
        </w:rPr>
        <w:t>9</w:t>
      </w:r>
      <w:r>
        <w:rPr>
          <w:rFonts w:ascii="Simplified Arabic" w:hAnsi="Simplified Arabic" w:cs="Simplified Arabic" w:hint="cs"/>
          <w:sz w:val="28"/>
          <w:szCs w:val="28"/>
          <w:rtl/>
          <w:lang w:bidi="ar-SY"/>
        </w:rPr>
        <w:t>) توضح</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القيم</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الإحصائية</w:t>
      </w:r>
      <w:r w:rsidR="0092313E" w:rsidRPr="0092313E">
        <w:rPr>
          <w:rFonts w:ascii="Simplified Arabic" w:hAnsi="Simplified Arabic" w:cs="Simplified Arabic"/>
          <w:sz w:val="28"/>
          <w:szCs w:val="28"/>
          <w:rtl/>
          <w:lang w:bidi="ar-SY"/>
        </w:rPr>
        <w:t xml:space="preserve"> </w:t>
      </w:r>
      <w:r w:rsidR="002D66A1">
        <w:rPr>
          <w:rFonts w:ascii="Simplified Arabic" w:hAnsi="Simplified Arabic" w:cs="Simplified Arabic" w:hint="cs"/>
          <w:sz w:val="28"/>
          <w:szCs w:val="28"/>
          <w:rtl/>
          <w:lang w:bidi="ar-SY"/>
        </w:rPr>
        <w:t xml:space="preserve">للمتغيرات الجديدة التي تم </w:t>
      </w:r>
      <w:r w:rsidR="00C32CF0">
        <w:rPr>
          <w:rFonts w:ascii="Simplified Arabic" w:hAnsi="Simplified Arabic" w:cs="Simplified Arabic" w:hint="cs"/>
          <w:sz w:val="28"/>
          <w:szCs w:val="28"/>
          <w:rtl/>
          <w:lang w:bidi="ar-SY"/>
        </w:rPr>
        <w:t>إنَ</w:t>
      </w:r>
      <w:r w:rsidR="002D66A1">
        <w:rPr>
          <w:rFonts w:ascii="Simplified Arabic" w:hAnsi="Simplified Arabic" w:cs="Simplified Arabic" w:hint="cs"/>
          <w:sz w:val="28"/>
          <w:szCs w:val="28"/>
          <w:rtl/>
          <w:lang w:bidi="ar-SY"/>
        </w:rPr>
        <w:t xml:space="preserve">شاؤها </w:t>
      </w:r>
      <w:r w:rsidR="00276788">
        <w:rPr>
          <w:rFonts w:ascii="Simplified Arabic" w:hAnsi="Simplified Arabic" w:cs="Simplified Arabic" w:hint="cs"/>
          <w:sz w:val="28"/>
          <w:szCs w:val="28"/>
          <w:rtl/>
          <w:lang w:bidi="ar-SY"/>
        </w:rPr>
        <w:t>ولبيانات</w:t>
      </w:r>
      <w:r w:rsidR="004C0505">
        <w:rPr>
          <w:rFonts w:ascii="Simplified Arabic" w:hAnsi="Simplified Arabic" w:cs="Simplified Arabic" w:hint="cs"/>
          <w:sz w:val="28"/>
          <w:szCs w:val="28"/>
          <w:rtl/>
          <w:lang w:bidi="ar-SY"/>
        </w:rPr>
        <w:t xml:space="preserve"> كفاءة المعالجة والنسبة </w:t>
      </w:r>
      <w:r w:rsidR="004C0505" w:rsidRPr="004C0505">
        <w:rPr>
          <w:rFonts w:asciiTheme="majorBidi" w:hAnsiTheme="majorBidi" w:cstheme="majorBidi"/>
          <w:sz w:val="28"/>
          <w:szCs w:val="28"/>
        </w:rPr>
        <w:t>COD/BOD</w:t>
      </w:r>
      <w:r w:rsidR="004C0505">
        <w:rPr>
          <w:rFonts w:ascii="Simplified Arabic" w:hAnsi="Simplified Arabic" w:cs="Simplified Arabic" w:hint="cs"/>
          <w:sz w:val="28"/>
          <w:szCs w:val="28"/>
          <w:rtl/>
        </w:rPr>
        <w:t xml:space="preserve"> قبل تقسيم الشرائح، وذلك لكل من المياه الخام والمياه المعالجة أولياً خلال الفترتين (2007-2011) و(2012-2016)</w:t>
      </w:r>
      <w:r w:rsidR="0092313E" w:rsidRPr="0092313E">
        <w:rPr>
          <w:rFonts w:ascii="Simplified Arabic" w:hAnsi="Simplified Arabic" w:cs="Simplified Arabic" w:hint="cs"/>
          <w:sz w:val="28"/>
          <w:szCs w:val="28"/>
          <w:rtl/>
          <w:lang w:bidi="ar-SY"/>
        </w:rPr>
        <w:t>:</w:t>
      </w:r>
    </w:p>
    <w:p w:rsidR="0092313E" w:rsidRPr="0092313E" w:rsidRDefault="0092313E" w:rsidP="00F85B38">
      <w:pPr>
        <w:keepNext/>
        <w:spacing w:line="240" w:lineRule="auto"/>
        <w:rPr>
          <w:rFonts w:ascii="Simplified Arabic" w:hAnsi="Simplified Arabic" w:cs="Simplified Arabic"/>
          <w:b/>
          <w:bCs/>
          <w:color w:val="4F81BD" w:themeColor="accent1"/>
          <w:sz w:val="24"/>
          <w:szCs w:val="24"/>
          <w:rtl/>
          <w:lang w:bidi="ar-SY"/>
        </w:rPr>
      </w:pPr>
      <w:r w:rsidRPr="00754A50">
        <w:rPr>
          <w:rFonts w:ascii="Simplified Arabic" w:hAnsi="Simplified Arabic" w:cs="Simplified Arabic"/>
          <w:b/>
          <w:bCs/>
          <w:sz w:val="24"/>
          <w:szCs w:val="24"/>
          <w:rtl/>
        </w:rPr>
        <w:t>جدول (</w:t>
      </w:r>
      <w:r w:rsidR="00F85B38">
        <w:rPr>
          <w:rFonts w:ascii="Simplified Arabic" w:hAnsi="Simplified Arabic" w:cs="Simplified Arabic" w:hint="cs"/>
          <w:b/>
          <w:bCs/>
          <w:sz w:val="24"/>
          <w:szCs w:val="24"/>
          <w:rtl/>
        </w:rPr>
        <w:t>4</w:t>
      </w:r>
      <w:r w:rsidRPr="00754A50">
        <w:rPr>
          <w:rFonts w:ascii="Simplified Arabic" w:hAnsi="Simplified Arabic" w:cs="Simplified Arabic"/>
          <w:b/>
          <w:bCs/>
          <w:sz w:val="24"/>
          <w:szCs w:val="24"/>
          <w:rtl/>
        </w:rPr>
        <w:t>-</w:t>
      </w:r>
      <w:r w:rsidRPr="00754A50">
        <w:rPr>
          <w:rFonts w:ascii="Simplified Arabic" w:hAnsi="Simplified Arabic" w:cs="Simplified Arabic"/>
          <w:b/>
          <w:bCs/>
          <w:sz w:val="24"/>
          <w:szCs w:val="24"/>
        </w:rPr>
        <w:t xml:space="preserve"> </w:t>
      </w:r>
      <w:r w:rsidR="00F85B38">
        <w:rPr>
          <w:rFonts w:ascii="Simplified Arabic" w:hAnsi="Simplified Arabic" w:cs="Simplified Arabic" w:hint="cs"/>
          <w:b/>
          <w:bCs/>
          <w:sz w:val="24"/>
          <w:szCs w:val="24"/>
          <w:rtl/>
          <w:lang w:bidi="ar-SY"/>
        </w:rPr>
        <w:t>6</w:t>
      </w:r>
      <w:r w:rsidRPr="00754A50">
        <w:rPr>
          <w:rFonts w:ascii="Simplified Arabic" w:hAnsi="Simplified Arabic" w:cs="Simplified Arabic"/>
          <w:b/>
          <w:bCs/>
          <w:sz w:val="24"/>
          <w:szCs w:val="24"/>
          <w:rtl/>
          <w:lang w:bidi="ar-SY"/>
        </w:rPr>
        <w:t xml:space="preserve">): التحليل الإحصائي </w:t>
      </w:r>
      <w:r w:rsidR="00276788" w:rsidRPr="00754A50">
        <w:rPr>
          <w:rFonts w:ascii="Simplified Arabic" w:hAnsi="Simplified Arabic" w:cs="Simplified Arabic" w:hint="cs"/>
          <w:b/>
          <w:bCs/>
          <w:sz w:val="24"/>
          <w:szCs w:val="24"/>
          <w:rtl/>
          <w:lang w:bidi="ar-SY"/>
        </w:rPr>
        <w:t>لبي</w:t>
      </w:r>
      <w:r w:rsidR="00276788">
        <w:rPr>
          <w:rFonts w:ascii="Simplified Arabic" w:hAnsi="Simplified Arabic" w:cs="Simplified Arabic" w:hint="cs"/>
          <w:b/>
          <w:bCs/>
          <w:sz w:val="24"/>
          <w:szCs w:val="24"/>
          <w:rtl/>
          <w:lang w:bidi="ar-SY"/>
        </w:rPr>
        <w:t>انا</w:t>
      </w:r>
      <w:r w:rsidR="00276788" w:rsidRPr="00754A50">
        <w:rPr>
          <w:rFonts w:ascii="Simplified Arabic" w:hAnsi="Simplified Arabic" w:cs="Simplified Arabic" w:hint="cs"/>
          <w:b/>
          <w:bCs/>
          <w:sz w:val="24"/>
          <w:szCs w:val="24"/>
          <w:rtl/>
          <w:lang w:bidi="ar-SY"/>
        </w:rPr>
        <w:t>ت</w:t>
      </w:r>
      <w:r w:rsidRPr="00754A50">
        <w:rPr>
          <w:rFonts w:ascii="Simplified Arabic" w:hAnsi="Simplified Arabic" w:cs="Simplified Arabic"/>
          <w:b/>
          <w:bCs/>
          <w:sz w:val="24"/>
          <w:szCs w:val="24"/>
          <w:rtl/>
          <w:lang w:bidi="ar-SY"/>
        </w:rPr>
        <w:t xml:space="preserve"> </w:t>
      </w:r>
      <w:r w:rsidR="00276788">
        <w:rPr>
          <w:rFonts w:ascii="Simplified Arabic" w:hAnsi="Simplified Arabic" w:cs="Simplified Arabic" w:hint="cs"/>
          <w:b/>
          <w:bCs/>
          <w:sz w:val="24"/>
          <w:szCs w:val="24"/>
          <w:rtl/>
          <w:lang w:bidi="ar-SY"/>
        </w:rPr>
        <w:t>الشرائح السبع</w:t>
      </w:r>
      <w:r w:rsidR="002178B5">
        <w:rPr>
          <w:rFonts w:ascii="Simplified Arabic" w:hAnsi="Simplified Arabic" w:cs="Simplified Arabic" w:hint="cs"/>
          <w:b/>
          <w:bCs/>
          <w:sz w:val="24"/>
          <w:szCs w:val="24"/>
          <w:rtl/>
          <w:lang w:bidi="ar-SY"/>
        </w:rPr>
        <w:t xml:space="preserve"> و</w:t>
      </w:r>
      <w:r w:rsidRPr="00754A50">
        <w:rPr>
          <w:rFonts w:ascii="Simplified Arabic" w:hAnsi="Simplified Arabic" w:cs="Simplified Arabic"/>
          <w:b/>
          <w:bCs/>
          <w:sz w:val="24"/>
          <w:szCs w:val="24"/>
          <w:rtl/>
          <w:lang w:bidi="ar-SY"/>
        </w:rPr>
        <w:t xml:space="preserve">الكفاءة </w:t>
      </w:r>
      <w:r w:rsidRPr="00754A50">
        <w:rPr>
          <w:rFonts w:asciiTheme="majorBidi" w:hAnsiTheme="majorBidi" w:cstheme="majorBidi"/>
          <w:b/>
          <w:bCs/>
          <w:sz w:val="24"/>
          <w:szCs w:val="24"/>
          <w:rtl/>
          <w:lang w:bidi="ar-SY"/>
        </w:rPr>
        <w:t>و</w:t>
      </w:r>
      <w:r w:rsidRPr="00754A50">
        <w:rPr>
          <w:rFonts w:asciiTheme="majorBidi" w:hAnsiTheme="majorBidi" w:cstheme="majorBidi"/>
          <w:b/>
          <w:bCs/>
          <w:sz w:val="24"/>
          <w:szCs w:val="24"/>
          <w:lang w:bidi="ar-SY"/>
        </w:rPr>
        <w:t>COD/BOD</w:t>
      </w:r>
      <w:r w:rsidRPr="00754A50">
        <w:rPr>
          <w:rFonts w:ascii="Simplified Arabic" w:hAnsi="Simplified Arabic" w:cs="Simplified Arabic"/>
          <w:b/>
          <w:bCs/>
          <w:sz w:val="24"/>
          <w:szCs w:val="24"/>
          <w:rtl/>
          <w:lang w:bidi="ar-SY"/>
        </w:rPr>
        <w:t xml:space="preserve"> للمياه </w:t>
      </w:r>
      <w:r w:rsidRPr="00754A50">
        <w:rPr>
          <w:rFonts w:ascii="Simplified Arabic" w:hAnsi="Simplified Arabic" w:cs="Simplified Arabic" w:hint="cs"/>
          <w:b/>
          <w:bCs/>
          <w:sz w:val="24"/>
          <w:szCs w:val="24"/>
          <w:rtl/>
          <w:lang w:bidi="ar-SY"/>
        </w:rPr>
        <w:t xml:space="preserve">الخام </w:t>
      </w:r>
      <w:r w:rsidRPr="00754A50">
        <w:rPr>
          <w:rFonts w:ascii="Simplified Arabic" w:hAnsi="Simplified Arabic" w:cs="Simplified Arabic"/>
          <w:b/>
          <w:bCs/>
          <w:sz w:val="24"/>
          <w:szCs w:val="24"/>
          <w:rtl/>
          <w:lang w:bidi="ar-SY"/>
        </w:rPr>
        <w:t xml:space="preserve">الداخلة للمحطة بواسطة برنامج </w:t>
      </w:r>
      <w:r w:rsidRPr="00754A50">
        <w:rPr>
          <w:rFonts w:asciiTheme="majorBidi" w:hAnsiTheme="majorBidi" w:cstheme="majorBidi"/>
          <w:b/>
          <w:bCs/>
          <w:sz w:val="24"/>
          <w:szCs w:val="24"/>
          <w:lang w:bidi="ar-SY"/>
        </w:rPr>
        <w:t>SPSS</w:t>
      </w:r>
      <w:r w:rsidRPr="00754A50">
        <w:rPr>
          <w:rFonts w:ascii="Simplified Arabic" w:hAnsi="Simplified Arabic" w:cs="Simplified Arabic" w:hint="cs"/>
          <w:b/>
          <w:bCs/>
          <w:sz w:val="24"/>
          <w:szCs w:val="24"/>
          <w:rtl/>
          <w:lang w:bidi="ar-SY"/>
        </w:rPr>
        <w:t xml:space="preserve"> </w:t>
      </w:r>
      <w:r w:rsidRPr="00754A50">
        <w:rPr>
          <w:rFonts w:ascii="Simplified Arabic" w:hAnsi="Simplified Arabic" w:cs="Simplified Arabic"/>
          <w:b/>
          <w:bCs/>
          <w:sz w:val="24"/>
          <w:szCs w:val="24"/>
          <w:rtl/>
          <w:lang w:bidi="ar-SY"/>
        </w:rPr>
        <w:t>(</w:t>
      </w:r>
      <w:r w:rsidRPr="00754A50">
        <w:rPr>
          <w:rFonts w:ascii="Simplified Arabic" w:hAnsi="Simplified Arabic" w:cs="Simplified Arabic"/>
          <w:b/>
          <w:bCs/>
          <w:sz w:val="24"/>
          <w:szCs w:val="24"/>
          <w:lang w:bidi="ar-SY"/>
        </w:rPr>
        <w:t>2007-2011</w:t>
      </w:r>
      <w:r w:rsidRPr="00754A50">
        <w:rPr>
          <w:rFonts w:ascii="Simplified Arabic" w:hAnsi="Simplified Arabic" w:cs="Simplified Arabic"/>
          <w:b/>
          <w:bCs/>
          <w:sz w:val="24"/>
          <w:szCs w:val="24"/>
          <w:rtl/>
          <w:lang w:bidi="ar-SY"/>
        </w:rPr>
        <w:t>)</w:t>
      </w:r>
    </w:p>
    <w:tbl>
      <w:tblPr>
        <w:tblW w:w="9117" w:type="dxa"/>
        <w:jc w:val="center"/>
        <w:tblInd w:w="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88"/>
        <w:gridCol w:w="1134"/>
        <w:gridCol w:w="992"/>
        <w:gridCol w:w="851"/>
        <w:gridCol w:w="708"/>
        <w:gridCol w:w="696"/>
        <w:gridCol w:w="684"/>
        <w:gridCol w:w="734"/>
        <w:gridCol w:w="657"/>
        <w:gridCol w:w="773"/>
      </w:tblGrid>
      <w:tr w:rsidR="000C78AC" w:rsidRPr="0092313E" w:rsidTr="000C78AC">
        <w:trPr>
          <w:cantSplit/>
          <w:tblHeader/>
          <w:jc w:val="center"/>
        </w:trPr>
        <w:tc>
          <w:tcPr>
            <w:tcW w:w="1888" w:type="dxa"/>
            <w:shd w:val="clear" w:color="auto" w:fill="FFFFFF"/>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الإحصائية</w:t>
            </w:r>
          </w:p>
        </w:tc>
        <w:tc>
          <w:tcPr>
            <w:tcW w:w="1134" w:type="dxa"/>
            <w:shd w:val="clear" w:color="auto" w:fill="E5B8B7" w:themeFill="accent2" w:themeFillTint="66"/>
            <w:vAlign w:val="center"/>
          </w:tcPr>
          <w:p w:rsidR="000C78AC" w:rsidRPr="0092313E" w:rsidRDefault="000C78AC" w:rsidP="0092313E">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Pr>
                <w:rFonts w:ascii="Simplified Arabic" w:hAnsi="Simplified Arabic" w:cs="Simplified Arabic"/>
                <w:b/>
                <w:bCs/>
                <w:color w:val="000000"/>
              </w:rPr>
              <w:t>COD/BOD</w:t>
            </w:r>
            <w:r>
              <w:rPr>
                <w:rFonts w:ascii="Simplified Arabic" w:hAnsi="Simplified Arabic" w:cs="Simplified Arabic" w:hint="cs"/>
                <w:b/>
                <w:bCs/>
                <w:color w:val="000000"/>
                <w:rtl/>
              </w:rPr>
              <w:t xml:space="preserve"> لل</w:t>
            </w:r>
            <w:r w:rsidRPr="0092313E">
              <w:rPr>
                <w:rFonts w:ascii="Simplified Arabic" w:hAnsi="Simplified Arabic" w:cs="Simplified Arabic"/>
                <w:b/>
                <w:bCs/>
                <w:color w:val="000000"/>
                <w:rtl/>
              </w:rPr>
              <w:t>مياه الخام</w:t>
            </w:r>
            <w:r>
              <w:rPr>
                <w:rFonts w:ascii="Simplified Arabic" w:hAnsi="Simplified Arabic" w:cs="Simplified Arabic" w:hint="cs"/>
                <w:b/>
                <w:bCs/>
                <w:color w:val="000000"/>
                <w:rtl/>
              </w:rPr>
              <w:t xml:space="preserve"> </w:t>
            </w:r>
          </w:p>
        </w:tc>
        <w:tc>
          <w:tcPr>
            <w:tcW w:w="992" w:type="dxa"/>
            <w:shd w:val="clear" w:color="auto" w:fill="E5B8B7" w:themeFill="accent2" w:themeFillTint="66"/>
            <w:vAlign w:val="center"/>
          </w:tcPr>
          <w:p w:rsidR="000C78AC" w:rsidRPr="0092313E" w:rsidRDefault="000C78AC" w:rsidP="0092313E">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sidRPr="0092313E">
              <w:rPr>
                <w:rFonts w:ascii="Simplified Arabic" w:hAnsi="Simplified Arabic" w:cs="Simplified Arabic"/>
                <w:b/>
                <w:bCs/>
                <w:color w:val="000000"/>
                <w:rtl/>
              </w:rPr>
              <w:t>كفاءة المعالجة</w:t>
            </w:r>
          </w:p>
        </w:tc>
        <w:tc>
          <w:tcPr>
            <w:tcW w:w="851" w:type="dxa"/>
            <w:shd w:val="clear" w:color="auto" w:fill="E5B8B7" w:themeFill="accent2" w:themeFillTint="66"/>
            <w:vAlign w:val="center"/>
          </w:tcPr>
          <w:p w:rsidR="000C78AC" w:rsidRPr="0092313E" w:rsidRDefault="000C78AC" w:rsidP="000C78AC">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1</w:t>
            </w:r>
          </w:p>
        </w:tc>
        <w:tc>
          <w:tcPr>
            <w:tcW w:w="708" w:type="dxa"/>
            <w:shd w:val="clear" w:color="auto" w:fill="E5B8B7" w:themeFill="accent2" w:themeFillTint="66"/>
            <w:vAlign w:val="center"/>
          </w:tcPr>
          <w:p w:rsidR="000C78AC" w:rsidRPr="0092313E" w:rsidRDefault="000C78AC" w:rsidP="000C78AC">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2</w:t>
            </w:r>
          </w:p>
        </w:tc>
        <w:tc>
          <w:tcPr>
            <w:tcW w:w="696" w:type="dxa"/>
            <w:shd w:val="clear" w:color="auto" w:fill="E5B8B7" w:themeFill="accent2" w:themeFillTint="66"/>
            <w:vAlign w:val="center"/>
          </w:tcPr>
          <w:p w:rsidR="000C78AC" w:rsidRPr="0092313E" w:rsidRDefault="000C78AC" w:rsidP="000C78AC">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3</w:t>
            </w:r>
          </w:p>
        </w:tc>
        <w:tc>
          <w:tcPr>
            <w:tcW w:w="684" w:type="dxa"/>
            <w:shd w:val="clear" w:color="auto" w:fill="E5B8B7" w:themeFill="accent2" w:themeFillTint="66"/>
            <w:vAlign w:val="center"/>
          </w:tcPr>
          <w:p w:rsidR="000C78AC" w:rsidRPr="0092313E" w:rsidRDefault="000C78AC" w:rsidP="000C78AC">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4</w:t>
            </w:r>
          </w:p>
        </w:tc>
        <w:tc>
          <w:tcPr>
            <w:tcW w:w="734" w:type="dxa"/>
            <w:shd w:val="clear" w:color="auto" w:fill="E5B8B7" w:themeFill="accent2" w:themeFillTint="66"/>
            <w:vAlign w:val="center"/>
          </w:tcPr>
          <w:p w:rsidR="000C78AC" w:rsidRPr="0092313E" w:rsidRDefault="000C78AC" w:rsidP="000C78AC">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5</w:t>
            </w:r>
          </w:p>
        </w:tc>
        <w:tc>
          <w:tcPr>
            <w:tcW w:w="657" w:type="dxa"/>
            <w:shd w:val="clear" w:color="auto" w:fill="E5B8B7" w:themeFill="accent2" w:themeFillTint="66"/>
            <w:vAlign w:val="center"/>
          </w:tcPr>
          <w:p w:rsidR="000C78AC" w:rsidRPr="0092313E" w:rsidRDefault="000C78AC" w:rsidP="000C78AC">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6</w:t>
            </w:r>
          </w:p>
        </w:tc>
        <w:tc>
          <w:tcPr>
            <w:tcW w:w="773" w:type="dxa"/>
            <w:shd w:val="clear" w:color="auto" w:fill="E5B8B7" w:themeFill="accent2" w:themeFillTint="66"/>
            <w:vAlign w:val="center"/>
          </w:tcPr>
          <w:p w:rsidR="000C78AC" w:rsidRPr="0092313E" w:rsidRDefault="000C78AC" w:rsidP="000C78AC">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7</w:t>
            </w:r>
          </w:p>
        </w:tc>
      </w:tr>
      <w:tr w:rsidR="000C78AC" w:rsidRPr="0092313E" w:rsidTr="000C78AC">
        <w:trPr>
          <w:cantSplit/>
          <w:tblHeader/>
          <w:jc w:val="center"/>
        </w:trPr>
        <w:tc>
          <w:tcPr>
            <w:tcW w:w="1888"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عدد</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القيم</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في</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الشريحة</w:t>
            </w:r>
          </w:p>
        </w:tc>
        <w:tc>
          <w:tcPr>
            <w:tcW w:w="113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1084</w:t>
            </w:r>
          </w:p>
        </w:tc>
        <w:tc>
          <w:tcPr>
            <w:tcW w:w="992"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1084</w:t>
            </w:r>
          </w:p>
        </w:tc>
        <w:tc>
          <w:tcPr>
            <w:tcW w:w="851"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246</w:t>
            </w:r>
          </w:p>
        </w:tc>
        <w:tc>
          <w:tcPr>
            <w:tcW w:w="708"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464</w:t>
            </w:r>
          </w:p>
        </w:tc>
        <w:tc>
          <w:tcPr>
            <w:tcW w:w="696"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206</w:t>
            </w:r>
          </w:p>
        </w:tc>
        <w:tc>
          <w:tcPr>
            <w:tcW w:w="68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108</w:t>
            </w:r>
          </w:p>
        </w:tc>
        <w:tc>
          <w:tcPr>
            <w:tcW w:w="73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w:t>
            </w:r>
          </w:p>
        </w:tc>
        <w:tc>
          <w:tcPr>
            <w:tcW w:w="657"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7</w:t>
            </w:r>
          </w:p>
        </w:tc>
        <w:tc>
          <w:tcPr>
            <w:tcW w:w="773"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13</w:t>
            </w:r>
          </w:p>
        </w:tc>
      </w:tr>
      <w:tr w:rsidR="000C78AC" w:rsidRPr="0092313E" w:rsidTr="000C78AC">
        <w:trPr>
          <w:cantSplit/>
          <w:tblHeader/>
          <w:jc w:val="center"/>
        </w:trPr>
        <w:tc>
          <w:tcPr>
            <w:tcW w:w="1888"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المتوسط</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الحسابي</w:t>
            </w:r>
          </w:p>
        </w:tc>
        <w:tc>
          <w:tcPr>
            <w:tcW w:w="1134" w:type="dxa"/>
            <w:shd w:val="clear" w:color="auto" w:fill="E5B8B7" w:themeFill="accent2" w:themeFillTint="66"/>
            <w:vAlign w:val="center"/>
          </w:tcPr>
          <w:p w:rsidR="000C78AC" w:rsidRPr="0092313E" w:rsidRDefault="000C78AC" w:rsidP="006C4A28">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w:t>
            </w:r>
            <w:r>
              <w:rPr>
                <w:rFonts w:asciiTheme="majorBidi" w:hAnsiTheme="majorBidi" w:cstheme="majorBidi"/>
                <w:b/>
                <w:bCs/>
                <w:color w:val="000000"/>
              </w:rPr>
              <w:t>6</w:t>
            </w:r>
          </w:p>
        </w:tc>
        <w:tc>
          <w:tcPr>
            <w:tcW w:w="992"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90.44</w:t>
            </w:r>
          </w:p>
        </w:tc>
        <w:tc>
          <w:tcPr>
            <w:tcW w:w="851"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1.79</w:t>
            </w:r>
          </w:p>
        </w:tc>
        <w:tc>
          <w:tcPr>
            <w:tcW w:w="708"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1.79</w:t>
            </w:r>
          </w:p>
        </w:tc>
        <w:tc>
          <w:tcPr>
            <w:tcW w:w="696"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1.74</w:t>
            </w:r>
          </w:p>
        </w:tc>
        <w:tc>
          <w:tcPr>
            <w:tcW w:w="68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1.77</w:t>
            </w:r>
          </w:p>
        </w:tc>
        <w:tc>
          <w:tcPr>
            <w:tcW w:w="73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1.71</w:t>
            </w:r>
          </w:p>
        </w:tc>
        <w:tc>
          <w:tcPr>
            <w:tcW w:w="657"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1.69</w:t>
            </w:r>
          </w:p>
        </w:tc>
        <w:tc>
          <w:tcPr>
            <w:tcW w:w="773"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1.57</w:t>
            </w:r>
          </w:p>
        </w:tc>
      </w:tr>
      <w:tr w:rsidR="000C78AC" w:rsidRPr="0092313E" w:rsidTr="000C78AC">
        <w:trPr>
          <w:cantSplit/>
          <w:tblHeader/>
          <w:jc w:val="center"/>
        </w:trPr>
        <w:tc>
          <w:tcPr>
            <w:tcW w:w="1888"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الوسيط</w:t>
            </w:r>
          </w:p>
        </w:tc>
        <w:tc>
          <w:tcPr>
            <w:tcW w:w="113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1.68</w:t>
            </w:r>
          </w:p>
        </w:tc>
        <w:tc>
          <w:tcPr>
            <w:tcW w:w="992"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92.00</w:t>
            </w:r>
          </w:p>
        </w:tc>
        <w:tc>
          <w:tcPr>
            <w:tcW w:w="851"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1.69</w:t>
            </w:r>
          </w:p>
        </w:tc>
        <w:tc>
          <w:tcPr>
            <w:tcW w:w="708"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1.69</w:t>
            </w:r>
          </w:p>
        </w:tc>
        <w:tc>
          <w:tcPr>
            <w:tcW w:w="696"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1.65</w:t>
            </w:r>
          </w:p>
        </w:tc>
        <w:tc>
          <w:tcPr>
            <w:tcW w:w="68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1.62</w:t>
            </w:r>
          </w:p>
        </w:tc>
        <w:tc>
          <w:tcPr>
            <w:tcW w:w="73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1.60</w:t>
            </w:r>
          </w:p>
        </w:tc>
        <w:tc>
          <w:tcPr>
            <w:tcW w:w="657"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1.66</w:t>
            </w:r>
          </w:p>
        </w:tc>
        <w:tc>
          <w:tcPr>
            <w:tcW w:w="773"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1.53</w:t>
            </w:r>
          </w:p>
        </w:tc>
      </w:tr>
      <w:tr w:rsidR="000C78AC" w:rsidRPr="0092313E" w:rsidTr="000C78AC">
        <w:trPr>
          <w:cantSplit/>
          <w:tblHeader/>
          <w:jc w:val="center"/>
        </w:trPr>
        <w:tc>
          <w:tcPr>
            <w:tcW w:w="1888" w:type="dxa"/>
            <w:shd w:val="clear" w:color="auto" w:fill="E5B8B7" w:themeFill="accent2" w:themeFillTint="66"/>
            <w:vAlign w:val="center"/>
          </w:tcPr>
          <w:p w:rsidR="000C78AC" w:rsidRPr="000C78AC" w:rsidRDefault="00F85FD5"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w:t>
            </w:r>
            <w:r>
              <w:rPr>
                <w:rFonts w:ascii="Simplified Arabic" w:hAnsi="Simplified Arabic" w:cs="Simplified Arabic" w:hint="cs"/>
                <w:b/>
                <w:bCs/>
                <w:color w:val="000000"/>
                <w:rtl/>
              </w:rPr>
              <w:t>انح</w:t>
            </w:r>
            <w:r w:rsidRPr="000C78AC">
              <w:rPr>
                <w:rFonts w:ascii="Simplified Arabic" w:hAnsi="Simplified Arabic" w:cs="Simplified Arabic" w:hint="cs"/>
                <w:b/>
                <w:bCs/>
                <w:color w:val="000000"/>
                <w:rtl/>
              </w:rPr>
              <w:t>راف</w:t>
            </w:r>
            <w:r w:rsidR="000C78AC" w:rsidRPr="000C78AC">
              <w:rPr>
                <w:rFonts w:ascii="Simplified Arabic" w:hAnsi="Simplified Arabic" w:cs="Simplified Arabic"/>
                <w:b/>
                <w:bCs/>
                <w:color w:val="000000"/>
                <w:rtl/>
              </w:rPr>
              <w:t xml:space="preserve"> </w:t>
            </w:r>
            <w:r w:rsidR="000C78AC" w:rsidRPr="000C78AC">
              <w:rPr>
                <w:rFonts w:ascii="Simplified Arabic" w:hAnsi="Simplified Arabic" w:cs="Simplified Arabic" w:hint="cs"/>
                <w:b/>
                <w:bCs/>
                <w:color w:val="000000"/>
                <w:rtl/>
              </w:rPr>
              <w:t>المعياري</w:t>
            </w:r>
          </w:p>
        </w:tc>
        <w:tc>
          <w:tcPr>
            <w:tcW w:w="113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.449</w:t>
            </w:r>
          </w:p>
        </w:tc>
        <w:tc>
          <w:tcPr>
            <w:tcW w:w="992"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6.087</w:t>
            </w:r>
          </w:p>
        </w:tc>
        <w:tc>
          <w:tcPr>
            <w:tcW w:w="851"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.503</w:t>
            </w:r>
          </w:p>
        </w:tc>
        <w:tc>
          <w:tcPr>
            <w:tcW w:w="708"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.449</w:t>
            </w:r>
          </w:p>
        </w:tc>
        <w:tc>
          <w:tcPr>
            <w:tcW w:w="696"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w:t>
            </w:r>
          </w:p>
        </w:tc>
        <w:tc>
          <w:tcPr>
            <w:tcW w:w="68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.445</w:t>
            </w:r>
          </w:p>
        </w:tc>
        <w:tc>
          <w:tcPr>
            <w:tcW w:w="73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.393</w:t>
            </w:r>
          </w:p>
        </w:tc>
        <w:tc>
          <w:tcPr>
            <w:tcW w:w="657"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.370</w:t>
            </w:r>
          </w:p>
        </w:tc>
        <w:tc>
          <w:tcPr>
            <w:tcW w:w="773"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.268</w:t>
            </w:r>
          </w:p>
        </w:tc>
      </w:tr>
      <w:tr w:rsidR="000C78AC" w:rsidRPr="0092313E" w:rsidTr="000C78AC">
        <w:trPr>
          <w:cantSplit/>
          <w:tblHeader/>
          <w:jc w:val="center"/>
        </w:trPr>
        <w:tc>
          <w:tcPr>
            <w:tcW w:w="1888"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المدى</w:t>
            </w:r>
          </w:p>
        </w:tc>
        <w:tc>
          <w:tcPr>
            <w:tcW w:w="113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2.81</w:t>
            </w:r>
          </w:p>
        </w:tc>
        <w:tc>
          <w:tcPr>
            <w:tcW w:w="992"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58.64</w:t>
            </w:r>
          </w:p>
        </w:tc>
        <w:tc>
          <w:tcPr>
            <w:tcW w:w="851"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2.57</w:t>
            </w:r>
          </w:p>
        </w:tc>
        <w:tc>
          <w:tcPr>
            <w:tcW w:w="708"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2.81</w:t>
            </w:r>
          </w:p>
        </w:tc>
        <w:tc>
          <w:tcPr>
            <w:tcW w:w="696"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2.01</w:t>
            </w:r>
          </w:p>
        </w:tc>
        <w:tc>
          <w:tcPr>
            <w:tcW w:w="68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1.85</w:t>
            </w:r>
          </w:p>
        </w:tc>
        <w:tc>
          <w:tcPr>
            <w:tcW w:w="734"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1.84</w:t>
            </w:r>
          </w:p>
        </w:tc>
        <w:tc>
          <w:tcPr>
            <w:tcW w:w="657"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1.00</w:t>
            </w:r>
          </w:p>
        </w:tc>
        <w:tc>
          <w:tcPr>
            <w:tcW w:w="773" w:type="dxa"/>
            <w:shd w:val="clear" w:color="auto" w:fill="FFFFFF"/>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.82</w:t>
            </w:r>
          </w:p>
        </w:tc>
      </w:tr>
      <w:tr w:rsidR="000C78AC" w:rsidRPr="0092313E" w:rsidTr="000C78AC">
        <w:trPr>
          <w:cantSplit/>
          <w:tblHeader/>
          <w:jc w:val="center"/>
        </w:trPr>
        <w:tc>
          <w:tcPr>
            <w:tcW w:w="1888"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القيمة</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الدنيا</w:t>
            </w:r>
          </w:p>
        </w:tc>
        <w:tc>
          <w:tcPr>
            <w:tcW w:w="1134"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1.10</w:t>
            </w:r>
          </w:p>
        </w:tc>
        <w:tc>
          <w:tcPr>
            <w:tcW w:w="992"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40.74</w:t>
            </w:r>
          </w:p>
        </w:tc>
        <w:tc>
          <w:tcPr>
            <w:tcW w:w="851"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1.11</w:t>
            </w:r>
          </w:p>
        </w:tc>
        <w:tc>
          <w:tcPr>
            <w:tcW w:w="708"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1.10</w:t>
            </w:r>
          </w:p>
        </w:tc>
        <w:tc>
          <w:tcPr>
            <w:tcW w:w="696"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1.10</w:t>
            </w:r>
          </w:p>
        </w:tc>
        <w:tc>
          <w:tcPr>
            <w:tcW w:w="684"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1.22</w:t>
            </w:r>
          </w:p>
        </w:tc>
        <w:tc>
          <w:tcPr>
            <w:tcW w:w="734"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1.26</w:t>
            </w:r>
          </w:p>
        </w:tc>
        <w:tc>
          <w:tcPr>
            <w:tcW w:w="657"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1.34</w:t>
            </w:r>
          </w:p>
        </w:tc>
        <w:tc>
          <w:tcPr>
            <w:tcW w:w="773"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1.20</w:t>
            </w:r>
          </w:p>
        </w:tc>
      </w:tr>
      <w:tr w:rsidR="000C78AC" w:rsidRPr="0092313E" w:rsidTr="000C78AC">
        <w:trPr>
          <w:cantSplit/>
          <w:jc w:val="center"/>
        </w:trPr>
        <w:tc>
          <w:tcPr>
            <w:tcW w:w="1888"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القيمة</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العظمى</w:t>
            </w:r>
          </w:p>
        </w:tc>
        <w:tc>
          <w:tcPr>
            <w:tcW w:w="1134"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3.91</w:t>
            </w:r>
          </w:p>
        </w:tc>
        <w:tc>
          <w:tcPr>
            <w:tcW w:w="992"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99.38</w:t>
            </w:r>
          </w:p>
        </w:tc>
        <w:tc>
          <w:tcPr>
            <w:tcW w:w="851"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3.68</w:t>
            </w:r>
          </w:p>
        </w:tc>
        <w:tc>
          <w:tcPr>
            <w:tcW w:w="708"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3.91</w:t>
            </w:r>
          </w:p>
        </w:tc>
        <w:tc>
          <w:tcPr>
            <w:tcW w:w="696"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3.11</w:t>
            </w:r>
          </w:p>
        </w:tc>
        <w:tc>
          <w:tcPr>
            <w:tcW w:w="684"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3.07</w:t>
            </w:r>
          </w:p>
        </w:tc>
        <w:tc>
          <w:tcPr>
            <w:tcW w:w="734"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3.10</w:t>
            </w:r>
          </w:p>
        </w:tc>
        <w:tc>
          <w:tcPr>
            <w:tcW w:w="657"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2.34</w:t>
            </w:r>
          </w:p>
        </w:tc>
        <w:tc>
          <w:tcPr>
            <w:tcW w:w="773" w:type="dxa"/>
            <w:shd w:val="clear" w:color="auto" w:fill="F2DBDB" w:themeFill="accent2" w:themeFillTint="33"/>
            <w:vAlign w:val="center"/>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2.02</w:t>
            </w:r>
          </w:p>
        </w:tc>
      </w:tr>
    </w:tbl>
    <w:p w:rsidR="0092313E" w:rsidRPr="00754A50" w:rsidRDefault="0092313E" w:rsidP="000A7423">
      <w:pPr>
        <w:keepNext/>
        <w:spacing w:before="240" w:line="240" w:lineRule="auto"/>
        <w:rPr>
          <w:b/>
          <w:bCs/>
          <w:sz w:val="18"/>
          <w:szCs w:val="18"/>
          <w:rtl/>
          <w:lang w:bidi="ar-SY"/>
        </w:rPr>
      </w:pPr>
      <w:r w:rsidRPr="00754A50">
        <w:rPr>
          <w:rFonts w:ascii="Simplified Arabic" w:hAnsi="Simplified Arabic" w:cs="Simplified Arabic" w:hint="cs"/>
          <w:b/>
          <w:bCs/>
          <w:sz w:val="24"/>
          <w:szCs w:val="24"/>
          <w:rtl/>
          <w:lang w:bidi="ar-SY"/>
        </w:rPr>
        <w:lastRenderedPageBreak/>
        <w:t>جدول (</w:t>
      </w:r>
      <w:r w:rsidR="000A7423">
        <w:rPr>
          <w:rFonts w:ascii="Simplified Arabic" w:hAnsi="Simplified Arabic" w:cs="Simplified Arabic" w:hint="cs"/>
          <w:b/>
          <w:bCs/>
          <w:sz w:val="24"/>
          <w:szCs w:val="24"/>
          <w:rtl/>
          <w:lang w:bidi="ar-SY"/>
        </w:rPr>
        <w:t>4</w:t>
      </w:r>
      <w:r w:rsidRPr="00754A50">
        <w:rPr>
          <w:rFonts w:ascii="Simplified Arabic" w:hAnsi="Simplified Arabic" w:cs="Simplified Arabic" w:hint="cs"/>
          <w:b/>
          <w:bCs/>
          <w:sz w:val="24"/>
          <w:szCs w:val="24"/>
          <w:rtl/>
          <w:lang w:bidi="ar-SY"/>
        </w:rPr>
        <w:t>-</w:t>
      </w:r>
      <w:r w:rsidR="000A7423">
        <w:rPr>
          <w:rFonts w:ascii="Simplified Arabic" w:hAnsi="Simplified Arabic" w:cs="Simplified Arabic" w:hint="cs"/>
          <w:b/>
          <w:bCs/>
          <w:sz w:val="24"/>
          <w:szCs w:val="24"/>
          <w:rtl/>
          <w:lang w:bidi="ar-SY"/>
        </w:rPr>
        <w:t>7</w:t>
      </w:r>
      <w:r w:rsidRPr="00754A50">
        <w:rPr>
          <w:rFonts w:ascii="Simplified Arabic" w:hAnsi="Simplified Arabic" w:cs="Simplified Arabic" w:hint="cs"/>
          <w:b/>
          <w:bCs/>
          <w:sz w:val="24"/>
          <w:szCs w:val="24"/>
          <w:rtl/>
          <w:lang w:bidi="ar-SY"/>
        </w:rPr>
        <w:t>):</w:t>
      </w:r>
      <w:r w:rsidRPr="00754A50">
        <w:rPr>
          <w:rFonts w:hint="cs"/>
          <w:b/>
          <w:bCs/>
          <w:sz w:val="18"/>
          <w:szCs w:val="18"/>
          <w:rtl/>
        </w:rPr>
        <w:t xml:space="preserve"> </w:t>
      </w:r>
      <w:r w:rsidRPr="00754A50">
        <w:rPr>
          <w:rFonts w:ascii="Simplified Arabic" w:hAnsi="Simplified Arabic" w:cs="Simplified Arabic"/>
          <w:b/>
          <w:bCs/>
          <w:sz w:val="24"/>
          <w:szCs w:val="24"/>
          <w:rtl/>
          <w:lang w:bidi="ar-SY"/>
        </w:rPr>
        <w:t xml:space="preserve">التحليل الإحصائي </w:t>
      </w:r>
      <w:r w:rsidR="00030D02" w:rsidRPr="00754A50">
        <w:rPr>
          <w:rFonts w:ascii="Simplified Arabic" w:hAnsi="Simplified Arabic" w:cs="Simplified Arabic" w:hint="cs"/>
          <w:b/>
          <w:bCs/>
          <w:sz w:val="24"/>
          <w:szCs w:val="24"/>
          <w:rtl/>
          <w:lang w:bidi="ar-SY"/>
        </w:rPr>
        <w:t>لبي</w:t>
      </w:r>
      <w:r w:rsidR="00030D02">
        <w:rPr>
          <w:rFonts w:ascii="Simplified Arabic" w:hAnsi="Simplified Arabic" w:cs="Simplified Arabic" w:hint="cs"/>
          <w:b/>
          <w:bCs/>
          <w:sz w:val="24"/>
          <w:szCs w:val="24"/>
          <w:rtl/>
          <w:lang w:bidi="ar-SY"/>
        </w:rPr>
        <w:t>انا</w:t>
      </w:r>
      <w:r w:rsidR="00030D02" w:rsidRPr="00754A50">
        <w:rPr>
          <w:rFonts w:ascii="Simplified Arabic" w:hAnsi="Simplified Arabic" w:cs="Simplified Arabic" w:hint="cs"/>
          <w:b/>
          <w:bCs/>
          <w:sz w:val="24"/>
          <w:szCs w:val="24"/>
          <w:rtl/>
          <w:lang w:bidi="ar-SY"/>
        </w:rPr>
        <w:t>ت</w:t>
      </w:r>
      <w:r w:rsidRPr="00754A50">
        <w:rPr>
          <w:rFonts w:ascii="Simplified Arabic" w:hAnsi="Simplified Arabic" w:cs="Simplified Arabic"/>
          <w:b/>
          <w:bCs/>
          <w:sz w:val="24"/>
          <w:szCs w:val="24"/>
          <w:rtl/>
          <w:lang w:bidi="ar-SY"/>
        </w:rPr>
        <w:t xml:space="preserve"> </w:t>
      </w:r>
      <w:r w:rsidR="00030D02">
        <w:rPr>
          <w:rFonts w:ascii="Simplified Arabic" w:hAnsi="Simplified Arabic" w:cs="Simplified Arabic" w:hint="cs"/>
          <w:b/>
          <w:bCs/>
          <w:sz w:val="24"/>
          <w:szCs w:val="24"/>
          <w:rtl/>
          <w:lang w:bidi="ar-SY"/>
        </w:rPr>
        <w:t>الشرائح السبع</w:t>
      </w:r>
      <w:r w:rsidR="002178B5">
        <w:rPr>
          <w:rFonts w:ascii="Simplified Arabic" w:hAnsi="Simplified Arabic" w:cs="Simplified Arabic" w:hint="cs"/>
          <w:b/>
          <w:bCs/>
          <w:sz w:val="24"/>
          <w:szCs w:val="24"/>
          <w:rtl/>
          <w:lang w:bidi="ar-SY"/>
        </w:rPr>
        <w:t xml:space="preserve"> و</w:t>
      </w:r>
      <w:r w:rsidRPr="00754A50">
        <w:rPr>
          <w:rFonts w:ascii="Simplified Arabic" w:hAnsi="Simplified Arabic" w:cs="Simplified Arabic"/>
          <w:b/>
          <w:bCs/>
          <w:sz w:val="24"/>
          <w:szCs w:val="24"/>
          <w:rtl/>
          <w:lang w:bidi="ar-SY"/>
        </w:rPr>
        <w:t xml:space="preserve">الكفاءة </w:t>
      </w:r>
      <w:r w:rsidRPr="00754A50">
        <w:rPr>
          <w:rFonts w:asciiTheme="majorBidi" w:hAnsiTheme="majorBidi" w:cstheme="majorBidi"/>
          <w:b/>
          <w:bCs/>
          <w:sz w:val="24"/>
          <w:szCs w:val="24"/>
          <w:rtl/>
          <w:lang w:bidi="ar-SY"/>
        </w:rPr>
        <w:t>و</w:t>
      </w:r>
      <w:r w:rsidRPr="00754A50">
        <w:rPr>
          <w:rFonts w:asciiTheme="majorBidi" w:hAnsiTheme="majorBidi" w:cstheme="majorBidi"/>
          <w:b/>
          <w:bCs/>
          <w:sz w:val="24"/>
          <w:szCs w:val="24"/>
          <w:lang w:bidi="ar-SY"/>
        </w:rPr>
        <w:t>COD/BOD</w:t>
      </w:r>
      <w:r w:rsidRPr="00754A50">
        <w:rPr>
          <w:rFonts w:ascii="Simplified Arabic" w:hAnsi="Simplified Arabic" w:cs="Simplified Arabic"/>
          <w:b/>
          <w:bCs/>
          <w:sz w:val="24"/>
          <w:szCs w:val="24"/>
          <w:rtl/>
          <w:lang w:bidi="ar-SY"/>
        </w:rPr>
        <w:t xml:space="preserve"> للمياه </w:t>
      </w:r>
      <w:r w:rsidRPr="00754A50">
        <w:rPr>
          <w:rFonts w:ascii="Simplified Arabic" w:hAnsi="Simplified Arabic" w:cs="Simplified Arabic" w:hint="cs"/>
          <w:b/>
          <w:bCs/>
          <w:sz w:val="24"/>
          <w:szCs w:val="24"/>
          <w:rtl/>
          <w:lang w:bidi="ar-SY"/>
        </w:rPr>
        <w:t xml:space="preserve">المعالجة أولياً </w:t>
      </w:r>
      <w:r w:rsidRPr="00754A50">
        <w:rPr>
          <w:rFonts w:ascii="Simplified Arabic" w:hAnsi="Simplified Arabic" w:cs="Simplified Arabic"/>
          <w:b/>
          <w:bCs/>
          <w:sz w:val="24"/>
          <w:szCs w:val="24"/>
          <w:rtl/>
          <w:lang w:bidi="ar-SY"/>
        </w:rPr>
        <w:t xml:space="preserve">بواسطة برنامج </w:t>
      </w:r>
      <w:r w:rsidRPr="00754A50">
        <w:rPr>
          <w:rFonts w:asciiTheme="majorBidi" w:hAnsiTheme="majorBidi" w:cstheme="majorBidi"/>
          <w:b/>
          <w:bCs/>
          <w:sz w:val="24"/>
          <w:szCs w:val="24"/>
          <w:lang w:bidi="ar-SY"/>
        </w:rPr>
        <w:t>SPSS</w:t>
      </w:r>
      <w:r w:rsidRPr="00754A50">
        <w:rPr>
          <w:rFonts w:ascii="Simplified Arabic" w:hAnsi="Simplified Arabic" w:cs="Simplified Arabic" w:hint="cs"/>
          <w:b/>
          <w:bCs/>
          <w:sz w:val="24"/>
          <w:szCs w:val="24"/>
          <w:rtl/>
          <w:lang w:bidi="ar-SY"/>
        </w:rPr>
        <w:t xml:space="preserve"> </w:t>
      </w:r>
      <w:r w:rsidRPr="00754A50">
        <w:rPr>
          <w:rFonts w:ascii="Simplified Arabic" w:hAnsi="Simplified Arabic" w:cs="Simplified Arabic"/>
          <w:b/>
          <w:bCs/>
          <w:sz w:val="24"/>
          <w:szCs w:val="24"/>
          <w:rtl/>
          <w:lang w:bidi="ar-SY"/>
        </w:rPr>
        <w:t>(</w:t>
      </w:r>
      <w:r w:rsidRPr="00754A50">
        <w:rPr>
          <w:rFonts w:ascii="Simplified Arabic" w:hAnsi="Simplified Arabic" w:cs="Simplified Arabic"/>
          <w:b/>
          <w:bCs/>
          <w:sz w:val="24"/>
          <w:szCs w:val="24"/>
          <w:lang w:bidi="ar-SY"/>
        </w:rPr>
        <w:t>2007-2011</w:t>
      </w:r>
      <w:r w:rsidRPr="00754A50">
        <w:rPr>
          <w:rFonts w:ascii="Simplified Arabic" w:hAnsi="Simplified Arabic" w:cs="Simplified Arabic"/>
          <w:b/>
          <w:bCs/>
          <w:sz w:val="24"/>
          <w:szCs w:val="24"/>
          <w:rtl/>
          <w:lang w:bidi="ar-SY"/>
        </w:rPr>
        <w:t>)</w:t>
      </w:r>
    </w:p>
    <w:tbl>
      <w:tblPr>
        <w:tblW w:w="9140" w:type="dxa"/>
        <w:jc w:val="center"/>
        <w:tblInd w:w="1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35"/>
        <w:gridCol w:w="1559"/>
        <w:gridCol w:w="851"/>
        <w:gridCol w:w="708"/>
        <w:gridCol w:w="709"/>
        <w:gridCol w:w="709"/>
        <w:gridCol w:w="567"/>
        <w:gridCol w:w="850"/>
        <w:gridCol w:w="709"/>
        <w:gridCol w:w="643"/>
      </w:tblGrid>
      <w:tr w:rsidR="00094545" w:rsidRPr="0092313E" w:rsidTr="00094545">
        <w:trPr>
          <w:cantSplit/>
          <w:trHeight w:val="851"/>
          <w:tblHeader/>
          <w:jc w:val="center"/>
        </w:trPr>
        <w:tc>
          <w:tcPr>
            <w:tcW w:w="1835" w:type="dxa"/>
            <w:shd w:val="clear" w:color="auto" w:fill="FFFFFF"/>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الإحصائية</w:t>
            </w:r>
          </w:p>
        </w:tc>
        <w:tc>
          <w:tcPr>
            <w:tcW w:w="1559" w:type="dxa"/>
            <w:shd w:val="clear" w:color="auto" w:fill="E5B8B7" w:themeFill="accent2" w:themeFillTint="66"/>
            <w:vAlign w:val="center"/>
          </w:tcPr>
          <w:p w:rsidR="000C78AC" w:rsidRPr="0092313E" w:rsidRDefault="000C78AC" w:rsidP="0092313E">
            <w:pPr>
              <w:jc w:val="center"/>
              <w:rPr>
                <w:b/>
                <w:bCs/>
                <w:rtl/>
              </w:rPr>
            </w:pPr>
            <w:r>
              <w:rPr>
                <w:b/>
                <w:bCs/>
              </w:rPr>
              <w:t>COD/BOD</w:t>
            </w:r>
            <w:r>
              <w:rPr>
                <w:rFonts w:hint="cs"/>
                <w:b/>
                <w:bCs/>
                <w:rtl/>
              </w:rPr>
              <w:t xml:space="preserve"> لل</w:t>
            </w:r>
            <w:r w:rsidRPr="0092313E">
              <w:rPr>
                <w:rFonts w:hint="cs"/>
                <w:b/>
                <w:bCs/>
                <w:rtl/>
              </w:rPr>
              <w:t>مياه</w:t>
            </w:r>
            <w:r w:rsidRPr="0092313E">
              <w:rPr>
                <w:b/>
                <w:bCs/>
                <w:rtl/>
              </w:rPr>
              <w:t xml:space="preserve"> </w:t>
            </w:r>
            <w:r w:rsidRPr="0092313E">
              <w:rPr>
                <w:rFonts w:hint="cs"/>
                <w:b/>
                <w:bCs/>
                <w:rtl/>
              </w:rPr>
              <w:t>المعالجة</w:t>
            </w:r>
            <w:r w:rsidRPr="0092313E">
              <w:rPr>
                <w:b/>
                <w:bCs/>
                <w:rtl/>
              </w:rPr>
              <w:t xml:space="preserve"> </w:t>
            </w:r>
            <w:r w:rsidRPr="0092313E">
              <w:rPr>
                <w:rFonts w:hint="cs"/>
                <w:b/>
                <w:bCs/>
                <w:rtl/>
              </w:rPr>
              <w:t>أولياً</w:t>
            </w:r>
          </w:p>
        </w:tc>
        <w:tc>
          <w:tcPr>
            <w:tcW w:w="851" w:type="dxa"/>
            <w:shd w:val="clear" w:color="auto" w:fill="E5B8B7" w:themeFill="accent2" w:themeFillTint="66"/>
            <w:vAlign w:val="center"/>
          </w:tcPr>
          <w:p w:rsidR="000C78AC" w:rsidRPr="0092313E" w:rsidRDefault="000C78AC" w:rsidP="0092313E">
            <w:pPr>
              <w:jc w:val="center"/>
              <w:rPr>
                <w:b/>
                <w:bCs/>
              </w:rPr>
            </w:pPr>
            <w:r w:rsidRPr="0092313E">
              <w:rPr>
                <w:rFonts w:hint="cs"/>
                <w:b/>
                <w:bCs/>
                <w:rtl/>
              </w:rPr>
              <w:t>كفاءة</w:t>
            </w:r>
            <w:r w:rsidRPr="0092313E">
              <w:rPr>
                <w:b/>
                <w:bCs/>
                <w:rtl/>
              </w:rPr>
              <w:t xml:space="preserve"> </w:t>
            </w:r>
            <w:r w:rsidRPr="0092313E">
              <w:rPr>
                <w:rFonts w:hint="cs"/>
                <w:b/>
                <w:bCs/>
                <w:rtl/>
              </w:rPr>
              <w:t>المعالجة</w:t>
            </w:r>
          </w:p>
        </w:tc>
        <w:tc>
          <w:tcPr>
            <w:tcW w:w="708" w:type="dxa"/>
            <w:shd w:val="clear" w:color="auto" w:fill="E5B8B7" w:themeFill="accent2" w:themeFillTint="66"/>
            <w:vAlign w:val="center"/>
          </w:tcPr>
          <w:p w:rsidR="000C78AC" w:rsidRPr="0092313E" w:rsidRDefault="000C78AC"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1</w:t>
            </w:r>
          </w:p>
        </w:tc>
        <w:tc>
          <w:tcPr>
            <w:tcW w:w="709" w:type="dxa"/>
            <w:shd w:val="clear" w:color="auto" w:fill="E5B8B7" w:themeFill="accent2" w:themeFillTint="66"/>
            <w:vAlign w:val="center"/>
          </w:tcPr>
          <w:p w:rsidR="000C78AC" w:rsidRPr="0092313E" w:rsidRDefault="000C78AC"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2</w:t>
            </w:r>
          </w:p>
        </w:tc>
        <w:tc>
          <w:tcPr>
            <w:tcW w:w="709" w:type="dxa"/>
            <w:shd w:val="clear" w:color="auto" w:fill="E5B8B7" w:themeFill="accent2" w:themeFillTint="66"/>
            <w:vAlign w:val="center"/>
          </w:tcPr>
          <w:p w:rsidR="000C78AC" w:rsidRPr="0092313E" w:rsidRDefault="000C78AC"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3</w:t>
            </w:r>
          </w:p>
        </w:tc>
        <w:tc>
          <w:tcPr>
            <w:tcW w:w="567" w:type="dxa"/>
            <w:shd w:val="clear" w:color="auto" w:fill="E5B8B7" w:themeFill="accent2" w:themeFillTint="66"/>
            <w:vAlign w:val="center"/>
          </w:tcPr>
          <w:p w:rsidR="000C78AC" w:rsidRPr="0092313E" w:rsidRDefault="000C78AC"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4</w:t>
            </w:r>
          </w:p>
        </w:tc>
        <w:tc>
          <w:tcPr>
            <w:tcW w:w="850" w:type="dxa"/>
            <w:shd w:val="clear" w:color="auto" w:fill="E5B8B7" w:themeFill="accent2" w:themeFillTint="66"/>
            <w:vAlign w:val="center"/>
          </w:tcPr>
          <w:p w:rsidR="000C78AC" w:rsidRPr="0092313E" w:rsidRDefault="000C78AC"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5</w:t>
            </w:r>
          </w:p>
        </w:tc>
        <w:tc>
          <w:tcPr>
            <w:tcW w:w="709" w:type="dxa"/>
            <w:shd w:val="clear" w:color="auto" w:fill="E5B8B7" w:themeFill="accent2" w:themeFillTint="66"/>
            <w:vAlign w:val="center"/>
          </w:tcPr>
          <w:p w:rsidR="000C78AC" w:rsidRPr="0092313E" w:rsidRDefault="000C78AC"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6</w:t>
            </w:r>
          </w:p>
        </w:tc>
        <w:tc>
          <w:tcPr>
            <w:tcW w:w="643" w:type="dxa"/>
            <w:shd w:val="clear" w:color="auto" w:fill="E5B8B7" w:themeFill="accent2" w:themeFillTint="66"/>
            <w:vAlign w:val="center"/>
          </w:tcPr>
          <w:p w:rsidR="000C78AC" w:rsidRPr="0092313E" w:rsidRDefault="000C78AC"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7</w:t>
            </w:r>
          </w:p>
        </w:tc>
      </w:tr>
      <w:tr w:rsidR="00094545" w:rsidRPr="0092313E" w:rsidTr="00094545">
        <w:trPr>
          <w:cantSplit/>
          <w:tblHeader/>
          <w:jc w:val="center"/>
        </w:trPr>
        <w:tc>
          <w:tcPr>
            <w:tcW w:w="1835"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sidRPr="000C78AC">
              <w:rPr>
                <w:rFonts w:ascii="Simplified Arabic" w:hAnsi="Simplified Arabic" w:cs="Simplified Arabic" w:hint="cs"/>
                <w:b/>
                <w:bCs/>
                <w:color w:val="000000"/>
                <w:rtl/>
              </w:rPr>
              <w:t>عدد</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القيم</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في</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الشريحة</w:t>
            </w:r>
          </w:p>
        </w:tc>
        <w:tc>
          <w:tcPr>
            <w:tcW w:w="155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1084</w:t>
            </w:r>
          </w:p>
        </w:tc>
        <w:tc>
          <w:tcPr>
            <w:tcW w:w="851"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1084</w:t>
            </w:r>
          </w:p>
        </w:tc>
        <w:tc>
          <w:tcPr>
            <w:tcW w:w="708"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246</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464</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206</w:t>
            </w:r>
          </w:p>
        </w:tc>
        <w:tc>
          <w:tcPr>
            <w:tcW w:w="567"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108</w:t>
            </w:r>
          </w:p>
        </w:tc>
        <w:tc>
          <w:tcPr>
            <w:tcW w:w="850"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7</w:t>
            </w:r>
          </w:p>
        </w:tc>
        <w:tc>
          <w:tcPr>
            <w:tcW w:w="643"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13</w:t>
            </w:r>
          </w:p>
        </w:tc>
      </w:tr>
      <w:tr w:rsidR="00094545" w:rsidRPr="0092313E" w:rsidTr="00094545">
        <w:trPr>
          <w:cantSplit/>
          <w:tblHeader/>
          <w:jc w:val="center"/>
        </w:trPr>
        <w:tc>
          <w:tcPr>
            <w:tcW w:w="1835"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المتوسط</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الحسابي</w:t>
            </w:r>
          </w:p>
        </w:tc>
        <w:tc>
          <w:tcPr>
            <w:tcW w:w="1559" w:type="dxa"/>
            <w:shd w:val="clear" w:color="auto" w:fill="E5B8B7" w:themeFill="accent2" w:themeFillTint="66"/>
          </w:tcPr>
          <w:p w:rsidR="000C78AC" w:rsidRPr="0092313E" w:rsidRDefault="000C78AC" w:rsidP="006C4A28">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w:t>
            </w:r>
            <w:r>
              <w:rPr>
                <w:rFonts w:asciiTheme="majorBidi" w:hAnsiTheme="majorBidi" w:cstheme="majorBidi"/>
                <w:b/>
                <w:bCs/>
                <w:color w:val="000000"/>
              </w:rPr>
              <w:t>1</w:t>
            </w:r>
          </w:p>
        </w:tc>
        <w:tc>
          <w:tcPr>
            <w:tcW w:w="851"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90.44</w:t>
            </w:r>
          </w:p>
        </w:tc>
        <w:tc>
          <w:tcPr>
            <w:tcW w:w="708"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1.61</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1.73</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1.75</w:t>
            </w:r>
          </w:p>
        </w:tc>
        <w:tc>
          <w:tcPr>
            <w:tcW w:w="567"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1.78</w:t>
            </w:r>
          </w:p>
        </w:tc>
        <w:tc>
          <w:tcPr>
            <w:tcW w:w="850"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1.76</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1.82</w:t>
            </w:r>
          </w:p>
        </w:tc>
        <w:tc>
          <w:tcPr>
            <w:tcW w:w="643"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1.85</w:t>
            </w:r>
          </w:p>
        </w:tc>
      </w:tr>
      <w:tr w:rsidR="00094545" w:rsidRPr="0092313E" w:rsidTr="00094545">
        <w:trPr>
          <w:cantSplit/>
          <w:tblHeader/>
          <w:jc w:val="center"/>
        </w:trPr>
        <w:tc>
          <w:tcPr>
            <w:tcW w:w="1835"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الوسيط</w:t>
            </w:r>
          </w:p>
        </w:tc>
        <w:tc>
          <w:tcPr>
            <w:tcW w:w="155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1.63</w:t>
            </w:r>
          </w:p>
        </w:tc>
        <w:tc>
          <w:tcPr>
            <w:tcW w:w="851"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92.00</w:t>
            </w:r>
          </w:p>
        </w:tc>
        <w:tc>
          <w:tcPr>
            <w:tcW w:w="708"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1.51</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1.61</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1.73</w:t>
            </w:r>
          </w:p>
        </w:tc>
        <w:tc>
          <w:tcPr>
            <w:tcW w:w="567"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1.74</w:t>
            </w:r>
          </w:p>
        </w:tc>
        <w:tc>
          <w:tcPr>
            <w:tcW w:w="850"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1.77</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2.06</w:t>
            </w:r>
          </w:p>
        </w:tc>
        <w:tc>
          <w:tcPr>
            <w:tcW w:w="643"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1.77</w:t>
            </w:r>
          </w:p>
        </w:tc>
      </w:tr>
      <w:tr w:rsidR="00094545" w:rsidRPr="0092313E" w:rsidTr="00094545">
        <w:trPr>
          <w:cantSplit/>
          <w:tblHeader/>
          <w:jc w:val="center"/>
        </w:trPr>
        <w:tc>
          <w:tcPr>
            <w:tcW w:w="1835" w:type="dxa"/>
            <w:shd w:val="clear" w:color="auto" w:fill="E5B8B7" w:themeFill="accent2" w:themeFillTint="66"/>
            <w:vAlign w:val="center"/>
          </w:tcPr>
          <w:p w:rsidR="000C78AC" w:rsidRPr="000C78AC" w:rsidRDefault="00F85FD5"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w:t>
            </w:r>
            <w:r>
              <w:rPr>
                <w:rFonts w:ascii="Simplified Arabic" w:hAnsi="Simplified Arabic" w:cs="Simplified Arabic" w:hint="cs"/>
                <w:b/>
                <w:bCs/>
                <w:color w:val="000000"/>
                <w:rtl/>
              </w:rPr>
              <w:t>انح</w:t>
            </w:r>
            <w:r w:rsidRPr="000C78AC">
              <w:rPr>
                <w:rFonts w:ascii="Simplified Arabic" w:hAnsi="Simplified Arabic" w:cs="Simplified Arabic" w:hint="cs"/>
                <w:b/>
                <w:bCs/>
                <w:color w:val="000000"/>
                <w:rtl/>
              </w:rPr>
              <w:t>راف</w:t>
            </w:r>
            <w:r w:rsidR="000C78AC" w:rsidRPr="000C78AC">
              <w:rPr>
                <w:rFonts w:ascii="Simplified Arabic" w:hAnsi="Simplified Arabic" w:cs="Simplified Arabic"/>
                <w:b/>
                <w:bCs/>
                <w:color w:val="000000"/>
                <w:rtl/>
              </w:rPr>
              <w:t xml:space="preserve"> </w:t>
            </w:r>
            <w:r w:rsidR="000C78AC" w:rsidRPr="000C78AC">
              <w:rPr>
                <w:rFonts w:ascii="Simplified Arabic" w:hAnsi="Simplified Arabic" w:cs="Simplified Arabic" w:hint="cs"/>
                <w:b/>
                <w:bCs/>
                <w:color w:val="000000"/>
                <w:rtl/>
              </w:rPr>
              <w:t>المعياري</w:t>
            </w:r>
          </w:p>
        </w:tc>
        <w:tc>
          <w:tcPr>
            <w:tcW w:w="155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.420</w:t>
            </w:r>
          </w:p>
        </w:tc>
        <w:tc>
          <w:tcPr>
            <w:tcW w:w="851"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6.087</w:t>
            </w:r>
          </w:p>
        </w:tc>
        <w:tc>
          <w:tcPr>
            <w:tcW w:w="708"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.404</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.433</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.386</w:t>
            </w:r>
          </w:p>
        </w:tc>
        <w:tc>
          <w:tcPr>
            <w:tcW w:w="567"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.449</w:t>
            </w:r>
          </w:p>
        </w:tc>
        <w:tc>
          <w:tcPr>
            <w:tcW w:w="850"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.355</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.445</w:t>
            </w:r>
          </w:p>
        </w:tc>
        <w:tc>
          <w:tcPr>
            <w:tcW w:w="643"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.443</w:t>
            </w:r>
          </w:p>
        </w:tc>
      </w:tr>
      <w:tr w:rsidR="00094545" w:rsidRPr="0092313E" w:rsidTr="00094545">
        <w:trPr>
          <w:cantSplit/>
          <w:tblHeader/>
          <w:jc w:val="center"/>
        </w:trPr>
        <w:tc>
          <w:tcPr>
            <w:tcW w:w="1835"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المدى</w:t>
            </w:r>
          </w:p>
        </w:tc>
        <w:tc>
          <w:tcPr>
            <w:tcW w:w="155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2.37</w:t>
            </w:r>
          </w:p>
        </w:tc>
        <w:tc>
          <w:tcPr>
            <w:tcW w:w="851"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58.64</w:t>
            </w:r>
          </w:p>
        </w:tc>
        <w:tc>
          <w:tcPr>
            <w:tcW w:w="708"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1.96</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2.34</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1.95</w:t>
            </w:r>
          </w:p>
        </w:tc>
        <w:tc>
          <w:tcPr>
            <w:tcW w:w="567"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2.31</w:t>
            </w:r>
          </w:p>
        </w:tc>
        <w:tc>
          <w:tcPr>
            <w:tcW w:w="850"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1.69</w:t>
            </w:r>
          </w:p>
        </w:tc>
        <w:tc>
          <w:tcPr>
            <w:tcW w:w="709"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1.08</w:t>
            </w:r>
          </w:p>
        </w:tc>
        <w:tc>
          <w:tcPr>
            <w:tcW w:w="643" w:type="dxa"/>
            <w:shd w:val="clear" w:color="auto" w:fill="FFFFFF"/>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1.59</w:t>
            </w:r>
          </w:p>
        </w:tc>
      </w:tr>
      <w:tr w:rsidR="00094545" w:rsidRPr="0092313E" w:rsidTr="00094545">
        <w:trPr>
          <w:cantSplit/>
          <w:tblHeader/>
          <w:jc w:val="center"/>
        </w:trPr>
        <w:tc>
          <w:tcPr>
            <w:tcW w:w="1835"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القيمة</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الدنيا</w:t>
            </w:r>
          </w:p>
        </w:tc>
        <w:tc>
          <w:tcPr>
            <w:tcW w:w="1559"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1.10</w:t>
            </w:r>
          </w:p>
        </w:tc>
        <w:tc>
          <w:tcPr>
            <w:tcW w:w="851"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40.74</w:t>
            </w:r>
          </w:p>
        </w:tc>
        <w:tc>
          <w:tcPr>
            <w:tcW w:w="708"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1.10</w:t>
            </w:r>
          </w:p>
        </w:tc>
        <w:tc>
          <w:tcPr>
            <w:tcW w:w="709"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1.10</w:t>
            </w:r>
          </w:p>
        </w:tc>
        <w:tc>
          <w:tcPr>
            <w:tcW w:w="709"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1.10</w:t>
            </w:r>
          </w:p>
        </w:tc>
        <w:tc>
          <w:tcPr>
            <w:tcW w:w="567"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1.16</w:t>
            </w:r>
          </w:p>
        </w:tc>
        <w:tc>
          <w:tcPr>
            <w:tcW w:w="850"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1.20</w:t>
            </w:r>
          </w:p>
        </w:tc>
        <w:tc>
          <w:tcPr>
            <w:tcW w:w="709"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1.18</w:t>
            </w:r>
          </w:p>
        </w:tc>
        <w:tc>
          <w:tcPr>
            <w:tcW w:w="643"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1.13</w:t>
            </w:r>
          </w:p>
        </w:tc>
      </w:tr>
      <w:tr w:rsidR="00094545" w:rsidRPr="0092313E" w:rsidTr="00094545">
        <w:trPr>
          <w:cantSplit/>
          <w:jc w:val="center"/>
        </w:trPr>
        <w:tc>
          <w:tcPr>
            <w:tcW w:w="1835" w:type="dxa"/>
            <w:shd w:val="clear" w:color="auto" w:fill="E5B8B7" w:themeFill="accent2" w:themeFillTint="66"/>
            <w:vAlign w:val="center"/>
          </w:tcPr>
          <w:p w:rsidR="000C78AC" w:rsidRPr="000C78AC" w:rsidRDefault="000C78AC" w:rsidP="000C78AC">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القيمة</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العظمى</w:t>
            </w:r>
          </w:p>
        </w:tc>
        <w:tc>
          <w:tcPr>
            <w:tcW w:w="1559"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3.47</w:t>
            </w:r>
          </w:p>
        </w:tc>
        <w:tc>
          <w:tcPr>
            <w:tcW w:w="851"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99.38</w:t>
            </w:r>
          </w:p>
        </w:tc>
        <w:tc>
          <w:tcPr>
            <w:tcW w:w="708"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3.06</w:t>
            </w:r>
          </w:p>
        </w:tc>
        <w:tc>
          <w:tcPr>
            <w:tcW w:w="709"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3.44</w:t>
            </w:r>
          </w:p>
        </w:tc>
        <w:tc>
          <w:tcPr>
            <w:tcW w:w="709"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3.05</w:t>
            </w:r>
          </w:p>
        </w:tc>
        <w:tc>
          <w:tcPr>
            <w:tcW w:w="567"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3.47</w:t>
            </w:r>
          </w:p>
        </w:tc>
        <w:tc>
          <w:tcPr>
            <w:tcW w:w="850"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2.89</w:t>
            </w:r>
          </w:p>
        </w:tc>
        <w:tc>
          <w:tcPr>
            <w:tcW w:w="709"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2.26</w:t>
            </w:r>
          </w:p>
        </w:tc>
        <w:tc>
          <w:tcPr>
            <w:tcW w:w="643" w:type="dxa"/>
            <w:shd w:val="clear" w:color="auto" w:fill="F2DBDB" w:themeFill="accent2" w:themeFillTint="33"/>
          </w:tcPr>
          <w:p w:rsidR="000C78AC" w:rsidRPr="0092313E" w:rsidRDefault="000C78AC"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2.72</w:t>
            </w:r>
          </w:p>
        </w:tc>
      </w:tr>
    </w:tbl>
    <w:p w:rsidR="0092313E" w:rsidRPr="00754A50" w:rsidRDefault="0092313E" w:rsidP="000A7423">
      <w:pPr>
        <w:keepNext/>
        <w:spacing w:line="240" w:lineRule="auto"/>
        <w:rPr>
          <w:rFonts w:ascii="Simplified Arabic" w:hAnsi="Simplified Arabic" w:cs="Simplified Arabic"/>
          <w:b/>
          <w:bCs/>
          <w:sz w:val="24"/>
          <w:szCs w:val="24"/>
          <w:rtl/>
          <w:lang w:bidi="ar-SY"/>
        </w:rPr>
      </w:pPr>
      <w:r w:rsidRPr="00754A50">
        <w:rPr>
          <w:rFonts w:ascii="Simplified Arabic" w:hAnsi="Simplified Arabic" w:cs="Simplified Arabic" w:hint="cs"/>
          <w:b/>
          <w:bCs/>
          <w:sz w:val="24"/>
          <w:szCs w:val="24"/>
          <w:rtl/>
          <w:lang w:bidi="ar-SY"/>
        </w:rPr>
        <w:t>جدول</w:t>
      </w:r>
      <w:r w:rsidRPr="00754A50">
        <w:rPr>
          <w:rFonts w:ascii="Simplified Arabic" w:hAnsi="Simplified Arabic" w:cs="Simplified Arabic"/>
          <w:b/>
          <w:bCs/>
          <w:sz w:val="24"/>
          <w:szCs w:val="24"/>
          <w:lang w:bidi="ar-SY"/>
        </w:rPr>
        <w:t xml:space="preserve"> </w:t>
      </w:r>
      <w:r w:rsidRPr="00754A50">
        <w:rPr>
          <w:rFonts w:ascii="Simplified Arabic" w:hAnsi="Simplified Arabic" w:cs="Simplified Arabic" w:hint="cs"/>
          <w:b/>
          <w:bCs/>
          <w:sz w:val="24"/>
          <w:szCs w:val="24"/>
          <w:rtl/>
          <w:lang w:bidi="ar-SY"/>
        </w:rPr>
        <w:t>(</w:t>
      </w:r>
      <w:r w:rsidR="000A7423">
        <w:rPr>
          <w:rFonts w:ascii="Simplified Arabic" w:hAnsi="Simplified Arabic" w:cs="Simplified Arabic" w:hint="cs"/>
          <w:b/>
          <w:bCs/>
          <w:sz w:val="24"/>
          <w:szCs w:val="24"/>
          <w:rtl/>
          <w:lang w:bidi="ar-SY"/>
        </w:rPr>
        <w:t>4</w:t>
      </w:r>
      <w:r w:rsidRPr="00754A50">
        <w:rPr>
          <w:rFonts w:ascii="Simplified Arabic" w:hAnsi="Simplified Arabic" w:cs="Simplified Arabic" w:hint="cs"/>
          <w:b/>
          <w:bCs/>
          <w:sz w:val="24"/>
          <w:szCs w:val="24"/>
          <w:rtl/>
          <w:lang w:bidi="ar-SY"/>
        </w:rPr>
        <w:t>-</w:t>
      </w:r>
      <w:r w:rsidR="000A7423">
        <w:rPr>
          <w:rFonts w:ascii="Simplified Arabic" w:hAnsi="Simplified Arabic" w:cs="Simplified Arabic" w:hint="cs"/>
          <w:b/>
          <w:bCs/>
          <w:sz w:val="24"/>
          <w:szCs w:val="24"/>
          <w:rtl/>
          <w:lang w:bidi="ar-SY"/>
        </w:rPr>
        <w:t>8</w:t>
      </w:r>
      <w:r w:rsidRPr="00754A50">
        <w:rPr>
          <w:rFonts w:ascii="Simplified Arabic" w:hAnsi="Simplified Arabic" w:cs="Simplified Arabic" w:hint="cs"/>
          <w:b/>
          <w:bCs/>
          <w:sz w:val="24"/>
          <w:szCs w:val="24"/>
          <w:rtl/>
          <w:lang w:bidi="ar-SY"/>
        </w:rPr>
        <w:t>):</w:t>
      </w:r>
      <w:r w:rsidRPr="00754A50">
        <w:rPr>
          <w:rFonts w:ascii="Simplified Arabic" w:hAnsi="Simplified Arabic" w:cs="Simplified Arabic"/>
          <w:b/>
          <w:bCs/>
          <w:sz w:val="24"/>
          <w:szCs w:val="24"/>
          <w:rtl/>
          <w:lang w:bidi="ar-SY"/>
        </w:rPr>
        <w:t xml:space="preserve"> التحليل الإحصائي </w:t>
      </w:r>
      <w:r w:rsidR="00F85FD5" w:rsidRPr="00754A50">
        <w:rPr>
          <w:rFonts w:ascii="Simplified Arabic" w:hAnsi="Simplified Arabic" w:cs="Simplified Arabic" w:hint="cs"/>
          <w:b/>
          <w:bCs/>
          <w:sz w:val="24"/>
          <w:szCs w:val="24"/>
          <w:rtl/>
          <w:lang w:bidi="ar-SY"/>
        </w:rPr>
        <w:t>لبي</w:t>
      </w:r>
      <w:r w:rsidR="00F85FD5">
        <w:rPr>
          <w:rFonts w:ascii="Simplified Arabic" w:hAnsi="Simplified Arabic" w:cs="Simplified Arabic" w:hint="cs"/>
          <w:b/>
          <w:bCs/>
          <w:sz w:val="24"/>
          <w:szCs w:val="24"/>
          <w:rtl/>
          <w:lang w:bidi="ar-SY"/>
        </w:rPr>
        <w:t>انا</w:t>
      </w:r>
      <w:r w:rsidR="00F85FD5" w:rsidRPr="00754A50">
        <w:rPr>
          <w:rFonts w:ascii="Simplified Arabic" w:hAnsi="Simplified Arabic" w:cs="Simplified Arabic" w:hint="cs"/>
          <w:b/>
          <w:bCs/>
          <w:sz w:val="24"/>
          <w:szCs w:val="24"/>
          <w:rtl/>
          <w:lang w:bidi="ar-SY"/>
        </w:rPr>
        <w:t>ت</w:t>
      </w:r>
      <w:r w:rsidR="002178B5" w:rsidRPr="002178B5">
        <w:rPr>
          <w:rFonts w:ascii="Simplified Arabic" w:hAnsi="Simplified Arabic" w:cs="Simplified Arabic" w:hint="cs"/>
          <w:b/>
          <w:bCs/>
          <w:sz w:val="24"/>
          <w:szCs w:val="24"/>
          <w:rtl/>
          <w:lang w:bidi="ar-SY"/>
        </w:rPr>
        <w:t xml:space="preserve"> </w:t>
      </w:r>
      <w:r w:rsidR="00F85FD5">
        <w:rPr>
          <w:rFonts w:ascii="Simplified Arabic" w:hAnsi="Simplified Arabic" w:cs="Simplified Arabic" w:hint="cs"/>
          <w:b/>
          <w:bCs/>
          <w:sz w:val="24"/>
          <w:szCs w:val="24"/>
          <w:rtl/>
          <w:lang w:bidi="ar-SY"/>
        </w:rPr>
        <w:t>الشرائح السبع</w:t>
      </w:r>
      <w:r w:rsidR="002178B5">
        <w:rPr>
          <w:rFonts w:ascii="Simplified Arabic" w:hAnsi="Simplified Arabic" w:cs="Simplified Arabic" w:hint="cs"/>
          <w:b/>
          <w:bCs/>
          <w:sz w:val="24"/>
          <w:szCs w:val="24"/>
          <w:rtl/>
          <w:lang w:bidi="ar-SY"/>
        </w:rPr>
        <w:t xml:space="preserve"> و</w:t>
      </w:r>
      <w:r w:rsidRPr="00754A50">
        <w:rPr>
          <w:rFonts w:ascii="Simplified Arabic" w:hAnsi="Simplified Arabic" w:cs="Simplified Arabic"/>
          <w:b/>
          <w:bCs/>
          <w:sz w:val="24"/>
          <w:szCs w:val="24"/>
          <w:rtl/>
          <w:lang w:bidi="ar-SY"/>
        </w:rPr>
        <w:t xml:space="preserve">الكفاءة </w:t>
      </w:r>
      <w:r w:rsidRPr="00754A50">
        <w:rPr>
          <w:rFonts w:asciiTheme="majorBidi" w:hAnsiTheme="majorBidi" w:cstheme="majorBidi"/>
          <w:b/>
          <w:bCs/>
          <w:sz w:val="24"/>
          <w:szCs w:val="24"/>
          <w:rtl/>
          <w:lang w:bidi="ar-SY"/>
        </w:rPr>
        <w:t>و</w:t>
      </w:r>
      <w:r w:rsidRPr="00754A50">
        <w:rPr>
          <w:rFonts w:asciiTheme="majorBidi" w:hAnsiTheme="majorBidi" w:cstheme="majorBidi"/>
          <w:b/>
          <w:bCs/>
          <w:sz w:val="24"/>
          <w:szCs w:val="24"/>
          <w:lang w:bidi="ar-SY"/>
        </w:rPr>
        <w:t>COD/BOD</w:t>
      </w:r>
      <w:r w:rsidRPr="00754A50">
        <w:rPr>
          <w:rFonts w:ascii="Simplified Arabic" w:hAnsi="Simplified Arabic" w:cs="Simplified Arabic"/>
          <w:b/>
          <w:bCs/>
          <w:sz w:val="24"/>
          <w:szCs w:val="24"/>
          <w:rtl/>
          <w:lang w:bidi="ar-SY"/>
        </w:rPr>
        <w:t xml:space="preserve"> للمياه </w:t>
      </w:r>
      <w:r w:rsidRPr="00754A50">
        <w:rPr>
          <w:rFonts w:ascii="Simplified Arabic" w:hAnsi="Simplified Arabic" w:cs="Simplified Arabic" w:hint="cs"/>
          <w:b/>
          <w:bCs/>
          <w:sz w:val="24"/>
          <w:szCs w:val="24"/>
          <w:rtl/>
          <w:lang w:bidi="ar-SY"/>
        </w:rPr>
        <w:t xml:space="preserve">الخام </w:t>
      </w:r>
      <w:r w:rsidRPr="00754A50">
        <w:rPr>
          <w:rFonts w:ascii="Simplified Arabic" w:hAnsi="Simplified Arabic" w:cs="Simplified Arabic"/>
          <w:b/>
          <w:bCs/>
          <w:sz w:val="24"/>
          <w:szCs w:val="24"/>
          <w:rtl/>
          <w:lang w:bidi="ar-SY"/>
        </w:rPr>
        <w:t xml:space="preserve">الداخلة للمحطة بواسطة برنامج </w:t>
      </w:r>
      <w:r w:rsidRPr="00754A50">
        <w:rPr>
          <w:rFonts w:asciiTheme="majorBidi" w:hAnsiTheme="majorBidi" w:cstheme="majorBidi"/>
          <w:b/>
          <w:bCs/>
          <w:sz w:val="24"/>
          <w:szCs w:val="24"/>
          <w:lang w:bidi="ar-SY"/>
        </w:rPr>
        <w:t>SPSS</w:t>
      </w:r>
      <w:r w:rsidRPr="00754A50">
        <w:rPr>
          <w:rFonts w:ascii="Simplified Arabic" w:hAnsi="Simplified Arabic" w:cs="Simplified Arabic" w:hint="cs"/>
          <w:b/>
          <w:bCs/>
          <w:sz w:val="24"/>
          <w:szCs w:val="24"/>
          <w:rtl/>
          <w:lang w:bidi="ar-SY"/>
        </w:rPr>
        <w:t xml:space="preserve"> </w:t>
      </w:r>
      <w:r w:rsidRPr="00754A50">
        <w:rPr>
          <w:rFonts w:ascii="Simplified Arabic" w:hAnsi="Simplified Arabic" w:cs="Simplified Arabic"/>
          <w:b/>
          <w:bCs/>
          <w:sz w:val="24"/>
          <w:szCs w:val="24"/>
          <w:rtl/>
          <w:lang w:bidi="ar-SY"/>
        </w:rPr>
        <w:t>(</w:t>
      </w:r>
      <w:r w:rsidRPr="00754A50">
        <w:rPr>
          <w:rFonts w:ascii="Simplified Arabic" w:hAnsi="Simplified Arabic" w:cs="Simplified Arabic"/>
          <w:b/>
          <w:bCs/>
          <w:sz w:val="24"/>
          <w:szCs w:val="24"/>
          <w:lang w:bidi="ar-SY"/>
        </w:rPr>
        <w:t>2012-2016</w:t>
      </w:r>
      <w:r w:rsidRPr="00754A50">
        <w:rPr>
          <w:rFonts w:ascii="Simplified Arabic" w:hAnsi="Simplified Arabic" w:cs="Simplified Arabic"/>
          <w:b/>
          <w:bCs/>
          <w:sz w:val="24"/>
          <w:szCs w:val="24"/>
          <w:rtl/>
          <w:lang w:bidi="ar-SY"/>
        </w:rPr>
        <w:t>)</w:t>
      </w:r>
    </w:p>
    <w:tbl>
      <w:tblPr>
        <w:tblW w:w="9177" w:type="dxa"/>
        <w:jc w:val="center"/>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90"/>
        <w:gridCol w:w="1275"/>
        <w:gridCol w:w="756"/>
        <w:gridCol w:w="804"/>
        <w:gridCol w:w="708"/>
        <w:gridCol w:w="709"/>
        <w:gridCol w:w="709"/>
        <w:gridCol w:w="709"/>
        <w:gridCol w:w="708"/>
        <w:gridCol w:w="709"/>
      </w:tblGrid>
      <w:tr w:rsidR="004C22B0" w:rsidRPr="0092313E" w:rsidTr="000358C3">
        <w:trPr>
          <w:cantSplit/>
          <w:tblHeader/>
          <w:jc w:val="center"/>
        </w:trPr>
        <w:tc>
          <w:tcPr>
            <w:tcW w:w="2090" w:type="dxa"/>
            <w:shd w:val="clear" w:color="auto" w:fill="FFFFFF"/>
            <w:vAlign w:val="center"/>
          </w:tcPr>
          <w:p w:rsidR="004C22B0" w:rsidRPr="000C78AC" w:rsidRDefault="004C22B0"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الإحصائية</w:t>
            </w:r>
          </w:p>
        </w:tc>
        <w:tc>
          <w:tcPr>
            <w:tcW w:w="1275" w:type="dxa"/>
            <w:shd w:val="clear" w:color="auto" w:fill="E5B8B7" w:themeFill="accent2" w:themeFillTint="66"/>
            <w:vAlign w:val="center"/>
          </w:tcPr>
          <w:p w:rsidR="004C22B0" w:rsidRPr="0092313E" w:rsidRDefault="004C22B0" w:rsidP="005E281A">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sidRPr="004C22B0">
              <w:rPr>
                <w:rFonts w:asciiTheme="majorBidi" w:hAnsiTheme="majorBidi" w:cstheme="majorBidi"/>
                <w:b/>
                <w:bCs/>
                <w:color w:val="000000"/>
              </w:rPr>
              <w:t>COD/BOD</w:t>
            </w:r>
            <w:r>
              <w:rPr>
                <w:rFonts w:ascii="Simplified Arabic" w:hAnsi="Simplified Arabic" w:cs="Simplified Arabic" w:hint="cs"/>
                <w:b/>
                <w:bCs/>
                <w:color w:val="000000"/>
                <w:rtl/>
              </w:rPr>
              <w:t xml:space="preserve"> لل</w:t>
            </w:r>
            <w:r w:rsidRPr="0092313E">
              <w:rPr>
                <w:rFonts w:ascii="Simplified Arabic" w:hAnsi="Simplified Arabic" w:cs="Simplified Arabic"/>
                <w:b/>
                <w:bCs/>
                <w:color w:val="000000"/>
                <w:rtl/>
              </w:rPr>
              <w:t>مياه الخام</w:t>
            </w:r>
            <w:r>
              <w:rPr>
                <w:rFonts w:ascii="Simplified Arabic" w:hAnsi="Simplified Arabic" w:cs="Simplified Arabic" w:hint="cs"/>
                <w:b/>
                <w:bCs/>
                <w:color w:val="000000"/>
                <w:rtl/>
              </w:rPr>
              <w:t xml:space="preserve"> </w:t>
            </w:r>
          </w:p>
        </w:tc>
        <w:tc>
          <w:tcPr>
            <w:tcW w:w="756" w:type="dxa"/>
            <w:shd w:val="clear" w:color="auto" w:fill="E5B8B7" w:themeFill="accent2" w:themeFillTint="66"/>
            <w:vAlign w:val="bottom"/>
          </w:tcPr>
          <w:p w:rsidR="004C22B0" w:rsidRPr="0092313E" w:rsidRDefault="004C22B0" w:rsidP="0092313E">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sidRPr="0092313E">
              <w:rPr>
                <w:rFonts w:ascii="Simplified Arabic" w:hAnsi="Simplified Arabic" w:cs="Simplified Arabic"/>
                <w:b/>
                <w:bCs/>
                <w:color w:val="000000"/>
                <w:rtl/>
              </w:rPr>
              <w:t xml:space="preserve">كفاءة المعالجة </w:t>
            </w:r>
          </w:p>
        </w:tc>
        <w:tc>
          <w:tcPr>
            <w:tcW w:w="804" w:type="dxa"/>
            <w:shd w:val="clear" w:color="auto" w:fill="E5B8B7" w:themeFill="accent2" w:themeFillTint="66"/>
            <w:vAlign w:val="center"/>
          </w:tcPr>
          <w:p w:rsidR="004C22B0" w:rsidRPr="0092313E" w:rsidRDefault="004C22B0"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1</w:t>
            </w:r>
          </w:p>
        </w:tc>
        <w:tc>
          <w:tcPr>
            <w:tcW w:w="708" w:type="dxa"/>
            <w:shd w:val="clear" w:color="auto" w:fill="E5B8B7" w:themeFill="accent2" w:themeFillTint="66"/>
            <w:vAlign w:val="center"/>
          </w:tcPr>
          <w:p w:rsidR="004C22B0" w:rsidRPr="0092313E" w:rsidRDefault="004C22B0"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2</w:t>
            </w:r>
          </w:p>
        </w:tc>
        <w:tc>
          <w:tcPr>
            <w:tcW w:w="709" w:type="dxa"/>
            <w:shd w:val="clear" w:color="auto" w:fill="E5B8B7" w:themeFill="accent2" w:themeFillTint="66"/>
            <w:vAlign w:val="center"/>
          </w:tcPr>
          <w:p w:rsidR="004C22B0" w:rsidRPr="0092313E" w:rsidRDefault="004C22B0"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3</w:t>
            </w:r>
          </w:p>
        </w:tc>
        <w:tc>
          <w:tcPr>
            <w:tcW w:w="709" w:type="dxa"/>
            <w:shd w:val="clear" w:color="auto" w:fill="E5B8B7" w:themeFill="accent2" w:themeFillTint="66"/>
            <w:vAlign w:val="center"/>
          </w:tcPr>
          <w:p w:rsidR="004C22B0" w:rsidRPr="0092313E" w:rsidRDefault="004C22B0"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4</w:t>
            </w:r>
          </w:p>
        </w:tc>
        <w:tc>
          <w:tcPr>
            <w:tcW w:w="709" w:type="dxa"/>
            <w:shd w:val="clear" w:color="auto" w:fill="E5B8B7" w:themeFill="accent2" w:themeFillTint="66"/>
            <w:vAlign w:val="center"/>
          </w:tcPr>
          <w:p w:rsidR="004C22B0" w:rsidRPr="0092313E" w:rsidRDefault="004C22B0"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5</w:t>
            </w:r>
          </w:p>
        </w:tc>
        <w:tc>
          <w:tcPr>
            <w:tcW w:w="708" w:type="dxa"/>
            <w:shd w:val="clear" w:color="auto" w:fill="E5B8B7" w:themeFill="accent2" w:themeFillTint="66"/>
            <w:vAlign w:val="center"/>
          </w:tcPr>
          <w:p w:rsidR="004C22B0" w:rsidRPr="0092313E" w:rsidRDefault="004C22B0"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6</w:t>
            </w:r>
          </w:p>
        </w:tc>
        <w:tc>
          <w:tcPr>
            <w:tcW w:w="709" w:type="dxa"/>
            <w:shd w:val="clear" w:color="auto" w:fill="E5B8B7" w:themeFill="accent2" w:themeFillTint="66"/>
            <w:vAlign w:val="center"/>
          </w:tcPr>
          <w:p w:rsidR="004C22B0" w:rsidRPr="0092313E" w:rsidRDefault="004C22B0"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7</w:t>
            </w:r>
          </w:p>
        </w:tc>
      </w:tr>
      <w:tr w:rsidR="004C22B0" w:rsidRPr="0092313E" w:rsidTr="000358C3">
        <w:trPr>
          <w:cantSplit/>
          <w:tblHeader/>
          <w:jc w:val="center"/>
        </w:trPr>
        <w:tc>
          <w:tcPr>
            <w:tcW w:w="2090" w:type="dxa"/>
            <w:shd w:val="clear" w:color="auto" w:fill="E5B8B7" w:themeFill="accent2" w:themeFillTint="66"/>
            <w:vAlign w:val="center"/>
          </w:tcPr>
          <w:p w:rsidR="004C22B0" w:rsidRPr="000C78AC" w:rsidRDefault="004C22B0"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sidRPr="000C78AC">
              <w:rPr>
                <w:rFonts w:ascii="Simplified Arabic" w:hAnsi="Simplified Arabic" w:cs="Simplified Arabic" w:hint="cs"/>
                <w:b/>
                <w:bCs/>
                <w:color w:val="000000"/>
                <w:rtl/>
              </w:rPr>
              <w:t>عدد</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القيم</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في</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الشريحة</w:t>
            </w:r>
          </w:p>
        </w:tc>
        <w:tc>
          <w:tcPr>
            <w:tcW w:w="1275"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339</w:t>
            </w:r>
          </w:p>
        </w:tc>
        <w:tc>
          <w:tcPr>
            <w:tcW w:w="756"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339</w:t>
            </w:r>
          </w:p>
        </w:tc>
        <w:tc>
          <w:tcPr>
            <w:tcW w:w="804"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w:t>
            </w:r>
          </w:p>
        </w:tc>
        <w:tc>
          <w:tcPr>
            <w:tcW w:w="708"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38</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34</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37</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18</w:t>
            </w:r>
          </w:p>
        </w:tc>
        <w:tc>
          <w:tcPr>
            <w:tcW w:w="708"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28</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184</w:t>
            </w:r>
          </w:p>
        </w:tc>
      </w:tr>
      <w:tr w:rsidR="004C22B0" w:rsidRPr="0092313E" w:rsidTr="000358C3">
        <w:trPr>
          <w:cantSplit/>
          <w:tblHeader/>
          <w:jc w:val="center"/>
        </w:trPr>
        <w:tc>
          <w:tcPr>
            <w:tcW w:w="2090" w:type="dxa"/>
            <w:shd w:val="clear" w:color="auto" w:fill="E5B8B7" w:themeFill="accent2" w:themeFillTint="66"/>
            <w:vAlign w:val="center"/>
          </w:tcPr>
          <w:p w:rsidR="004C22B0" w:rsidRPr="000C78AC" w:rsidRDefault="004C22B0"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المتوسط</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الحسابي</w:t>
            </w:r>
          </w:p>
        </w:tc>
        <w:tc>
          <w:tcPr>
            <w:tcW w:w="1275" w:type="dxa"/>
            <w:shd w:val="clear" w:color="auto" w:fill="E5B8B7" w:themeFill="accent2" w:themeFillTint="66"/>
            <w:vAlign w:val="center"/>
          </w:tcPr>
          <w:p w:rsidR="004C22B0" w:rsidRPr="0092313E" w:rsidRDefault="004C22B0" w:rsidP="0088595B">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w:t>
            </w:r>
            <w:r>
              <w:rPr>
                <w:rFonts w:asciiTheme="majorBidi" w:hAnsiTheme="majorBidi" w:cstheme="majorBidi"/>
                <w:b/>
                <w:bCs/>
                <w:color w:val="000000"/>
              </w:rPr>
              <w:t>26</w:t>
            </w:r>
          </w:p>
        </w:tc>
        <w:tc>
          <w:tcPr>
            <w:tcW w:w="756"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64.73</w:t>
            </w:r>
          </w:p>
        </w:tc>
        <w:tc>
          <w:tcPr>
            <w:tcW w:w="804" w:type="dxa"/>
            <w:shd w:val="clear" w:color="auto" w:fill="FFFFFF"/>
            <w:vAlign w:val="center"/>
          </w:tcPr>
          <w:p w:rsidR="004C22B0" w:rsidRPr="0092313E" w:rsidRDefault="004C22B0" w:rsidP="005E281A">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2.08</w:t>
            </w:r>
          </w:p>
        </w:tc>
        <w:tc>
          <w:tcPr>
            <w:tcW w:w="708" w:type="dxa"/>
            <w:shd w:val="clear" w:color="auto" w:fill="FFFFFF"/>
            <w:vAlign w:val="center"/>
          </w:tcPr>
          <w:p w:rsidR="004C22B0" w:rsidRPr="0092313E" w:rsidRDefault="004C22B0" w:rsidP="005E281A">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2.15</w:t>
            </w:r>
          </w:p>
        </w:tc>
        <w:tc>
          <w:tcPr>
            <w:tcW w:w="709" w:type="dxa"/>
            <w:shd w:val="clear" w:color="auto" w:fill="FFFFFF"/>
            <w:vAlign w:val="center"/>
          </w:tcPr>
          <w:p w:rsidR="004C22B0" w:rsidRPr="0092313E" w:rsidRDefault="004C22B0" w:rsidP="005E281A">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2.14</w:t>
            </w:r>
          </w:p>
        </w:tc>
        <w:tc>
          <w:tcPr>
            <w:tcW w:w="709" w:type="dxa"/>
            <w:shd w:val="clear" w:color="auto" w:fill="FFFFFF"/>
            <w:vAlign w:val="center"/>
          </w:tcPr>
          <w:p w:rsidR="004C22B0" w:rsidRPr="0092313E" w:rsidRDefault="004C22B0" w:rsidP="005E281A">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2.34</w:t>
            </w:r>
          </w:p>
        </w:tc>
        <w:tc>
          <w:tcPr>
            <w:tcW w:w="709" w:type="dxa"/>
            <w:shd w:val="clear" w:color="auto" w:fill="FFFFFF"/>
            <w:vAlign w:val="center"/>
          </w:tcPr>
          <w:p w:rsidR="004C22B0" w:rsidRPr="0092313E" w:rsidRDefault="004C22B0" w:rsidP="005E281A">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2.25</w:t>
            </w:r>
          </w:p>
        </w:tc>
        <w:tc>
          <w:tcPr>
            <w:tcW w:w="708" w:type="dxa"/>
            <w:shd w:val="clear" w:color="auto" w:fill="FFFFFF"/>
            <w:vAlign w:val="center"/>
          </w:tcPr>
          <w:p w:rsidR="004C22B0" w:rsidRPr="0092313E" w:rsidRDefault="004C22B0" w:rsidP="005E281A">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2.05</w:t>
            </w:r>
          </w:p>
        </w:tc>
        <w:tc>
          <w:tcPr>
            <w:tcW w:w="709" w:type="dxa"/>
            <w:shd w:val="clear" w:color="auto" w:fill="FFFFFF"/>
            <w:vAlign w:val="center"/>
          </w:tcPr>
          <w:p w:rsidR="004C22B0" w:rsidRPr="0092313E" w:rsidRDefault="004C22B0" w:rsidP="005E281A">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2.34</w:t>
            </w:r>
          </w:p>
        </w:tc>
      </w:tr>
      <w:tr w:rsidR="004C22B0" w:rsidRPr="0092313E" w:rsidTr="000358C3">
        <w:trPr>
          <w:cantSplit/>
          <w:tblHeader/>
          <w:jc w:val="center"/>
        </w:trPr>
        <w:tc>
          <w:tcPr>
            <w:tcW w:w="2090" w:type="dxa"/>
            <w:shd w:val="clear" w:color="auto" w:fill="E5B8B7" w:themeFill="accent2" w:themeFillTint="66"/>
            <w:vAlign w:val="center"/>
          </w:tcPr>
          <w:p w:rsidR="004C22B0" w:rsidRPr="000C78AC" w:rsidRDefault="004C22B0"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الوسيط</w:t>
            </w:r>
          </w:p>
        </w:tc>
        <w:tc>
          <w:tcPr>
            <w:tcW w:w="1275"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2.38</w:t>
            </w:r>
          </w:p>
        </w:tc>
        <w:tc>
          <w:tcPr>
            <w:tcW w:w="756"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68.00</w:t>
            </w:r>
          </w:p>
        </w:tc>
        <w:tc>
          <w:tcPr>
            <w:tcW w:w="804"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2.38</w:t>
            </w:r>
          </w:p>
        </w:tc>
        <w:tc>
          <w:tcPr>
            <w:tcW w:w="708"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2.41</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2.13</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2.31</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2.04</w:t>
            </w:r>
          </w:p>
        </w:tc>
        <w:tc>
          <w:tcPr>
            <w:tcW w:w="708"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2.48</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2.40</w:t>
            </w:r>
          </w:p>
        </w:tc>
      </w:tr>
      <w:tr w:rsidR="004C22B0" w:rsidRPr="0092313E" w:rsidTr="000358C3">
        <w:trPr>
          <w:cantSplit/>
          <w:tblHeader/>
          <w:jc w:val="center"/>
        </w:trPr>
        <w:tc>
          <w:tcPr>
            <w:tcW w:w="2090" w:type="dxa"/>
            <w:shd w:val="clear" w:color="auto" w:fill="E5B8B7" w:themeFill="accent2" w:themeFillTint="66"/>
            <w:vAlign w:val="center"/>
          </w:tcPr>
          <w:p w:rsidR="004C22B0" w:rsidRPr="000C78AC" w:rsidRDefault="00F85FD5"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w:t>
            </w:r>
            <w:r>
              <w:rPr>
                <w:rFonts w:ascii="Simplified Arabic" w:hAnsi="Simplified Arabic" w:cs="Simplified Arabic" w:hint="cs"/>
                <w:b/>
                <w:bCs/>
                <w:color w:val="000000"/>
                <w:rtl/>
              </w:rPr>
              <w:t>انح</w:t>
            </w:r>
            <w:r w:rsidRPr="000C78AC">
              <w:rPr>
                <w:rFonts w:ascii="Simplified Arabic" w:hAnsi="Simplified Arabic" w:cs="Simplified Arabic" w:hint="cs"/>
                <w:b/>
                <w:bCs/>
                <w:color w:val="000000"/>
                <w:rtl/>
              </w:rPr>
              <w:t>راف</w:t>
            </w:r>
            <w:r w:rsidR="004C22B0" w:rsidRPr="000C78AC">
              <w:rPr>
                <w:rFonts w:ascii="Simplified Arabic" w:hAnsi="Simplified Arabic" w:cs="Simplified Arabic"/>
                <w:b/>
                <w:bCs/>
                <w:color w:val="000000"/>
                <w:rtl/>
              </w:rPr>
              <w:t xml:space="preserve"> </w:t>
            </w:r>
            <w:r w:rsidR="004C22B0" w:rsidRPr="000C78AC">
              <w:rPr>
                <w:rFonts w:ascii="Simplified Arabic" w:hAnsi="Simplified Arabic" w:cs="Simplified Arabic" w:hint="cs"/>
                <w:b/>
                <w:bCs/>
                <w:color w:val="000000"/>
                <w:rtl/>
              </w:rPr>
              <w:t>المعياري</w:t>
            </w:r>
          </w:p>
        </w:tc>
        <w:tc>
          <w:tcPr>
            <w:tcW w:w="1275"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.656</w:t>
            </w:r>
          </w:p>
        </w:tc>
        <w:tc>
          <w:tcPr>
            <w:tcW w:w="756"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Pr>
                <w:rFonts w:asciiTheme="majorBidi" w:hAnsiTheme="majorBidi" w:cstheme="majorBidi"/>
                <w:b/>
                <w:bCs/>
                <w:color w:val="000000"/>
              </w:rPr>
              <w:t>21.85</w:t>
            </w:r>
          </w:p>
        </w:tc>
        <w:tc>
          <w:tcPr>
            <w:tcW w:w="804"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.839</w:t>
            </w:r>
          </w:p>
        </w:tc>
        <w:tc>
          <w:tcPr>
            <w:tcW w:w="708"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.631</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.605</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.696</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.409</w:t>
            </w:r>
          </w:p>
        </w:tc>
        <w:tc>
          <w:tcPr>
            <w:tcW w:w="708"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.573</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.670</w:t>
            </w:r>
          </w:p>
        </w:tc>
      </w:tr>
      <w:tr w:rsidR="004C22B0" w:rsidRPr="0092313E" w:rsidTr="000358C3">
        <w:trPr>
          <w:cantSplit/>
          <w:tblHeader/>
          <w:jc w:val="center"/>
        </w:trPr>
        <w:tc>
          <w:tcPr>
            <w:tcW w:w="2090" w:type="dxa"/>
            <w:shd w:val="clear" w:color="auto" w:fill="E5B8B7" w:themeFill="accent2" w:themeFillTint="66"/>
            <w:vAlign w:val="center"/>
          </w:tcPr>
          <w:p w:rsidR="004C22B0" w:rsidRPr="000C78AC" w:rsidRDefault="004C22B0"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المدى</w:t>
            </w:r>
          </w:p>
        </w:tc>
        <w:tc>
          <w:tcPr>
            <w:tcW w:w="1275"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3.30</w:t>
            </w:r>
          </w:p>
        </w:tc>
        <w:tc>
          <w:tcPr>
            <w:tcW w:w="756"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93.83</w:t>
            </w:r>
          </w:p>
        </w:tc>
        <w:tc>
          <w:tcPr>
            <w:tcW w:w="804"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2.58</w:t>
            </w:r>
          </w:p>
        </w:tc>
        <w:tc>
          <w:tcPr>
            <w:tcW w:w="708"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2.94</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3.11</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2.95</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1.46</w:t>
            </w:r>
          </w:p>
        </w:tc>
        <w:tc>
          <w:tcPr>
            <w:tcW w:w="708"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2.71</w:t>
            </w:r>
          </w:p>
        </w:tc>
        <w:tc>
          <w:tcPr>
            <w:tcW w:w="709" w:type="dxa"/>
            <w:shd w:val="clear" w:color="auto" w:fill="FFFFFF"/>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3.04</w:t>
            </w:r>
          </w:p>
        </w:tc>
      </w:tr>
      <w:tr w:rsidR="004C22B0" w:rsidRPr="0092313E" w:rsidTr="000358C3">
        <w:trPr>
          <w:cantSplit/>
          <w:tblHeader/>
          <w:jc w:val="center"/>
        </w:trPr>
        <w:tc>
          <w:tcPr>
            <w:tcW w:w="2090" w:type="dxa"/>
            <w:shd w:val="clear" w:color="auto" w:fill="E5B8B7" w:themeFill="accent2" w:themeFillTint="66"/>
            <w:vAlign w:val="center"/>
          </w:tcPr>
          <w:p w:rsidR="004C22B0" w:rsidRPr="000C78AC" w:rsidRDefault="004C22B0"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القيمة</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الدنيا</w:t>
            </w:r>
          </w:p>
        </w:tc>
        <w:tc>
          <w:tcPr>
            <w:tcW w:w="1275"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1.03</w:t>
            </w:r>
          </w:p>
        </w:tc>
        <w:tc>
          <w:tcPr>
            <w:tcW w:w="756"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5.26</w:t>
            </w:r>
          </w:p>
        </w:tc>
        <w:tc>
          <w:tcPr>
            <w:tcW w:w="804"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1.32</w:t>
            </w:r>
          </w:p>
        </w:tc>
        <w:tc>
          <w:tcPr>
            <w:tcW w:w="708"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1.17</w:t>
            </w:r>
          </w:p>
        </w:tc>
        <w:tc>
          <w:tcPr>
            <w:tcW w:w="709"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1.03</w:t>
            </w:r>
          </w:p>
        </w:tc>
        <w:tc>
          <w:tcPr>
            <w:tcW w:w="709"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1.11</w:t>
            </w:r>
          </w:p>
        </w:tc>
        <w:tc>
          <w:tcPr>
            <w:tcW w:w="709"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1.15</w:t>
            </w:r>
          </w:p>
        </w:tc>
        <w:tc>
          <w:tcPr>
            <w:tcW w:w="708"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1.61</w:t>
            </w:r>
          </w:p>
        </w:tc>
        <w:tc>
          <w:tcPr>
            <w:tcW w:w="709"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1.29</w:t>
            </w:r>
          </w:p>
        </w:tc>
      </w:tr>
      <w:tr w:rsidR="004C22B0" w:rsidRPr="0092313E" w:rsidTr="000358C3">
        <w:trPr>
          <w:cantSplit/>
          <w:jc w:val="center"/>
        </w:trPr>
        <w:tc>
          <w:tcPr>
            <w:tcW w:w="2090" w:type="dxa"/>
            <w:shd w:val="clear" w:color="auto" w:fill="E5B8B7" w:themeFill="accent2" w:themeFillTint="66"/>
            <w:vAlign w:val="center"/>
          </w:tcPr>
          <w:p w:rsidR="004C22B0" w:rsidRPr="000C78AC" w:rsidRDefault="004C22B0"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القيمة</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العظمى</w:t>
            </w:r>
          </w:p>
        </w:tc>
        <w:tc>
          <w:tcPr>
            <w:tcW w:w="1275"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4.33</w:t>
            </w:r>
          </w:p>
        </w:tc>
        <w:tc>
          <w:tcPr>
            <w:tcW w:w="756"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99.09</w:t>
            </w:r>
          </w:p>
        </w:tc>
        <w:tc>
          <w:tcPr>
            <w:tcW w:w="804"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3.90</w:t>
            </w:r>
          </w:p>
        </w:tc>
        <w:tc>
          <w:tcPr>
            <w:tcW w:w="708"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4.11</w:t>
            </w:r>
          </w:p>
        </w:tc>
        <w:tc>
          <w:tcPr>
            <w:tcW w:w="709"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4.14</w:t>
            </w:r>
          </w:p>
        </w:tc>
        <w:tc>
          <w:tcPr>
            <w:tcW w:w="709"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4.06</w:t>
            </w:r>
          </w:p>
        </w:tc>
        <w:tc>
          <w:tcPr>
            <w:tcW w:w="709"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2.61</w:t>
            </w:r>
          </w:p>
        </w:tc>
        <w:tc>
          <w:tcPr>
            <w:tcW w:w="708"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4.32</w:t>
            </w:r>
          </w:p>
        </w:tc>
        <w:tc>
          <w:tcPr>
            <w:tcW w:w="709" w:type="dxa"/>
            <w:shd w:val="clear" w:color="auto" w:fill="F2DBDB" w:themeFill="accent2" w:themeFillTint="33"/>
            <w:vAlign w:val="center"/>
          </w:tcPr>
          <w:p w:rsidR="004C22B0" w:rsidRPr="0092313E" w:rsidRDefault="004C22B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4.33</w:t>
            </w:r>
          </w:p>
        </w:tc>
      </w:tr>
    </w:tbl>
    <w:p w:rsidR="0092313E" w:rsidRPr="00754A50" w:rsidRDefault="0092313E" w:rsidP="000A7423">
      <w:pPr>
        <w:keepNext/>
        <w:spacing w:line="240" w:lineRule="auto"/>
        <w:rPr>
          <w:b/>
          <w:bCs/>
          <w:sz w:val="18"/>
          <w:szCs w:val="18"/>
          <w:rtl/>
          <w:lang w:bidi="ar-SY"/>
        </w:rPr>
      </w:pPr>
      <w:r w:rsidRPr="00754A50">
        <w:rPr>
          <w:rFonts w:ascii="Simplified Arabic" w:hAnsi="Simplified Arabic" w:cs="Simplified Arabic" w:hint="cs"/>
          <w:b/>
          <w:bCs/>
          <w:sz w:val="24"/>
          <w:szCs w:val="24"/>
          <w:rtl/>
          <w:lang w:bidi="ar-SY"/>
        </w:rPr>
        <w:t>جدول</w:t>
      </w:r>
      <w:r w:rsidRPr="00754A50">
        <w:rPr>
          <w:rFonts w:ascii="Simplified Arabic" w:hAnsi="Simplified Arabic" w:cs="Simplified Arabic"/>
          <w:b/>
          <w:bCs/>
          <w:sz w:val="24"/>
          <w:szCs w:val="24"/>
          <w:lang w:bidi="ar-SY"/>
        </w:rPr>
        <w:t xml:space="preserve"> </w:t>
      </w:r>
      <w:r w:rsidRPr="00754A50">
        <w:rPr>
          <w:rFonts w:ascii="Simplified Arabic" w:hAnsi="Simplified Arabic" w:cs="Simplified Arabic" w:hint="cs"/>
          <w:b/>
          <w:bCs/>
          <w:sz w:val="24"/>
          <w:szCs w:val="24"/>
          <w:rtl/>
          <w:lang w:bidi="ar-SY"/>
        </w:rPr>
        <w:t>(</w:t>
      </w:r>
      <w:r w:rsidR="000A7423">
        <w:rPr>
          <w:rFonts w:ascii="Simplified Arabic" w:hAnsi="Simplified Arabic" w:cs="Simplified Arabic" w:hint="cs"/>
          <w:b/>
          <w:bCs/>
          <w:sz w:val="24"/>
          <w:szCs w:val="24"/>
          <w:rtl/>
          <w:lang w:bidi="ar-SY"/>
        </w:rPr>
        <w:t>4</w:t>
      </w:r>
      <w:r w:rsidRPr="00754A50">
        <w:rPr>
          <w:rFonts w:ascii="Simplified Arabic" w:hAnsi="Simplified Arabic" w:cs="Simplified Arabic" w:hint="cs"/>
          <w:b/>
          <w:bCs/>
          <w:sz w:val="24"/>
          <w:szCs w:val="24"/>
          <w:rtl/>
          <w:lang w:bidi="ar-SY"/>
        </w:rPr>
        <w:t>-</w:t>
      </w:r>
      <w:r w:rsidR="000A7423">
        <w:rPr>
          <w:rFonts w:ascii="Simplified Arabic" w:hAnsi="Simplified Arabic" w:cs="Simplified Arabic" w:hint="cs"/>
          <w:b/>
          <w:bCs/>
          <w:sz w:val="24"/>
          <w:szCs w:val="24"/>
          <w:rtl/>
          <w:lang w:bidi="ar-SY"/>
        </w:rPr>
        <w:t>9</w:t>
      </w:r>
      <w:r w:rsidRPr="00754A50">
        <w:rPr>
          <w:rFonts w:ascii="Simplified Arabic" w:hAnsi="Simplified Arabic" w:cs="Simplified Arabic" w:hint="cs"/>
          <w:b/>
          <w:bCs/>
          <w:sz w:val="24"/>
          <w:szCs w:val="24"/>
          <w:rtl/>
          <w:lang w:bidi="ar-SY"/>
        </w:rPr>
        <w:t xml:space="preserve">): </w:t>
      </w:r>
      <w:r w:rsidRPr="00754A50">
        <w:rPr>
          <w:rFonts w:ascii="Simplified Arabic" w:hAnsi="Simplified Arabic" w:cs="Simplified Arabic"/>
          <w:b/>
          <w:bCs/>
          <w:sz w:val="24"/>
          <w:szCs w:val="24"/>
          <w:rtl/>
          <w:lang w:bidi="ar-SY"/>
        </w:rPr>
        <w:t xml:space="preserve">التحليل الإحصائي </w:t>
      </w:r>
      <w:r w:rsidR="00F85FD5" w:rsidRPr="00754A50">
        <w:rPr>
          <w:rFonts w:ascii="Simplified Arabic" w:hAnsi="Simplified Arabic" w:cs="Simplified Arabic" w:hint="cs"/>
          <w:b/>
          <w:bCs/>
          <w:sz w:val="24"/>
          <w:szCs w:val="24"/>
          <w:rtl/>
          <w:lang w:bidi="ar-SY"/>
        </w:rPr>
        <w:t>لبي</w:t>
      </w:r>
      <w:r w:rsidR="00F85FD5">
        <w:rPr>
          <w:rFonts w:ascii="Simplified Arabic" w:hAnsi="Simplified Arabic" w:cs="Simplified Arabic" w:hint="cs"/>
          <w:b/>
          <w:bCs/>
          <w:sz w:val="24"/>
          <w:szCs w:val="24"/>
          <w:rtl/>
          <w:lang w:bidi="ar-SY"/>
        </w:rPr>
        <w:t>انا</w:t>
      </w:r>
      <w:r w:rsidR="00F85FD5" w:rsidRPr="00754A50">
        <w:rPr>
          <w:rFonts w:ascii="Simplified Arabic" w:hAnsi="Simplified Arabic" w:cs="Simplified Arabic" w:hint="cs"/>
          <w:b/>
          <w:bCs/>
          <w:sz w:val="24"/>
          <w:szCs w:val="24"/>
          <w:rtl/>
          <w:lang w:bidi="ar-SY"/>
        </w:rPr>
        <w:t>ت</w:t>
      </w:r>
      <w:r w:rsidRPr="00754A50">
        <w:rPr>
          <w:rFonts w:ascii="Simplified Arabic" w:hAnsi="Simplified Arabic" w:cs="Simplified Arabic"/>
          <w:b/>
          <w:bCs/>
          <w:sz w:val="24"/>
          <w:szCs w:val="24"/>
          <w:rtl/>
          <w:lang w:bidi="ar-SY"/>
        </w:rPr>
        <w:t xml:space="preserve"> </w:t>
      </w:r>
      <w:r w:rsidR="00F85FD5">
        <w:rPr>
          <w:rFonts w:ascii="Simplified Arabic" w:hAnsi="Simplified Arabic" w:cs="Simplified Arabic" w:hint="cs"/>
          <w:b/>
          <w:bCs/>
          <w:sz w:val="24"/>
          <w:szCs w:val="24"/>
          <w:rtl/>
          <w:lang w:bidi="ar-SY"/>
        </w:rPr>
        <w:t>الشرائح السبع</w:t>
      </w:r>
      <w:r w:rsidR="002178B5">
        <w:rPr>
          <w:rFonts w:ascii="Simplified Arabic" w:hAnsi="Simplified Arabic" w:cs="Simplified Arabic" w:hint="cs"/>
          <w:b/>
          <w:bCs/>
          <w:sz w:val="24"/>
          <w:szCs w:val="24"/>
          <w:rtl/>
          <w:lang w:bidi="ar-SY"/>
        </w:rPr>
        <w:t xml:space="preserve"> و</w:t>
      </w:r>
      <w:r w:rsidRPr="00754A50">
        <w:rPr>
          <w:rFonts w:ascii="Simplified Arabic" w:hAnsi="Simplified Arabic" w:cs="Simplified Arabic"/>
          <w:b/>
          <w:bCs/>
          <w:sz w:val="24"/>
          <w:szCs w:val="24"/>
          <w:rtl/>
          <w:lang w:bidi="ar-SY"/>
        </w:rPr>
        <w:t xml:space="preserve">الكفاءة </w:t>
      </w:r>
      <w:r w:rsidRPr="00754A50">
        <w:rPr>
          <w:rFonts w:asciiTheme="majorBidi" w:hAnsiTheme="majorBidi" w:cstheme="majorBidi"/>
          <w:b/>
          <w:bCs/>
          <w:sz w:val="24"/>
          <w:szCs w:val="24"/>
          <w:rtl/>
          <w:lang w:bidi="ar-SY"/>
        </w:rPr>
        <w:t>و</w:t>
      </w:r>
      <w:r w:rsidRPr="00754A50">
        <w:rPr>
          <w:rFonts w:asciiTheme="majorBidi" w:hAnsiTheme="majorBidi" w:cstheme="majorBidi"/>
          <w:b/>
          <w:bCs/>
          <w:sz w:val="24"/>
          <w:szCs w:val="24"/>
          <w:lang w:bidi="ar-SY"/>
        </w:rPr>
        <w:t>COD/BOD</w:t>
      </w:r>
      <w:r w:rsidRPr="00754A50">
        <w:rPr>
          <w:rFonts w:ascii="Simplified Arabic" w:hAnsi="Simplified Arabic" w:cs="Simplified Arabic"/>
          <w:b/>
          <w:bCs/>
          <w:sz w:val="24"/>
          <w:szCs w:val="24"/>
          <w:rtl/>
          <w:lang w:bidi="ar-SY"/>
        </w:rPr>
        <w:t xml:space="preserve"> للمياه </w:t>
      </w:r>
      <w:r w:rsidRPr="00754A50">
        <w:rPr>
          <w:rFonts w:ascii="Simplified Arabic" w:hAnsi="Simplified Arabic" w:cs="Simplified Arabic" w:hint="cs"/>
          <w:b/>
          <w:bCs/>
          <w:sz w:val="24"/>
          <w:szCs w:val="24"/>
          <w:rtl/>
          <w:lang w:bidi="ar-SY"/>
        </w:rPr>
        <w:t xml:space="preserve">المعالجة أولياً </w:t>
      </w:r>
      <w:r w:rsidRPr="00754A50">
        <w:rPr>
          <w:rFonts w:ascii="Simplified Arabic" w:hAnsi="Simplified Arabic" w:cs="Simplified Arabic"/>
          <w:b/>
          <w:bCs/>
          <w:sz w:val="24"/>
          <w:szCs w:val="24"/>
          <w:rtl/>
          <w:lang w:bidi="ar-SY"/>
        </w:rPr>
        <w:t xml:space="preserve">بواسطة برنامج </w:t>
      </w:r>
      <w:r w:rsidRPr="00754A50">
        <w:rPr>
          <w:rFonts w:asciiTheme="majorBidi" w:hAnsiTheme="majorBidi" w:cstheme="majorBidi"/>
          <w:b/>
          <w:bCs/>
          <w:sz w:val="24"/>
          <w:szCs w:val="24"/>
          <w:lang w:bidi="ar-SY"/>
        </w:rPr>
        <w:t>SPSS</w:t>
      </w:r>
      <w:r w:rsidRPr="00754A50">
        <w:rPr>
          <w:rFonts w:ascii="Simplified Arabic" w:hAnsi="Simplified Arabic" w:cs="Simplified Arabic" w:hint="cs"/>
          <w:b/>
          <w:bCs/>
          <w:sz w:val="24"/>
          <w:szCs w:val="24"/>
          <w:rtl/>
          <w:lang w:bidi="ar-SY"/>
        </w:rPr>
        <w:t xml:space="preserve"> </w:t>
      </w:r>
      <w:r w:rsidRPr="00754A50">
        <w:rPr>
          <w:rFonts w:ascii="Simplified Arabic" w:hAnsi="Simplified Arabic" w:cs="Simplified Arabic"/>
          <w:b/>
          <w:bCs/>
          <w:sz w:val="24"/>
          <w:szCs w:val="24"/>
          <w:rtl/>
          <w:lang w:bidi="ar-SY"/>
        </w:rPr>
        <w:t>(</w:t>
      </w:r>
      <w:r w:rsidRPr="00754A50">
        <w:rPr>
          <w:rFonts w:ascii="Simplified Arabic" w:hAnsi="Simplified Arabic" w:cs="Simplified Arabic"/>
          <w:b/>
          <w:bCs/>
          <w:sz w:val="24"/>
          <w:szCs w:val="24"/>
          <w:lang w:bidi="ar-SY"/>
        </w:rPr>
        <w:t>2012-2016</w:t>
      </w:r>
      <w:r w:rsidRPr="00754A50">
        <w:rPr>
          <w:rFonts w:ascii="Simplified Arabic" w:hAnsi="Simplified Arabic" w:cs="Simplified Arabic"/>
          <w:b/>
          <w:bCs/>
          <w:sz w:val="24"/>
          <w:szCs w:val="24"/>
          <w:rtl/>
          <w:lang w:bidi="ar-SY"/>
        </w:rPr>
        <w:t>)</w:t>
      </w:r>
    </w:p>
    <w:tbl>
      <w:tblPr>
        <w:tblW w:w="9260" w:type="dxa"/>
        <w:jc w:val="center"/>
        <w:tblInd w:w="1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6"/>
        <w:gridCol w:w="1468"/>
        <w:gridCol w:w="851"/>
        <w:gridCol w:w="708"/>
        <w:gridCol w:w="709"/>
        <w:gridCol w:w="703"/>
        <w:gridCol w:w="715"/>
        <w:gridCol w:w="702"/>
        <w:gridCol w:w="709"/>
        <w:gridCol w:w="709"/>
      </w:tblGrid>
      <w:tr w:rsidR="005A448A" w:rsidRPr="0092313E" w:rsidTr="005A448A">
        <w:trPr>
          <w:cantSplit/>
          <w:tblHeader/>
          <w:jc w:val="center"/>
        </w:trPr>
        <w:tc>
          <w:tcPr>
            <w:tcW w:w="1986" w:type="dxa"/>
            <w:shd w:val="clear" w:color="auto" w:fill="FFFFFF"/>
            <w:vAlign w:val="center"/>
          </w:tcPr>
          <w:p w:rsidR="000358C3" w:rsidRPr="000C78AC" w:rsidRDefault="000358C3"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الإحصائية</w:t>
            </w:r>
          </w:p>
        </w:tc>
        <w:tc>
          <w:tcPr>
            <w:tcW w:w="1468" w:type="dxa"/>
            <w:shd w:val="clear" w:color="auto" w:fill="E5B8B7" w:themeFill="accent2" w:themeFillTint="66"/>
            <w:vAlign w:val="center"/>
          </w:tcPr>
          <w:p w:rsidR="000358C3" w:rsidRPr="0092313E" w:rsidRDefault="000358C3" w:rsidP="0092313E">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Pr>
                <w:b/>
                <w:bCs/>
              </w:rPr>
              <w:t>COD/BOD</w:t>
            </w:r>
            <w:r>
              <w:rPr>
                <w:rFonts w:hint="cs"/>
                <w:b/>
                <w:bCs/>
                <w:rtl/>
              </w:rPr>
              <w:t xml:space="preserve"> لل</w:t>
            </w:r>
            <w:r w:rsidRPr="0092313E">
              <w:rPr>
                <w:rFonts w:hint="cs"/>
                <w:b/>
                <w:bCs/>
                <w:rtl/>
              </w:rPr>
              <w:t>مياه</w:t>
            </w:r>
            <w:r w:rsidRPr="0092313E">
              <w:rPr>
                <w:b/>
                <w:bCs/>
                <w:rtl/>
              </w:rPr>
              <w:t xml:space="preserve"> </w:t>
            </w:r>
            <w:r w:rsidRPr="0092313E">
              <w:rPr>
                <w:rFonts w:hint="cs"/>
                <w:b/>
                <w:bCs/>
                <w:rtl/>
              </w:rPr>
              <w:t>المعالجة</w:t>
            </w:r>
            <w:r w:rsidRPr="0092313E">
              <w:rPr>
                <w:b/>
                <w:bCs/>
                <w:rtl/>
              </w:rPr>
              <w:t xml:space="preserve"> </w:t>
            </w:r>
            <w:r w:rsidRPr="0092313E">
              <w:rPr>
                <w:rFonts w:hint="cs"/>
                <w:b/>
                <w:bCs/>
                <w:rtl/>
              </w:rPr>
              <w:t>أولياً</w:t>
            </w:r>
          </w:p>
        </w:tc>
        <w:tc>
          <w:tcPr>
            <w:tcW w:w="851" w:type="dxa"/>
            <w:shd w:val="clear" w:color="auto" w:fill="E5B8B7" w:themeFill="accent2" w:themeFillTint="66"/>
            <w:vAlign w:val="center"/>
          </w:tcPr>
          <w:p w:rsidR="000358C3" w:rsidRPr="0092313E" w:rsidRDefault="000358C3" w:rsidP="0092313E">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sidRPr="0092313E">
              <w:rPr>
                <w:rFonts w:ascii="Simplified Arabic" w:hAnsi="Simplified Arabic" w:cs="Simplified Arabic"/>
                <w:b/>
                <w:bCs/>
                <w:color w:val="000000"/>
                <w:rtl/>
              </w:rPr>
              <w:t>كفاءة المعالجة</w:t>
            </w:r>
          </w:p>
        </w:tc>
        <w:tc>
          <w:tcPr>
            <w:tcW w:w="708" w:type="dxa"/>
            <w:shd w:val="clear" w:color="auto" w:fill="E5B8B7" w:themeFill="accent2" w:themeFillTint="66"/>
            <w:vAlign w:val="center"/>
          </w:tcPr>
          <w:p w:rsidR="000358C3" w:rsidRPr="0092313E" w:rsidRDefault="000358C3"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1</w:t>
            </w:r>
          </w:p>
        </w:tc>
        <w:tc>
          <w:tcPr>
            <w:tcW w:w="709" w:type="dxa"/>
            <w:shd w:val="clear" w:color="auto" w:fill="E5B8B7" w:themeFill="accent2" w:themeFillTint="66"/>
            <w:vAlign w:val="center"/>
          </w:tcPr>
          <w:p w:rsidR="000358C3" w:rsidRPr="0092313E" w:rsidRDefault="000358C3"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2</w:t>
            </w:r>
          </w:p>
        </w:tc>
        <w:tc>
          <w:tcPr>
            <w:tcW w:w="703" w:type="dxa"/>
            <w:shd w:val="clear" w:color="auto" w:fill="E5B8B7" w:themeFill="accent2" w:themeFillTint="66"/>
            <w:vAlign w:val="center"/>
          </w:tcPr>
          <w:p w:rsidR="000358C3" w:rsidRPr="0092313E" w:rsidRDefault="000358C3"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3</w:t>
            </w:r>
          </w:p>
        </w:tc>
        <w:tc>
          <w:tcPr>
            <w:tcW w:w="715" w:type="dxa"/>
            <w:shd w:val="clear" w:color="auto" w:fill="E5B8B7" w:themeFill="accent2" w:themeFillTint="66"/>
            <w:vAlign w:val="center"/>
          </w:tcPr>
          <w:p w:rsidR="000358C3" w:rsidRPr="0092313E" w:rsidRDefault="000358C3"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4</w:t>
            </w:r>
          </w:p>
        </w:tc>
        <w:tc>
          <w:tcPr>
            <w:tcW w:w="702" w:type="dxa"/>
            <w:shd w:val="clear" w:color="auto" w:fill="E5B8B7" w:themeFill="accent2" w:themeFillTint="66"/>
            <w:vAlign w:val="center"/>
          </w:tcPr>
          <w:p w:rsidR="000358C3" w:rsidRPr="0092313E" w:rsidRDefault="000358C3"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5</w:t>
            </w:r>
          </w:p>
        </w:tc>
        <w:tc>
          <w:tcPr>
            <w:tcW w:w="709" w:type="dxa"/>
            <w:shd w:val="clear" w:color="auto" w:fill="E5B8B7" w:themeFill="accent2" w:themeFillTint="66"/>
            <w:vAlign w:val="center"/>
          </w:tcPr>
          <w:p w:rsidR="000358C3" w:rsidRPr="0092313E" w:rsidRDefault="000358C3"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6</w:t>
            </w:r>
          </w:p>
        </w:tc>
        <w:tc>
          <w:tcPr>
            <w:tcW w:w="709" w:type="dxa"/>
            <w:shd w:val="clear" w:color="auto" w:fill="E5B8B7" w:themeFill="accent2" w:themeFillTint="66"/>
            <w:vAlign w:val="center"/>
          </w:tcPr>
          <w:p w:rsidR="000358C3" w:rsidRPr="0092313E" w:rsidRDefault="000358C3" w:rsidP="00C83773">
            <w:pPr>
              <w:autoSpaceDE w:val="0"/>
              <w:autoSpaceDN w:val="0"/>
              <w:bidi w:val="0"/>
              <w:adjustRightInd w:val="0"/>
              <w:spacing w:after="0" w:line="320" w:lineRule="atLeast"/>
              <w:ind w:left="60" w:right="60"/>
              <w:jc w:val="center"/>
              <w:rPr>
                <w:rFonts w:ascii="Times New Roman" w:hAnsi="Times New Roman" w:cs="Times New Roman"/>
                <w:b/>
                <w:bCs/>
                <w:color w:val="000000"/>
              </w:rPr>
            </w:pPr>
            <w:r w:rsidRPr="0092313E">
              <w:rPr>
                <w:rFonts w:ascii="Times New Roman" w:hAnsi="Times New Roman" w:cs="Times New Roman"/>
                <w:b/>
                <w:bCs/>
                <w:color w:val="000000"/>
              </w:rPr>
              <w:t>E</w:t>
            </w:r>
            <w:r>
              <w:rPr>
                <w:rFonts w:ascii="Times New Roman" w:hAnsi="Times New Roman" w:cs="Times New Roman"/>
                <w:b/>
                <w:bCs/>
                <w:color w:val="000000"/>
              </w:rPr>
              <w:t>7</w:t>
            </w:r>
          </w:p>
        </w:tc>
      </w:tr>
      <w:tr w:rsidR="005A448A" w:rsidRPr="0092313E" w:rsidTr="005A448A">
        <w:trPr>
          <w:cantSplit/>
          <w:tblHeader/>
          <w:jc w:val="center"/>
        </w:trPr>
        <w:tc>
          <w:tcPr>
            <w:tcW w:w="1986" w:type="dxa"/>
            <w:shd w:val="clear" w:color="auto" w:fill="E5B8B7" w:themeFill="accent2" w:themeFillTint="66"/>
            <w:vAlign w:val="center"/>
          </w:tcPr>
          <w:p w:rsidR="000358C3" w:rsidRPr="000C78AC" w:rsidRDefault="000358C3"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sidRPr="000C78AC">
              <w:rPr>
                <w:rFonts w:ascii="Simplified Arabic" w:hAnsi="Simplified Arabic" w:cs="Simplified Arabic" w:hint="cs"/>
                <w:b/>
                <w:bCs/>
                <w:color w:val="000000"/>
                <w:rtl/>
              </w:rPr>
              <w:t>عدد</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القيم</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في</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الشريحة</w:t>
            </w:r>
          </w:p>
        </w:tc>
        <w:tc>
          <w:tcPr>
            <w:tcW w:w="1468"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339</w:t>
            </w:r>
          </w:p>
        </w:tc>
        <w:tc>
          <w:tcPr>
            <w:tcW w:w="851"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339</w:t>
            </w:r>
          </w:p>
        </w:tc>
        <w:tc>
          <w:tcPr>
            <w:tcW w:w="708"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38</w:t>
            </w:r>
          </w:p>
        </w:tc>
        <w:tc>
          <w:tcPr>
            <w:tcW w:w="703"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34</w:t>
            </w:r>
          </w:p>
        </w:tc>
        <w:tc>
          <w:tcPr>
            <w:tcW w:w="715"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37</w:t>
            </w:r>
          </w:p>
        </w:tc>
        <w:tc>
          <w:tcPr>
            <w:tcW w:w="702"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18</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28</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184</w:t>
            </w:r>
          </w:p>
        </w:tc>
      </w:tr>
      <w:tr w:rsidR="005A448A" w:rsidRPr="0092313E" w:rsidTr="005A448A">
        <w:trPr>
          <w:cantSplit/>
          <w:tblHeader/>
          <w:jc w:val="center"/>
        </w:trPr>
        <w:tc>
          <w:tcPr>
            <w:tcW w:w="1986" w:type="dxa"/>
            <w:shd w:val="clear" w:color="auto" w:fill="E5B8B7" w:themeFill="accent2" w:themeFillTint="66"/>
            <w:vAlign w:val="center"/>
          </w:tcPr>
          <w:p w:rsidR="000358C3" w:rsidRPr="000C78AC" w:rsidRDefault="000358C3"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المتوسط</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الحسابي</w:t>
            </w:r>
          </w:p>
        </w:tc>
        <w:tc>
          <w:tcPr>
            <w:tcW w:w="1468" w:type="dxa"/>
            <w:shd w:val="clear" w:color="auto" w:fill="E5B8B7" w:themeFill="accent2" w:themeFillTint="66"/>
            <w:vAlign w:val="center"/>
          </w:tcPr>
          <w:p w:rsidR="000358C3" w:rsidRPr="0092313E" w:rsidRDefault="000358C3" w:rsidP="002E0B6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2.2</w:t>
            </w:r>
            <w:r w:rsidR="002E0B6E">
              <w:rPr>
                <w:rFonts w:asciiTheme="majorBidi" w:hAnsiTheme="majorBidi" w:cstheme="majorBidi"/>
                <w:b/>
                <w:bCs/>
                <w:color w:val="000000"/>
              </w:rPr>
              <w:t>4</w:t>
            </w:r>
          </w:p>
        </w:tc>
        <w:tc>
          <w:tcPr>
            <w:tcW w:w="851"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64.73</w:t>
            </w:r>
          </w:p>
        </w:tc>
        <w:tc>
          <w:tcPr>
            <w:tcW w:w="708"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2.08</w:t>
            </w:r>
          </w:p>
        </w:tc>
        <w:tc>
          <w:tcPr>
            <w:tcW w:w="709" w:type="dxa"/>
            <w:shd w:val="clear" w:color="auto" w:fill="FFFFFF"/>
            <w:vAlign w:val="center"/>
          </w:tcPr>
          <w:p w:rsidR="000358C3" w:rsidRPr="0092313E" w:rsidRDefault="000358C3" w:rsidP="004D5AB0">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w:t>
            </w:r>
            <w:r>
              <w:rPr>
                <w:rFonts w:asciiTheme="majorBidi" w:hAnsiTheme="majorBidi" w:cstheme="majorBidi"/>
                <w:b/>
                <w:bCs/>
                <w:color w:val="000000"/>
              </w:rPr>
              <w:t>0</w:t>
            </w:r>
            <w:r w:rsidRPr="0092313E">
              <w:rPr>
                <w:rFonts w:asciiTheme="majorBidi" w:hAnsiTheme="majorBidi" w:cstheme="majorBidi"/>
                <w:b/>
                <w:bCs/>
                <w:color w:val="000000"/>
              </w:rPr>
              <w:t>5</w:t>
            </w:r>
          </w:p>
        </w:tc>
        <w:tc>
          <w:tcPr>
            <w:tcW w:w="703" w:type="dxa"/>
            <w:shd w:val="clear" w:color="auto" w:fill="FFFFFF"/>
            <w:vAlign w:val="center"/>
          </w:tcPr>
          <w:p w:rsidR="000358C3" w:rsidRPr="0092313E" w:rsidRDefault="000358C3" w:rsidP="000B1FAA">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w:t>
            </w:r>
            <w:r>
              <w:rPr>
                <w:rFonts w:asciiTheme="majorBidi" w:hAnsiTheme="majorBidi" w:cstheme="majorBidi"/>
                <w:b/>
                <w:bCs/>
                <w:color w:val="000000"/>
              </w:rPr>
              <w:t>0</w:t>
            </w:r>
            <w:r w:rsidRPr="0092313E">
              <w:rPr>
                <w:rFonts w:asciiTheme="majorBidi" w:hAnsiTheme="majorBidi" w:cstheme="majorBidi"/>
                <w:b/>
                <w:bCs/>
                <w:color w:val="000000"/>
              </w:rPr>
              <w:t>4</w:t>
            </w:r>
          </w:p>
        </w:tc>
        <w:tc>
          <w:tcPr>
            <w:tcW w:w="715" w:type="dxa"/>
            <w:shd w:val="clear" w:color="auto" w:fill="FFFFFF"/>
            <w:vAlign w:val="center"/>
          </w:tcPr>
          <w:p w:rsidR="000358C3" w:rsidRPr="0092313E" w:rsidRDefault="000358C3" w:rsidP="004D5AB0">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w:t>
            </w:r>
            <w:r>
              <w:rPr>
                <w:rFonts w:asciiTheme="majorBidi" w:hAnsiTheme="majorBidi" w:cstheme="majorBidi"/>
                <w:b/>
                <w:bCs/>
                <w:color w:val="000000"/>
              </w:rPr>
              <w:t>1</w:t>
            </w:r>
            <w:r w:rsidRPr="0092313E">
              <w:rPr>
                <w:rFonts w:asciiTheme="majorBidi" w:hAnsiTheme="majorBidi" w:cstheme="majorBidi"/>
                <w:b/>
                <w:bCs/>
                <w:color w:val="000000"/>
              </w:rPr>
              <w:t>4</w:t>
            </w:r>
          </w:p>
        </w:tc>
        <w:tc>
          <w:tcPr>
            <w:tcW w:w="702" w:type="dxa"/>
            <w:shd w:val="clear" w:color="auto" w:fill="FFFFFF"/>
            <w:vAlign w:val="center"/>
          </w:tcPr>
          <w:p w:rsidR="000358C3" w:rsidRPr="0092313E" w:rsidRDefault="000358C3" w:rsidP="004D5AB0">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2.2</w:t>
            </w:r>
            <w:r>
              <w:rPr>
                <w:rFonts w:asciiTheme="majorBidi" w:hAnsiTheme="majorBidi" w:cstheme="majorBidi"/>
                <w:b/>
                <w:bCs/>
                <w:color w:val="000000"/>
              </w:rPr>
              <w:t>4</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2.05</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2.34</w:t>
            </w:r>
          </w:p>
        </w:tc>
      </w:tr>
      <w:tr w:rsidR="005A448A" w:rsidRPr="0092313E" w:rsidTr="005A448A">
        <w:trPr>
          <w:cantSplit/>
          <w:tblHeader/>
          <w:jc w:val="center"/>
        </w:trPr>
        <w:tc>
          <w:tcPr>
            <w:tcW w:w="1986" w:type="dxa"/>
            <w:shd w:val="clear" w:color="auto" w:fill="E5B8B7" w:themeFill="accent2" w:themeFillTint="66"/>
            <w:vAlign w:val="center"/>
          </w:tcPr>
          <w:p w:rsidR="000358C3" w:rsidRPr="000C78AC" w:rsidRDefault="000358C3"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الوسيط</w:t>
            </w:r>
          </w:p>
        </w:tc>
        <w:tc>
          <w:tcPr>
            <w:tcW w:w="1468"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2.14</w:t>
            </w:r>
          </w:p>
        </w:tc>
        <w:tc>
          <w:tcPr>
            <w:tcW w:w="851"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68.00</w:t>
            </w:r>
          </w:p>
        </w:tc>
        <w:tc>
          <w:tcPr>
            <w:tcW w:w="708"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1.97</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2.03</w:t>
            </w:r>
          </w:p>
        </w:tc>
        <w:tc>
          <w:tcPr>
            <w:tcW w:w="703"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2.08</w:t>
            </w:r>
          </w:p>
        </w:tc>
        <w:tc>
          <w:tcPr>
            <w:tcW w:w="715"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2.23</w:t>
            </w:r>
          </w:p>
        </w:tc>
        <w:tc>
          <w:tcPr>
            <w:tcW w:w="702"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2.19</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2.01</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2.17</w:t>
            </w:r>
          </w:p>
        </w:tc>
      </w:tr>
      <w:tr w:rsidR="005A448A" w:rsidRPr="0092313E" w:rsidTr="005A448A">
        <w:trPr>
          <w:cantSplit/>
          <w:tblHeader/>
          <w:jc w:val="center"/>
        </w:trPr>
        <w:tc>
          <w:tcPr>
            <w:tcW w:w="1986" w:type="dxa"/>
            <w:shd w:val="clear" w:color="auto" w:fill="E5B8B7" w:themeFill="accent2" w:themeFillTint="66"/>
            <w:vAlign w:val="center"/>
          </w:tcPr>
          <w:p w:rsidR="000358C3" w:rsidRPr="000C78AC" w:rsidRDefault="00F85FD5"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w:t>
            </w:r>
            <w:r>
              <w:rPr>
                <w:rFonts w:ascii="Simplified Arabic" w:hAnsi="Simplified Arabic" w:cs="Simplified Arabic" w:hint="cs"/>
                <w:b/>
                <w:bCs/>
                <w:color w:val="000000"/>
                <w:rtl/>
              </w:rPr>
              <w:t>انح</w:t>
            </w:r>
            <w:r w:rsidRPr="000C78AC">
              <w:rPr>
                <w:rFonts w:ascii="Simplified Arabic" w:hAnsi="Simplified Arabic" w:cs="Simplified Arabic" w:hint="cs"/>
                <w:b/>
                <w:bCs/>
                <w:color w:val="000000"/>
                <w:rtl/>
              </w:rPr>
              <w:t>راف</w:t>
            </w:r>
            <w:r w:rsidR="000358C3" w:rsidRPr="000C78AC">
              <w:rPr>
                <w:rFonts w:ascii="Simplified Arabic" w:hAnsi="Simplified Arabic" w:cs="Simplified Arabic"/>
                <w:b/>
                <w:bCs/>
                <w:color w:val="000000"/>
                <w:rtl/>
              </w:rPr>
              <w:t xml:space="preserve"> </w:t>
            </w:r>
            <w:r w:rsidR="000358C3" w:rsidRPr="000C78AC">
              <w:rPr>
                <w:rFonts w:ascii="Simplified Arabic" w:hAnsi="Simplified Arabic" w:cs="Simplified Arabic" w:hint="cs"/>
                <w:b/>
                <w:bCs/>
                <w:color w:val="000000"/>
                <w:rtl/>
              </w:rPr>
              <w:t>المعياري</w:t>
            </w:r>
          </w:p>
        </w:tc>
        <w:tc>
          <w:tcPr>
            <w:tcW w:w="1468"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.555</w:t>
            </w:r>
          </w:p>
        </w:tc>
        <w:tc>
          <w:tcPr>
            <w:tcW w:w="851"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Pr>
                <w:rFonts w:asciiTheme="majorBidi" w:hAnsiTheme="majorBidi" w:cstheme="majorBidi"/>
                <w:b/>
                <w:bCs/>
                <w:color w:val="000000"/>
              </w:rPr>
              <w:t>21.85</w:t>
            </w:r>
          </w:p>
        </w:tc>
        <w:tc>
          <w:tcPr>
            <w:tcW w:w="708"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.433</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.504</w:t>
            </w:r>
          </w:p>
        </w:tc>
        <w:tc>
          <w:tcPr>
            <w:tcW w:w="703"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.408</w:t>
            </w:r>
          </w:p>
        </w:tc>
        <w:tc>
          <w:tcPr>
            <w:tcW w:w="715"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.540</w:t>
            </w:r>
          </w:p>
        </w:tc>
        <w:tc>
          <w:tcPr>
            <w:tcW w:w="702"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.506</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.418</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.599</w:t>
            </w:r>
          </w:p>
        </w:tc>
      </w:tr>
      <w:tr w:rsidR="005A448A" w:rsidRPr="0092313E" w:rsidTr="005A448A">
        <w:trPr>
          <w:cantSplit/>
          <w:tblHeader/>
          <w:jc w:val="center"/>
        </w:trPr>
        <w:tc>
          <w:tcPr>
            <w:tcW w:w="1986" w:type="dxa"/>
            <w:shd w:val="clear" w:color="auto" w:fill="E5B8B7" w:themeFill="accent2" w:themeFillTint="66"/>
            <w:vAlign w:val="center"/>
          </w:tcPr>
          <w:p w:rsidR="000358C3" w:rsidRPr="000C78AC" w:rsidRDefault="000358C3"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المدى</w:t>
            </w:r>
          </w:p>
        </w:tc>
        <w:tc>
          <w:tcPr>
            <w:tcW w:w="1468"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2.85</w:t>
            </w:r>
          </w:p>
        </w:tc>
        <w:tc>
          <w:tcPr>
            <w:tcW w:w="851"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93.83</w:t>
            </w:r>
          </w:p>
        </w:tc>
        <w:tc>
          <w:tcPr>
            <w:tcW w:w="708"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1.10</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2.23</w:t>
            </w:r>
          </w:p>
        </w:tc>
        <w:tc>
          <w:tcPr>
            <w:tcW w:w="703"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1.94</w:t>
            </w:r>
          </w:p>
        </w:tc>
        <w:tc>
          <w:tcPr>
            <w:tcW w:w="715"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2.74</w:t>
            </w:r>
          </w:p>
        </w:tc>
        <w:tc>
          <w:tcPr>
            <w:tcW w:w="702"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1.83</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1.77</w:t>
            </w:r>
          </w:p>
        </w:tc>
        <w:tc>
          <w:tcPr>
            <w:tcW w:w="709" w:type="dxa"/>
            <w:shd w:val="clear" w:color="auto" w:fill="FFFFFF"/>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2.76</w:t>
            </w:r>
          </w:p>
        </w:tc>
      </w:tr>
      <w:tr w:rsidR="005A448A" w:rsidRPr="0092313E" w:rsidTr="005A448A">
        <w:trPr>
          <w:cantSplit/>
          <w:tblHeader/>
          <w:jc w:val="center"/>
        </w:trPr>
        <w:tc>
          <w:tcPr>
            <w:tcW w:w="1986" w:type="dxa"/>
            <w:shd w:val="clear" w:color="auto" w:fill="E5B8B7" w:themeFill="accent2" w:themeFillTint="66"/>
            <w:vAlign w:val="center"/>
          </w:tcPr>
          <w:p w:rsidR="000358C3" w:rsidRPr="000C78AC" w:rsidRDefault="000358C3"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القيمة</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الدنيا</w:t>
            </w:r>
          </w:p>
        </w:tc>
        <w:tc>
          <w:tcPr>
            <w:tcW w:w="1468"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1.12</w:t>
            </w:r>
          </w:p>
        </w:tc>
        <w:tc>
          <w:tcPr>
            <w:tcW w:w="851"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5.26</w:t>
            </w:r>
          </w:p>
        </w:tc>
        <w:tc>
          <w:tcPr>
            <w:tcW w:w="708"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1.65</w:t>
            </w:r>
          </w:p>
        </w:tc>
        <w:tc>
          <w:tcPr>
            <w:tcW w:w="709"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1.35</w:t>
            </w:r>
          </w:p>
        </w:tc>
        <w:tc>
          <w:tcPr>
            <w:tcW w:w="703"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1.44</w:t>
            </w:r>
          </w:p>
        </w:tc>
        <w:tc>
          <w:tcPr>
            <w:tcW w:w="715"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1.12</w:t>
            </w:r>
          </w:p>
        </w:tc>
        <w:tc>
          <w:tcPr>
            <w:tcW w:w="702"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1.38</w:t>
            </w:r>
          </w:p>
        </w:tc>
        <w:tc>
          <w:tcPr>
            <w:tcW w:w="709"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1.33</w:t>
            </w:r>
          </w:p>
        </w:tc>
        <w:tc>
          <w:tcPr>
            <w:tcW w:w="709"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1.21</w:t>
            </w:r>
          </w:p>
        </w:tc>
      </w:tr>
      <w:tr w:rsidR="005A448A" w:rsidRPr="0092313E" w:rsidTr="005A448A">
        <w:trPr>
          <w:cantSplit/>
          <w:jc w:val="center"/>
        </w:trPr>
        <w:tc>
          <w:tcPr>
            <w:tcW w:w="1986" w:type="dxa"/>
            <w:shd w:val="clear" w:color="auto" w:fill="E5B8B7" w:themeFill="accent2" w:themeFillTint="66"/>
            <w:vAlign w:val="center"/>
          </w:tcPr>
          <w:p w:rsidR="000358C3" w:rsidRPr="000C78AC" w:rsidRDefault="000358C3" w:rsidP="00C83773">
            <w:pPr>
              <w:autoSpaceDE w:val="0"/>
              <w:autoSpaceDN w:val="0"/>
              <w:bidi w:val="0"/>
              <w:adjustRightInd w:val="0"/>
              <w:spacing w:after="0" w:line="320" w:lineRule="atLeast"/>
              <w:ind w:left="60" w:right="60"/>
              <w:jc w:val="center"/>
              <w:rPr>
                <w:rFonts w:ascii="Simplified Arabic" w:hAnsi="Simplified Arabic" w:cs="Simplified Arabic"/>
                <w:b/>
                <w:bCs/>
                <w:color w:val="000000"/>
              </w:rPr>
            </w:pPr>
            <w:r w:rsidRPr="000C78AC">
              <w:rPr>
                <w:rFonts w:ascii="Simplified Arabic" w:hAnsi="Simplified Arabic" w:cs="Simplified Arabic" w:hint="cs"/>
                <w:b/>
                <w:bCs/>
                <w:color w:val="000000"/>
                <w:rtl/>
              </w:rPr>
              <w:t>القيمة</w:t>
            </w:r>
            <w:r w:rsidRPr="000C78AC">
              <w:rPr>
                <w:rFonts w:ascii="Simplified Arabic" w:hAnsi="Simplified Arabic" w:cs="Simplified Arabic"/>
                <w:b/>
                <w:bCs/>
                <w:color w:val="000000"/>
                <w:rtl/>
              </w:rPr>
              <w:t xml:space="preserve"> </w:t>
            </w:r>
            <w:r w:rsidRPr="000C78AC">
              <w:rPr>
                <w:rFonts w:ascii="Simplified Arabic" w:hAnsi="Simplified Arabic" w:cs="Simplified Arabic" w:hint="cs"/>
                <w:b/>
                <w:bCs/>
                <w:color w:val="000000"/>
                <w:rtl/>
              </w:rPr>
              <w:t>العظمى</w:t>
            </w:r>
          </w:p>
        </w:tc>
        <w:tc>
          <w:tcPr>
            <w:tcW w:w="1468"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3.97</w:t>
            </w:r>
          </w:p>
        </w:tc>
        <w:tc>
          <w:tcPr>
            <w:tcW w:w="851"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99.09</w:t>
            </w:r>
          </w:p>
        </w:tc>
        <w:tc>
          <w:tcPr>
            <w:tcW w:w="708"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2.75</w:t>
            </w:r>
          </w:p>
        </w:tc>
        <w:tc>
          <w:tcPr>
            <w:tcW w:w="709"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3.58</w:t>
            </w:r>
          </w:p>
        </w:tc>
        <w:tc>
          <w:tcPr>
            <w:tcW w:w="703"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3.38</w:t>
            </w:r>
          </w:p>
        </w:tc>
        <w:tc>
          <w:tcPr>
            <w:tcW w:w="715"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3.86</w:t>
            </w:r>
          </w:p>
        </w:tc>
        <w:tc>
          <w:tcPr>
            <w:tcW w:w="702"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3.21</w:t>
            </w:r>
          </w:p>
        </w:tc>
        <w:tc>
          <w:tcPr>
            <w:tcW w:w="709"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3.10</w:t>
            </w:r>
          </w:p>
        </w:tc>
        <w:tc>
          <w:tcPr>
            <w:tcW w:w="709" w:type="dxa"/>
            <w:shd w:val="clear" w:color="auto" w:fill="F2DBDB" w:themeFill="accent2" w:themeFillTint="33"/>
            <w:vAlign w:val="center"/>
          </w:tcPr>
          <w:p w:rsidR="000358C3" w:rsidRPr="0092313E" w:rsidRDefault="000358C3"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3.97</w:t>
            </w:r>
          </w:p>
        </w:tc>
      </w:tr>
    </w:tbl>
    <w:p w:rsidR="00721D6F" w:rsidRDefault="00721D6F" w:rsidP="002809AA">
      <w:pPr>
        <w:spacing w:after="0" w:line="240" w:lineRule="auto"/>
        <w:jc w:val="both"/>
        <w:rPr>
          <w:rFonts w:ascii="Simplified Arabic" w:hAnsi="Simplified Arabic" w:cs="Simplified Arabic"/>
          <w:sz w:val="28"/>
          <w:szCs w:val="28"/>
          <w:rtl/>
          <w:lang w:bidi="ar-SY"/>
        </w:rPr>
      </w:pPr>
    </w:p>
    <w:p w:rsidR="00D216CC" w:rsidRPr="002809AA" w:rsidRDefault="00D216CC" w:rsidP="00DC145A">
      <w:pPr>
        <w:spacing w:after="0" w:line="240" w:lineRule="auto"/>
        <w:jc w:val="both"/>
        <w:rPr>
          <w:rFonts w:ascii="Simplified Arabic" w:hAnsi="Simplified Arabic" w:cs="Simplified Arabic"/>
          <w:sz w:val="28"/>
          <w:szCs w:val="28"/>
          <w:rtl/>
        </w:rPr>
      </w:pPr>
      <w:r w:rsidRPr="00D216CC">
        <w:rPr>
          <w:rFonts w:ascii="Simplified Arabic" w:hAnsi="Simplified Arabic" w:cs="Simplified Arabic" w:hint="cs"/>
          <w:sz w:val="28"/>
          <w:szCs w:val="28"/>
          <w:rtl/>
          <w:lang w:bidi="ar-SY"/>
        </w:rPr>
        <w:lastRenderedPageBreak/>
        <w:t>نلاحظ</w:t>
      </w:r>
      <w:r>
        <w:rPr>
          <w:rFonts w:ascii="Simplified Arabic" w:hAnsi="Simplified Arabic" w:cs="Simplified Arabic" w:hint="cs"/>
          <w:sz w:val="28"/>
          <w:szCs w:val="28"/>
          <w:rtl/>
          <w:lang w:bidi="ar-SY"/>
        </w:rPr>
        <w:t xml:space="preserve"> من الجدولين (</w:t>
      </w:r>
      <w:r w:rsidR="00377263">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w:t>
      </w:r>
      <w:r w:rsidR="00377263">
        <w:rPr>
          <w:rFonts w:ascii="Simplified Arabic" w:hAnsi="Simplified Arabic" w:cs="Simplified Arabic" w:hint="cs"/>
          <w:sz w:val="28"/>
          <w:szCs w:val="28"/>
          <w:rtl/>
          <w:lang w:bidi="ar-SY"/>
        </w:rPr>
        <w:t>6</w:t>
      </w:r>
      <w:r>
        <w:rPr>
          <w:rFonts w:ascii="Simplified Arabic" w:hAnsi="Simplified Arabic" w:cs="Simplified Arabic" w:hint="cs"/>
          <w:sz w:val="28"/>
          <w:szCs w:val="28"/>
          <w:rtl/>
          <w:lang w:bidi="ar-SY"/>
        </w:rPr>
        <w:t>) و(</w:t>
      </w:r>
      <w:r w:rsidR="00377263">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w:t>
      </w:r>
      <w:r w:rsidR="00377263">
        <w:rPr>
          <w:rFonts w:ascii="Simplified Arabic" w:hAnsi="Simplified Arabic" w:cs="Simplified Arabic" w:hint="cs"/>
          <w:sz w:val="28"/>
          <w:szCs w:val="28"/>
          <w:rtl/>
          <w:lang w:bidi="ar-SY"/>
        </w:rPr>
        <w:t>7</w:t>
      </w:r>
      <w:r>
        <w:rPr>
          <w:rFonts w:ascii="Simplified Arabic" w:hAnsi="Simplified Arabic" w:cs="Simplified Arabic" w:hint="cs"/>
          <w:sz w:val="28"/>
          <w:szCs w:val="28"/>
          <w:rtl/>
          <w:lang w:bidi="ar-SY"/>
        </w:rPr>
        <w:t xml:space="preserve">) </w:t>
      </w:r>
      <w:r w:rsidR="00C32CF0">
        <w:rPr>
          <w:rFonts w:ascii="Simplified Arabic" w:hAnsi="Simplified Arabic" w:cs="Simplified Arabic" w:hint="cs"/>
          <w:sz w:val="28"/>
          <w:szCs w:val="28"/>
          <w:rtl/>
          <w:lang w:bidi="ar-SY"/>
        </w:rPr>
        <w:t>إنَ</w:t>
      </w:r>
      <w:r w:rsidR="00E925D4">
        <w:rPr>
          <w:rFonts w:ascii="Simplified Arabic" w:hAnsi="Simplified Arabic" w:cs="Simplified Arabic" w:hint="cs"/>
          <w:sz w:val="28"/>
          <w:szCs w:val="28"/>
          <w:rtl/>
          <w:lang w:bidi="ar-SY"/>
        </w:rPr>
        <w:t xml:space="preserve"> القيمة الدنيا للشرائح الأربع</w:t>
      </w:r>
      <w:r>
        <w:rPr>
          <w:rFonts w:ascii="Simplified Arabic" w:hAnsi="Simplified Arabic" w:cs="Simplified Arabic" w:hint="cs"/>
          <w:sz w:val="28"/>
          <w:szCs w:val="28"/>
          <w:rtl/>
          <w:lang w:bidi="ar-SY"/>
        </w:rPr>
        <w:t xml:space="preserve"> الأولى </w:t>
      </w:r>
      <w:r w:rsidR="00E925D4">
        <w:rPr>
          <w:rFonts w:ascii="Simplified Arabic" w:hAnsi="Simplified Arabic" w:cs="Simplified Arabic" w:hint="cs"/>
          <w:sz w:val="28"/>
          <w:szCs w:val="28"/>
          <w:rtl/>
          <w:lang w:bidi="ar-SY"/>
        </w:rPr>
        <w:t>كانت</w:t>
      </w:r>
      <w:r>
        <w:rPr>
          <w:rFonts w:ascii="Simplified Arabic" w:hAnsi="Simplified Arabic" w:cs="Simplified Arabic" w:hint="cs"/>
          <w:sz w:val="28"/>
          <w:szCs w:val="28"/>
          <w:rtl/>
          <w:lang w:bidi="ar-SY"/>
        </w:rPr>
        <w:t xml:space="preserve"> (1.1) تقريباً والقيمة العظمى (</w:t>
      </w:r>
      <w:r w:rsidR="002E4733">
        <w:rPr>
          <w:rFonts w:ascii="Simplified Arabic" w:hAnsi="Simplified Arabic" w:cs="Simplified Arabic" w:hint="cs"/>
          <w:sz w:val="28"/>
          <w:szCs w:val="28"/>
          <w:rtl/>
          <w:lang w:bidi="ar-SY"/>
        </w:rPr>
        <w:t>3</w:t>
      </w:r>
      <w:r>
        <w:rPr>
          <w:rFonts w:ascii="Simplified Arabic" w:hAnsi="Simplified Arabic" w:cs="Simplified Arabic" w:hint="cs"/>
          <w:sz w:val="28"/>
          <w:szCs w:val="28"/>
          <w:rtl/>
          <w:lang w:bidi="ar-SY"/>
        </w:rPr>
        <w:t>.</w:t>
      </w:r>
      <w:r w:rsidR="002E4733">
        <w:rPr>
          <w:rFonts w:ascii="Simplified Arabic" w:hAnsi="Simplified Arabic" w:cs="Simplified Arabic" w:hint="cs"/>
          <w:sz w:val="28"/>
          <w:szCs w:val="28"/>
          <w:rtl/>
          <w:lang w:bidi="ar-SY"/>
        </w:rPr>
        <w:t>9</w:t>
      </w:r>
      <w:r>
        <w:rPr>
          <w:rFonts w:ascii="Simplified Arabic" w:hAnsi="Simplified Arabic" w:cs="Simplified Arabic" w:hint="cs"/>
          <w:sz w:val="28"/>
          <w:szCs w:val="28"/>
          <w:rtl/>
          <w:lang w:bidi="ar-SY"/>
        </w:rPr>
        <w:t>-</w:t>
      </w:r>
      <w:r w:rsidR="002E4733">
        <w:rPr>
          <w:rFonts w:ascii="Simplified Arabic" w:hAnsi="Simplified Arabic" w:cs="Simplified Arabic" w:hint="cs"/>
          <w:sz w:val="28"/>
          <w:szCs w:val="28"/>
          <w:rtl/>
          <w:lang w:bidi="ar-SY"/>
        </w:rPr>
        <w:t>3</w:t>
      </w:r>
      <w:r>
        <w:rPr>
          <w:rFonts w:ascii="Simplified Arabic" w:hAnsi="Simplified Arabic" w:cs="Simplified Arabic" w:hint="cs"/>
          <w:sz w:val="28"/>
          <w:szCs w:val="28"/>
          <w:rtl/>
          <w:lang w:bidi="ar-SY"/>
        </w:rPr>
        <w:t>.</w:t>
      </w:r>
      <w:r w:rsidR="00DC145A">
        <w:rPr>
          <w:rFonts w:ascii="Simplified Arabic" w:hAnsi="Simplified Arabic" w:cs="Simplified Arabic" w:hint="cs"/>
          <w:sz w:val="28"/>
          <w:szCs w:val="28"/>
          <w:rtl/>
          <w:lang w:bidi="ar-SY"/>
        </w:rPr>
        <w:t>47</w:t>
      </w:r>
      <w:r>
        <w:rPr>
          <w:rFonts w:ascii="Simplified Arabic" w:hAnsi="Simplified Arabic" w:cs="Simplified Arabic" w:hint="cs"/>
          <w:sz w:val="28"/>
          <w:szCs w:val="28"/>
          <w:rtl/>
          <w:lang w:bidi="ar-SY"/>
        </w:rPr>
        <w:t>)</w:t>
      </w:r>
      <w:r w:rsidR="00E925D4">
        <w:rPr>
          <w:rFonts w:ascii="Simplified Arabic" w:hAnsi="Simplified Arabic" w:cs="Simplified Arabic" w:hint="cs"/>
          <w:sz w:val="28"/>
          <w:szCs w:val="28"/>
          <w:rtl/>
          <w:lang w:bidi="ar-SY"/>
        </w:rPr>
        <w:t>،</w:t>
      </w:r>
      <w:r>
        <w:rPr>
          <w:rFonts w:ascii="Simplified Arabic" w:hAnsi="Simplified Arabic" w:cs="Simplified Arabic" w:hint="cs"/>
          <w:sz w:val="28"/>
          <w:szCs w:val="28"/>
          <w:rtl/>
          <w:lang w:bidi="ar-SY"/>
        </w:rPr>
        <w:t xml:space="preserve"> وهذا يدل على </w:t>
      </w:r>
      <w:r w:rsidR="00C32CF0">
        <w:rPr>
          <w:rFonts w:ascii="Simplified Arabic" w:hAnsi="Simplified Arabic" w:cs="Simplified Arabic" w:hint="cs"/>
          <w:sz w:val="28"/>
          <w:szCs w:val="28"/>
          <w:rtl/>
          <w:lang w:bidi="ar-SY"/>
        </w:rPr>
        <w:t>إنَ</w:t>
      </w:r>
      <w:r>
        <w:rPr>
          <w:rFonts w:ascii="Simplified Arabic" w:hAnsi="Simplified Arabic" w:cs="Simplified Arabic" w:hint="cs"/>
          <w:sz w:val="28"/>
          <w:szCs w:val="28"/>
          <w:rtl/>
          <w:lang w:bidi="ar-SY"/>
        </w:rPr>
        <w:t xml:space="preserve"> </w:t>
      </w:r>
      <w:r w:rsidR="002809AA">
        <w:rPr>
          <w:rFonts w:ascii="Simplified Arabic" w:hAnsi="Simplified Arabic" w:cs="Simplified Arabic" w:hint="cs"/>
          <w:sz w:val="28"/>
          <w:szCs w:val="28"/>
          <w:rtl/>
          <w:lang w:bidi="ar-SY"/>
        </w:rPr>
        <w:t>اختلاف شريحة الكفاءة لم يرتبط باختلاف في مجال النسبة</w:t>
      </w:r>
      <w:r w:rsidR="002809AA">
        <w:rPr>
          <w:rFonts w:ascii="Simplified Arabic" w:hAnsi="Simplified Arabic" w:cs="Simplified Arabic" w:hint="cs"/>
          <w:sz w:val="28"/>
          <w:szCs w:val="28"/>
          <w:rtl/>
        </w:rPr>
        <w:t xml:space="preserve"> </w:t>
      </w:r>
      <w:r w:rsidR="002809AA" w:rsidRPr="002809AA">
        <w:rPr>
          <w:rFonts w:asciiTheme="majorBidi" w:hAnsiTheme="majorBidi" w:cstheme="majorBidi"/>
          <w:sz w:val="28"/>
          <w:szCs w:val="28"/>
        </w:rPr>
        <w:t>COD/BOD</w:t>
      </w:r>
      <w:r w:rsidR="002809AA">
        <w:rPr>
          <w:rFonts w:ascii="Simplified Arabic" w:hAnsi="Simplified Arabic" w:cs="Simplified Arabic" w:hint="cs"/>
          <w:sz w:val="28"/>
          <w:szCs w:val="28"/>
          <w:rtl/>
        </w:rPr>
        <w:t>، ولكننا لاحظنا ارتفاع</w:t>
      </w:r>
      <w:r w:rsidR="00E925D4">
        <w:rPr>
          <w:rFonts w:ascii="Simplified Arabic" w:hAnsi="Simplified Arabic" w:cs="Simplified Arabic" w:hint="cs"/>
          <w:sz w:val="28"/>
          <w:szCs w:val="28"/>
          <w:rtl/>
        </w:rPr>
        <w:t>اً</w:t>
      </w:r>
      <w:r w:rsidR="002809AA">
        <w:rPr>
          <w:rFonts w:ascii="Simplified Arabic" w:hAnsi="Simplified Arabic" w:cs="Simplified Arabic" w:hint="cs"/>
          <w:sz w:val="28"/>
          <w:szCs w:val="28"/>
          <w:rtl/>
        </w:rPr>
        <w:t xml:space="preserve"> بسيط</w:t>
      </w:r>
      <w:r w:rsidR="00E925D4">
        <w:rPr>
          <w:rFonts w:ascii="Simplified Arabic" w:hAnsi="Simplified Arabic" w:cs="Simplified Arabic" w:hint="cs"/>
          <w:sz w:val="28"/>
          <w:szCs w:val="28"/>
          <w:rtl/>
        </w:rPr>
        <w:t>اً</w:t>
      </w:r>
      <w:r w:rsidR="002809AA">
        <w:rPr>
          <w:rFonts w:ascii="Simplified Arabic" w:hAnsi="Simplified Arabic" w:cs="Simplified Arabic" w:hint="cs"/>
          <w:sz w:val="28"/>
          <w:szCs w:val="28"/>
          <w:rtl/>
        </w:rPr>
        <w:t xml:space="preserve"> بقيمة متوسط النسبة </w:t>
      </w:r>
      <w:r w:rsidR="002809AA" w:rsidRPr="002809AA">
        <w:rPr>
          <w:rFonts w:asciiTheme="majorBidi" w:hAnsiTheme="majorBidi" w:cstheme="majorBidi"/>
          <w:sz w:val="28"/>
          <w:szCs w:val="28"/>
        </w:rPr>
        <w:t>COD/BOD</w:t>
      </w:r>
      <w:r w:rsidR="002809AA">
        <w:rPr>
          <w:rFonts w:ascii="Simplified Arabic" w:hAnsi="Simplified Arabic" w:cs="Simplified Arabic" w:hint="cs"/>
          <w:sz w:val="28"/>
          <w:szCs w:val="28"/>
          <w:rtl/>
        </w:rPr>
        <w:t xml:space="preserve"> عند </w:t>
      </w:r>
      <w:r w:rsidR="00E925D4">
        <w:rPr>
          <w:rFonts w:ascii="Simplified Arabic" w:hAnsi="Simplified Arabic" w:cs="Simplified Arabic" w:hint="cs"/>
          <w:sz w:val="28"/>
          <w:szCs w:val="28"/>
          <w:rtl/>
        </w:rPr>
        <w:t>انخفاض</w:t>
      </w:r>
      <w:r w:rsidR="002809AA">
        <w:rPr>
          <w:rFonts w:ascii="Simplified Arabic" w:hAnsi="Simplified Arabic" w:cs="Simplified Arabic" w:hint="cs"/>
          <w:sz w:val="28"/>
          <w:szCs w:val="28"/>
          <w:rtl/>
        </w:rPr>
        <w:t xml:space="preserve"> الكفاءة من الشريحة الأولى وحتى السابعة، أما في الجدولين (</w:t>
      </w:r>
      <w:r w:rsidR="00377263">
        <w:rPr>
          <w:rFonts w:ascii="Simplified Arabic" w:hAnsi="Simplified Arabic" w:cs="Simplified Arabic" w:hint="cs"/>
          <w:sz w:val="28"/>
          <w:szCs w:val="28"/>
          <w:rtl/>
        </w:rPr>
        <w:t>4</w:t>
      </w:r>
      <w:r w:rsidR="002809AA">
        <w:rPr>
          <w:rFonts w:ascii="Simplified Arabic" w:hAnsi="Simplified Arabic" w:cs="Simplified Arabic" w:hint="cs"/>
          <w:sz w:val="28"/>
          <w:szCs w:val="28"/>
          <w:rtl/>
        </w:rPr>
        <w:t>-</w:t>
      </w:r>
      <w:r w:rsidR="00377263">
        <w:rPr>
          <w:rFonts w:ascii="Simplified Arabic" w:hAnsi="Simplified Arabic" w:cs="Simplified Arabic" w:hint="cs"/>
          <w:sz w:val="28"/>
          <w:szCs w:val="28"/>
          <w:rtl/>
        </w:rPr>
        <w:t>8</w:t>
      </w:r>
      <w:r w:rsidR="002809AA">
        <w:rPr>
          <w:rFonts w:ascii="Simplified Arabic" w:hAnsi="Simplified Arabic" w:cs="Simplified Arabic" w:hint="cs"/>
          <w:sz w:val="28"/>
          <w:szCs w:val="28"/>
          <w:rtl/>
        </w:rPr>
        <w:t>) و(</w:t>
      </w:r>
      <w:r w:rsidR="00377263">
        <w:rPr>
          <w:rFonts w:ascii="Simplified Arabic" w:hAnsi="Simplified Arabic" w:cs="Simplified Arabic" w:hint="cs"/>
          <w:sz w:val="28"/>
          <w:szCs w:val="28"/>
          <w:rtl/>
        </w:rPr>
        <w:t>4</w:t>
      </w:r>
      <w:r w:rsidR="002809AA">
        <w:rPr>
          <w:rFonts w:ascii="Simplified Arabic" w:hAnsi="Simplified Arabic" w:cs="Simplified Arabic" w:hint="cs"/>
          <w:sz w:val="28"/>
          <w:szCs w:val="28"/>
          <w:rtl/>
        </w:rPr>
        <w:t>-</w:t>
      </w:r>
      <w:r w:rsidR="00377263">
        <w:rPr>
          <w:rFonts w:ascii="Simplified Arabic" w:hAnsi="Simplified Arabic" w:cs="Simplified Arabic" w:hint="cs"/>
          <w:sz w:val="28"/>
          <w:szCs w:val="28"/>
          <w:rtl/>
        </w:rPr>
        <w:t>9</w:t>
      </w:r>
      <w:r w:rsidR="002809AA">
        <w:rPr>
          <w:rFonts w:ascii="Simplified Arabic" w:hAnsi="Simplified Arabic" w:cs="Simplified Arabic" w:hint="cs"/>
          <w:sz w:val="28"/>
          <w:szCs w:val="28"/>
          <w:rtl/>
        </w:rPr>
        <w:t xml:space="preserve">) لم يرتبط اختلاف الشريحة باختلاف في مجال النسبة </w:t>
      </w:r>
      <w:r w:rsidR="002809AA" w:rsidRPr="002809AA">
        <w:rPr>
          <w:rFonts w:asciiTheme="majorBidi" w:hAnsiTheme="majorBidi" w:cstheme="majorBidi"/>
          <w:sz w:val="28"/>
          <w:szCs w:val="28"/>
        </w:rPr>
        <w:t>COD/BOD</w:t>
      </w:r>
      <w:r w:rsidR="002809AA">
        <w:rPr>
          <w:rFonts w:ascii="Simplified Arabic" w:hAnsi="Simplified Arabic" w:cs="Simplified Arabic" w:hint="cs"/>
          <w:sz w:val="28"/>
          <w:szCs w:val="28"/>
          <w:rtl/>
        </w:rPr>
        <w:t xml:space="preserve"> </w:t>
      </w:r>
      <w:r w:rsidR="00E925D4">
        <w:rPr>
          <w:rFonts w:ascii="Simplified Arabic" w:hAnsi="Simplified Arabic" w:cs="Simplified Arabic" w:hint="cs"/>
          <w:sz w:val="28"/>
          <w:szCs w:val="28"/>
          <w:rtl/>
        </w:rPr>
        <w:t>وكان</w:t>
      </w:r>
      <w:r w:rsidR="002809AA">
        <w:rPr>
          <w:rFonts w:ascii="Simplified Arabic" w:hAnsi="Simplified Arabic" w:cs="Simplified Arabic" w:hint="cs"/>
          <w:sz w:val="28"/>
          <w:szCs w:val="28"/>
          <w:rtl/>
        </w:rPr>
        <w:t xml:space="preserve"> المجال تقريباً ذاته لجميع الشرائح.</w:t>
      </w:r>
    </w:p>
    <w:p w:rsidR="0092313E" w:rsidRPr="00D216CC" w:rsidRDefault="00D216CC" w:rsidP="00D216CC">
      <w:pPr>
        <w:spacing w:after="0" w:line="240" w:lineRule="auto"/>
        <w:jc w:val="both"/>
        <w:rPr>
          <w:rFonts w:ascii="Simplified Arabic" w:hAnsi="Simplified Arabic" w:cs="Simplified Arabic"/>
          <w:sz w:val="28"/>
          <w:szCs w:val="28"/>
          <w:lang w:bidi="ar-SY"/>
        </w:rPr>
      </w:pPr>
      <w:r w:rsidRPr="00D216CC">
        <w:rPr>
          <w:rFonts w:ascii="Simplified Arabic" w:hAnsi="Simplified Arabic" w:cs="Simplified Arabic" w:hint="cs"/>
          <w:sz w:val="28"/>
          <w:szCs w:val="28"/>
          <w:rtl/>
          <w:lang w:bidi="ar-SY"/>
        </w:rPr>
        <w:t xml:space="preserve">2- </w:t>
      </w:r>
      <w:r w:rsidR="0092313E" w:rsidRPr="00D216CC">
        <w:rPr>
          <w:rFonts w:ascii="Simplified Arabic" w:hAnsi="Simplified Arabic" w:cs="Simplified Arabic" w:hint="cs"/>
          <w:sz w:val="28"/>
          <w:szCs w:val="28"/>
          <w:rtl/>
          <w:lang w:bidi="ar-SY"/>
        </w:rPr>
        <w:t>حساب قيمة معامل الارتباط بيرسون:</w:t>
      </w:r>
    </w:p>
    <w:p w:rsidR="0092313E" w:rsidRPr="0092313E" w:rsidRDefault="0092313E" w:rsidP="00C83773">
      <w:pPr>
        <w:spacing w:line="240" w:lineRule="auto"/>
        <w:ind w:left="84"/>
        <w:jc w:val="both"/>
        <w:rPr>
          <w:rFonts w:ascii="Simplified Arabic" w:hAnsi="Simplified Arabic" w:cs="Simplified Arabic"/>
          <w:sz w:val="28"/>
          <w:szCs w:val="28"/>
          <w:rtl/>
          <w:lang w:bidi="ar-SY"/>
        </w:rPr>
      </w:pPr>
      <w:r w:rsidRPr="0092313E">
        <w:rPr>
          <w:rFonts w:ascii="Simplified Arabic" w:hAnsi="Simplified Arabic" w:cs="Simplified Arabic" w:hint="cs"/>
          <w:sz w:val="28"/>
          <w:szCs w:val="28"/>
          <w:rtl/>
          <w:lang w:bidi="ar-SY"/>
        </w:rPr>
        <w:t>معامل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الارتباط</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بيرسون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هو معامل لقياس درجة العلاقة بين متغيرين تتراوح قيمته</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بالمجال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من</w:t>
      </w:r>
      <w:r w:rsidRPr="0092313E">
        <w:rPr>
          <w:rFonts w:ascii="Simplified Arabic" w:hAnsi="Simplified Arabic" w:cs="Simplified Arabic"/>
          <w:sz w:val="28"/>
          <w:szCs w:val="28"/>
          <w:rtl/>
          <w:lang w:bidi="ar-SY"/>
        </w:rPr>
        <w:t xml:space="preserve"> (-1) </w:t>
      </w:r>
      <w:r w:rsidRPr="0092313E">
        <w:rPr>
          <w:rFonts w:ascii="Simplified Arabic" w:hAnsi="Simplified Arabic" w:cs="Simplified Arabic" w:hint="cs"/>
          <w:sz w:val="28"/>
          <w:szCs w:val="28"/>
          <w:rtl/>
          <w:lang w:bidi="ar-SY"/>
        </w:rPr>
        <w:t>وحتى</w:t>
      </w:r>
      <w:r w:rsidRPr="0092313E">
        <w:rPr>
          <w:rFonts w:ascii="Simplified Arabic" w:hAnsi="Simplified Arabic" w:cs="Simplified Arabic"/>
          <w:sz w:val="28"/>
          <w:szCs w:val="28"/>
          <w:rtl/>
          <w:lang w:bidi="ar-SY"/>
        </w:rPr>
        <w:t xml:space="preserve"> (1)</w:t>
      </w:r>
      <w:r w:rsidRPr="0092313E">
        <w:rPr>
          <w:rFonts w:ascii="Simplified Arabic" w:hAnsi="Simplified Arabic" w:cs="Simplified Arabic" w:hint="cs"/>
          <w:sz w:val="28"/>
          <w:szCs w:val="28"/>
          <w:rtl/>
          <w:lang w:bidi="ar-SY"/>
        </w:rPr>
        <w:t>،</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وكلما</w:t>
      </w:r>
      <w:r w:rsidRPr="0092313E">
        <w:rPr>
          <w:rFonts w:ascii="Simplified Arabic" w:hAnsi="Simplified Arabic" w:cs="Simplified Arabic"/>
          <w:sz w:val="28"/>
          <w:szCs w:val="28"/>
          <w:rtl/>
          <w:lang w:bidi="ar-SY"/>
        </w:rPr>
        <w:t xml:space="preserve"> </w:t>
      </w:r>
      <w:r w:rsidR="00E925D4" w:rsidRPr="0092313E">
        <w:rPr>
          <w:rFonts w:ascii="Simplified Arabic" w:hAnsi="Simplified Arabic" w:cs="Simplified Arabic" w:hint="cs"/>
          <w:sz w:val="28"/>
          <w:szCs w:val="28"/>
          <w:rtl/>
          <w:lang w:bidi="ar-SY"/>
        </w:rPr>
        <w:t>ك</w:t>
      </w:r>
      <w:r w:rsidR="00E925D4">
        <w:rPr>
          <w:rFonts w:ascii="Simplified Arabic" w:hAnsi="Simplified Arabic" w:cs="Simplified Arabic" w:hint="cs"/>
          <w:sz w:val="28"/>
          <w:szCs w:val="28"/>
          <w:rtl/>
          <w:lang w:bidi="ar-SY"/>
        </w:rPr>
        <w:t>انت</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قيمته</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أقرب</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للصفر</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فهذا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يدل</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على</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ضعف</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الارتباط</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بين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المتغيرين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المدروسين،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أما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عندما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تقترب</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قيمته</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الواحد</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فهذا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يعني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وجود</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علاقة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طردية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بين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المتغيرين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المدروسين،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وفي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حال</w:t>
      </w:r>
      <w:r w:rsidRPr="0092313E">
        <w:rPr>
          <w:rFonts w:ascii="Simplified Arabic" w:hAnsi="Simplified Arabic" w:cs="Simplified Arabic"/>
          <w:sz w:val="28"/>
          <w:szCs w:val="28"/>
          <w:rtl/>
          <w:lang w:bidi="ar-SY"/>
        </w:rPr>
        <w:t xml:space="preserve"> </w:t>
      </w:r>
      <w:r w:rsidR="00E925D4" w:rsidRPr="0092313E">
        <w:rPr>
          <w:rFonts w:ascii="Simplified Arabic" w:hAnsi="Simplified Arabic" w:cs="Simplified Arabic" w:hint="cs"/>
          <w:sz w:val="28"/>
          <w:szCs w:val="28"/>
          <w:rtl/>
          <w:lang w:bidi="ar-SY"/>
        </w:rPr>
        <w:t>ك</w:t>
      </w:r>
      <w:r w:rsidR="00E925D4">
        <w:rPr>
          <w:rFonts w:ascii="Simplified Arabic" w:hAnsi="Simplified Arabic" w:cs="Simplified Arabic" w:hint="cs"/>
          <w:sz w:val="28"/>
          <w:szCs w:val="28"/>
          <w:rtl/>
          <w:lang w:bidi="ar-SY"/>
        </w:rPr>
        <w:t>انت</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تقترب</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من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ال</w:t>
      </w:r>
      <w:r w:rsidRPr="0092313E">
        <w:rPr>
          <w:rFonts w:ascii="Simplified Arabic" w:hAnsi="Simplified Arabic" w:cs="Simplified Arabic"/>
          <w:sz w:val="28"/>
          <w:szCs w:val="28"/>
          <w:rtl/>
          <w:lang w:bidi="ar-SY"/>
        </w:rPr>
        <w:t xml:space="preserve">(-1) </w:t>
      </w:r>
      <w:r w:rsidRPr="0092313E">
        <w:rPr>
          <w:rFonts w:ascii="Simplified Arabic" w:hAnsi="Simplified Arabic" w:cs="Simplified Arabic" w:hint="cs"/>
          <w:sz w:val="28"/>
          <w:szCs w:val="28"/>
          <w:rtl/>
          <w:lang w:bidi="ar-SY"/>
        </w:rPr>
        <w:t>فهذا</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يعني</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وجود</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علاقة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عكسية</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بين</w:t>
      </w:r>
      <w:r w:rsidRPr="0092313E">
        <w:rPr>
          <w:rFonts w:ascii="Simplified Arabic" w:hAnsi="Simplified Arabic" w:cs="Simplified Arabic"/>
          <w:sz w:val="28"/>
          <w:szCs w:val="28"/>
          <w:rtl/>
          <w:lang w:bidi="ar-SY"/>
        </w:rPr>
        <w:t xml:space="preserve"> </w:t>
      </w:r>
      <w:r w:rsidRPr="0092313E">
        <w:rPr>
          <w:rFonts w:ascii="Simplified Arabic" w:hAnsi="Simplified Arabic" w:cs="Simplified Arabic" w:hint="cs"/>
          <w:sz w:val="28"/>
          <w:szCs w:val="28"/>
          <w:rtl/>
          <w:lang w:bidi="ar-SY"/>
        </w:rPr>
        <w:t xml:space="preserve">المتغيرين، أما قيمة المعنوية فهي تعني </w:t>
      </w:r>
      <w:r w:rsidR="00763E72">
        <w:rPr>
          <w:rFonts w:ascii="Simplified Arabic" w:hAnsi="Simplified Arabic" w:cs="Simplified Arabic" w:hint="cs"/>
          <w:sz w:val="28"/>
          <w:szCs w:val="28"/>
          <w:rtl/>
          <w:lang w:bidi="ar-SY"/>
        </w:rPr>
        <w:t>أ</w:t>
      </w:r>
      <w:r w:rsidR="00C32CF0">
        <w:rPr>
          <w:rFonts w:ascii="Simplified Arabic" w:hAnsi="Simplified Arabic" w:cs="Simplified Arabic" w:hint="cs"/>
          <w:sz w:val="28"/>
          <w:szCs w:val="28"/>
          <w:rtl/>
          <w:lang w:bidi="ar-SY"/>
        </w:rPr>
        <w:t>نَ</w:t>
      </w:r>
      <w:r w:rsidR="00763E72">
        <w:rPr>
          <w:rFonts w:ascii="Simplified Arabic" w:hAnsi="Simplified Arabic" w:cs="Simplified Arabic" w:hint="cs"/>
          <w:sz w:val="28"/>
          <w:szCs w:val="28"/>
          <w:rtl/>
          <w:lang w:bidi="ar-SY"/>
        </w:rPr>
        <w:t xml:space="preserve"> العلاقة موثوقة أم </w:t>
      </w:r>
      <w:r w:rsidRPr="0092313E">
        <w:rPr>
          <w:rFonts w:ascii="Simplified Arabic" w:hAnsi="Simplified Arabic" w:cs="Simplified Arabic" w:hint="cs"/>
          <w:sz w:val="28"/>
          <w:szCs w:val="28"/>
          <w:rtl/>
          <w:lang w:bidi="ar-SY"/>
        </w:rPr>
        <w:t>لا</w:t>
      </w:r>
      <w:r w:rsidR="00763E7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وتحدد بحيث إذا </w:t>
      </w:r>
      <w:r w:rsidR="00E925D4" w:rsidRPr="0092313E">
        <w:rPr>
          <w:rFonts w:ascii="Simplified Arabic" w:hAnsi="Simplified Arabic" w:cs="Simplified Arabic" w:hint="cs"/>
          <w:sz w:val="28"/>
          <w:szCs w:val="28"/>
          <w:rtl/>
          <w:lang w:bidi="ar-SY"/>
        </w:rPr>
        <w:t>ك</w:t>
      </w:r>
      <w:r w:rsidR="00E925D4">
        <w:rPr>
          <w:rFonts w:ascii="Simplified Arabic" w:hAnsi="Simplified Arabic" w:cs="Simplified Arabic" w:hint="cs"/>
          <w:sz w:val="28"/>
          <w:szCs w:val="28"/>
          <w:rtl/>
          <w:lang w:bidi="ar-SY"/>
        </w:rPr>
        <w:t>انت</w:t>
      </w:r>
      <w:r w:rsidRPr="0092313E">
        <w:rPr>
          <w:rFonts w:ascii="Simplified Arabic" w:hAnsi="Simplified Arabic" w:cs="Simplified Arabic" w:hint="cs"/>
          <w:sz w:val="28"/>
          <w:szCs w:val="28"/>
          <w:rtl/>
          <w:lang w:bidi="ar-SY"/>
        </w:rPr>
        <w:t xml:space="preserve"> قيمة المعنوية</w:t>
      </w:r>
      <w:r w:rsidR="004945D2">
        <w:rPr>
          <w:rFonts w:ascii="Simplified Arabic" w:hAnsi="Simplified Arabic" w:cs="Simplified Arabic" w:hint="cs"/>
          <w:sz w:val="28"/>
          <w:szCs w:val="28"/>
          <w:rtl/>
          <w:lang w:bidi="ar-SY"/>
        </w:rPr>
        <w:t xml:space="preserve">    </w:t>
      </w:r>
      <w:r w:rsidRPr="0092313E">
        <w:rPr>
          <w:rFonts w:ascii="Simplified Arabic" w:hAnsi="Simplified Arabic" w:cs="Simplified Arabic" w:hint="cs"/>
          <w:sz w:val="28"/>
          <w:szCs w:val="28"/>
          <w:rtl/>
          <w:lang w:bidi="ar-SY"/>
        </w:rPr>
        <w:t xml:space="preserve"> </w:t>
      </w:r>
      <w:r w:rsidR="004945D2">
        <w:rPr>
          <w:rFonts w:ascii="Simplified Arabic" w:hAnsi="Simplified Arabic" w:cs="Simplified Arabic" w:hint="cs"/>
          <w:sz w:val="28"/>
          <w:szCs w:val="28"/>
          <w:rtl/>
          <w:lang w:bidi="ar-SY"/>
        </w:rPr>
        <w:t>أصغر أو تساوي (</w:t>
      </w:r>
      <w:r w:rsidRPr="0092313E">
        <w:rPr>
          <w:rFonts w:ascii="Simplified Arabic" w:hAnsi="Simplified Arabic" w:cs="Simplified Arabic" w:hint="cs"/>
          <w:sz w:val="28"/>
          <w:szCs w:val="28"/>
          <w:rtl/>
          <w:lang w:bidi="ar-SY"/>
        </w:rPr>
        <w:t>0.05</w:t>
      </w:r>
      <w:r w:rsidR="004945D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إذاً هنالك علاقة ذات دلالة إحصائية (معنوية جيدة)، أو قيمة المعنوية </w:t>
      </w:r>
      <w:r w:rsidR="004945D2">
        <w:rPr>
          <w:rFonts w:ascii="Simplified Arabic" w:hAnsi="Simplified Arabic" w:cs="Simplified Arabic" w:hint="cs"/>
          <w:sz w:val="28"/>
          <w:szCs w:val="28"/>
          <w:rtl/>
          <w:lang w:bidi="ar-SY"/>
        </w:rPr>
        <w:t>أكبر من</w:t>
      </w:r>
      <w:r w:rsidRPr="0092313E">
        <w:rPr>
          <w:rFonts w:ascii="Simplified Arabic" w:hAnsi="Simplified Arabic" w:cs="Simplified Arabic" w:hint="cs"/>
          <w:sz w:val="28"/>
          <w:szCs w:val="28"/>
          <w:rtl/>
          <w:lang w:bidi="ar-SY"/>
        </w:rPr>
        <w:t xml:space="preserve"> </w:t>
      </w:r>
      <w:r w:rsidR="004945D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0.05</w:t>
      </w:r>
      <w:r w:rsidR="004945D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إذاً ليست هنالك علاقة ذات دلالة إحصائية (معنوية جيدة)</w:t>
      </w:r>
      <w:r w:rsidR="00C00707">
        <w:rPr>
          <w:rFonts w:ascii="Simplified Arabic" w:hAnsi="Simplified Arabic" w:cs="Simplified Arabic" w:hint="cs"/>
          <w:sz w:val="28"/>
          <w:szCs w:val="28"/>
          <w:rtl/>
          <w:lang w:bidi="ar-SY"/>
        </w:rPr>
        <w:t>.</w:t>
      </w:r>
    </w:p>
    <w:p w:rsidR="00CC6788" w:rsidRDefault="00763E72" w:rsidP="00583C6F">
      <w:pPr>
        <w:spacing w:line="240" w:lineRule="auto"/>
        <w:ind w:left="84"/>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الجدولا</w:t>
      </w:r>
      <w:r w:rsidR="0092313E" w:rsidRPr="0092313E">
        <w:rPr>
          <w:rFonts w:ascii="Simplified Arabic" w:hAnsi="Simplified Arabic" w:cs="Simplified Arabic" w:hint="cs"/>
          <w:sz w:val="28"/>
          <w:szCs w:val="28"/>
          <w:rtl/>
          <w:lang w:bidi="ar-SY"/>
        </w:rPr>
        <w:t>ن</w:t>
      </w:r>
      <w:r w:rsidR="0092313E" w:rsidRPr="0092313E">
        <w:rPr>
          <w:rFonts w:ascii="Simplified Arabic" w:hAnsi="Simplified Arabic" w:cs="Simplified Arabic"/>
          <w:sz w:val="28"/>
          <w:szCs w:val="28"/>
          <w:rtl/>
          <w:lang w:bidi="ar-SY"/>
        </w:rPr>
        <w:t xml:space="preserve"> </w:t>
      </w:r>
      <w:r w:rsidR="00C00707">
        <w:rPr>
          <w:rFonts w:ascii="Simplified Arabic" w:hAnsi="Simplified Arabic" w:cs="Simplified Arabic" w:hint="cs"/>
          <w:sz w:val="28"/>
          <w:szCs w:val="28"/>
          <w:rtl/>
          <w:lang w:bidi="ar-SY"/>
        </w:rPr>
        <w:t>(</w:t>
      </w:r>
      <w:r w:rsidR="00583C6F">
        <w:rPr>
          <w:rFonts w:ascii="Simplified Arabic" w:hAnsi="Simplified Arabic" w:cs="Simplified Arabic" w:hint="cs"/>
          <w:sz w:val="28"/>
          <w:szCs w:val="28"/>
          <w:rtl/>
          <w:lang w:bidi="ar-SY"/>
        </w:rPr>
        <w:t>4</w:t>
      </w:r>
      <w:r w:rsidR="00C00707">
        <w:rPr>
          <w:rFonts w:ascii="Simplified Arabic" w:hAnsi="Simplified Arabic" w:cs="Simplified Arabic" w:hint="cs"/>
          <w:sz w:val="28"/>
          <w:szCs w:val="28"/>
          <w:rtl/>
          <w:lang w:bidi="ar-SY"/>
        </w:rPr>
        <w:t>-</w:t>
      </w:r>
      <w:r w:rsidR="00583C6F">
        <w:rPr>
          <w:rFonts w:ascii="Simplified Arabic" w:hAnsi="Simplified Arabic" w:cs="Simplified Arabic" w:hint="cs"/>
          <w:sz w:val="28"/>
          <w:szCs w:val="28"/>
          <w:rtl/>
          <w:lang w:bidi="ar-SY"/>
        </w:rPr>
        <w:t>10</w:t>
      </w:r>
      <w:r w:rsidR="00C00707">
        <w:rPr>
          <w:rFonts w:ascii="Simplified Arabic" w:hAnsi="Simplified Arabic" w:cs="Simplified Arabic" w:hint="cs"/>
          <w:sz w:val="28"/>
          <w:szCs w:val="28"/>
          <w:rtl/>
          <w:lang w:bidi="ar-SY"/>
        </w:rPr>
        <w:t>) و(</w:t>
      </w:r>
      <w:r w:rsidR="00583C6F">
        <w:rPr>
          <w:rFonts w:ascii="Simplified Arabic" w:hAnsi="Simplified Arabic" w:cs="Simplified Arabic" w:hint="cs"/>
          <w:sz w:val="28"/>
          <w:szCs w:val="28"/>
          <w:rtl/>
          <w:lang w:bidi="ar-SY"/>
        </w:rPr>
        <w:t>4</w:t>
      </w:r>
      <w:r w:rsidR="00C00707">
        <w:rPr>
          <w:rFonts w:ascii="Simplified Arabic" w:hAnsi="Simplified Arabic" w:cs="Simplified Arabic" w:hint="cs"/>
          <w:sz w:val="28"/>
          <w:szCs w:val="28"/>
          <w:rtl/>
          <w:lang w:bidi="ar-SY"/>
        </w:rPr>
        <w:t>-</w:t>
      </w:r>
      <w:r w:rsidR="00583C6F">
        <w:rPr>
          <w:rFonts w:ascii="Simplified Arabic" w:hAnsi="Simplified Arabic" w:cs="Simplified Arabic" w:hint="cs"/>
          <w:sz w:val="28"/>
          <w:szCs w:val="28"/>
          <w:rtl/>
          <w:lang w:bidi="ar-SY"/>
        </w:rPr>
        <w:t>11</w:t>
      </w:r>
      <w:r w:rsidR="00C00707">
        <w:rPr>
          <w:rFonts w:ascii="Simplified Arabic" w:hAnsi="Simplified Arabic" w:cs="Simplified Arabic" w:hint="cs"/>
          <w:sz w:val="28"/>
          <w:szCs w:val="28"/>
          <w:rtl/>
          <w:lang w:bidi="ar-SY"/>
        </w:rPr>
        <w:t>)</w:t>
      </w:r>
      <w:r w:rsidR="0092313E" w:rsidRPr="0092313E">
        <w:rPr>
          <w:rFonts w:ascii="Simplified Arabic" w:hAnsi="Simplified Arabic" w:cs="Simplified Arabic"/>
          <w:sz w:val="28"/>
          <w:szCs w:val="28"/>
          <w:rtl/>
          <w:lang w:bidi="ar-SY"/>
        </w:rPr>
        <w:t xml:space="preserve"> </w:t>
      </w:r>
      <w:r w:rsidR="00E925D4" w:rsidRPr="0092313E">
        <w:rPr>
          <w:rFonts w:ascii="Simplified Arabic" w:hAnsi="Simplified Arabic" w:cs="Simplified Arabic" w:hint="cs"/>
          <w:sz w:val="28"/>
          <w:szCs w:val="28"/>
          <w:rtl/>
          <w:lang w:bidi="ar-SY"/>
        </w:rPr>
        <w:t>يظهر</w:t>
      </w:r>
      <w:r w:rsidR="00E925D4">
        <w:rPr>
          <w:rFonts w:ascii="Simplified Arabic" w:hAnsi="Simplified Arabic" w:cs="Simplified Arabic" w:hint="cs"/>
          <w:sz w:val="28"/>
          <w:szCs w:val="28"/>
          <w:rtl/>
          <w:lang w:bidi="ar-SY"/>
        </w:rPr>
        <w:t>ان</w:t>
      </w:r>
      <w:r w:rsidR="0092313E" w:rsidRPr="0092313E">
        <w:rPr>
          <w:rFonts w:ascii="Simplified Arabic" w:hAnsi="Simplified Arabic" w:cs="Simplified Arabic" w:hint="cs"/>
          <w:sz w:val="28"/>
          <w:szCs w:val="28"/>
          <w:rtl/>
          <w:lang w:bidi="ar-SY"/>
        </w:rPr>
        <w:t xml:space="preserve"> قيمة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معامل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الارتباط</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بيرسون</w:t>
      </w:r>
      <w:r>
        <w:rPr>
          <w:rFonts w:ascii="Simplified Arabic" w:hAnsi="Simplified Arabic" w:cs="Simplified Arabic" w:hint="cs"/>
          <w:sz w:val="28"/>
          <w:szCs w:val="28"/>
          <w:rtl/>
          <w:lang w:bidi="ar-SY"/>
        </w:rPr>
        <w:t>،</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ومعنوية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العلاقة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بين</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نسبة</w:t>
      </w:r>
      <w:r w:rsidR="0092313E" w:rsidRPr="0092313E">
        <w:rPr>
          <w:rFonts w:ascii="Simplified Arabic" w:hAnsi="Simplified Arabic" w:cs="Simplified Arabic"/>
          <w:sz w:val="28"/>
          <w:szCs w:val="28"/>
          <w:rtl/>
          <w:lang w:bidi="ar-SY"/>
        </w:rPr>
        <w:t xml:space="preserve"> </w:t>
      </w:r>
      <w:r w:rsidR="0092313E" w:rsidRPr="0092313E">
        <w:rPr>
          <w:rFonts w:asciiTheme="majorBidi" w:hAnsiTheme="majorBidi" w:cstheme="majorBidi"/>
          <w:sz w:val="28"/>
          <w:szCs w:val="28"/>
          <w:lang w:bidi="ar-SY"/>
        </w:rPr>
        <w:t>COD/BOD</w:t>
      </w:r>
      <w:r w:rsidR="0092313E" w:rsidRPr="0079496E">
        <w:rPr>
          <w:rFonts w:asciiTheme="majorBidi" w:hAnsiTheme="majorBidi" w:cstheme="majorBidi"/>
          <w:sz w:val="28"/>
          <w:szCs w:val="28"/>
          <w:vertAlign w:val="subscript"/>
          <w:lang w:bidi="ar-SY"/>
        </w:rPr>
        <w:t>5</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للمياه</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الخام</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الداخلة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للمحطة</w:t>
      </w:r>
      <w:r w:rsidR="00C00707">
        <w:rPr>
          <w:rFonts w:ascii="Simplified Arabic" w:hAnsi="Simplified Arabic" w:cs="Simplified Arabic" w:hint="cs"/>
          <w:sz w:val="28"/>
          <w:szCs w:val="28"/>
          <w:rtl/>
          <w:lang w:bidi="ar-SY"/>
        </w:rPr>
        <w:t xml:space="preserve"> وللمياه ال</w:t>
      </w:r>
      <w:r w:rsidR="003C34B8">
        <w:rPr>
          <w:rFonts w:ascii="Simplified Arabic" w:hAnsi="Simplified Arabic" w:cs="Simplified Arabic" w:hint="cs"/>
          <w:sz w:val="28"/>
          <w:szCs w:val="28"/>
          <w:rtl/>
          <w:lang w:bidi="ar-SY"/>
        </w:rPr>
        <w:t>معالجة أولياً</w:t>
      </w:r>
      <w:r w:rsidR="0092313E" w:rsidRPr="0092313E">
        <w:rPr>
          <w:rFonts w:ascii="Simplified Arabic" w:hAnsi="Simplified Arabic" w:cs="Simplified Arabic"/>
          <w:sz w:val="28"/>
          <w:szCs w:val="28"/>
          <w:rtl/>
          <w:lang w:bidi="ar-SY"/>
        </w:rPr>
        <w:t xml:space="preserve"> </w:t>
      </w:r>
      <w:r w:rsidR="003C34B8">
        <w:rPr>
          <w:rFonts w:ascii="Simplified Arabic" w:hAnsi="Simplified Arabic" w:cs="Simplified Arabic" w:hint="cs"/>
          <w:sz w:val="28"/>
          <w:szCs w:val="28"/>
          <w:rtl/>
          <w:lang w:bidi="ar-SY"/>
        </w:rPr>
        <w:t xml:space="preserve">مع </w:t>
      </w:r>
      <w:r w:rsidR="0092313E" w:rsidRPr="0092313E">
        <w:rPr>
          <w:rFonts w:ascii="Simplified Arabic" w:hAnsi="Simplified Arabic" w:cs="Simplified Arabic" w:hint="cs"/>
          <w:sz w:val="28"/>
          <w:szCs w:val="28"/>
          <w:rtl/>
          <w:lang w:bidi="ar-SY"/>
        </w:rPr>
        <w:t>كفاءة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المعالجة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البيولوجية</w:t>
      </w:r>
      <w:r w:rsidR="0092313E" w:rsidRPr="0092313E">
        <w:rPr>
          <w:rFonts w:ascii="Simplified Arabic" w:hAnsi="Simplified Arabic" w:cs="Simplified Arabic"/>
          <w:sz w:val="28"/>
          <w:szCs w:val="28"/>
          <w:rtl/>
          <w:lang w:bidi="ar-SY"/>
        </w:rPr>
        <w:t xml:space="preserve"> </w:t>
      </w:r>
      <w:r w:rsidR="0092313E" w:rsidRPr="0092313E">
        <w:rPr>
          <w:rFonts w:asciiTheme="majorBidi" w:hAnsiTheme="majorBidi" w:cstheme="majorBidi"/>
          <w:sz w:val="28"/>
          <w:szCs w:val="28"/>
          <w:lang w:bidi="ar-SY"/>
        </w:rPr>
        <w:t>EBOD</w:t>
      </w:r>
      <w:r w:rsidR="0092313E" w:rsidRPr="0079496E">
        <w:rPr>
          <w:rFonts w:asciiTheme="majorBidi" w:hAnsiTheme="majorBidi" w:cstheme="majorBidi"/>
          <w:sz w:val="28"/>
          <w:szCs w:val="28"/>
          <w:vertAlign w:val="subscript"/>
          <w:lang w:bidi="ar-SY"/>
        </w:rPr>
        <w:t>5</w:t>
      </w:r>
      <w:r w:rsidR="0092313E" w:rsidRPr="0092313E">
        <w:rPr>
          <w:rFonts w:ascii="Simplified Arabic" w:hAnsi="Simplified Arabic" w:cs="Simplified Arabic" w:hint="cs"/>
          <w:sz w:val="28"/>
          <w:szCs w:val="28"/>
          <w:rtl/>
          <w:lang w:bidi="ar-SY"/>
        </w:rPr>
        <w:t xml:space="preserve"> لكل شهر للفترتين المدروستين على التوالي:</w:t>
      </w:r>
    </w:p>
    <w:p w:rsidR="00721D6F" w:rsidRDefault="00721D6F" w:rsidP="00721D6F">
      <w:pPr>
        <w:spacing w:line="240" w:lineRule="auto"/>
        <w:ind w:left="84"/>
        <w:jc w:val="both"/>
        <w:rPr>
          <w:rFonts w:ascii="Simplified Arabic" w:hAnsi="Simplified Arabic" w:cs="Simplified Arabic"/>
          <w:sz w:val="28"/>
          <w:szCs w:val="28"/>
          <w:rtl/>
          <w:lang w:bidi="ar-SY"/>
        </w:rPr>
      </w:pPr>
    </w:p>
    <w:p w:rsidR="00721D6F" w:rsidRDefault="00721D6F" w:rsidP="00721D6F">
      <w:pPr>
        <w:spacing w:line="240" w:lineRule="auto"/>
        <w:ind w:left="84"/>
        <w:jc w:val="both"/>
        <w:rPr>
          <w:rFonts w:ascii="Simplified Arabic" w:hAnsi="Simplified Arabic" w:cs="Simplified Arabic"/>
          <w:sz w:val="28"/>
          <w:szCs w:val="28"/>
          <w:rtl/>
          <w:lang w:bidi="ar-SY"/>
        </w:rPr>
      </w:pPr>
    </w:p>
    <w:p w:rsidR="00721D6F" w:rsidRDefault="00721D6F" w:rsidP="00721D6F">
      <w:pPr>
        <w:spacing w:line="240" w:lineRule="auto"/>
        <w:ind w:left="84"/>
        <w:jc w:val="both"/>
        <w:rPr>
          <w:rFonts w:ascii="Simplified Arabic" w:hAnsi="Simplified Arabic" w:cs="Simplified Arabic"/>
          <w:sz w:val="28"/>
          <w:szCs w:val="28"/>
          <w:rtl/>
          <w:lang w:bidi="ar-SY"/>
        </w:rPr>
      </w:pPr>
    </w:p>
    <w:p w:rsidR="00721D6F" w:rsidRDefault="00721D6F" w:rsidP="00721D6F">
      <w:pPr>
        <w:spacing w:line="240" w:lineRule="auto"/>
        <w:ind w:left="84"/>
        <w:jc w:val="both"/>
        <w:rPr>
          <w:rFonts w:ascii="Simplified Arabic" w:hAnsi="Simplified Arabic" w:cs="Simplified Arabic"/>
          <w:sz w:val="28"/>
          <w:szCs w:val="28"/>
          <w:rtl/>
          <w:lang w:bidi="ar-SY"/>
        </w:rPr>
      </w:pPr>
    </w:p>
    <w:p w:rsidR="00721D6F" w:rsidRDefault="00721D6F" w:rsidP="00721D6F">
      <w:pPr>
        <w:spacing w:line="240" w:lineRule="auto"/>
        <w:ind w:left="84"/>
        <w:jc w:val="both"/>
        <w:rPr>
          <w:rFonts w:ascii="Simplified Arabic" w:hAnsi="Simplified Arabic" w:cs="Simplified Arabic"/>
          <w:sz w:val="28"/>
          <w:szCs w:val="28"/>
          <w:rtl/>
          <w:lang w:bidi="ar-SY"/>
        </w:rPr>
      </w:pPr>
    </w:p>
    <w:p w:rsidR="00721D6F" w:rsidRDefault="00721D6F" w:rsidP="00721D6F">
      <w:pPr>
        <w:spacing w:line="240" w:lineRule="auto"/>
        <w:ind w:left="84"/>
        <w:jc w:val="both"/>
        <w:rPr>
          <w:rFonts w:ascii="Simplified Arabic" w:hAnsi="Simplified Arabic" w:cs="Simplified Arabic"/>
          <w:sz w:val="28"/>
          <w:szCs w:val="28"/>
          <w:rtl/>
          <w:lang w:bidi="ar-SY"/>
        </w:rPr>
      </w:pPr>
    </w:p>
    <w:p w:rsidR="00721D6F" w:rsidRDefault="00721D6F" w:rsidP="00721D6F">
      <w:pPr>
        <w:spacing w:line="240" w:lineRule="auto"/>
        <w:ind w:left="84"/>
        <w:jc w:val="both"/>
        <w:rPr>
          <w:rFonts w:ascii="Simplified Arabic" w:hAnsi="Simplified Arabic" w:cs="Simplified Arabic"/>
          <w:sz w:val="28"/>
          <w:szCs w:val="28"/>
          <w:rtl/>
          <w:lang w:bidi="ar-SY"/>
        </w:rPr>
      </w:pPr>
    </w:p>
    <w:p w:rsidR="00721D6F" w:rsidRPr="0092313E" w:rsidRDefault="00721D6F" w:rsidP="00A30FF1">
      <w:pPr>
        <w:spacing w:line="240" w:lineRule="auto"/>
        <w:jc w:val="both"/>
        <w:rPr>
          <w:rFonts w:ascii="Simplified Arabic" w:hAnsi="Simplified Arabic" w:cs="Simplified Arabic"/>
          <w:sz w:val="28"/>
          <w:szCs w:val="28"/>
          <w:rtl/>
          <w:lang w:bidi="ar-SY"/>
        </w:rPr>
      </w:pPr>
    </w:p>
    <w:p w:rsidR="0092313E" w:rsidRPr="003C34B8" w:rsidRDefault="0092313E" w:rsidP="00A30FF1">
      <w:pPr>
        <w:keepNext/>
        <w:spacing w:line="240" w:lineRule="auto"/>
        <w:rPr>
          <w:rFonts w:ascii="Simplified Arabic" w:hAnsi="Simplified Arabic" w:cs="Simplified Arabic"/>
          <w:b/>
          <w:bCs/>
          <w:sz w:val="24"/>
          <w:szCs w:val="24"/>
          <w:rtl/>
          <w:lang w:bidi="ar-SY"/>
        </w:rPr>
      </w:pPr>
      <w:r w:rsidRPr="003C34B8">
        <w:rPr>
          <w:rFonts w:ascii="Simplified Arabic" w:hAnsi="Simplified Arabic" w:cs="Simplified Arabic"/>
          <w:b/>
          <w:bCs/>
          <w:sz w:val="24"/>
          <w:szCs w:val="24"/>
          <w:rtl/>
        </w:rPr>
        <w:lastRenderedPageBreak/>
        <w:t xml:space="preserve">جدول </w:t>
      </w:r>
      <w:r w:rsidRPr="003C34B8">
        <w:rPr>
          <w:rFonts w:ascii="Simplified Arabic" w:hAnsi="Simplified Arabic" w:cs="Simplified Arabic"/>
          <w:b/>
          <w:bCs/>
          <w:sz w:val="24"/>
          <w:szCs w:val="24"/>
          <w:rtl/>
          <w:lang w:bidi="ar-SY"/>
        </w:rPr>
        <w:t>(</w:t>
      </w:r>
      <w:r w:rsidR="00A30FF1">
        <w:rPr>
          <w:rFonts w:ascii="Simplified Arabic" w:hAnsi="Simplified Arabic" w:cs="Simplified Arabic" w:hint="cs"/>
          <w:b/>
          <w:bCs/>
          <w:sz w:val="24"/>
          <w:szCs w:val="24"/>
          <w:rtl/>
          <w:lang w:bidi="ar-SY"/>
        </w:rPr>
        <w:t>4</w:t>
      </w:r>
      <w:r w:rsidRPr="003C34B8">
        <w:rPr>
          <w:rFonts w:ascii="Simplified Arabic" w:hAnsi="Simplified Arabic" w:cs="Simplified Arabic"/>
          <w:b/>
          <w:bCs/>
          <w:sz w:val="24"/>
          <w:szCs w:val="24"/>
          <w:rtl/>
          <w:lang w:bidi="ar-SY"/>
        </w:rPr>
        <w:t>-</w:t>
      </w:r>
      <w:r w:rsidR="00A30FF1">
        <w:rPr>
          <w:rFonts w:ascii="Simplified Arabic" w:hAnsi="Simplified Arabic" w:cs="Simplified Arabic" w:hint="cs"/>
          <w:b/>
          <w:bCs/>
          <w:sz w:val="24"/>
          <w:szCs w:val="24"/>
          <w:rtl/>
        </w:rPr>
        <w:t>10</w:t>
      </w:r>
      <w:r w:rsidRPr="003C34B8">
        <w:rPr>
          <w:rFonts w:ascii="Simplified Arabic" w:hAnsi="Simplified Arabic" w:cs="Simplified Arabic"/>
          <w:b/>
          <w:bCs/>
          <w:sz w:val="24"/>
          <w:szCs w:val="24"/>
          <w:rtl/>
        </w:rPr>
        <w:t xml:space="preserve">): قيم معامل الارتباط بيرسون ومعنوية العلاقة بين النسبة </w:t>
      </w:r>
      <w:r w:rsidRPr="003C34B8">
        <w:rPr>
          <w:rFonts w:asciiTheme="majorBidi" w:hAnsiTheme="majorBidi" w:cstheme="majorBidi"/>
          <w:b/>
          <w:bCs/>
          <w:sz w:val="24"/>
          <w:szCs w:val="24"/>
        </w:rPr>
        <w:t>COD/BOD</w:t>
      </w:r>
      <w:r w:rsidRPr="003C34B8">
        <w:rPr>
          <w:rFonts w:ascii="Simplified Arabic" w:hAnsi="Simplified Arabic" w:cs="Simplified Arabic"/>
          <w:b/>
          <w:bCs/>
          <w:sz w:val="24"/>
          <w:szCs w:val="24"/>
          <w:rtl/>
          <w:lang w:bidi="ar-SY"/>
        </w:rPr>
        <w:t xml:space="preserve"> وكفاءة المعالجة (2007-2011)</w:t>
      </w:r>
    </w:p>
    <w:tbl>
      <w:tblPr>
        <w:tblStyle w:val="12"/>
        <w:bidiVisual/>
        <w:tblW w:w="0" w:type="auto"/>
        <w:tblLayout w:type="fixed"/>
        <w:tblLook w:val="04A0" w:firstRow="1" w:lastRow="0" w:firstColumn="1" w:lastColumn="0" w:noHBand="0" w:noVBand="1"/>
      </w:tblPr>
      <w:tblGrid>
        <w:gridCol w:w="802"/>
        <w:gridCol w:w="797"/>
        <w:gridCol w:w="1121"/>
        <w:gridCol w:w="1016"/>
        <w:gridCol w:w="1276"/>
        <w:gridCol w:w="1134"/>
        <w:gridCol w:w="1134"/>
        <w:gridCol w:w="1242"/>
      </w:tblGrid>
      <w:tr w:rsidR="0092313E" w:rsidRPr="0092313E" w:rsidTr="00C73759">
        <w:tc>
          <w:tcPr>
            <w:tcW w:w="802" w:type="dxa"/>
            <w:vMerge w:val="restart"/>
            <w:shd w:val="clear" w:color="auto" w:fill="F2DBDB" w:themeFill="accent2" w:themeFillTint="33"/>
            <w:vAlign w:val="center"/>
          </w:tcPr>
          <w:p w:rsidR="0092313E" w:rsidRPr="00CC6788" w:rsidRDefault="0092313E" w:rsidP="0092313E">
            <w:pPr>
              <w:jc w:val="center"/>
              <w:rPr>
                <w:rFonts w:ascii="Simplified Arabic" w:hAnsi="Simplified Arabic" w:cs="Simplified Arabic"/>
                <w:b/>
                <w:bCs/>
                <w:rtl/>
                <w:lang w:bidi="ar-SY"/>
              </w:rPr>
            </w:pPr>
            <w:r w:rsidRPr="00CC6788">
              <w:rPr>
                <w:rFonts w:ascii="Simplified Arabic" w:hAnsi="Simplified Arabic" w:cs="Simplified Arabic" w:hint="cs"/>
                <w:b/>
                <w:bCs/>
                <w:rtl/>
                <w:lang w:bidi="ar-SY"/>
              </w:rPr>
              <w:t>السنة</w:t>
            </w:r>
          </w:p>
        </w:tc>
        <w:tc>
          <w:tcPr>
            <w:tcW w:w="797" w:type="dxa"/>
            <w:vMerge w:val="restart"/>
            <w:shd w:val="clear" w:color="auto" w:fill="F2DBDB" w:themeFill="accent2" w:themeFillTint="33"/>
            <w:vAlign w:val="center"/>
          </w:tcPr>
          <w:p w:rsidR="0092313E" w:rsidRPr="00CC6788" w:rsidRDefault="0092313E" w:rsidP="0092313E">
            <w:pPr>
              <w:jc w:val="center"/>
              <w:rPr>
                <w:rFonts w:ascii="Simplified Arabic" w:hAnsi="Simplified Arabic" w:cs="Simplified Arabic"/>
                <w:b/>
                <w:bCs/>
                <w:rtl/>
                <w:lang w:bidi="ar-SY"/>
              </w:rPr>
            </w:pPr>
            <w:r w:rsidRPr="00CC6788">
              <w:rPr>
                <w:rFonts w:ascii="Simplified Arabic" w:hAnsi="Simplified Arabic" w:cs="Simplified Arabic" w:hint="cs"/>
                <w:b/>
                <w:bCs/>
                <w:rtl/>
                <w:lang w:bidi="ar-SY"/>
              </w:rPr>
              <w:t>الشهر</w:t>
            </w:r>
          </w:p>
        </w:tc>
        <w:tc>
          <w:tcPr>
            <w:tcW w:w="2137" w:type="dxa"/>
            <w:gridSpan w:val="2"/>
            <w:shd w:val="clear" w:color="auto" w:fill="F2DBDB" w:themeFill="accent2" w:themeFillTint="33"/>
            <w:vAlign w:val="center"/>
          </w:tcPr>
          <w:p w:rsidR="0092313E" w:rsidRPr="00CC6788" w:rsidRDefault="0092313E" w:rsidP="00CC6788">
            <w:pPr>
              <w:jc w:val="center"/>
              <w:rPr>
                <w:rFonts w:ascii="Simplified Arabic" w:hAnsi="Simplified Arabic" w:cs="Simplified Arabic"/>
                <w:b/>
                <w:bCs/>
                <w:rtl/>
                <w:lang w:bidi="ar-SY"/>
              </w:rPr>
            </w:pPr>
            <w:r w:rsidRPr="00CC6788">
              <w:rPr>
                <w:rFonts w:asciiTheme="majorBidi" w:hAnsiTheme="majorBidi" w:cstheme="majorBidi"/>
                <w:b/>
                <w:bCs/>
                <w:lang w:bidi="ar-SY"/>
              </w:rPr>
              <w:t>COD/BOD</w:t>
            </w:r>
            <w:r w:rsidRPr="00CC6788">
              <w:rPr>
                <w:rFonts w:ascii="Simplified Arabic" w:hAnsi="Simplified Arabic" w:cs="Simplified Arabic" w:hint="cs"/>
                <w:b/>
                <w:bCs/>
                <w:rtl/>
                <w:lang w:bidi="ar-SY"/>
              </w:rPr>
              <w:t xml:space="preserve"> للمياه الخام مع كفاءة المعالجة</w:t>
            </w:r>
          </w:p>
        </w:tc>
        <w:tc>
          <w:tcPr>
            <w:tcW w:w="1276" w:type="dxa"/>
            <w:vMerge w:val="restart"/>
            <w:shd w:val="clear" w:color="auto" w:fill="F2DBDB" w:themeFill="accent2" w:themeFillTint="33"/>
            <w:vAlign w:val="center"/>
          </w:tcPr>
          <w:p w:rsidR="0092313E" w:rsidRPr="00CC6788" w:rsidRDefault="0092313E" w:rsidP="0092313E">
            <w:pPr>
              <w:ind w:firstLine="720"/>
              <w:jc w:val="center"/>
              <w:rPr>
                <w:rFonts w:ascii="Simplified Arabic" w:hAnsi="Simplified Arabic" w:cs="Simplified Arabic"/>
                <w:b/>
                <w:bCs/>
                <w:lang w:bidi="ar-SY"/>
              </w:rPr>
            </w:pPr>
            <w:r w:rsidRPr="00CC6788">
              <w:rPr>
                <w:rFonts w:ascii="Simplified Arabic" w:hAnsi="Simplified Arabic" w:cs="Simplified Arabic" w:hint="cs"/>
                <w:b/>
                <w:bCs/>
                <w:rtl/>
                <w:lang w:bidi="ar-SY"/>
              </w:rPr>
              <w:t xml:space="preserve"> الملاحظة</w:t>
            </w:r>
          </w:p>
        </w:tc>
        <w:tc>
          <w:tcPr>
            <w:tcW w:w="2268" w:type="dxa"/>
            <w:gridSpan w:val="2"/>
            <w:shd w:val="clear" w:color="auto" w:fill="F2DBDB" w:themeFill="accent2" w:themeFillTint="33"/>
          </w:tcPr>
          <w:p w:rsidR="0092313E" w:rsidRPr="00CC6788" w:rsidRDefault="00C73759" w:rsidP="00C73759">
            <w:pPr>
              <w:ind w:firstLine="720"/>
              <w:jc w:val="center"/>
              <w:rPr>
                <w:rFonts w:ascii="Simplified Arabic" w:hAnsi="Simplified Arabic" w:cs="Simplified Arabic"/>
                <w:b/>
                <w:bCs/>
                <w:rtl/>
                <w:lang w:bidi="ar-SY"/>
              </w:rPr>
            </w:pPr>
            <w:r>
              <w:rPr>
                <w:rFonts w:asciiTheme="majorBidi" w:hAnsiTheme="majorBidi" w:cstheme="majorBidi"/>
                <w:b/>
                <w:bCs/>
                <w:lang w:bidi="ar-SY"/>
              </w:rPr>
              <w:t xml:space="preserve"> </w:t>
            </w:r>
            <w:r w:rsidR="0092313E" w:rsidRPr="00CC6788">
              <w:rPr>
                <w:rFonts w:asciiTheme="majorBidi" w:hAnsiTheme="majorBidi" w:cstheme="majorBidi"/>
                <w:b/>
                <w:bCs/>
                <w:lang w:bidi="ar-SY"/>
              </w:rPr>
              <w:t>COD/BOD</w:t>
            </w:r>
            <w:r>
              <w:rPr>
                <w:rFonts w:ascii="Simplified Arabic" w:hAnsi="Simplified Arabic" w:cs="Simplified Arabic" w:hint="cs"/>
                <w:b/>
                <w:bCs/>
                <w:rtl/>
                <w:lang w:bidi="ar-SY"/>
              </w:rPr>
              <w:t xml:space="preserve"> </w:t>
            </w:r>
            <w:r w:rsidR="0092313E" w:rsidRPr="00CC6788">
              <w:rPr>
                <w:rFonts w:ascii="Simplified Arabic" w:hAnsi="Simplified Arabic" w:cs="Simplified Arabic" w:hint="cs"/>
                <w:b/>
                <w:bCs/>
                <w:rtl/>
                <w:lang w:bidi="ar-SY"/>
              </w:rPr>
              <w:t>للمياه المعالجة أولياً مع كفاءة المعالجة</w:t>
            </w:r>
          </w:p>
        </w:tc>
        <w:tc>
          <w:tcPr>
            <w:tcW w:w="1242" w:type="dxa"/>
            <w:vMerge w:val="restart"/>
            <w:shd w:val="clear" w:color="auto" w:fill="F2DBDB" w:themeFill="accent2" w:themeFillTint="33"/>
            <w:vAlign w:val="center"/>
          </w:tcPr>
          <w:p w:rsidR="0092313E" w:rsidRPr="00CC6788" w:rsidRDefault="0092313E" w:rsidP="0092313E">
            <w:pPr>
              <w:jc w:val="center"/>
              <w:rPr>
                <w:rFonts w:ascii="Simplified Arabic" w:hAnsi="Simplified Arabic" w:cs="Simplified Arabic"/>
                <w:b/>
                <w:bCs/>
                <w:rtl/>
                <w:lang w:bidi="ar-SY"/>
              </w:rPr>
            </w:pPr>
            <w:r w:rsidRPr="00CC6788">
              <w:rPr>
                <w:rFonts w:ascii="Simplified Arabic" w:hAnsi="Simplified Arabic" w:cs="Simplified Arabic" w:hint="cs"/>
                <w:b/>
                <w:bCs/>
                <w:rtl/>
                <w:lang w:bidi="ar-SY"/>
              </w:rPr>
              <w:t>الملاحظة</w:t>
            </w:r>
          </w:p>
        </w:tc>
      </w:tr>
      <w:tr w:rsidR="0092313E" w:rsidRPr="0092313E" w:rsidTr="00CC6788">
        <w:tc>
          <w:tcPr>
            <w:tcW w:w="802" w:type="dxa"/>
            <w:vMerge/>
            <w:shd w:val="clear" w:color="auto" w:fill="F2DBDB" w:themeFill="accent2" w:themeFillTint="33"/>
          </w:tcPr>
          <w:p w:rsidR="0092313E" w:rsidRPr="00CC6788" w:rsidRDefault="0092313E" w:rsidP="0092313E">
            <w:pPr>
              <w:rPr>
                <w:rFonts w:ascii="Simplified Arabic" w:hAnsi="Simplified Arabic" w:cs="Simplified Arabic"/>
                <w:b/>
                <w:bCs/>
                <w:rtl/>
                <w:lang w:bidi="ar-SY"/>
              </w:rPr>
            </w:pPr>
          </w:p>
        </w:tc>
        <w:tc>
          <w:tcPr>
            <w:tcW w:w="797" w:type="dxa"/>
            <w:vMerge/>
            <w:shd w:val="clear" w:color="auto" w:fill="F2DBDB" w:themeFill="accent2" w:themeFillTint="33"/>
          </w:tcPr>
          <w:p w:rsidR="0092313E" w:rsidRPr="00CC6788" w:rsidRDefault="0092313E" w:rsidP="0092313E">
            <w:pPr>
              <w:rPr>
                <w:rFonts w:ascii="Simplified Arabic" w:hAnsi="Simplified Arabic" w:cs="Simplified Arabic"/>
                <w:b/>
                <w:bCs/>
                <w:rtl/>
                <w:lang w:bidi="ar-SY"/>
              </w:rPr>
            </w:pPr>
          </w:p>
        </w:tc>
        <w:tc>
          <w:tcPr>
            <w:tcW w:w="1121" w:type="dxa"/>
            <w:shd w:val="clear" w:color="auto" w:fill="F2DBDB" w:themeFill="accent2" w:themeFillTint="33"/>
            <w:vAlign w:val="center"/>
          </w:tcPr>
          <w:p w:rsidR="0092313E" w:rsidRPr="00CC6788" w:rsidRDefault="0092313E" w:rsidP="0092313E">
            <w:pPr>
              <w:jc w:val="center"/>
              <w:rPr>
                <w:rFonts w:ascii="Simplified Arabic" w:hAnsi="Simplified Arabic" w:cs="Simplified Arabic"/>
                <w:b/>
                <w:bCs/>
                <w:rtl/>
                <w:lang w:bidi="ar-SY"/>
              </w:rPr>
            </w:pPr>
            <w:r w:rsidRPr="00CC6788">
              <w:rPr>
                <w:rFonts w:ascii="Simplified Arabic" w:hAnsi="Simplified Arabic" w:cs="Simplified Arabic" w:hint="cs"/>
                <w:b/>
                <w:bCs/>
                <w:rtl/>
                <w:lang w:bidi="ar-SY"/>
              </w:rPr>
              <w:t>معامل الارتباط</w:t>
            </w:r>
          </w:p>
        </w:tc>
        <w:tc>
          <w:tcPr>
            <w:tcW w:w="1016" w:type="dxa"/>
            <w:shd w:val="clear" w:color="auto" w:fill="F2DBDB" w:themeFill="accent2" w:themeFillTint="33"/>
            <w:vAlign w:val="center"/>
          </w:tcPr>
          <w:p w:rsidR="0092313E" w:rsidRPr="00CC6788" w:rsidRDefault="0092313E" w:rsidP="0092313E">
            <w:pPr>
              <w:jc w:val="center"/>
              <w:rPr>
                <w:rFonts w:ascii="Simplified Arabic" w:hAnsi="Simplified Arabic" w:cs="Simplified Arabic"/>
                <w:b/>
                <w:bCs/>
                <w:lang w:bidi="ar-SY"/>
              </w:rPr>
            </w:pPr>
            <w:r w:rsidRPr="00CC6788">
              <w:rPr>
                <w:rFonts w:ascii="Simplified Arabic" w:hAnsi="Simplified Arabic" w:cs="Simplified Arabic" w:hint="cs"/>
                <w:b/>
                <w:bCs/>
                <w:rtl/>
                <w:lang w:bidi="ar-SY"/>
              </w:rPr>
              <w:t>قيمة المعنوية</w:t>
            </w:r>
          </w:p>
        </w:tc>
        <w:tc>
          <w:tcPr>
            <w:tcW w:w="1276" w:type="dxa"/>
            <w:vMerge/>
            <w:shd w:val="clear" w:color="auto" w:fill="F2DBDB" w:themeFill="accent2" w:themeFillTint="33"/>
          </w:tcPr>
          <w:p w:rsidR="0092313E" w:rsidRPr="00CC6788" w:rsidRDefault="0092313E" w:rsidP="0092313E">
            <w:pPr>
              <w:jc w:val="center"/>
              <w:rPr>
                <w:rFonts w:ascii="Simplified Arabic" w:hAnsi="Simplified Arabic" w:cs="Simplified Arabic"/>
                <w:b/>
                <w:bCs/>
                <w:rtl/>
                <w:lang w:bidi="ar-SY"/>
              </w:rPr>
            </w:pPr>
          </w:p>
        </w:tc>
        <w:tc>
          <w:tcPr>
            <w:tcW w:w="1134" w:type="dxa"/>
            <w:shd w:val="clear" w:color="auto" w:fill="F2DBDB" w:themeFill="accent2" w:themeFillTint="33"/>
            <w:vAlign w:val="center"/>
          </w:tcPr>
          <w:p w:rsidR="0092313E" w:rsidRPr="00CC6788" w:rsidRDefault="0092313E" w:rsidP="0092313E">
            <w:pPr>
              <w:jc w:val="center"/>
              <w:rPr>
                <w:rFonts w:ascii="Simplified Arabic" w:hAnsi="Simplified Arabic" w:cs="Simplified Arabic"/>
                <w:b/>
                <w:bCs/>
                <w:rtl/>
                <w:lang w:bidi="ar-SY"/>
              </w:rPr>
            </w:pPr>
            <w:r w:rsidRPr="00CC6788">
              <w:rPr>
                <w:rFonts w:ascii="Simplified Arabic" w:hAnsi="Simplified Arabic" w:cs="Simplified Arabic" w:hint="cs"/>
                <w:b/>
                <w:bCs/>
                <w:rtl/>
                <w:lang w:bidi="ar-SY"/>
              </w:rPr>
              <w:t>معامل الارتباط</w:t>
            </w:r>
          </w:p>
        </w:tc>
        <w:tc>
          <w:tcPr>
            <w:tcW w:w="1134" w:type="dxa"/>
            <w:shd w:val="clear" w:color="auto" w:fill="F2DBDB" w:themeFill="accent2" w:themeFillTint="33"/>
            <w:vAlign w:val="center"/>
          </w:tcPr>
          <w:p w:rsidR="0092313E" w:rsidRPr="00CC6788" w:rsidRDefault="0092313E" w:rsidP="0092313E">
            <w:pPr>
              <w:jc w:val="center"/>
              <w:rPr>
                <w:rFonts w:ascii="Simplified Arabic" w:hAnsi="Simplified Arabic" w:cs="Simplified Arabic"/>
                <w:b/>
                <w:bCs/>
                <w:rtl/>
                <w:lang w:bidi="ar-SY"/>
              </w:rPr>
            </w:pPr>
            <w:r w:rsidRPr="00CC6788">
              <w:rPr>
                <w:rFonts w:ascii="Simplified Arabic" w:hAnsi="Simplified Arabic" w:cs="Simplified Arabic" w:hint="cs"/>
                <w:b/>
                <w:bCs/>
                <w:rtl/>
                <w:lang w:bidi="ar-SY"/>
              </w:rPr>
              <w:t>قيمة المعنوية</w:t>
            </w:r>
          </w:p>
        </w:tc>
        <w:tc>
          <w:tcPr>
            <w:tcW w:w="1242" w:type="dxa"/>
            <w:vMerge/>
          </w:tcPr>
          <w:p w:rsidR="0092313E" w:rsidRPr="0092313E" w:rsidRDefault="0092313E" w:rsidP="0092313E">
            <w:pPr>
              <w:rPr>
                <w:rFonts w:ascii="Simplified Arabic" w:hAnsi="Simplified Arabic" w:cs="Simplified Arabic"/>
                <w:sz w:val="28"/>
                <w:szCs w:val="28"/>
                <w:rtl/>
                <w:lang w:bidi="ar-SY"/>
              </w:rPr>
            </w:pPr>
          </w:p>
        </w:tc>
      </w:tr>
      <w:tr w:rsidR="0092313E" w:rsidRPr="0092313E" w:rsidTr="00CC6788">
        <w:tc>
          <w:tcPr>
            <w:tcW w:w="802" w:type="dxa"/>
            <w:vMerge w:val="restart"/>
            <w:shd w:val="clear" w:color="auto" w:fill="F2DBDB" w:themeFill="accent2" w:themeFillTint="33"/>
            <w:textDirection w:val="btLr"/>
            <w:vAlign w:val="center"/>
          </w:tcPr>
          <w:p w:rsidR="0092313E" w:rsidRPr="0092313E" w:rsidRDefault="0092313E" w:rsidP="0092313E">
            <w:pPr>
              <w:ind w:left="113" w:right="113"/>
              <w:jc w:val="center"/>
              <w:rPr>
                <w:rFonts w:ascii="Simplified Arabic" w:hAnsi="Simplified Arabic" w:cs="Simplified Arabic"/>
                <w:b/>
                <w:bCs/>
                <w:sz w:val="36"/>
                <w:szCs w:val="36"/>
                <w:lang w:bidi="ar-SY"/>
              </w:rPr>
            </w:pPr>
            <w:r w:rsidRPr="0092313E">
              <w:rPr>
                <w:rFonts w:ascii="Simplified Arabic" w:hAnsi="Simplified Arabic" w:cs="Simplified Arabic"/>
                <w:b/>
                <w:bCs/>
                <w:sz w:val="36"/>
                <w:szCs w:val="36"/>
                <w:lang w:bidi="ar-SY"/>
              </w:rPr>
              <w:t>2007-2011</w:t>
            </w:r>
          </w:p>
        </w:tc>
        <w:tc>
          <w:tcPr>
            <w:tcW w:w="797" w:type="dxa"/>
            <w:shd w:val="clear" w:color="auto" w:fill="F2DBDB" w:themeFill="accent2" w:themeFillTint="33"/>
            <w:vAlign w:val="center"/>
          </w:tcPr>
          <w:p w:rsidR="0092313E" w:rsidRPr="0092313E" w:rsidRDefault="00774469"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ك</w:t>
            </w:r>
            <w:r>
              <w:rPr>
                <w:rFonts w:ascii="Simplified Arabic" w:hAnsi="Simplified Arabic" w:cs="Simplified Arabic" w:hint="cs"/>
                <w:b/>
                <w:bCs/>
                <w:sz w:val="24"/>
                <w:szCs w:val="24"/>
                <w:rtl/>
                <w:lang w:bidi="ar-SY"/>
              </w:rPr>
              <w:t>انو</w:t>
            </w:r>
            <w:r w:rsidRPr="0092313E">
              <w:rPr>
                <w:rFonts w:ascii="Simplified Arabic" w:hAnsi="Simplified Arabic" w:cs="Simplified Arabic" w:hint="cs"/>
                <w:b/>
                <w:bCs/>
                <w:sz w:val="24"/>
                <w:szCs w:val="24"/>
                <w:rtl/>
                <w:lang w:bidi="ar-SY"/>
              </w:rPr>
              <w:t>ن</w:t>
            </w:r>
            <w:r w:rsidR="0092313E" w:rsidRPr="0092313E">
              <w:rPr>
                <w:rFonts w:ascii="Simplified Arabic" w:hAnsi="Simplified Arabic" w:cs="Simplified Arabic"/>
                <w:b/>
                <w:bCs/>
                <w:sz w:val="24"/>
                <w:szCs w:val="24"/>
                <w:rtl/>
                <w:lang w:bidi="ar-SY"/>
              </w:rPr>
              <w:t xml:space="preserve"> </w:t>
            </w:r>
            <w:r w:rsidRPr="0092313E">
              <w:rPr>
                <w:rFonts w:ascii="Simplified Arabic" w:hAnsi="Simplified Arabic" w:cs="Simplified Arabic" w:hint="cs"/>
                <w:b/>
                <w:bCs/>
                <w:sz w:val="24"/>
                <w:szCs w:val="24"/>
                <w:rtl/>
                <w:lang w:bidi="ar-SY"/>
              </w:rPr>
              <w:t>الث</w:t>
            </w:r>
            <w:r>
              <w:rPr>
                <w:rFonts w:ascii="Simplified Arabic" w:hAnsi="Simplified Arabic" w:cs="Simplified Arabic" w:hint="cs"/>
                <w:b/>
                <w:bCs/>
                <w:sz w:val="24"/>
                <w:szCs w:val="24"/>
                <w:rtl/>
                <w:lang w:bidi="ar-SY"/>
              </w:rPr>
              <w:t>اني</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0.001</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0.495</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b/>
                <w:bCs/>
                <w:rtl/>
                <w:lang w:bidi="ar-SY"/>
              </w:rPr>
              <w:t>علاقة ضعيفة لا 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-0.229</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0.014</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معنوية</w:t>
            </w:r>
          </w:p>
        </w:tc>
      </w:tr>
      <w:tr w:rsidR="0092313E" w:rsidRPr="0092313E" w:rsidTr="00CC6788">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شباط</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0.181</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0.043</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hint="cs"/>
                <w:b/>
                <w:bCs/>
                <w:rtl/>
                <w:lang w:bidi="ar-SY"/>
              </w:rPr>
              <w:t>علاقة طردية معنوية ضعيفة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-0.137</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0.098</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لا معنوية</w:t>
            </w:r>
          </w:p>
        </w:tc>
      </w:tr>
      <w:tr w:rsidR="0092313E" w:rsidRPr="0092313E" w:rsidTr="00CC6788">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آذار</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0.014</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0.452</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b/>
                <w:bCs/>
                <w:rtl/>
                <w:lang w:bidi="ar-SY"/>
              </w:rPr>
              <w:t>علاقة ضعيفة لا 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0.121</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0.150</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طردية معنوية ضعيفة</w:t>
            </w:r>
          </w:p>
        </w:tc>
      </w:tr>
      <w:tr w:rsidR="0092313E" w:rsidRPr="0092313E" w:rsidTr="00CC6788">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774469"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نيس</w:t>
            </w:r>
            <w:r>
              <w:rPr>
                <w:rFonts w:ascii="Simplified Arabic" w:hAnsi="Simplified Arabic" w:cs="Simplified Arabic" w:hint="cs"/>
                <w:b/>
                <w:bCs/>
                <w:sz w:val="24"/>
                <w:szCs w:val="24"/>
                <w:rtl/>
                <w:lang w:bidi="ar-SY"/>
              </w:rPr>
              <w:t>ان</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0.014</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0.451</w:t>
            </w:r>
          </w:p>
        </w:tc>
        <w:tc>
          <w:tcPr>
            <w:tcW w:w="1276" w:type="dxa"/>
            <w:vAlign w:val="center"/>
          </w:tcPr>
          <w:p w:rsidR="0092313E" w:rsidRPr="000F01C0" w:rsidRDefault="0092313E" w:rsidP="00CC6788">
            <w:pPr>
              <w:rPr>
                <w:rFonts w:ascii="Simplified Arabic" w:hAnsi="Simplified Arabic" w:cs="Simplified Arabic"/>
                <w:b/>
                <w:bCs/>
                <w:lang w:bidi="ar-SY"/>
              </w:rPr>
            </w:pPr>
            <w:r w:rsidRPr="000F01C0">
              <w:rPr>
                <w:rFonts w:ascii="Simplified Arabic" w:hAnsi="Simplified Arabic" w:cs="Simplified Arabic"/>
                <w:b/>
                <w:bCs/>
                <w:rtl/>
                <w:lang w:bidi="ar-SY"/>
              </w:rPr>
              <w:t>علاقة ضعيفة لا 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-0.252</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0.010</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معنوية</w:t>
            </w:r>
          </w:p>
        </w:tc>
      </w:tr>
      <w:tr w:rsidR="0092313E" w:rsidRPr="0092313E" w:rsidTr="00CC6788">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أيار</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0.032</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0.381</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b/>
                <w:bCs/>
                <w:rtl/>
                <w:lang w:bidi="ar-SY"/>
              </w:rPr>
              <w:t>علاقة ضعيفة لا 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-0.146</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0.084</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معنوية</w:t>
            </w:r>
            <w:r w:rsidRPr="0072040A">
              <w:rPr>
                <w:rFonts w:ascii="Simplified Arabic" w:hAnsi="Simplified Arabic" w:cs="Simplified Arabic"/>
                <w:b/>
                <w:bCs/>
                <w:lang w:bidi="ar-SY"/>
              </w:rPr>
              <w:t xml:space="preserve"> </w:t>
            </w:r>
            <w:r w:rsidRPr="0072040A">
              <w:rPr>
                <w:rFonts w:ascii="Simplified Arabic" w:hAnsi="Simplified Arabic" w:cs="Simplified Arabic" w:hint="cs"/>
                <w:b/>
                <w:bCs/>
                <w:rtl/>
                <w:lang w:bidi="ar-SY"/>
              </w:rPr>
              <w:t xml:space="preserve"> ضعيفة</w:t>
            </w:r>
          </w:p>
        </w:tc>
      </w:tr>
      <w:tr w:rsidR="0092313E" w:rsidRPr="0092313E" w:rsidTr="00CC6788">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774469"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حزير</w:t>
            </w:r>
            <w:r>
              <w:rPr>
                <w:rFonts w:ascii="Simplified Arabic" w:hAnsi="Simplified Arabic" w:cs="Simplified Arabic" w:hint="cs"/>
                <w:b/>
                <w:bCs/>
                <w:sz w:val="24"/>
                <w:szCs w:val="24"/>
                <w:rtl/>
                <w:lang w:bidi="ar-SY"/>
              </w:rPr>
              <w:t>ان</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0.054</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0.298</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b/>
                <w:bCs/>
                <w:rtl/>
                <w:lang w:bidi="ar-SY"/>
              </w:rPr>
              <w:t>علاقة ضعيفة لا 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-0.269</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0.004</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معنوية</w:t>
            </w:r>
          </w:p>
        </w:tc>
      </w:tr>
      <w:tr w:rsidR="0092313E" w:rsidRPr="0092313E" w:rsidTr="00CC6788">
        <w:trPr>
          <w:trHeight w:val="926"/>
        </w:trPr>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تموز</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0.062</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0.272</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hint="cs"/>
                <w:b/>
                <w:bCs/>
                <w:rtl/>
                <w:lang w:bidi="ar-SY"/>
              </w:rPr>
              <w:t>علاقة ضعيفة لا 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-0.094</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0.181</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ضعيفة لا معنوية</w:t>
            </w:r>
          </w:p>
        </w:tc>
      </w:tr>
      <w:tr w:rsidR="0092313E" w:rsidRPr="0092313E" w:rsidTr="00CC6788">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آب</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0.186</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0.033</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hint="cs"/>
                <w:b/>
                <w:bCs/>
                <w:rtl/>
                <w:lang w:bidi="ar-SY"/>
              </w:rPr>
              <w:t>علاقة طردية معنوية ضعيفة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-0.072</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0.239</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ضعيفة لا معنوية</w:t>
            </w:r>
          </w:p>
        </w:tc>
      </w:tr>
      <w:tr w:rsidR="0092313E" w:rsidRPr="0092313E" w:rsidTr="00CC6788">
        <w:trPr>
          <w:trHeight w:val="958"/>
        </w:trPr>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أيلول</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-0.006</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0.478</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hint="cs"/>
                <w:b/>
                <w:bCs/>
                <w:rtl/>
                <w:lang w:bidi="ar-SY"/>
              </w:rPr>
              <w:t>علاقة</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عكسية ضعيفة</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لا</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-0.081</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0.225</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ضعيفة لا معنوية</w:t>
            </w:r>
          </w:p>
        </w:tc>
      </w:tr>
      <w:tr w:rsidR="0092313E" w:rsidRPr="0092313E" w:rsidTr="00CC6788">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تشرين الأول</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0.051</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0.311</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hint="cs"/>
                <w:b/>
                <w:bCs/>
                <w:rtl/>
                <w:lang w:bidi="ar-SY"/>
              </w:rPr>
              <w:t>علاقة</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ضعيفة</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لا</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-0.122</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0.118</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لا معنوية</w:t>
            </w:r>
          </w:p>
        </w:tc>
      </w:tr>
      <w:tr w:rsidR="0092313E" w:rsidRPr="0092313E" w:rsidTr="00CC6788">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 xml:space="preserve">تشرين </w:t>
            </w:r>
            <w:r w:rsidR="00774469" w:rsidRPr="0092313E">
              <w:rPr>
                <w:rFonts w:ascii="Simplified Arabic" w:hAnsi="Simplified Arabic" w:cs="Simplified Arabic" w:hint="cs"/>
                <w:b/>
                <w:bCs/>
                <w:sz w:val="24"/>
                <w:szCs w:val="24"/>
                <w:rtl/>
                <w:lang w:bidi="ar-SY"/>
              </w:rPr>
              <w:t>الث</w:t>
            </w:r>
            <w:r w:rsidR="00774469">
              <w:rPr>
                <w:rFonts w:ascii="Simplified Arabic" w:hAnsi="Simplified Arabic" w:cs="Simplified Arabic" w:hint="cs"/>
                <w:b/>
                <w:bCs/>
                <w:sz w:val="24"/>
                <w:szCs w:val="24"/>
                <w:rtl/>
                <w:lang w:bidi="ar-SY"/>
              </w:rPr>
              <w:t>اني</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-0.14</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0.092</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hint="cs"/>
                <w:b/>
                <w:bCs/>
                <w:rtl/>
                <w:lang w:bidi="ar-SY"/>
              </w:rPr>
              <w:t>علاقة</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عكسية</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ضعيفة</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لا</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-0.233</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0.013</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معنوية</w:t>
            </w:r>
          </w:p>
        </w:tc>
      </w:tr>
      <w:tr w:rsidR="0092313E" w:rsidRPr="0092313E" w:rsidTr="00CC6788">
        <w:tc>
          <w:tcPr>
            <w:tcW w:w="802"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797" w:type="dxa"/>
            <w:shd w:val="clear" w:color="auto" w:fill="F2DBDB" w:themeFill="accent2" w:themeFillTint="33"/>
            <w:vAlign w:val="center"/>
          </w:tcPr>
          <w:p w:rsidR="0092313E" w:rsidRPr="0092313E" w:rsidRDefault="00774469"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ك</w:t>
            </w:r>
            <w:r>
              <w:rPr>
                <w:rFonts w:ascii="Simplified Arabic" w:hAnsi="Simplified Arabic" w:cs="Simplified Arabic" w:hint="cs"/>
                <w:b/>
                <w:bCs/>
                <w:sz w:val="24"/>
                <w:szCs w:val="24"/>
                <w:rtl/>
                <w:lang w:bidi="ar-SY"/>
              </w:rPr>
              <w:t>انو</w:t>
            </w:r>
            <w:r w:rsidRPr="0092313E">
              <w:rPr>
                <w:rFonts w:ascii="Simplified Arabic" w:hAnsi="Simplified Arabic" w:cs="Simplified Arabic" w:hint="cs"/>
                <w:b/>
                <w:bCs/>
                <w:sz w:val="24"/>
                <w:szCs w:val="24"/>
                <w:rtl/>
                <w:lang w:bidi="ar-SY"/>
              </w:rPr>
              <w:t>ن</w:t>
            </w:r>
            <w:r w:rsidR="0092313E" w:rsidRPr="0092313E">
              <w:rPr>
                <w:rFonts w:ascii="Simplified Arabic" w:hAnsi="Simplified Arabic" w:cs="Simplified Arabic"/>
                <w:b/>
                <w:bCs/>
                <w:sz w:val="24"/>
                <w:szCs w:val="24"/>
                <w:rtl/>
                <w:lang w:bidi="ar-SY"/>
              </w:rPr>
              <w:t xml:space="preserve"> الأول</w:t>
            </w:r>
          </w:p>
        </w:tc>
        <w:tc>
          <w:tcPr>
            <w:tcW w:w="1121"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0.045</w:t>
            </w:r>
          </w:p>
        </w:tc>
        <w:tc>
          <w:tcPr>
            <w:tcW w:w="1016"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0.342</w:t>
            </w:r>
          </w:p>
        </w:tc>
        <w:tc>
          <w:tcPr>
            <w:tcW w:w="1276" w:type="dxa"/>
            <w:vAlign w:val="center"/>
          </w:tcPr>
          <w:p w:rsidR="0092313E" w:rsidRPr="000F01C0" w:rsidRDefault="0092313E" w:rsidP="00CC6788">
            <w:pPr>
              <w:rPr>
                <w:rFonts w:ascii="Simplified Arabic" w:hAnsi="Simplified Arabic" w:cs="Simplified Arabic"/>
                <w:b/>
                <w:bCs/>
                <w:rtl/>
                <w:lang w:bidi="ar-SY"/>
              </w:rPr>
            </w:pPr>
            <w:r w:rsidRPr="000F01C0">
              <w:rPr>
                <w:rFonts w:ascii="Simplified Arabic" w:hAnsi="Simplified Arabic" w:cs="Simplified Arabic" w:hint="cs"/>
                <w:b/>
                <w:bCs/>
                <w:rtl/>
                <w:lang w:bidi="ar-SY"/>
              </w:rPr>
              <w:t>علاقة</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ضعيفة</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لا</w:t>
            </w:r>
            <w:r w:rsidRPr="000F01C0">
              <w:rPr>
                <w:rFonts w:ascii="Simplified Arabic" w:hAnsi="Simplified Arabic" w:cs="Simplified Arabic"/>
                <w:b/>
                <w:bCs/>
                <w:rtl/>
                <w:lang w:bidi="ar-SY"/>
              </w:rPr>
              <w:t xml:space="preserve"> </w:t>
            </w:r>
            <w:r w:rsidRPr="000F01C0">
              <w:rPr>
                <w:rFonts w:ascii="Simplified Arabic" w:hAnsi="Simplified Arabic" w:cs="Simplified Arabic" w:hint="cs"/>
                <w:b/>
                <w:bCs/>
                <w:rtl/>
                <w:lang w:bidi="ar-SY"/>
              </w:rPr>
              <w:t>معنوية</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-0.211</w:t>
            </w:r>
          </w:p>
        </w:tc>
        <w:tc>
          <w:tcPr>
            <w:tcW w:w="1134" w:type="dxa"/>
            <w:vAlign w:val="center"/>
          </w:tcPr>
          <w:p w:rsidR="0092313E" w:rsidRPr="0092313E" w:rsidRDefault="0092313E" w:rsidP="0092313E">
            <w:pPr>
              <w:jc w:val="center"/>
              <w:rPr>
                <w:rFonts w:asciiTheme="majorBidi" w:hAnsiTheme="majorBidi" w:cstheme="majorBidi"/>
                <w:b/>
                <w:bCs/>
                <w:sz w:val="24"/>
                <w:szCs w:val="24"/>
                <w:rtl/>
                <w:lang w:bidi="ar-SY"/>
              </w:rPr>
            </w:pPr>
            <w:r w:rsidRPr="0092313E">
              <w:rPr>
                <w:rFonts w:asciiTheme="majorBidi" w:hAnsiTheme="majorBidi" w:cstheme="majorBidi"/>
                <w:b/>
                <w:bCs/>
                <w:sz w:val="24"/>
                <w:szCs w:val="24"/>
                <w:rtl/>
                <w:lang w:bidi="ar-SY"/>
              </w:rPr>
              <w:t>0.027</w:t>
            </w:r>
          </w:p>
        </w:tc>
        <w:tc>
          <w:tcPr>
            <w:tcW w:w="1242"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معنوية</w:t>
            </w:r>
          </w:p>
        </w:tc>
      </w:tr>
    </w:tbl>
    <w:p w:rsidR="0092313E" w:rsidRPr="0093728C" w:rsidRDefault="0092313E" w:rsidP="001B591C">
      <w:pPr>
        <w:keepNext/>
        <w:spacing w:line="240" w:lineRule="auto"/>
        <w:rPr>
          <w:rFonts w:ascii="Simplified Arabic" w:hAnsi="Simplified Arabic" w:cs="Simplified Arabic"/>
          <w:b/>
          <w:bCs/>
          <w:sz w:val="24"/>
          <w:szCs w:val="24"/>
          <w:rtl/>
          <w:lang w:bidi="ar-SY"/>
        </w:rPr>
      </w:pPr>
      <w:r w:rsidRPr="0093728C">
        <w:rPr>
          <w:rFonts w:ascii="Simplified Arabic" w:hAnsi="Simplified Arabic" w:cs="Simplified Arabic" w:hint="cs"/>
          <w:b/>
          <w:bCs/>
          <w:sz w:val="24"/>
          <w:szCs w:val="24"/>
          <w:rtl/>
        </w:rPr>
        <w:lastRenderedPageBreak/>
        <w:t>جدول</w:t>
      </w:r>
      <w:r w:rsidRPr="0093728C">
        <w:rPr>
          <w:rFonts w:ascii="Simplified Arabic" w:hAnsi="Simplified Arabic" w:cs="Simplified Arabic"/>
          <w:b/>
          <w:bCs/>
          <w:sz w:val="24"/>
          <w:szCs w:val="24"/>
          <w:rtl/>
        </w:rPr>
        <w:t xml:space="preserve"> </w:t>
      </w:r>
      <w:r w:rsidRPr="0093728C">
        <w:rPr>
          <w:rFonts w:ascii="Simplified Arabic" w:hAnsi="Simplified Arabic" w:cs="Simplified Arabic" w:hint="cs"/>
          <w:b/>
          <w:bCs/>
          <w:sz w:val="24"/>
          <w:szCs w:val="24"/>
          <w:rtl/>
        </w:rPr>
        <w:t>(</w:t>
      </w:r>
      <w:r w:rsidR="001B591C">
        <w:rPr>
          <w:rFonts w:ascii="Simplified Arabic" w:hAnsi="Simplified Arabic" w:cs="Simplified Arabic" w:hint="cs"/>
          <w:b/>
          <w:bCs/>
          <w:sz w:val="24"/>
          <w:szCs w:val="24"/>
          <w:rtl/>
        </w:rPr>
        <w:t>4</w:t>
      </w:r>
      <w:r w:rsidRPr="0093728C">
        <w:rPr>
          <w:rFonts w:ascii="Simplified Arabic" w:hAnsi="Simplified Arabic" w:cs="Simplified Arabic" w:hint="cs"/>
          <w:b/>
          <w:bCs/>
          <w:sz w:val="24"/>
          <w:szCs w:val="24"/>
          <w:rtl/>
        </w:rPr>
        <w:t>-</w:t>
      </w:r>
      <w:r w:rsidR="001B591C">
        <w:rPr>
          <w:rFonts w:ascii="Simplified Arabic" w:hAnsi="Simplified Arabic" w:cs="Simplified Arabic" w:hint="cs"/>
          <w:b/>
          <w:bCs/>
          <w:sz w:val="24"/>
          <w:szCs w:val="24"/>
          <w:rtl/>
        </w:rPr>
        <w:t>11</w:t>
      </w:r>
      <w:r w:rsidRPr="0093728C">
        <w:rPr>
          <w:rFonts w:ascii="Simplified Arabic" w:hAnsi="Simplified Arabic" w:cs="Simplified Arabic" w:hint="cs"/>
          <w:b/>
          <w:bCs/>
          <w:sz w:val="24"/>
          <w:szCs w:val="24"/>
          <w:rtl/>
        </w:rPr>
        <w:t xml:space="preserve">): </w:t>
      </w:r>
      <w:r w:rsidRPr="0093728C">
        <w:rPr>
          <w:rFonts w:ascii="Simplified Arabic" w:hAnsi="Simplified Arabic" w:cs="Simplified Arabic"/>
          <w:b/>
          <w:bCs/>
          <w:sz w:val="24"/>
          <w:szCs w:val="24"/>
          <w:rtl/>
        </w:rPr>
        <w:t xml:space="preserve">قيم معامل الارتباط بيرسون ومعنوية العلاقة بين النسبة </w:t>
      </w:r>
      <w:r w:rsidRPr="0093728C">
        <w:rPr>
          <w:rFonts w:asciiTheme="majorBidi" w:hAnsiTheme="majorBidi" w:cstheme="majorBidi"/>
          <w:b/>
          <w:bCs/>
          <w:sz w:val="24"/>
          <w:szCs w:val="24"/>
        </w:rPr>
        <w:t>COD/BOD</w:t>
      </w:r>
      <w:r w:rsidRPr="0093728C">
        <w:rPr>
          <w:rFonts w:ascii="Simplified Arabic" w:hAnsi="Simplified Arabic" w:cs="Simplified Arabic"/>
          <w:b/>
          <w:bCs/>
          <w:sz w:val="24"/>
          <w:szCs w:val="24"/>
          <w:rtl/>
          <w:lang w:bidi="ar-SY"/>
        </w:rPr>
        <w:t xml:space="preserve"> وكفاءة المعالجة (20</w:t>
      </w:r>
      <w:r w:rsidRPr="0093728C">
        <w:rPr>
          <w:rFonts w:ascii="Simplified Arabic" w:hAnsi="Simplified Arabic" w:cs="Simplified Arabic" w:hint="cs"/>
          <w:b/>
          <w:bCs/>
          <w:sz w:val="24"/>
          <w:szCs w:val="24"/>
          <w:rtl/>
          <w:lang w:bidi="ar-SY"/>
        </w:rPr>
        <w:t>12</w:t>
      </w:r>
      <w:r w:rsidRPr="0093728C">
        <w:rPr>
          <w:rFonts w:ascii="Simplified Arabic" w:hAnsi="Simplified Arabic" w:cs="Simplified Arabic"/>
          <w:b/>
          <w:bCs/>
          <w:sz w:val="24"/>
          <w:szCs w:val="24"/>
          <w:rtl/>
          <w:lang w:bidi="ar-SY"/>
        </w:rPr>
        <w:t>-201</w:t>
      </w:r>
      <w:r w:rsidRPr="0093728C">
        <w:rPr>
          <w:rFonts w:ascii="Simplified Arabic" w:hAnsi="Simplified Arabic" w:cs="Simplified Arabic" w:hint="cs"/>
          <w:b/>
          <w:bCs/>
          <w:sz w:val="24"/>
          <w:szCs w:val="24"/>
          <w:rtl/>
          <w:lang w:bidi="ar-SY"/>
        </w:rPr>
        <w:t>6</w:t>
      </w:r>
      <w:r w:rsidRPr="0093728C">
        <w:rPr>
          <w:rFonts w:ascii="Simplified Arabic" w:hAnsi="Simplified Arabic" w:cs="Simplified Arabic"/>
          <w:b/>
          <w:bCs/>
          <w:sz w:val="24"/>
          <w:szCs w:val="24"/>
          <w:rtl/>
          <w:lang w:bidi="ar-SY"/>
        </w:rPr>
        <w:t>)</w:t>
      </w:r>
    </w:p>
    <w:tbl>
      <w:tblPr>
        <w:tblStyle w:val="21"/>
        <w:bidiVisual/>
        <w:tblW w:w="8698" w:type="dxa"/>
        <w:tblLayout w:type="fixed"/>
        <w:tblLook w:val="04A0" w:firstRow="1" w:lastRow="0" w:firstColumn="1" w:lastColumn="0" w:noHBand="0" w:noVBand="1"/>
      </w:tblPr>
      <w:tblGrid>
        <w:gridCol w:w="721"/>
        <w:gridCol w:w="847"/>
        <w:gridCol w:w="1034"/>
        <w:gridCol w:w="992"/>
        <w:gridCol w:w="1559"/>
        <w:gridCol w:w="993"/>
        <w:gridCol w:w="992"/>
        <w:gridCol w:w="1560"/>
      </w:tblGrid>
      <w:tr w:rsidR="0092313E" w:rsidRPr="0092313E" w:rsidTr="000F01C0">
        <w:tc>
          <w:tcPr>
            <w:tcW w:w="721" w:type="dxa"/>
            <w:vMerge w:val="restart"/>
            <w:shd w:val="clear" w:color="auto" w:fill="F2DBDB" w:themeFill="accent2" w:themeFillTint="33"/>
            <w:vAlign w:val="center"/>
          </w:tcPr>
          <w:p w:rsidR="0092313E" w:rsidRPr="000F01C0" w:rsidRDefault="0092313E" w:rsidP="0092313E">
            <w:pPr>
              <w:jc w:val="center"/>
              <w:rPr>
                <w:rFonts w:ascii="Simplified Arabic" w:hAnsi="Simplified Arabic" w:cs="Simplified Arabic"/>
                <w:b/>
                <w:bCs/>
                <w:rtl/>
                <w:lang w:bidi="ar-SY"/>
              </w:rPr>
            </w:pPr>
            <w:r w:rsidRPr="000F01C0">
              <w:rPr>
                <w:rFonts w:ascii="Simplified Arabic" w:hAnsi="Simplified Arabic" w:cs="Simplified Arabic" w:hint="cs"/>
                <w:b/>
                <w:bCs/>
                <w:rtl/>
                <w:lang w:bidi="ar-SY"/>
              </w:rPr>
              <w:t>السنة</w:t>
            </w:r>
          </w:p>
        </w:tc>
        <w:tc>
          <w:tcPr>
            <w:tcW w:w="847" w:type="dxa"/>
            <w:vMerge w:val="restart"/>
            <w:shd w:val="clear" w:color="auto" w:fill="F2DBDB" w:themeFill="accent2" w:themeFillTint="33"/>
            <w:vAlign w:val="center"/>
          </w:tcPr>
          <w:p w:rsidR="0092313E" w:rsidRPr="000F01C0" w:rsidRDefault="0092313E" w:rsidP="0092313E">
            <w:pPr>
              <w:jc w:val="center"/>
              <w:rPr>
                <w:rFonts w:ascii="Simplified Arabic" w:hAnsi="Simplified Arabic" w:cs="Simplified Arabic"/>
                <w:b/>
                <w:bCs/>
                <w:rtl/>
                <w:lang w:bidi="ar-SY"/>
              </w:rPr>
            </w:pPr>
            <w:r w:rsidRPr="000F01C0">
              <w:rPr>
                <w:rFonts w:ascii="Simplified Arabic" w:hAnsi="Simplified Arabic" w:cs="Simplified Arabic" w:hint="cs"/>
                <w:b/>
                <w:bCs/>
                <w:rtl/>
                <w:lang w:bidi="ar-SY"/>
              </w:rPr>
              <w:t>الشهر</w:t>
            </w:r>
          </w:p>
        </w:tc>
        <w:tc>
          <w:tcPr>
            <w:tcW w:w="2026" w:type="dxa"/>
            <w:gridSpan w:val="2"/>
            <w:shd w:val="clear" w:color="auto" w:fill="F2DBDB" w:themeFill="accent2" w:themeFillTint="33"/>
          </w:tcPr>
          <w:p w:rsidR="0092313E" w:rsidRPr="000F01C0" w:rsidRDefault="000F01C0" w:rsidP="000F01C0">
            <w:pPr>
              <w:jc w:val="center"/>
              <w:rPr>
                <w:rFonts w:ascii="Simplified Arabic" w:hAnsi="Simplified Arabic" w:cs="Simplified Arabic"/>
                <w:b/>
                <w:bCs/>
                <w:rtl/>
                <w:lang w:bidi="ar-SY"/>
              </w:rPr>
            </w:pPr>
            <w:r>
              <w:rPr>
                <w:rFonts w:asciiTheme="majorBidi" w:hAnsiTheme="majorBidi" w:cstheme="majorBidi"/>
                <w:b/>
                <w:bCs/>
                <w:lang w:bidi="ar-SY"/>
              </w:rPr>
              <w:t xml:space="preserve"> </w:t>
            </w:r>
            <w:r w:rsidR="0092313E" w:rsidRPr="000F01C0">
              <w:rPr>
                <w:rFonts w:asciiTheme="majorBidi" w:hAnsiTheme="majorBidi" w:cstheme="majorBidi"/>
                <w:b/>
                <w:bCs/>
                <w:lang w:bidi="ar-SY"/>
              </w:rPr>
              <w:t>COD/BOD</w:t>
            </w:r>
            <w:r w:rsidR="0092313E" w:rsidRPr="000F01C0">
              <w:rPr>
                <w:rFonts w:ascii="Simplified Arabic" w:hAnsi="Simplified Arabic" w:cs="Simplified Arabic" w:hint="cs"/>
                <w:b/>
                <w:bCs/>
                <w:rtl/>
                <w:lang w:bidi="ar-SY"/>
              </w:rPr>
              <w:t>للمياه الخام مع كفاءة المعالجة</w:t>
            </w:r>
          </w:p>
        </w:tc>
        <w:tc>
          <w:tcPr>
            <w:tcW w:w="1559" w:type="dxa"/>
            <w:vMerge w:val="restart"/>
            <w:shd w:val="clear" w:color="auto" w:fill="F2DBDB" w:themeFill="accent2" w:themeFillTint="33"/>
            <w:vAlign w:val="center"/>
          </w:tcPr>
          <w:p w:rsidR="0092313E" w:rsidRPr="000F01C0" w:rsidRDefault="0092313E" w:rsidP="0092313E">
            <w:pPr>
              <w:rPr>
                <w:rFonts w:ascii="Simplified Arabic" w:hAnsi="Simplified Arabic" w:cs="Simplified Arabic"/>
                <w:b/>
                <w:bCs/>
                <w:lang w:bidi="ar-SY"/>
              </w:rPr>
            </w:pPr>
            <w:r w:rsidRPr="000F01C0">
              <w:rPr>
                <w:rFonts w:ascii="Simplified Arabic" w:hAnsi="Simplified Arabic" w:cs="Simplified Arabic" w:hint="cs"/>
                <w:b/>
                <w:bCs/>
                <w:rtl/>
                <w:lang w:bidi="ar-SY"/>
              </w:rPr>
              <w:t xml:space="preserve">   الملاحظة</w:t>
            </w:r>
          </w:p>
        </w:tc>
        <w:tc>
          <w:tcPr>
            <w:tcW w:w="1985" w:type="dxa"/>
            <w:gridSpan w:val="2"/>
            <w:shd w:val="clear" w:color="auto" w:fill="F2DBDB" w:themeFill="accent2" w:themeFillTint="33"/>
          </w:tcPr>
          <w:p w:rsidR="0092313E" w:rsidRPr="000F01C0" w:rsidRDefault="0092313E" w:rsidP="000F01C0">
            <w:pPr>
              <w:ind w:firstLine="720"/>
              <w:jc w:val="center"/>
              <w:rPr>
                <w:rFonts w:ascii="Simplified Arabic" w:hAnsi="Simplified Arabic" w:cs="Simplified Arabic"/>
                <w:b/>
                <w:bCs/>
                <w:rtl/>
                <w:lang w:bidi="ar-SY"/>
              </w:rPr>
            </w:pPr>
            <w:r w:rsidRPr="000F01C0">
              <w:rPr>
                <w:rFonts w:asciiTheme="majorBidi" w:hAnsiTheme="majorBidi" w:cstheme="majorBidi"/>
                <w:b/>
                <w:bCs/>
                <w:lang w:bidi="ar-SY"/>
              </w:rPr>
              <w:t>COD/BOD</w:t>
            </w:r>
            <w:r w:rsidRPr="000F01C0">
              <w:rPr>
                <w:rFonts w:ascii="Simplified Arabic" w:hAnsi="Simplified Arabic" w:cs="Simplified Arabic" w:hint="cs"/>
                <w:b/>
                <w:bCs/>
                <w:rtl/>
                <w:lang w:bidi="ar-SY"/>
              </w:rPr>
              <w:t xml:space="preserve"> للمياه المعالجة أولياً مع كفاءة المعالجة</w:t>
            </w:r>
          </w:p>
        </w:tc>
        <w:tc>
          <w:tcPr>
            <w:tcW w:w="1560" w:type="dxa"/>
            <w:vMerge w:val="restart"/>
            <w:shd w:val="clear" w:color="auto" w:fill="F2DBDB" w:themeFill="accent2" w:themeFillTint="33"/>
            <w:vAlign w:val="center"/>
          </w:tcPr>
          <w:p w:rsidR="0092313E" w:rsidRPr="000F01C0" w:rsidRDefault="0092313E" w:rsidP="0092313E">
            <w:pPr>
              <w:jc w:val="center"/>
              <w:rPr>
                <w:rFonts w:ascii="Simplified Arabic" w:hAnsi="Simplified Arabic" w:cs="Simplified Arabic"/>
                <w:b/>
                <w:bCs/>
                <w:rtl/>
                <w:lang w:bidi="ar-SY"/>
              </w:rPr>
            </w:pPr>
            <w:r w:rsidRPr="000F01C0">
              <w:rPr>
                <w:rFonts w:ascii="Simplified Arabic" w:hAnsi="Simplified Arabic" w:cs="Simplified Arabic" w:hint="cs"/>
                <w:b/>
                <w:bCs/>
                <w:rtl/>
                <w:lang w:bidi="ar-SY"/>
              </w:rPr>
              <w:t>الملاحظة</w:t>
            </w:r>
          </w:p>
        </w:tc>
      </w:tr>
      <w:tr w:rsidR="0092313E" w:rsidRPr="0092313E" w:rsidTr="00B36243">
        <w:tc>
          <w:tcPr>
            <w:tcW w:w="721" w:type="dxa"/>
            <w:vMerge/>
            <w:tcBorders>
              <w:bottom w:val="single" w:sz="4" w:space="0" w:color="auto"/>
            </w:tcBorders>
            <w:shd w:val="clear" w:color="auto" w:fill="F2DBDB" w:themeFill="accent2" w:themeFillTint="33"/>
          </w:tcPr>
          <w:p w:rsidR="0092313E" w:rsidRPr="000F01C0" w:rsidRDefault="0092313E" w:rsidP="0092313E">
            <w:pPr>
              <w:rPr>
                <w:rFonts w:ascii="Simplified Arabic" w:hAnsi="Simplified Arabic" w:cs="Simplified Arabic"/>
                <w:b/>
                <w:bCs/>
                <w:rtl/>
                <w:lang w:bidi="ar-SY"/>
              </w:rPr>
            </w:pPr>
          </w:p>
        </w:tc>
        <w:tc>
          <w:tcPr>
            <w:tcW w:w="847" w:type="dxa"/>
            <w:vMerge/>
            <w:shd w:val="clear" w:color="auto" w:fill="F2DBDB" w:themeFill="accent2" w:themeFillTint="33"/>
          </w:tcPr>
          <w:p w:rsidR="0092313E" w:rsidRPr="000F01C0" w:rsidRDefault="0092313E" w:rsidP="0092313E">
            <w:pPr>
              <w:rPr>
                <w:rFonts w:ascii="Simplified Arabic" w:hAnsi="Simplified Arabic" w:cs="Simplified Arabic"/>
                <w:b/>
                <w:bCs/>
                <w:rtl/>
                <w:lang w:bidi="ar-SY"/>
              </w:rPr>
            </w:pPr>
          </w:p>
        </w:tc>
        <w:tc>
          <w:tcPr>
            <w:tcW w:w="1034" w:type="dxa"/>
            <w:shd w:val="clear" w:color="auto" w:fill="F2DBDB" w:themeFill="accent2" w:themeFillTint="33"/>
            <w:vAlign w:val="center"/>
          </w:tcPr>
          <w:p w:rsidR="0092313E" w:rsidRPr="000F01C0" w:rsidRDefault="0092313E" w:rsidP="0092313E">
            <w:pPr>
              <w:jc w:val="center"/>
              <w:rPr>
                <w:rFonts w:ascii="Simplified Arabic" w:hAnsi="Simplified Arabic" w:cs="Simplified Arabic"/>
                <w:b/>
                <w:bCs/>
                <w:rtl/>
                <w:lang w:bidi="ar-SY"/>
              </w:rPr>
            </w:pPr>
            <w:r w:rsidRPr="000F01C0">
              <w:rPr>
                <w:rFonts w:ascii="Simplified Arabic" w:hAnsi="Simplified Arabic" w:cs="Simplified Arabic" w:hint="cs"/>
                <w:b/>
                <w:bCs/>
                <w:rtl/>
                <w:lang w:bidi="ar-SY"/>
              </w:rPr>
              <w:t>معامل الارتباط</w:t>
            </w:r>
          </w:p>
        </w:tc>
        <w:tc>
          <w:tcPr>
            <w:tcW w:w="992" w:type="dxa"/>
            <w:shd w:val="clear" w:color="auto" w:fill="F2DBDB" w:themeFill="accent2" w:themeFillTint="33"/>
            <w:vAlign w:val="center"/>
          </w:tcPr>
          <w:p w:rsidR="0092313E" w:rsidRPr="000F01C0" w:rsidRDefault="0092313E" w:rsidP="0092313E">
            <w:pPr>
              <w:jc w:val="center"/>
              <w:rPr>
                <w:rFonts w:ascii="Simplified Arabic" w:hAnsi="Simplified Arabic" w:cs="Simplified Arabic"/>
                <w:b/>
                <w:bCs/>
                <w:lang w:bidi="ar-SY"/>
              </w:rPr>
            </w:pPr>
            <w:r w:rsidRPr="000F01C0">
              <w:rPr>
                <w:rFonts w:ascii="Simplified Arabic" w:hAnsi="Simplified Arabic" w:cs="Simplified Arabic" w:hint="cs"/>
                <w:b/>
                <w:bCs/>
                <w:rtl/>
                <w:lang w:bidi="ar-SY"/>
              </w:rPr>
              <w:t>قيمة المعنوية</w:t>
            </w:r>
          </w:p>
        </w:tc>
        <w:tc>
          <w:tcPr>
            <w:tcW w:w="1559" w:type="dxa"/>
            <w:vMerge/>
            <w:shd w:val="clear" w:color="auto" w:fill="F2DBDB" w:themeFill="accent2" w:themeFillTint="33"/>
          </w:tcPr>
          <w:p w:rsidR="0092313E" w:rsidRPr="000F01C0" w:rsidRDefault="0092313E" w:rsidP="0092313E">
            <w:pPr>
              <w:jc w:val="center"/>
              <w:rPr>
                <w:rFonts w:ascii="Simplified Arabic" w:hAnsi="Simplified Arabic" w:cs="Simplified Arabic"/>
                <w:b/>
                <w:bCs/>
                <w:rtl/>
                <w:lang w:bidi="ar-SY"/>
              </w:rPr>
            </w:pPr>
          </w:p>
        </w:tc>
        <w:tc>
          <w:tcPr>
            <w:tcW w:w="993" w:type="dxa"/>
            <w:shd w:val="clear" w:color="auto" w:fill="F2DBDB" w:themeFill="accent2" w:themeFillTint="33"/>
            <w:vAlign w:val="center"/>
          </w:tcPr>
          <w:p w:rsidR="0092313E" w:rsidRPr="000F01C0" w:rsidRDefault="0092313E" w:rsidP="0092313E">
            <w:pPr>
              <w:jc w:val="center"/>
              <w:rPr>
                <w:rFonts w:ascii="Simplified Arabic" w:hAnsi="Simplified Arabic" w:cs="Simplified Arabic"/>
                <w:b/>
                <w:bCs/>
                <w:rtl/>
                <w:lang w:bidi="ar-SY"/>
              </w:rPr>
            </w:pPr>
            <w:r w:rsidRPr="000F01C0">
              <w:rPr>
                <w:rFonts w:ascii="Simplified Arabic" w:hAnsi="Simplified Arabic" w:cs="Simplified Arabic" w:hint="cs"/>
                <w:b/>
                <w:bCs/>
                <w:rtl/>
                <w:lang w:bidi="ar-SY"/>
              </w:rPr>
              <w:t>معامل الارتباط</w:t>
            </w:r>
          </w:p>
        </w:tc>
        <w:tc>
          <w:tcPr>
            <w:tcW w:w="992" w:type="dxa"/>
            <w:shd w:val="clear" w:color="auto" w:fill="F2DBDB" w:themeFill="accent2" w:themeFillTint="33"/>
            <w:vAlign w:val="center"/>
          </w:tcPr>
          <w:p w:rsidR="0092313E" w:rsidRPr="000F01C0" w:rsidRDefault="0092313E" w:rsidP="0092313E">
            <w:pPr>
              <w:jc w:val="center"/>
              <w:rPr>
                <w:rFonts w:ascii="Simplified Arabic" w:hAnsi="Simplified Arabic" w:cs="Simplified Arabic"/>
                <w:b/>
                <w:bCs/>
                <w:rtl/>
                <w:lang w:bidi="ar-SY"/>
              </w:rPr>
            </w:pPr>
            <w:r w:rsidRPr="000F01C0">
              <w:rPr>
                <w:rFonts w:ascii="Simplified Arabic" w:hAnsi="Simplified Arabic" w:cs="Simplified Arabic" w:hint="cs"/>
                <w:b/>
                <w:bCs/>
                <w:rtl/>
                <w:lang w:bidi="ar-SY"/>
              </w:rPr>
              <w:t>قيمة المعنوية</w:t>
            </w:r>
          </w:p>
        </w:tc>
        <w:tc>
          <w:tcPr>
            <w:tcW w:w="1560" w:type="dxa"/>
            <w:vMerge/>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r>
      <w:tr w:rsidR="0092313E" w:rsidRPr="0092313E" w:rsidTr="00B36243">
        <w:tc>
          <w:tcPr>
            <w:tcW w:w="721"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textDirection w:val="btLr"/>
            <w:vAlign w:val="center"/>
          </w:tcPr>
          <w:p w:rsidR="0092313E" w:rsidRPr="0092313E" w:rsidRDefault="0092313E" w:rsidP="0092313E">
            <w:pPr>
              <w:ind w:left="113" w:right="113"/>
              <w:jc w:val="center"/>
              <w:rPr>
                <w:rFonts w:ascii="Simplified Arabic" w:hAnsi="Simplified Arabic" w:cs="Simplified Arabic"/>
                <w:b/>
                <w:bCs/>
                <w:sz w:val="36"/>
                <w:szCs w:val="36"/>
                <w:lang w:bidi="ar-SY"/>
              </w:rPr>
            </w:pPr>
            <w:r w:rsidRPr="0092313E">
              <w:rPr>
                <w:rFonts w:ascii="Simplified Arabic" w:hAnsi="Simplified Arabic" w:cs="Simplified Arabic"/>
                <w:b/>
                <w:bCs/>
                <w:sz w:val="36"/>
                <w:szCs w:val="36"/>
                <w:lang w:bidi="ar-SY"/>
              </w:rPr>
              <w:t>2012-2016</w:t>
            </w:r>
          </w:p>
        </w:tc>
        <w:tc>
          <w:tcPr>
            <w:tcW w:w="847" w:type="dxa"/>
            <w:tcBorders>
              <w:left w:val="single" w:sz="4" w:space="0" w:color="auto"/>
            </w:tcBorders>
            <w:shd w:val="clear" w:color="auto" w:fill="F2DBDB" w:themeFill="accent2" w:themeFillTint="33"/>
            <w:vAlign w:val="center"/>
          </w:tcPr>
          <w:p w:rsidR="0092313E" w:rsidRPr="0092313E" w:rsidRDefault="00774469"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ك</w:t>
            </w:r>
            <w:r>
              <w:rPr>
                <w:rFonts w:ascii="Simplified Arabic" w:hAnsi="Simplified Arabic" w:cs="Simplified Arabic" w:hint="cs"/>
                <w:b/>
                <w:bCs/>
                <w:sz w:val="24"/>
                <w:szCs w:val="24"/>
                <w:rtl/>
                <w:lang w:bidi="ar-SY"/>
              </w:rPr>
              <w:t>انو</w:t>
            </w:r>
            <w:r w:rsidRPr="0092313E">
              <w:rPr>
                <w:rFonts w:ascii="Simplified Arabic" w:hAnsi="Simplified Arabic" w:cs="Simplified Arabic" w:hint="cs"/>
                <w:b/>
                <w:bCs/>
                <w:sz w:val="24"/>
                <w:szCs w:val="24"/>
                <w:rtl/>
                <w:lang w:bidi="ar-SY"/>
              </w:rPr>
              <w:t>ن</w:t>
            </w:r>
            <w:r w:rsidR="0092313E" w:rsidRPr="0092313E">
              <w:rPr>
                <w:rFonts w:ascii="Simplified Arabic" w:hAnsi="Simplified Arabic" w:cs="Simplified Arabic"/>
                <w:b/>
                <w:bCs/>
                <w:sz w:val="24"/>
                <w:szCs w:val="24"/>
                <w:rtl/>
                <w:lang w:bidi="ar-SY"/>
              </w:rPr>
              <w:t xml:space="preserve"> </w:t>
            </w:r>
            <w:r w:rsidRPr="0092313E">
              <w:rPr>
                <w:rFonts w:ascii="Simplified Arabic" w:hAnsi="Simplified Arabic" w:cs="Simplified Arabic" w:hint="cs"/>
                <w:b/>
                <w:bCs/>
                <w:sz w:val="24"/>
                <w:szCs w:val="24"/>
                <w:rtl/>
                <w:lang w:bidi="ar-SY"/>
              </w:rPr>
              <w:t>الث</w:t>
            </w:r>
            <w:r>
              <w:rPr>
                <w:rFonts w:ascii="Simplified Arabic" w:hAnsi="Simplified Arabic" w:cs="Simplified Arabic" w:hint="cs"/>
                <w:b/>
                <w:bCs/>
                <w:sz w:val="24"/>
                <w:szCs w:val="24"/>
                <w:rtl/>
                <w:lang w:bidi="ar-SY"/>
              </w:rPr>
              <w:t>اني</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-0.033</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0.411</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ضعيفة لا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-0.149</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0.156</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لا معنوية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شباط</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0.028</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0.435</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ضعيفة لا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-0.535</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0.00</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b/>
                <w:bCs/>
                <w:rtl/>
                <w:lang w:bidi="ar-SY"/>
              </w:rPr>
              <w:t>علاقة عكسية معنوية جيدة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آذار</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0.035</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0.428</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ضعيفة لا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-0.609</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0.00</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جيدة معنوية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774469"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نيس</w:t>
            </w:r>
            <w:r>
              <w:rPr>
                <w:rFonts w:ascii="Simplified Arabic" w:hAnsi="Simplified Arabic" w:cs="Simplified Arabic" w:hint="cs"/>
                <w:b/>
                <w:bCs/>
                <w:sz w:val="24"/>
                <w:szCs w:val="24"/>
                <w:rtl/>
                <w:lang w:bidi="ar-SY"/>
              </w:rPr>
              <w:t>ان</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-0.488</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0.004</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جيدة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-0.255</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0.095</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لا معنوية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أيار</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0.045</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0.413</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ضعيفة لا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-0.079</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0.348</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ضعيفة لا معنوية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774469"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حزير</w:t>
            </w:r>
            <w:r>
              <w:rPr>
                <w:rFonts w:ascii="Simplified Arabic" w:hAnsi="Simplified Arabic" w:cs="Simplified Arabic" w:hint="cs"/>
                <w:b/>
                <w:bCs/>
                <w:sz w:val="24"/>
                <w:szCs w:val="24"/>
                <w:rtl/>
                <w:lang w:bidi="ar-SY"/>
              </w:rPr>
              <w:t>ان</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-0.27</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0.106</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لا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-0.13</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0.277</w:t>
            </w:r>
          </w:p>
        </w:tc>
        <w:tc>
          <w:tcPr>
            <w:tcW w:w="1560" w:type="dxa"/>
          </w:tcPr>
          <w:p w:rsidR="0092313E" w:rsidRPr="0072040A" w:rsidRDefault="0092313E" w:rsidP="0092313E">
            <w:pPr>
              <w:rPr>
                <w:b/>
                <w:bCs/>
                <w:rtl/>
                <w:lang w:bidi="ar-SY"/>
              </w:rPr>
            </w:pPr>
            <w:r w:rsidRPr="0072040A">
              <w:rPr>
                <w:rFonts w:ascii="Simplified Arabic" w:hAnsi="Simplified Arabic" w:cs="Simplified Arabic" w:hint="cs"/>
                <w:b/>
                <w:bCs/>
                <w:rtl/>
                <w:lang w:bidi="ar-SY"/>
              </w:rPr>
              <w:t>علاقة</w:t>
            </w:r>
            <w:r w:rsidRPr="0072040A">
              <w:rPr>
                <w:rFonts w:ascii="Simplified Arabic" w:hAnsi="Simplified Arabic" w:cs="Simplified Arabic"/>
                <w:b/>
                <w:bCs/>
                <w:rtl/>
                <w:lang w:bidi="ar-SY"/>
              </w:rPr>
              <w:t xml:space="preserve"> </w:t>
            </w:r>
            <w:r w:rsidRPr="0072040A">
              <w:rPr>
                <w:rFonts w:ascii="Simplified Arabic" w:hAnsi="Simplified Arabic" w:cs="Simplified Arabic" w:hint="cs"/>
                <w:b/>
                <w:bCs/>
                <w:rtl/>
                <w:lang w:bidi="ar-SY"/>
              </w:rPr>
              <w:t>عكسية ضعيفة</w:t>
            </w:r>
            <w:r w:rsidRPr="0072040A">
              <w:rPr>
                <w:rFonts w:ascii="Simplified Arabic" w:hAnsi="Simplified Arabic" w:cs="Simplified Arabic"/>
                <w:b/>
                <w:bCs/>
                <w:rtl/>
                <w:lang w:bidi="ar-SY"/>
              </w:rPr>
              <w:t xml:space="preserve"> </w:t>
            </w:r>
            <w:r w:rsidRPr="0072040A">
              <w:rPr>
                <w:rFonts w:ascii="Simplified Arabic" w:hAnsi="Simplified Arabic" w:cs="Simplified Arabic" w:hint="cs"/>
                <w:b/>
                <w:bCs/>
                <w:rtl/>
                <w:lang w:bidi="ar-SY"/>
              </w:rPr>
              <w:t>لا</w:t>
            </w:r>
            <w:r w:rsidRPr="0072040A">
              <w:rPr>
                <w:rFonts w:ascii="Simplified Arabic" w:hAnsi="Simplified Arabic" w:cs="Simplified Arabic"/>
                <w:b/>
                <w:bCs/>
                <w:rtl/>
                <w:lang w:bidi="ar-SY"/>
              </w:rPr>
              <w:t xml:space="preserve"> </w:t>
            </w:r>
            <w:r w:rsidRPr="0072040A">
              <w:rPr>
                <w:rFonts w:ascii="Simplified Arabic" w:hAnsi="Simplified Arabic" w:cs="Simplified Arabic" w:hint="cs"/>
                <w:b/>
                <w:bCs/>
                <w:rtl/>
                <w:lang w:bidi="ar-SY"/>
              </w:rPr>
              <w:t>معنوية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تموز</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-0.037</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0.427</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ضعيفة لا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0.039</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0.424</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ضعيفة لا معنوية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آب</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-0.082</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0.354</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ضعيفة لا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-0.581</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0.002</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b/>
                <w:bCs/>
                <w:rtl/>
                <w:lang w:bidi="ar-SY"/>
              </w:rPr>
              <w:t>علاقة عكسية معنوية جيدة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أيلول</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0.363</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0.029</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طردية جيدة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-0.111</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0.287</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لا معنوية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تشرين الأول</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0.05</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0.408</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ضعيفة لا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-0.365</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0.04</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b/>
                <w:bCs/>
                <w:rtl/>
                <w:lang w:bidi="ar-SY"/>
              </w:rPr>
              <w:t>علاقة عكسية معنوية جيدة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92313E"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b/>
                <w:bCs/>
                <w:sz w:val="24"/>
                <w:szCs w:val="24"/>
                <w:rtl/>
                <w:lang w:bidi="ar-SY"/>
              </w:rPr>
              <w:t xml:space="preserve">تشرين </w:t>
            </w:r>
            <w:r w:rsidR="00774469" w:rsidRPr="0092313E">
              <w:rPr>
                <w:rFonts w:ascii="Simplified Arabic" w:hAnsi="Simplified Arabic" w:cs="Simplified Arabic" w:hint="cs"/>
                <w:b/>
                <w:bCs/>
                <w:sz w:val="24"/>
                <w:szCs w:val="24"/>
                <w:rtl/>
                <w:lang w:bidi="ar-SY"/>
              </w:rPr>
              <w:t>الث</w:t>
            </w:r>
            <w:r w:rsidR="00774469">
              <w:rPr>
                <w:rFonts w:ascii="Simplified Arabic" w:hAnsi="Simplified Arabic" w:cs="Simplified Arabic" w:hint="cs"/>
                <w:b/>
                <w:bCs/>
                <w:sz w:val="24"/>
                <w:szCs w:val="24"/>
                <w:rtl/>
                <w:lang w:bidi="ar-SY"/>
              </w:rPr>
              <w:t>اني</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-0.159</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0.173</w:t>
            </w:r>
          </w:p>
        </w:tc>
        <w:tc>
          <w:tcPr>
            <w:tcW w:w="1559"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عكسية لا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-0.427</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0.004</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b/>
                <w:bCs/>
                <w:rtl/>
                <w:lang w:bidi="ar-SY"/>
              </w:rPr>
              <w:t>علاقة عكسية معنوية جيدة</w:t>
            </w:r>
          </w:p>
        </w:tc>
      </w:tr>
      <w:tr w:rsidR="0092313E" w:rsidRPr="0092313E" w:rsidTr="00B36243">
        <w:tc>
          <w:tcPr>
            <w:tcW w:w="721"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rPr>
                <w:rFonts w:ascii="Simplified Arabic" w:hAnsi="Simplified Arabic" w:cs="Simplified Arabic"/>
                <w:sz w:val="28"/>
                <w:szCs w:val="28"/>
                <w:rtl/>
                <w:lang w:bidi="ar-SY"/>
              </w:rPr>
            </w:pPr>
          </w:p>
        </w:tc>
        <w:tc>
          <w:tcPr>
            <w:tcW w:w="847" w:type="dxa"/>
            <w:tcBorders>
              <w:left w:val="single" w:sz="4" w:space="0" w:color="auto"/>
            </w:tcBorders>
            <w:shd w:val="clear" w:color="auto" w:fill="F2DBDB" w:themeFill="accent2" w:themeFillTint="33"/>
            <w:vAlign w:val="center"/>
          </w:tcPr>
          <w:p w:rsidR="0092313E" w:rsidRPr="0092313E" w:rsidRDefault="00774469" w:rsidP="0092313E">
            <w:pPr>
              <w:jc w:val="center"/>
              <w:rPr>
                <w:rFonts w:ascii="Simplified Arabic" w:hAnsi="Simplified Arabic" w:cs="Simplified Arabic"/>
                <w:b/>
                <w:bCs/>
                <w:sz w:val="24"/>
                <w:szCs w:val="24"/>
                <w:rtl/>
                <w:lang w:bidi="ar-SY"/>
              </w:rPr>
            </w:pPr>
            <w:r w:rsidRPr="0092313E">
              <w:rPr>
                <w:rFonts w:ascii="Simplified Arabic" w:hAnsi="Simplified Arabic" w:cs="Simplified Arabic" w:hint="cs"/>
                <w:b/>
                <w:bCs/>
                <w:sz w:val="24"/>
                <w:szCs w:val="24"/>
                <w:rtl/>
                <w:lang w:bidi="ar-SY"/>
              </w:rPr>
              <w:t>ك</w:t>
            </w:r>
            <w:r>
              <w:rPr>
                <w:rFonts w:ascii="Simplified Arabic" w:hAnsi="Simplified Arabic" w:cs="Simplified Arabic" w:hint="cs"/>
                <w:b/>
                <w:bCs/>
                <w:sz w:val="24"/>
                <w:szCs w:val="24"/>
                <w:rtl/>
                <w:lang w:bidi="ar-SY"/>
              </w:rPr>
              <w:t>انو</w:t>
            </w:r>
            <w:r w:rsidRPr="0092313E">
              <w:rPr>
                <w:rFonts w:ascii="Simplified Arabic" w:hAnsi="Simplified Arabic" w:cs="Simplified Arabic" w:hint="cs"/>
                <w:b/>
                <w:bCs/>
                <w:sz w:val="24"/>
                <w:szCs w:val="24"/>
                <w:rtl/>
                <w:lang w:bidi="ar-SY"/>
              </w:rPr>
              <w:t>ن</w:t>
            </w:r>
            <w:r w:rsidR="0092313E" w:rsidRPr="0092313E">
              <w:rPr>
                <w:rFonts w:ascii="Simplified Arabic" w:hAnsi="Simplified Arabic" w:cs="Simplified Arabic"/>
                <w:b/>
                <w:bCs/>
                <w:sz w:val="24"/>
                <w:szCs w:val="24"/>
                <w:rtl/>
                <w:lang w:bidi="ar-SY"/>
              </w:rPr>
              <w:t xml:space="preserve"> الأول</w:t>
            </w:r>
          </w:p>
        </w:tc>
        <w:tc>
          <w:tcPr>
            <w:tcW w:w="1034"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0.476</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0.036</w:t>
            </w:r>
          </w:p>
        </w:tc>
        <w:tc>
          <w:tcPr>
            <w:tcW w:w="1559" w:type="dxa"/>
          </w:tcPr>
          <w:p w:rsidR="0092313E" w:rsidRPr="0072040A" w:rsidRDefault="0092313E" w:rsidP="0092313E">
            <w:pPr>
              <w:jc w:val="center"/>
              <w:rPr>
                <w:rFonts w:ascii="Simplified Arabic" w:hAnsi="Simplified Arabic" w:cs="Simplified Arabic"/>
                <w:b/>
                <w:bCs/>
                <w:rtl/>
                <w:lang w:bidi="ar-SY"/>
              </w:rPr>
            </w:pPr>
            <w:r w:rsidRPr="0072040A">
              <w:rPr>
                <w:rFonts w:ascii="Simplified Arabic" w:hAnsi="Simplified Arabic" w:cs="Simplified Arabic" w:hint="cs"/>
                <w:b/>
                <w:bCs/>
                <w:rtl/>
                <w:lang w:bidi="ar-SY"/>
              </w:rPr>
              <w:t>علاقة طردية جيدة معنوية</w:t>
            </w:r>
          </w:p>
        </w:tc>
        <w:tc>
          <w:tcPr>
            <w:tcW w:w="993"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-0.026</w:t>
            </w:r>
          </w:p>
        </w:tc>
        <w:tc>
          <w:tcPr>
            <w:tcW w:w="992" w:type="dxa"/>
            <w:vAlign w:val="center"/>
          </w:tcPr>
          <w:p w:rsidR="0092313E" w:rsidRPr="0092313E" w:rsidRDefault="0092313E" w:rsidP="0092313E">
            <w:pPr>
              <w:jc w:val="center"/>
              <w:rPr>
                <w:rFonts w:ascii="Simplified Arabic" w:hAnsi="Simplified Arabic" w:cs="Simplified Arabic"/>
                <w:b/>
                <w:bCs/>
                <w:rtl/>
                <w:lang w:bidi="ar-SY"/>
              </w:rPr>
            </w:pPr>
            <w:r w:rsidRPr="0092313E">
              <w:rPr>
                <w:rFonts w:ascii="Simplified Arabic" w:hAnsi="Simplified Arabic" w:cs="Simplified Arabic"/>
                <w:b/>
                <w:bCs/>
                <w:rtl/>
                <w:lang w:bidi="ar-SY"/>
              </w:rPr>
              <w:t>0.464</w:t>
            </w:r>
          </w:p>
        </w:tc>
        <w:tc>
          <w:tcPr>
            <w:tcW w:w="1560" w:type="dxa"/>
          </w:tcPr>
          <w:p w:rsidR="0092313E" w:rsidRPr="0072040A" w:rsidRDefault="0092313E" w:rsidP="0092313E">
            <w:pPr>
              <w:rPr>
                <w:rFonts w:ascii="Simplified Arabic" w:hAnsi="Simplified Arabic" w:cs="Simplified Arabic"/>
                <w:b/>
                <w:bCs/>
                <w:rtl/>
                <w:lang w:bidi="ar-SY"/>
              </w:rPr>
            </w:pPr>
            <w:r w:rsidRPr="0072040A">
              <w:rPr>
                <w:rFonts w:ascii="Simplified Arabic" w:hAnsi="Simplified Arabic" w:cs="Simplified Arabic" w:hint="cs"/>
                <w:b/>
                <w:bCs/>
                <w:rtl/>
                <w:lang w:bidi="ar-SY"/>
              </w:rPr>
              <w:t>علاقة</w:t>
            </w:r>
            <w:r w:rsidRPr="0072040A">
              <w:rPr>
                <w:rFonts w:ascii="Simplified Arabic" w:hAnsi="Simplified Arabic" w:cs="Simplified Arabic"/>
                <w:b/>
                <w:bCs/>
                <w:rtl/>
                <w:lang w:bidi="ar-SY"/>
              </w:rPr>
              <w:t xml:space="preserve"> </w:t>
            </w:r>
            <w:r w:rsidRPr="0072040A">
              <w:rPr>
                <w:rFonts w:ascii="Simplified Arabic" w:hAnsi="Simplified Arabic" w:cs="Simplified Arabic" w:hint="cs"/>
                <w:b/>
                <w:bCs/>
                <w:rtl/>
                <w:lang w:bidi="ar-SY"/>
              </w:rPr>
              <w:t>عكسية ضعيفة</w:t>
            </w:r>
            <w:r w:rsidRPr="0072040A">
              <w:rPr>
                <w:rFonts w:ascii="Simplified Arabic" w:hAnsi="Simplified Arabic" w:cs="Simplified Arabic"/>
                <w:b/>
                <w:bCs/>
                <w:rtl/>
                <w:lang w:bidi="ar-SY"/>
              </w:rPr>
              <w:t xml:space="preserve"> </w:t>
            </w:r>
            <w:r w:rsidRPr="0072040A">
              <w:rPr>
                <w:rFonts w:ascii="Simplified Arabic" w:hAnsi="Simplified Arabic" w:cs="Simplified Arabic" w:hint="cs"/>
                <w:b/>
                <w:bCs/>
                <w:rtl/>
                <w:lang w:bidi="ar-SY"/>
              </w:rPr>
              <w:t>لا</w:t>
            </w:r>
            <w:r w:rsidRPr="0072040A">
              <w:rPr>
                <w:rFonts w:ascii="Simplified Arabic" w:hAnsi="Simplified Arabic" w:cs="Simplified Arabic"/>
                <w:b/>
                <w:bCs/>
                <w:rtl/>
                <w:lang w:bidi="ar-SY"/>
              </w:rPr>
              <w:t xml:space="preserve"> </w:t>
            </w:r>
            <w:r w:rsidRPr="0072040A">
              <w:rPr>
                <w:rFonts w:ascii="Simplified Arabic" w:hAnsi="Simplified Arabic" w:cs="Simplified Arabic" w:hint="cs"/>
                <w:b/>
                <w:bCs/>
                <w:rtl/>
                <w:lang w:bidi="ar-SY"/>
              </w:rPr>
              <w:t>معنوية</w:t>
            </w:r>
          </w:p>
        </w:tc>
      </w:tr>
    </w:tbl>
    <w:p w:rsidR="000F01C0" w:rsidRPr="00F52611" w:rsidRDefault="000F01C0" w:rsidP="00B86147">
      <w:pPr>
        <w:spacing w:after="0" w:line="240" w:lineRule="auto"/>
        <w:ind w:left="44"/>
        <w:jc w:val="both"/>
        <w:rPr>
          <w:rFonts w:ascii="Simplified Arabic" w:hAnsi="Simplified Arabic" w:cs="Simplified Arabic"/>
          <w:sz w:val="28"/>
          <w:szCs w:val="28"/>
          <w:lang w:bidi="ar-SY"/>
        </w:rPr>
      </w:pPr>
      <w:r w:rsidRPr="0092313E">
        <w:rPr>
          <w:rFonts w:ascii="Simplified Arabic" w:hAnsi="Simplified Arabic" w:cs="Simplified Arabic" w:hint="cs"/>
          <w:sz w:val="28"/>
          <w:szCs w:val="28"/>
          <w:rtl/>
          <w:lang w:bidi="ar-SY"/>
        </w:rPr>
        <w:t>الجدول (</w:t>
      </w:r>
      <w:r w:rsidR="000D168E">
        <w:rPr>
          <w:rFonts w:ascii="Simplified Arabic" w:hAnsi="Simplified Arabic" w:cs="Simplified Arabic" w:hint="cs"/>
          <w:sz w:val="28"/>
          <w:szCs w:val="28"/>
          <w:rtl/>
          <w:lang w:bidi="ar-SY"/>
        </w:rPr>
        <w:t>4</w:t>
      </w:r>
      <w:r w:rsidRPr="0092313E">
        <w:rPr>
          <w:rFonts w:ascii="Simplified Arabic" w:hAnsi="Simplified Arabic" w:cs="Simplified Arabic" w:hint="cs"/>
          <w:sz w:val="28"/>
          <w:szCs w:val="28"/>
          <w:rtl/>
          <w:lang w:bidi="ar-SY"/>
        </w:rPr>
        <w:t>-</w:t>
      </w:r>
      <w:r w:rsidR="000D168E">
        <w:rPr>
          <w:rFonts w:ascii="Simplified Arabic" w:hAnsi="Simplified Arabic" w:cs="Simplified Arabic" w:hint="cs"/>
          <w:sz w:val="28"/>
          <w:szCs w:val="28"/>
          <w:rtl/>
          <w:lang w:bidi="ar-SY"/>
        </w:rPr>
        <w:t>10</w:t>
      </w:r>
      <w:r w:rsidRPr="0092313E">
        <w:rPr>
          <w:rFonts w:ascii="Simplified Arabic" w:hAnsi="Simplified Arabic" w:cs="Simplified Arabic" w:hint="cs"/>
          <w:sz w:val="28"/>
          <w:szCs w:val="28"/>
          <w:rtl/>
          <w:lang w:bidi="ar-SY"/>
        </w:rPr>
        <w:t xml:space="preserve">) يظهر </w:t>
      </w:r>
      <w:r w:rsidR="00C32CF0">
        <w:rPr>
          <w:rFonts w:ascii="Simplified Arabic" w:hAnsi="Simplified Arabic" w:cs="Simplified Arabic" w:hint="cs"/>
          <w:sz w:val="28"/>
          <w:szCs w:val="28"/>
          <w:rtl/>
          <w:lang w:bidi="ar-SY"/>
        </w:rPr>
        <w:t>إنَ</w:t>
      </w:r>
      <w:r w:rsidRPr="0092313E">
        <w:rPr>
          <w:rFonts w:ascii="Simplified Arabic" w:hAnsi="Simplified Arabic" w:cs="Simplified Arabic" w:hint="cs"/>
          <w:sz w:val="28"/>
          <w:szCs w:val="28"/>
          <w:rtl/>
          <w:lang w:bidi="ar-SY"/>
        </w:rPr>
        <w:t xml:space="preserve"> قيم معامل الارتباط بين النسبة </w:t>
      </w:r>
      <w:r w:rsidRPr="000F01C0">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وكفاءة المعالجة البيولوجية للمياه الخام </w:t>
      </w:r>
      <w:r w:rsidR="00774469" w:rsidRPr="0092313E">
        <w:rPr>
          <w:rFonts w:ascii="Simplified Arabic" w:hAnsi="Simplified Arabic" w:cs="Simplified Arabic" w:hint="cs"/>
          <w:sz w:val="28"/>
          <w:szCs w:val="28"/>
          <w:rtl/>
          <w:lang w:bidi="ar-SY"/>
        </w:rPr>
        <w:t>ك</w:t>
      </w:r>
      <w:r w:rsidR="00774469">
        <w:rPr>
          <w:rFonts w:ascii="Simplified Arabic" w:hAnsi="Simplified Arabic" w:cs="Simplified Arabic" w:hint="cs"/>
          <w:sz w:val="28"/>
          <w:szCs w:val="28"/>
          <w:rtl/>
          <w:lang w:bidi="ar-SY"/>
        </w:rPr>
        <w:t>انت</w:t>
      </w:r>
      <w:r w:rsidRPr="0092313E">
        <w:rPr>
          <w:rFonts w:ascii="Simplified Arabic" w:hAnsi="Simplified Arabic" w:cs="Simplified Arabic" w:hint="cs"/>
          <w:sz w:val="28"/>
          <w:szCs w:val="28"/>
          <w:rtl/>
          <w:lang w:bidi="ar-SY"/>
        </w:rPr>
        <w:t xml:space="preserve"> جميعها أقل من</w:t>
      </w:r>
      <w:r>
        <w:rPr>
          <w:rFonts w:ascii="Simplified Arabic" w:hAnsi="Simplified Arabic" w:cs="Simplified Arabic" w:hint="cs"/>
          <w:sz w:val="28"/>
          <w:szCs w:val="28"/>
          <w:rtl/>
          <w:lang w:bidi="ar-SY"/>
        </w:rPr>
        <w:t xml:space="preserve"> (</w:t>
      </w:r>
      <w:r w:rsidRPr="0092313E">
        <w:rPr>
          <w:rFonts w:ascii="Simplified Arabic" w:hAnsi="Simplified Arabic" w:cs="Simplified Arabic" w:hint="cs"/>
          <w:sz w:val="28"/>
          <w:szCs w:val="28"/>
          <w:rtl/>
          <w:lang w:bidi="ar-SY"/>
        </w:rPr>
        <w:t>0.2</w:t>
      </w:r>
      <w:r>
        <w:rPr>
          <w:rFonts w:ascii="Simplified Arabic" w:hAnsi="Simplified Arabic" w:cs="Simplified Arabic" w:hint="cs"/>
          <w:sz w:val="28"/>
          <w:szCs w:val="28"/>
          <w:rtl/>
          <w:lang w:bidi="ar-SY"/>
        </w:rPr>
        <w:t>)</w:t>
      </w:r>
      <w:r w:rsidR="00774469">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وهذا يدل على عدم تأثر الكفاءة ب</w:t>
      </w:r>
      <w:r>
        <w:rPr>
          <w:rFonts w:ascii="Simplified Arabic" w:hAnsi="Simplified Arabic" w:cs="Simplified Arabic" w:hint="cs"/>
          <w:sz w:val="28"/>
          <w:szCs w:val="28"/>
          <w:rtl/>
          <w:lang w:bidi="ar-SY"/>
        </w:rPr>
        <w:t xml:space="preserve">تغير </w:t>
      </w:r>
      <w:r w:rsidRPr="0092313E">
        <w:rPr>
          <w:rFonts w:ascii="Simplified Arabic" w:hAnsi="Simplified Arabic" w:cs="Simplified Arabic" w:hint="cs"/>
          <w:sz w:val="28"/>
          <w:szCs w:val="28"/>
          <w:rtl/>
          <w:lang w:bidi="ar-SY"/>
        </w:rPr>
        <w:t xml:space="preserve">هذه النسبة كثيراً فالعلاقة بينهما طردية ضعيفة جداً، أما قيمة معامل الارتباط للنسبة </w:t>
      </w:r>
      <w:r w:rsidRPr="000F01C0">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للمياه المعالجة أولياً مع كفاءة المعالجة البيولوجية</w:t>
      </w:r>
      <w:r w:rsidR="00774469">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w:t>
      </w:r>
      <w:r w:rsidR="00774469" w:rsidRPr="0092313E">
        <w:rPr>
          <w:rFonts w:ascii="Simplified Arabic" w:hAnsi="Simplified Arabic" w:cs="Simplified Arabic" w:hint="cs"/>
          <w:sz w:val="28"/>
          <w:szCs w:val="28"/>
          <w:rtl/>
          <w:lang w:bidi="ar-SY"/>
        </w:rPr>
        <w:t>فك</w:t>
      </w:r>
      <w:r w:rsidR="00774469">
        <w:rPr>
          <w:rFonts w:ascii="Simplified Arabic" w:hAnsi="Simplified Arabic" w:cs="Simplified Arabic" w:hint="cs"/>
          <w:sz w:val="28"/>
          <w:szCs w:val="28"/>
          <w:rtl/>
          <w:lang w:bidi="ar-SY"/>
        </w:rPr>
        <w:t>انت</w:t>
      </w:r>
      <w:r w:rsidR="00992862">
        <w:rPr>
          <w:rFonts w:ascii="Simplified Arabic" w:hAnsi="Simplified Arabic" w:cs="Simplified Arabic" w:hint="cs"/>
          <w:sz w:val="28"/>
          <w:szCs w:val="28"/>
          <w:rtl/>
          <w:lang w:bidi="ar-SY"/>
        </w:rPr>
        <w:t xml:space="preserve"> ت</w:t>
      </w:r>
      <w:r w:rsidRPr="0092313E">
        <w:rPr>
          <w:rFonts w:ascii="Simplified Arabic" w:hAnsi="Simplified Arabic" w:cs="Simplified Arabic" w:hint="cs"/>
          <w:sz w:val="28"/>
          <w:szCs w:val="28"/>
          <w:rtl/>
          <w:lang w:bidi="ar-SY"/>
        </w:rPr>
        <w:t>تراوح</w:t>
      </w:r>
      <w:r w:rsidR="00992862">
        <w:rPr>
          <w:rFonts w:ascii="Simplified Arabic" w:hAnsi="Simplified Arabic" w:cs="Simplified Arabic" w:hint="cs"/>
          <w:sz w:val="28"/>
          <w:szCs w:val="28"/>
          <w:rtl/>
          <w:lang w:bidi="ar-SY"/>
        </w:rPr>
        <w:t xml:space="preserve"> بين</w:t>
      </w:r>
      <w:r w:rsidR="00162928">
        <w:rPr>
          <w:rFonts w:ascii="Simplified Arabic" w:hAnsi="Simplified Arabic" w:cs="Simplified Arabic" w:hint="cs"/>
          <w:sz w:val="28"/>
          <w:szCs w:val="28"/>
          <w:rtl/>
          <w:lang w:bidi="ar-SY"/>
        </w:rPr>
        <w:t xml:space="preserve"> </w:t>
      </w:r>
      <w:r w:rsidRPr="0092313E">
        <w:rPr>
          <w:rFonts w:ascii="Simplified Arabic" w:hAnsi="Simplified Arabic" w:cs="Simplified Arabic" w:hint="cs"/>
          <w:sz w:val="28"/>
          <w:szCs w:val="28"/>
          <w:rtl/>
          <w:lang w:bidi="ar-SY"/>
        </w:rPr>
        <w:t>(-0.07وحتى -0.2)</w:t>
      </w:r>
      <w:r w:rsidR="00774469">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w:t>
      </w:r>
      <w:r w:rsidRPr="0092313E">
        <w:rPr>
          <w:rFonts w:ascii="Simplified Arabic" w:hAnsi="Simplified Arabic" w:cs="Simplified Arabic" w:hint="cs"/>
          <w:sz w:val="28"/>
          <w:szCs w:val="28"/>
          <w:rtl/>
          <w:lang w:bidi="ar-SY"/>
        </w:rPr>
        <w:lastRenderedPageBreak/>
        <w:t>وهذا يعني وجود علاقة عكسية ضعيفة جداً بينهما (أي كل</w:t>
      </w:r>
      <w:r w:rsidR="00774469">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ما ازدادت النسبة تنخفض الكفاءة بمعدل طفيف</w:t>
      </w:r>
      <w:r w:rsidR="00992862">
        <w:rPr>
          <w:rFonts w:ascii="Simplified Arabic" w:hAnsi="Simplified Arabic" w:cs="Simplified Arabic" w:hint="cs"/>
          <w:sz w:val="28"/>
          <w:szCs w:val="28"/>
          <w:rtl/>
          <w:lang w:bidi="ar-SY"/>
        </w:rPr>
        <w:t xml:space="preserve"> جداً</w:t>
      </w:r>
      <w:r w:rsidR="0055779C">
        <w:rPr>
          <w:rFonts w:ascii="Simplified Arabic" w:hAnsi="Simplified Arabic" w:cs="Simplified Arabic" w:hint="cs"/>
          <w:sz w:val="28"/>
          <w:szCs w:val="28"/>
          <w:rtl/>
          <w:lang w:bidi="ar-SY"/>
        </w:rPr>
        <w:t xml:space="preserve">)، أما </w:t>
      </w:r>
      <w:r w:rsidR="0055779C" w:rsidRPr="0092313E">
        <w:rPr>
          <w:rFonts w:ascii="Simplified Arabic" w:hAnsi="Simplified Arabic" w:cs="Simplified Arabic" w:hint="cs"/>
          <w:sz w:val="28"/>
          <w:szCs w:val="28"/>
          <w:rtl/>
          <w:lang w:bidi="ar-SY"/>
        </w:rPr>
        <w:t>بالنس</w:t>
      </w:r>
      <w:r w:rsidR="00F15D16">
        <w:rPr>
          <w:rFonts w:ascii="Simplified Arabic" w:hAnsi="Simplified Arabic" w:cs="Simplified Arabic" w:hint="cs"/>
          <w:sz w:val="28"/>
          <w:szCs w:val="28"/>
          <w:rtl/>
          <w:lang w:bidi="ar-SY"/>
        </w:rPr>
        <w:t xml:space="preserve">بة للسنوات (2012-2016) المبينة في </w:t>
      </w:r>
      <w:r w:rsidR="0055779C" w:rsidRPr="0092313E">
        <w:rPr>
          <w:rFonts w:ascii="Simplified Arabic" w:hAnsi="Simplified Arabic" w:cs="Simplified Arabic" w:hint="cs"/>
          <w:sz w:val="28"/>
          <w:szCs w:val="28"/>
          <w:rtl/>
          <w:lang w:bidi="ar-SY"/>
        </w:rPr>
        <w:t>الجدول (</w:t>
      </w:r>
      <w:r w:rsidR="00B86147">
        <w:rPr>
          <w:rFonts w:ascii="Simplified Arabic" w:hAnsi="Simplified Arabic" w:cs="Simplified Arabic" w:hint="cs"/>
          <w:sz w:val="28"/>
          <w:szCs w:val="28"/>
          <w:rtl/>
          <w:lang w:bidi="ar-SY"/>
        </w:rPr>
        <w:t>4</w:t>
      </w:r>
      <w:r w:rsidR="0055779C" w:rsidRPr="0092313E">
        <w:rPr>
          <w:rFonts w:ascii="Simplified Arabic" w:hAnsi="Simplified Arabic" w:cs="Simplified Arabic" w:hint="cs"/>
          <w:sz w:val="28"/>
          <w:szCs w:val="28"/>
          <w:rtl/>
          <w:lang w:bidi="ar-SY"/>
        </w:rPr>
        <w:t>-</w:t>
      </w:r>
      <w:r w:rsidR="00B86147">
        <w:rPr>
          <w:rFonts w:ascii="Simplified Arabic" w:hAnsi="Simplified Arabic" w:cs="Simplified Arabic" w:hint="cs"/>
          <w:sz w:val="28"/>
          <w:szCs w:val="28"/>
          <w:rtl/>
          <w:lang w:bidi="ar-SY"/>
        </w:rPr>
        <w:t>11</w:t>
      </w:r>
      <w:r w:rsidR="0055779C" w:rsidRPr="0092313E">
        <w:rPr>
          <w:rFonts w:ascii="Simplified Arabic" w:hAnsi="Simplified Arabic" w:cs="Simplified Arabic" w:hint="cs"/>
          <w:sz w:val="28"/>
          <w:szCs w:val="28"/>
          <w:rtl/>
          <w:lang w:bidi="ar-SY"/>
        </w:rPr>
        <w:t>) ف</w:t>
      </w:r>
      <w:r w:rsidR="00C32CF0">
        <w:rPr>
          <w:rFonts w:ascii="Simplified Arabic" w:hAnsi="Simplified Arabic" w:cs="Simplified Arabic" w:hint="cs"/>
          <w:sz w:val="28"/>
          <w:szCs w:val="28"/>
          <w:rtl/>
          <w:lang w:bidi="ar-SY"/>
        </w:rPr>
        <w:t>إنَ</w:t>
      </w:r>
      <w:r w:rsidR="0055779C" w:rsidRPr="0092313E">
        <w:rPr>
          <w:rFonts w:ascii="Simplified Arabic" w:hAnsi="Simplified Arabic" w:cs="Simplified Arabic" w:hint="cs"/>
          <w:sz w:val="28"/>
          <w:szCs w:val="28"/>
          <w:rtl/>
          <w:lang w:bidi="ar-SY"/>
        </w:rPr>
        <w:t xml:space="preserve"> قيم معامل الارتباط للنسبة </w:t>
      </w:r>
      <w:r w:rsidR="0055779C" w:rsidRPr="0055779C">
        <w:rPr>
          <w:rFonts w:asciiTheme="majorBidi" w:hAnsiTheme="majorBidi" w:cstheme="majorBidi"/>
          <w:sz w:val="28"/>
          <w:szCs w:val="28"/>
          <w:lang w:bidi="ar-SY"/>
        </w:rPr>
        <w:t>COD/BOD</w:t>
      </w:r>
      <w:r w:rsidR="0055779C" w:rsidRPr="0092313E">
        <w:rPr>
          <w:rFonts w:ascii="Simplified Arabic" w:hAnsi="Simplified Arabic" w:cs="Simplified Arabic" w:hint="cs"/>
          <w:sz w:val="28"/>
          <w:szCs w:val="28"/>
          <w:rtl/>
          <w:lang w:bidi="ar-SY"/>
        </w:rPr>
        <w:t xml:space="preserve"> للمياه الخام مع الكفاءة </w:t>
      </w:r>
      <w:r w:rsidR="00774469" w:rsidRPr="0092313E">
        <w:rPr>
          <w:rFonts w:ascii="Simplified Arabic" w:hAnsi="Simplified Arabic" w:cs="Simplified Arabic" w:hint="cs"/>
          <w:sz w:val="28"/>
          <w:szCs w:val="28"/>
          <w:rtl/>
          <w:lang w:bidi="ar-SY"/>
        </w:rPr>
        <w:t>ك</w:t>
      </w:r>
      <w:r w:rsidR="00774469">
        <w:rPr>
          <w:rFonts w:ascii="Simplified Arabic" w:hAnsi="Simplified Arabic" w:cs="Simplified Arabic" w:hint="cs"/>
          <w:sz w:val="28"/>
          <w:szCs w:val="28"/>
          <w:rtl/>
          <w:lang w:bidi="ar-SY"/>
        </w:rPr>
        <w:t>انت</w:t>
      </w:r>
      <w:r w:rsidR="0055779C" w:rsidRPr="0092313E">
        <w:rPr>
          <w:rFonts w:ascii="Simplified Arabic" w:hAnsi="Simplified Arabic" w:cs="Simplified Arabic" w:hint="cs"/>
          <w:sz w:val="28"/>
          <w:szCs w:val="28"/>
          <w:rtl/>
          <w:lang w:bidi="ar-SY"/>
        </w:rPr>
        <w:t xml:space="preserve"> غير دالة بسبب تذبذبها بين موجب وسالب كما </w:t>
      </w:r>
      <w:r w:rsidR="00774469">
        <w:rPr>
          <w:rFonts w:ascii="Simplified Arabic" w:hAnsi="Simplified Arabic" w:cs="Simplified Arabic" w:hint="cs"/>
          <w:sz w:val="28"/>
          <w:szCs w:val="28"/>
          <w:rtl/>
          <w:lang w:bidi="ar-SY"/>
        </w:rPr>
        <w:t>انخ</w:t>
      </w:r>
      <w:r w:rsidR="00774469" w:rsidRPr="0092313E">
        <w:rPr>
          <w:rFonts w:ascii="Simplified Arabic" w:hAnsi="Simplified Arabic" w:cs="Simplified Arabic" w:hint="cs"/>
          <w:sz w:val="28"/>
          <w:szCs w:val="28"/>
          <w:rtl/>
          <w:lang w:bidi="ar-SY"/>
        </w:rPr>
        <w:t>فضت</w:t>
      </w:r>
      <w:r w:rsidR="0055779C" w:rsidRPr="0092313E">
        <w:rPr>
          <w:rFonts w:ascii="Simplified Arabic" w:hAnsi="Simplified Arabic" w:cs="Simplified Arabic" w:hint="cs"/>
          <w:sz w:val="28"/>
          <w:szCs w:val="28"/>
          <w:rtl/>
          <w:lang w:bidi="ar-SY"/>
        </w:rPr>
        <w:t xml:space="preserve"> قيمة المعنوية لها، </w:t>
      </w:r>
      <w:r w:rsidR="0055779C">
        <w:rPr>
          <w:rFonts w:ascii="Simplified Arabic" w:hAnsi="Simplified Arabic" w:cs="Simplified Arabic" w:hint="cs"/>
          <w:sz w:val="28"/>
          <w:szCs w:val="28"/>
          <w:rtl/>
          <w:lang w:bidi="ar-SY"/>
        </w:rPr>
        <w:t>و</w:t>
      </w:r>
      <w:r w:rsidR="0055779C" w:rsidRPr="0092313E">
        <w:rPr>
          <w:rFonts w:ascii="Simplified Arabic" w:hAnsi="Simplified Arabic" w:cs="Simplified Arabic" w:hint="cs"/>
          <w:sz w:val="28"/>
          <w:szCs w:val="28"/>
          <w:rtl/>
          <w:lang w:bidi="ar-SY"/>
        </w:rPr>
        <w:t xml:space="preserve">تراوحت قيمة معامل الارتباط للنسبة </w:t>
      </w:r>
      <w:r w:rsidR="0055779C" w:rsidRPr="0055779C">
        <w:rPr>
          <w:rFonts w:asciiTheme="majorBidi" w:hAnsiTheme="majorBidi" w:cstheme="majorBidi"/>
          <w:sz w:val="28"/>
          <w:szCs w:val="28"/>
          <w:lang w:bidi="ar-SY"/>
        </w:rPr>
        <w:t>COD/BOD</w:t>
      </w:r>
      <w:r w:rsidR="0055779C" w:rsidRPr="0092313E">
        <w:rPr>
          <w:rFonts w:ascii="Simplified Arabic" w:hAnsi="Simplified Arabic" w:cs="Simplified Arabic" w:hint="cs"/>
          <w:sz w:val="28"/>
          <w:szCs w:val="28"/>
          <w:rtl/>
          <w:lang w:bidi="ar-SY"/>
        </w:rPr>
        <w:t xml:space="preserve"> للمياه المعالجة أولياً مع الكفاءة بالمجال (-0.026</w:t>
      </w:r>
      <w:r w:rsidR="0055779C" w:rsidRPr="0092313E">
        <w:rPr>
          <w:rFonts w:ascii="Simplified Arabic" w:hAnsi="Simplified Arabic" w:cs="Simplified Arabic" w:hint="cs"/>
          <w:sz w:val="28"/>
          <w:szCs w:val="28"/>
          <w:rtl/>
        </w:rPr>
        <w:t xml:space="preserve"> وحتى 0.6) وهذا يدل على وجود علاقة عكسية ضعيفة في معظم </w:t>
      </w:r>
      <w:r w:rsidR="00774469" w:rsidRPr="0092313E">
        <w:rPr>
          <w:rFonts w:ascii="Simplified Arabic" w:hAnsi="Simplified Arabic" w:cs="Simplified Arabic" w:hint="cs"/>
          <w:sz w:val="28"/>
          <w:szCs w:val="28"/>
          <w:rtl/>
        </w:rPr>
        <w:t>الأحي</w:t>
      </w:r>
      <w:r w:rsidR="00774469">
        <w:rPr>
          <w:rFonts w:ascii="Simplified Arabic" w:hAnsi="Simplified Arabic" w:cs="Simplified Arabic" w:hint="cs"/>
          <w:sz w:val="28"/>
          <w:szCs w:val="28"/>
          <w:rtl/>
        </w:rPr>
        <w:t>ان</w:t>
      </w:r>
      <w:r w:rsidR="0055779C" w:rsidRPr="0092313E">
        <w:rPr>
          <w:rFonts w:ascii="Simplified Arabic" w:hAnsi="Simplified Arabic" w:cs="Simplified Arabic" w:hint="cs"/>
          <w:sz w:val="28"/>
          <w:szCs w:val="28"/>
          <w:rtl/>
        </w:rPr>
        <w:t xml:space="preserve"> بينهما.</w:t>
      </w:r>
    </w:p>
    <w:p w:rsidR="0092313E" w:rsidRPr="00EE5F5A" w:rsidRDefault="00E03E2B" w:rsidP="00E03E2B">
      <w:pPr>
        <w:spacing w:before="240" w:after="0" w:line="240" w:lineRule="auto"/>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3- </w:t>
      </w:r>
      <w:r w:rsidR="0092313E" w:rsidRPr="00EE5F5A">
        <w:rPr>
          <w:rFonts w:ascii="Simplified Arabic" w:hAnsi="Simplified Arabic" w:cs="Simplified Arabic"/>
          <w:sz w:val="28"/>
          <w:szCs w:val="28"/>
          <w:rtl/>
          <w:lang w:bidi="ar-SY"/>
        </w:rPr>
        <w:t>قس</w:t>
      </w:r>
      <w:r w:rsidR="009501DC">
        <w:rPr>
          <w:rFonts w:ascii="Simplified Arabic" w:hAnsi="Simplified Arabic" w:cs="Simplified Arabic" w:hint="cs"/>
          <w:sz w:val="28"/>
          <w:szCs w:val="28"/>
          <w:rtl/>
          <w:lang w:bidi="ar-SY"/>
        </w:rPr>
        <w:t>َ</w:t>
      </w:r>
      <w:r w:rsidR="0092313E" w:rsidRPr="00EE5F5A">
        <w:rPr>
          <w:rFonts w:ascii="Simplified Arabic" w:hAnsi="Simplified Arabic" w:cs="Simplified Arabic"/>
          <w:sz w:val="28"/>
          <w:szCs w:val="28"/>
          <w:rtl/>
          <w:lang w:bidi="ar-SY"/>
        </w:rPr>
        <w:t xml:space="preserve">مت </w:t>
      </w:r>
      <w:r w:rsidR="00774469" w:rsidRPr="00EE5F5A">
        <w:rPr>
          <w:rFonts w:ascii="Simplified Arabic" w:hAnsi="Simplified Arabic" w:cs="Simplified Arabic" w:hint="cs"/>
          <w:sz w:val="28"/>
          <w:szCs w:val="28"/>
          <w:rtl/>
          <w:lang w:bidi="ar-SY"/>
        </w:rPr>
        <w:t>بي</w:t>
      </w:r>
      <w:r w:rsidR="00774469">
        <w:rPr>
          <w:rFonts w:ascii="Simplified Arabic" w:hAnsi="Simplified Arabic" w:cs="Simplified Arabic" w:hint="cs"/>
          <w:sz w:val="28"/>
          <w:szCs w:val="28"/>
          <w:rtl/>
          <w:lang w:bidi="ar-SY"/>
        </w:rPr>
        <w:t>انا</w:t>
      </w:r>
      <w:r w:rsidR="00774469" w:rsidRPr="00EE5F5A">
        <w:rPr>
          <w:rFonts w:ascii="Simplified Arabic" w:hAnsi="Simplified Arabic" w:cs="Simplified Arabic" w:hint="cs"/>
          <w:sz w:val="28"/>
          <w:szCs w:val="28"/>
          <w:rtl/>
          <w:lang w:bidi="ar-SY"/>
        </w:rPr>
        <w:t>ت</w:t>
      </w:r>
      <w:r w:rsidR="0092313E" w:rsidRPr="00EE5F5A">
        <w:rPr>
          <w:rFonts w:ascii="Simplified Arabic" w:hAnsi="Simplified Arabic" w:cs="Simplified Arabic"/>
          <w:sz w:val="28"/>
          <w:szCs w:val="28"/>
          <w:rtl/>
          <w:lang w:bidi="ar-SY"/>
        </w:rPr>
        <w:t xml:space="preserve"> النسبة </w:t>
      </w:r>
      <w:r w:rsidR="0092313E" w:rsidRPr="00EE5F5A">
        <w:rPr>
          <w:rFonts w:asciiTheme="majorBidi" w:hAnsiTheme="majorBidi" w:cstheme="majorBidi"/>
          <w:sz w:val="28"/>
          <w:szCs w:val="28"/>
          <w:lang w:bidi="ar-SY"/>
        </w:rPr>
        <w:t>COD/BOD</w:t>
      </w:r>
      <w:r w:rsidR="0092313E" w:rsidRPr="00EE5F5A">
        <w:rPr>
          <w:rFonts w:ascii="Simplified Arabic" w:hAnsi="Simplified Arabic" w:cs="Simplified Arabic"/>
          <w:sz w:val="28"/>
          <w:szCs w:val="28"/>
          <w:rtl/>
          <w:lang w:bidi="ar-SY"/>
        </w:rPr>
        <w:t xml:space="preserve"> للمياه الداخلة للمعالجة البيولوجية إلى مجالات</w:t>
      </w:r>
      <w:r w:rsidR="005A6BA5">
        <w:rPr>
          <w:rFonts w:ascii="Simplified Arabic" w:hAnsi="Simplified Arabic" w:cs="Simplified Arabic" w:hint="cs"/>
          <w:sz w:val="28"/>
          <w:szCs w:val="28"/>
          <w:rtl/>
          <w:lang w:bidi="ar-SY"/>
        </w:rPr>
        <w:t>،</w:t>
      </w:r>
      <w:r w:rsidR="0092313E" w:rsidRPr="00EE5F5A">
        <w:rPr>
          <w:rFonts w:ascii="Simplified Arabic" w:hAnsi="Simplified Arabic" w:cs="Simplified Arabic"/>
          <w:sz w:val="28"/>
          <w:szCs w:val="28"/>
          <w:rtl/>
          <w:lang w:bidi="ar-SY"/>
        </w:rPr>
        <w:t xml:space="preserve"> و</w:t>
      </w:r>
      <w:r w:rsidR="00C33121" w:rsidRPr="00EE5F5A">
        <w:rPr>
          <w:rFonts w:ascii="Simplified Arabic" w:hAnsi="Simplified Arabic" w:cs="Simplified Arabic"/>
          <w:sz w:val="28"/>
          <w:szCs w:val="28"/>
          <w:rtl/>
          <w:lang w:bidi="ar-SY"/>
        </w:rPr>
        <w:t>تم حساب</w:t>
      </w:r>
      <w:r w:rsidR="00D93B0D" w:rsidRPr="00EE5F5A">
        <w:rPr>
          <w:rFonts w:ascii="Simplified Arabic" w:hAnsi="Simplified Arabic" w:cs="Simplified Arabic"/>
          <w:sz w:val="28"/>
          <w:szCs w:val="28"/>
          <w:rtl/>
          <w:lang w:bidi="ar-SY"/>
        </w:rPr>
        <w:t xml:space="preserve"> متوسط النسبة </w:t>
      </w:r>
      <w:r w:rsidR="00D93B0D" w:rsidRPr="00EE5F5A">
        <w:rPr>
          <w:rFonts w:asciiTheme="majorBidi" w:hAnsiTheme="majorBidi" w:cstheme="majorBidi"/>
          <w:sz w:val="28"/>
          <w:szCs w:val="28"/>
          <w:lang w:bidi="ar-SY"/>
        </w:rPr>
        <w:t>COD/BOD</w:t>
      </w:r>
      <w:r w:rsidR="0092313E" w:rsidRPr="00EE5F5A">
        <w:rPr>
          <w:rFonts w:asciiTheme="majorBidi" w:hAnsiTheme="majorBidi" w:cstheme="majorBidi"/>
          <w:sz w:val="28"/>
          <w:szCs w:val="28"/>
          <w:rtl/>
          <w:lang w:bidi="ar-SY"/>
        </w:rPr>
        <w:t xml:space="preserve"> </w:t>
      </w:r>
      <w:r w:rsidR="00D93B0D" w:rsidRPr="00EE5F5A">
        <w:rPr>
          <w:rFonts w:ascii="Simplified Arabic" w:hAnsi="Simplified Arabic" w:cs="Simplified Arabic"/>
          <w:sz w:val="28"/>
          <w:szCs w:val="28"/>
          <w:rtl/>
          <w:lang w:bidi="ar-SY"/>
        </w:rPr>
        <w:t>و</w:t>
      </w:r>
      <w:r w:rsidR="0092313E" w:rsidRPr="00EE5F5A">
        <w:rPr>
          <w:rFonts w:ascii="Simplified Arabic" w:hAnsi="Simplified Arabic" w:cs="Simplified Arabic"/>
          <w:sz w:val="28"/>
          <w:szCs w:val="28"/>
          <w:rtl/>
          <w:lang w:bidi="ar-SY"/>
        </w:rPr>
        <w:t xml:space="preserve">متوسط كفاءة المعالجة </w:t>
      </w:r>
      <w:r w:rsidR="00D93B0D" w:rsidRPr="00EE5F5A">
        <w:rPr>
          <w:rFonts w:ascii="Simplified Arabic" w:hAnsi="Simplified Arabic" w:cs="Simplified Arabic"/>
          <w:sz w:val="28"/>
          <w:szCs w:val="28"/>
          <w:rtl/>
          <w:lang w:bidi="ar-SY"/>
        </w:rPr>
        <w:t>في</w:t>
      </w:r>
      <w:r w:rsidR="0092313E" w:rsidRPr="00EE5F5A">
        <w:rPr>
          <w:rFonts w:ascii="Simplified Arabic" w:hAnsi="Simplified Arabic" w:cs="Simplified Arabic"/>
          <w:sz w:val="28"/>
          <w:szCs w:val="28"/>
          <w:rtl/>
          <w:lang w:bidi="ar-SY"/>
        </w:rPr>
        <w:t xml:space="preserve"> كل مجال لتحديد تأثير ارتفاع </w:t>
      </w:r>
      <w:r w:rsidR="00D93B0D" w:rsidRPr="00EE5F5A">
        <w:rPr>
          <w:rFonts w:ascii="Simplified Arabic" w:hAnsi="Simplified Arabic" w:cs="Simplified Arabic"/>
          <w:sz w:val="28"/>
          <w:szCs w:val="28"/>
          <w:rtl/>
          <w:lang w:bidi="ar-SY"/>
        </w:rPr>
        <w:t xml:space="preserve">متوسط </w:t>
      </w:r>
      <w:r w:rsidR="0092313E" w:rsidRPr="00EE5F5A">
        <w:rPr>
          <w:rFonts w:ascii="Simplified Arabic" w:hAnsi="Simplified Arabic" w:cs="Simplified Arabic"/>
          <w:sz w:val="28"/>
          <w:szCs w:val="28"/>
          <w:rtl/>
          <w:lang w:bidi="ar-SY"/>
        </w:rPr>
        <w:t xml:space="preserve">هذه النسبة على </w:t>
      </w:r>
      <w:r w:rsidR="00D93B0D" w:rsidRPr="00EE5F5A">
        <w:rPr>
          <w:rFonts w:ascii="Simplified Arabic" w:hAnsi="Simplified Arabic" w:cs="Simplified Arabic"/>
          <w:sz w:val="28"/>
          <w:szCs w:val="28"/>
          <w:rtl/>
          <w:lang w:bidi="ar-SY"/>
        </w:rPr>
        <w:t xml:space="preserve">متوسط </w:t>
      </w:r>
      <w:r w:rsidR="0092313E" w:rsidRPr="00EE5F5A">
        <w:rPr>
          <w:rFonts w:ascii="Simplified Arabic" w:hAnsi="Simplified Arabic" w:cs="Simplified Arabic"/>
          <w:sz w:val="28"/>
          <w:szCs w:val="28"/>
          <w:rtl/>
          <w:lang w:bidi="ar-SY"/>
        </w:rPr>
        <w:t>ك</w:t>
      </w:r>
      <w:r w:rsidR="00774469">
        <w:rPr>
          <w:rFonts w:ascii="Simplified Arabic" w:hAnsi="Simplified Arabic" w:cs="Simplified Arabic"/>
          <w:sz w:val="28"/>
          <w:szCs w:val="28"/>
          <w:rtl/>
          <w:lang w:bidi="ar-SY"/>
        </w:rPr>
        <w:t>فاءة المعالجة، والمجالات كال</w:t>
      </w:r>
      <w:r w:rsidR="00774469">
        <w:rPr>
          <w:rFonts w:ascii="Simplified Arabic" w:hAnsi="Simplified Arabic" w:cs="Simplified Arabic" w:hint="cs"/>
          <w:sz w:val="28"/>
          <w:szCs w:val="28"/>
          <w:rtl/>
          <w:lang w:bidi="ar-SY"/>
        </w:rPr>
        <w:t>آتي</w:t>
      </w:r>
      <w:r w:rsidR="0092313E" w:rsidRPr="00EE5F5A">
        <w:rPr>
          <w:rFonts w:ascii="Simplified Arabic" w:hAnsi="Simplified Arabic" w:cs="Simplified Arabic"/>
          <w:sz w:val="28"/>
          <w:szCs w:val="28"/>
          <w:rtl/>
          <w:lang w:bidi="ar-SY"/>
        </w:rPr>
        <w:t>:</w:t>
      </w:r>
    </w:p>
    <w:p w:rsidR="00CB0D5A" w:rsidRPr="00EE5F5A" w:rsidRDefault="00EE5F5A" w:rsidP="00EE5F5A">
      <w:pPr>
        <w:spacing w:after="0" w:line="240" w:lineRule="auto"/>
        <w:ind w:left="84"/>
        <w:jc w:val="both"/>
        <w:rPr>
          <w:rFonts w:ascii="Simplified Arabic" w:hAnsi="Simplified Arabic" w:cs="Simplified Arabic"/>
          <w:sz w:val="28"/>
          <w:szCs w:val="28"/>
          <w:lang w:bidi="ar-SY"/>
        </w:rPr>
      </w:pPr>
      <w:r>
        <w:rPr>
          <w:rFonts w:ascii="Simplified Arabic" w:hAnsi="Simplified Arabic" w:cs="Simplified Arabic" w:hint="cs"/>
          <w:sz w:val="28"/>
          <w:szCs w:val="28"/>
          <w:rtl/>
        </w:rPr>
        <w:t xml:space="preserve"> </w:t>
      </w:r>
      <w:r w:rsidR="00CB0D5A" w:rsidRPr="00EE5F5A">
        <w:rPr>
          <w:rFonts w:ascii="Simplified Arabic" w:hAnsi="Simplified Arabic" w:cs="Simplified Arabic"/>
          <w:sz w:val="28"/>
          <w:szCs w:val="28"/>
          <w:rtl/>
        </w:rPr>
        <w:t>المجال الأول</w:t>
      </w:r>
      <w:r w:rsidR="0092313E" w:rsidRPr="00EE5F5A">
        <w:rPr>
          <w:rFonts w:ascii="Simplified Arabic" w:hAnsi="Simplified Arabic" w:cs="Simplified Arabic"/>
          <w:sz w:val="28"/>
          <w:szCs w:val="28"/>
          <w:rtl/>
          <w:lang w:bidi="ar-SY"/>
        </w:rPr>
        <w:t xml:space="preserve">: النسبة </w:t>
      </w:r>
      <w:r w:rsidR="0092313E" w:rsidRPr="00EE5F5A">
        <w:rPr>
          <w:rFonts w:asciiTheme="majorBidi" w:hAnsiTheme="majorBidi" w:cstheme="majorBidi"/>
          <w:sz w:val="28"/>
          <w:szCs w:val="28"/>
          <w:lang w:bidi="ar-SY"/>
        </w:rPr>
        <w:t>COD/BOD</w:t>
      </w:r>
      <w:r w:rsidR="00CB0D5A" w:rsidRPr="00EE5F5A">
        <w:rPr>
          <w:rFonts w:ascii="Simplified Arabic" w:hAnsi="Simplified Arabic" w:cs="Simplified Arabic"/>
          <w:sz w:val="28"/>
          <w:szCs w:val="28"/>
          <w:rtl/>
          <w:lang w:bidi="ar-SY"/>
        </w:rPr>
        <w:t xml:space="preserve"> أكبر من (2).</w:t>
      </w:r>
    </w:p>
    <w:p w:rsidR="00CB0D5A" w:rsidRPr="00EE5F5A" w:rsidRDefault="0092313E" w:rsidP="00EE5F5A">
      <w:pPr>
        <w:spacing w:after="0" w:line="240" w:lineRule="auto"/>
        <w:ind w:left="84"/>
        <w:jc w:val="both"/>
        <w:rPr>
          <w:rFonts w:ascii="Simplified Arabic" w:hAnsi="Simplified Arabic" w:cs="Simplified Arabic"/>
          <w:sz w:val="28"/>
          <w:szCs w:val="28"/>
          <w:rtl/>
          <w:lang w:bidi="ar-SY"/>
        </w:rPr>
      </w:pPr>
      <w:r w:rsidRPr="00EE5F5A">
        <w:rPr>
          <w:rFonts w:ascii="Simplified Arabic" w:hAnsi="Simplified Arabic" w:cs="Simplified Arabic"/>
          <w:sz w:val="28"/>
          <w:szCs w:val="28"/>
          <w:rtl/>
          <w:lang w:bidi="ar-SY"/>
        </w:rPr>
        <w:t xml:space="preserve"> </w:t>
      </w:r>
      <w:r w:rsidR="00CB0D5A" w:rsidRPr="00EE5F5A">
        <w:rPr>
          <w:rFonts w:ascii="Simplified Arabic" w:hAnsi="Simplified Arabic" w:cs="Simplified Arabic"/>
          <w:sz w:val="28"/>
          <w:szCs w:val="28"/>
          <w:rtl/>
        </w:rPr>
        <w:t xml:space="preserve">المجال </w:t>
      </w:r>
      <w:r w:rsidR="00774469" w:rsidRPr="00EE5F5A">
        <w:rPr>
          <w:rFonts w:ascii="Simplified Arabic" w:hAnsi="Simplified Arabic" w:cs="Simplified Arabic" w:hint="cs"/>
          <w:sz w:val="28"/>
          <w:szCs w:val="28"/>
          <w:rtl/>
        </w:rPr>
        <w:t>الث</w:t>
      </w:r>
      <w:r w:rsidR="00774469">
        <w:rPr>
          <w:rFonts w:ascii="Simplified Arabic" w:hAnsi="Simplified Arabic" w:cs="Simplified Arabic" w:hint="cs"/>
          <w:sz w:val="28"/>
          <w:szCs w:val="28"/>
          <w:rtl/>
        </w:rPr>
        <w:t>اني</w:t>
      </w:r>
      <w:r w:rsidRPr="00EE5F5A">
        <w:rPr>
          <w:rFonts w:ascii="Simplified Arabic" w:hAnsi="Simplified Arabic" w:cs="Simplified Arabic"/>
          <w:sz w:val="28"/>
          <w:szCs w:val="28"/>
          <w:rtl/>
          <w:lang w:bidi="ar-SY"/>
        </w:rPr>
        <w:t xml:space="preserve">: النسبة </w:t>
      </w:r>
      <w:r w:rsidRPr="00EE5F5A">
        <w:rPr>
          <w:rFonts w:asciiTheme="majorBidi" w:hAnsiTheme="majorBidi" w:cstheme="majorBidi"/>
          <w:sz w:val="28"/>
          <w:szCs w:val="28"/>
          <w:lang w:bidi="ar-SY"/>
        </w:rPr>
        <w:t>COD/BOD</w:t>
      </w:r>
      <w:r w:rsidRPr="00EE5F5A">
        <w:rPr>
          <w:rFonts w:ascii="Simplified Arabic" w:hAnsi="Simplified Arabic" w:cs="Simplified Arabic"/>
          <w:sz w:val="28"/>
          <w:szCs w:val="28"/>
          <w:rtl/>
          <w:lang w:bidi="ar-SY"/>
        </w:rPr>
        <w:t xml:space="preserve"> أك</w:t>
      </w:r>
      <w:r w:rsidR="00CB0D5A" w:rsidRPr="00EE5F5A">
        <w:rPr>
          <w:rFonts w:ascii="Simplified Arabic" w:hAnsi="Simplified Arabic" w:cs="Simplified Arabic"/>
          <w:sz w:val="28"/>
          <w:szCs w:val="28"/>
          <w:rtl/>
          <w:lang w:bidi="ar-SY"/>
        </w:rPr>
        <w:t>بر من (2.5).</w:t>
      </w:r>
    </w:p>
    <w:p w:rsidR="00CB0D5A" w:rsidRPr="00EE5F5A" w:rsidRDefault="0092313E" w:rsidP="00EE5F5A">
      <w:pPr>
        <w:spacing w:after="0" w:line="240" w:lineRule="auto"/>
        <w:ind w:left="84"/>
        <w:jc w:val="both"/>
        <w:rPr>
          <w:rFonts w:ascii="Simplified Arabic" w:hAnsi="Simplified Arabic" w:cs="Simplified Arabic"/>
          <w:sz w:val="28"/>
          <w:szCs w:val="28"/>
          <w:rtl/>
          <w:lang w:bidi="ar-SY"/>
        </w:rPr>
      </w:pPr>
      <w:r w:rsidRPr="00EE5F5A">
        <w:rPr>
          <w:rFonts w:ascii="Simplified Arabic" w:hAnsi="Simplified Arabic" w:cs="Simplified Arabic"/>
          <w:sz w:val="28"/>
          <w:szCs w:val="28"/>
          <w:rtl/>
          <w:lang w:bidi="ar-SY"/>
        </w:rPr>
        <w:t xml:space="preserve"> </w:t>
      </w:r>
      <w:r w:rsidR="00CB0D5A" w:rsidRPr="00EE5F5A">
        <w:rPr>
          <w:rFonts w:ascii="Simplified Arabic" w:hAnsi="Simplified Arabic" w:cs="Simplified Arabic"/>
          <w:sz w:val="28"/>
          <w:szCs w:val="28"/>
          <w:rtl/>
        </w:rPr>
        <w:t>المجال الثالث</w:t>
      </w:r>
      <w:r w:rsidRPr="00EE5F5A">
        <w:rPr>
          <w:rFonts w:ascii="Simplified Arabic" w:hAnsi="Simplified Arabic" w:cs="Simplified Arabic"/>
          <w:sz w:val="28"/>
          <w:szCs w:val="28"/>
          <w:rtl/>
          <w:lang w:bidi="ar-SY"/>
        </w:rPr>
        <w:t xml:space="preserve">: النسبة </w:t>
      </w:r>
      <w:r w:rsidRPr="00EE5F5A">
        <w:rPr>
          <w:rFonts w:asciiTheme="majorBidi" w:hAnsiTheme="majorBidi" w:cstheme="majorBidi"/>
          <w:sz w:val="28"/>
          <w:szCs w:val="28"/>
          <w:lang w:bidi="ar-SY"/>
        </w:rPr>
        <w:t>COD/BOD</w:t>
      </w:r>
      <w:r w:rsidR="00CB0D5A" w:rsidRPr="00EE5F5A">
        <w:rPr>
          <w:rFonts w:ascii="Simplified Arabic" w:hAnsi="Simplified Arabic" w:cs="Simplified Arabic"/>
          <w:sz w:val="28"/>
          <w:szCs w:val="28"/>
          <w:rtl/>
          <w:lang w:bidi="ar-SY"/>
        </w:rPr>
        <w:t xml:space="preserve"> أكبر من (3).</w:t>
      </w:r>
    </w:p>
    <w:p w:rsidR="00CB0D5A" w:rsidRPr="00EE5F5A" w:rsidRDefault="0092313E" w:rsidP="00EE5F5A">
      <w:pPr>
        <w:spacing w:after="0" w:line="240" w:lineRule="auto"/>
        <w:ind w:left="84"/>
        <w:jc w:val="both"/>
        <w:rPr>
          <w:rFonts w:ascii="Simplified Arabic" w:hAnsi="Simplified Arabic" w:cs="Simplified Arabic"/>
          <w:sz w:val="28"/>
          <w:szCs w:val="28"/>
          <w:rtl/>
          <w:lang w:bidi="ar-SY"/>
        </w:rPr>
      </w:pPr>
      <w:r w:rsidRPr="00EE5F5A">
        <w:rPr>
          <w:rFonts w:ascii="Simplified Arabic" w:hAnsi="Simplified Arabic" w:cs="Simplified Arabic"/>
          <w:sz w:val="28"/>
          <w:szCs w:val="28"/>
          <w:rtl/>
          <w:lang w:bidi="ar-SY"/>
        </w:rPr>
        <w:t xml:space="preserve"> </w:t>
      </w:r>
      <w:r w:rsidR="00CB0D5A" w:rsidRPr="00EE5F5A">
        <w:rPr>
          <w:rFonts w:ascii="Simplified Arabic" w:hAnsi="Simplified Arabic" w:cs="Simplified Arabic"/>
          <w:sz w:val="28"/>
          <w:szCs w:val="28"/>
          <w:rtl/>
        </w:rPr>
        <w:t>المجال الرابع</w:t>
      </w:r>
      <w:r w:rsidRPr="00EE5F5A">
        <w:rPr>
          <w:rFonts w:ascii="Simplified Arabic" w:hAnsi="Simplified Arabic" w:cs="Simplified Arabic"/>
          <w:sz w:val="28"/>
          <w:szCs w:val="28"/>
          <w:rtl/>
          <w:lang w:bidi="ar-SY"/>
        </w:rPr>
        <w:t xml:space="preserve">: النسبة </w:t>
      </w:r>
      <w:r w:rsidRPr="00EE5F5A">
        <w:rPr>
          <w:rFonts w:asciiTheme="majorBidi" w:hAnsiTheme="majorBidi" w:cstheme="majorBidi"/>
          <w:sz w:val="28"/>
          <w:szCs w:val="28"/>
          <w:lang w:bidi="ar-SY"/>
        </w:rPr>
        <w:t>COD/BOD</w:t>
      </w:r>
      <w:r w:rsidR="00CB0D5A" w:rsidRPr="00EE5F5A">
        <w:rPr>
          <w:rFonts w:ascii="Simplified Arabic" w:hAnsi="Simplified Arabic" w:cs="Simplified Arabic"/>
          <w:sz w:val="28"/>
          <w:szCs w:val="28"/>
          <w:rtl/>
          <w:lang w:bidi="ar-SY"/>
        </w:rPr>
        <w:t xml:space="preserve"> أكبر من (3.5).</w:t>
      </w:r>
    </w:p>
    <w:p w:rsidR="0092313E" w:rsidRDefault="0092313E" w:rsidP="006814CF">
      <w:pPr>
        <w:spacing w:after="0" w:line="240" w:lineRule="auto"/>
        <w:ind w:left="84"/>
        <w:jc w:val="both"/>
        <w:rPr>
          <w:rFonts w:ascii="Simplified Arabic" w:hAnsi="Simplified Arabic" w:cs="Simplified Arabic"/>
          <w:sz w:val="28"/>
          <w:szCs w:val="28"/>
          <w:rtl/>
          <w:lang w:bidi="ar-SY"/>
        </w:rPr>
      </w:pPr>
      <w:r w:rsidRPr="00EE5F5A">
        <w:rPr>
          <w:rFonts w:ascii="Simplified Arabic" w:hAnsi="Simplified Arabic" w:cs="Simplified Arabic"/>
          <w:sz w:val="28"/>
          <w:szCs w:val="28"/>
          <w:rtl/>
          <w:lang w:bidi="ar-SY"/>
        </w:rPr>
        <w:t xml:space="preserve"> </w:t>
      </w:r>
      <w:r w:rsidR="00CB0D5A" w:rsidRPr="00EE5F5A">
        <w:rPr>
          <w:rFonts w:ascii="Simplified Arabic" w:hAnsi="Simplified Arabic" w:cs="Simplified Arabic"/>
          <w:sz w:val="28"/>
          <w:szCs w:val="28"/>
          <w:rtl/>
        </w:rPr>
        <w:t>المجال الخامس</w:t>
      </w:r>
      <w:r w:rsidRPr="00EE5F5A">
        <w:rPr>
          <w:rFonts w:ascii="Simplified Arabic" w:hAnsi="Simplified Arabic" w:cs="Simplified Arabic"/>
          <w:sz w:val="28"/>
          <w:szCs w:val="28"/>
          <w:rtl/>
          <w:lang w:bidi="ar-SY"/>
        </w:rPr>
        <w:t xml:space="preserve">: النسبة </w:t>
      </w:r>
      <w:r w:rsidRPr="00EE5F5A">
        <w:rPr>
          <w:rFonts w:asciiTheme="majorBidi" w:hAnsiTheme="majorBidi" w:cstheme="majorBidi"/>
          <w:sz w:val="28"/>
          <w:szCs w:val="28"/>
          <w:lang w:bidi="ar-SY"/>
        </w:rPr>
        <w:t>COD/BOD</w:t>
      </w:r>
      <w:r w:rsidRPr="00EE5F5A">
        <w:rPr>
          <w:rFonts w:ascii="Simplified Arabic" w:hAnsi="Simplified Arabic" w:cs="Simplified Arabic"/>
          <w:sz w:val="28"/>
          <w:szCs w:val="28"/>
          <w:rtl/>
          <w:lang w:bidi="ar-SY"/>
        </w:rPr>
        <w:t xml:space="preserve"> أكبر من (4).</w:t>
      </w:r>
    </w:p>
    <w:p w:rsidR="005028F5" w:rsidRPr="005028F5" w:rsidRDefault="00F15D16" w:rsidP="00EB267D">
      <w:pPr>
        <w:spacing w:line="240" w:lineRule="auto"/>
        <w:ind w:left="84"/>
        <w:jc w:val="both"/>
        <w:rPr>
          <w:rFonts w:ascii="Simplified Arabic" w:hAnsi="Simplified Arabic" w:cs="Simplified Arabic"/>
          <w:sz w:val="28"/>
          <w:szCs w:val="28"/>
          <w:rtl/>
        </w:rPr>
      </w:pPr>
      <w:r>
        <w:rPr>
          <w:rFonts w:ascii="Simplified Arabic" w:hAnsi="Simplified Arabic" w:cs="Simplified Arabic" w:hint="cs"/>
          <w:sz w:val="28"/>
          <w:szCs w:val="28"/>
          <w:rtl/>
          <w:lang w:bidi="ar-SY"/>
        </w:rPr>
        <w:t>الجدولا</w:t>
      </w:r>
      <w:r w:rsidR="005028F5">
        <w:rPr>
          <w:rFonts w:ascii="Simplified Arabic" w:hAnsi="Simplified Arabic" w:cs="Simplified Arabic" w:hint="cs"/>
          <w:sz w:val="28"/>
          <w:szCs w:val="28"/>
          <w:rtl/>
          <w:lang w:bidi="ar-SY"/>
        </w:rPr>
        <w:t>ن (</w:t>
      </w:r>
      <w:r w:rsidR="00EB267D">
        <w:rPr>
          <w:rFonts w:ascii="Simplified Arabic" w:hAnsi="Simplified Arabic" w:cs="Simplified Arabic" w:hint="cs"/>
          <w:sz w:val="28"/>
          <w:szCs w:val="28"/>
          <w:rtl/>
          <w:lang w:bidi="ar-SY"/>
        </w:rPr>
        <w:t>4</w:t>
      </w:r>
      <w:r w:rsidR="005028F5">
        <w:rPr>
          <w:rFonts w:ascii="Simplified Arabic" w:hAnsi="Simplified Arabic" w:cs="Simplified Arabic" w:hint="cs"/>
          <w:sz w:val="28"/>
          <w:szCs w:val="28"/>
          <w:rtl/>
          <w:lang w:bidi="ar-SY"/>
        </w:rPr>
        <w:t>-1</w:t>
      </w:r>
      <w:r w:rsidR="00EB267D">
        <w:rPr>
          <w:rFonts w:ascii="Simplified Arabic" w:hAnsi="Simplified Arabic" w:cs="Simplified Arabic" w:hint="cs"/>
          <w:sz w:val="28"/>
          <w:szCs w:val="28"/>
          <w:rtl/>
          <w:lang w:bidi="ar-SY"/>
        </w:rPr>
        <w:t>2</w:t>
      </w:r>
      <w:r w:rsidR="005028F5">
        <w:rPr>
          <w:rFonts w:ascii="Simplified Arabic" w:hAnsi="Simplified Arabic" w:cs="Simplified Arabic" w:hint="cs"/>
          <w:sz w:val="28"/>
          <w:szCs w:val="28"/>
          <w:rtl/>
          <w:lang w:bidi="ar-SY"/>
        </w:rPr>
        <w:t>) و(</w:t>
      </w:r>
      <w:r w:rsidR="00EB267D">
        <w:rPr>
          <w:rFonts w:ascii="Simplified Arabic" w:hAnsi="Simplified Arabic" w:cs="Simplified Arabic" w:hint="cs"/>
          <w:sz w:val="28"/>
          <w:szCs w:val="28"/>
          <w:rtl/>
          <w:lang w:bidi="ar-SY"/>
        </w:rPr>
        <w:t>4</w:t>
      </w:r>
      <w:r w:rsidR="005028F5">
        <w:rPr>
          <w:rFonts w:ascii="Simplified Arabic" w:hAnsi="Simplified Arabic" w:cs="Simplified Arabic" w:hint="cs"/>
          <w:sz w:val="28"/>
          <w:szCs w:val="28"/>
          <w:rtl/>
          <w:lang w:bidi="ar-SY"/>
        </w:rPr>
        <w:t>-1</w:t>
      </w:r>
      <w:r w:rsidR="00EB267D">
        <w:rPr>
          <w:rFonts w:ascii="Simplified Arabic" w:hAnsi="Simplified Arabic" w:cs="Simplified Arabic" w:hint="cs"/>
          <w:sz w:val="28"/>
          <w:szCs w:val="28"/>
          <w:rtl/>
          <w:lang w:bidi="ar-SY"/>
        </w:rPr>
        <w:t>3</w:t>
      </w:r>
      <w:r w:rsidR="005028F5">
        <w:rPr>
          <w:rFonts w:ascii="Simplified Arabic" w:hAnsi="Simplified Arabic" w:cs="Simplified Arabic" w:hint="cs"/>
          <w:sz w:val="28"/>
          <w:szCs w:val="28"/>
          <w:rtl/>
          <w:lang w:bidi="ar-SY"/>
        </w:rPr>
        <w:t xml:space="preserve">) </w:t>
      </w:r>
      <w:r>
        <w:rPr>
          <w:rFonts w:ascii="Simplified Arabic" w:hAnsi="Simplified Arabic" w:cs="Simplified Arabic" w:hint="cs"/>
          <w:sz w:val="28"/>
          <w:szCs w:val="28"/>
          <w:rtl/>
          <w:lang w:bidi="ar-SY"/>
        </w:rPr>
        <w:t>يوضحان</w:t>
      </w:r>
      <w:r w:rsidR="005028F5">
        <w:rPr>
          <w:rFonts w:ascii="Simplified Arabic" w:hAnsi="Simplified Arabic" w:cs="Simplified Arabic" w:hint="cs"/>
          <w:sz w:val="28"/>
          <w:szCs w:val="28"/>
          <w:rtl/>
          <w:lang w:bidi="ar-SY"/>
        </w:rPr>
        <w:t xml:space="preserve"> تغي</w:t>
      </w:r>
      <w:r w:rsidR="005A6BA5">
        <w:rPr>
          <w:rFonts w:ascii="Simplified Arabic" w:hAnsi="Simplified Arabic" w:cs="Simplified Arabic" w:hint="cs"/>
          <w:sz w:val="28"/>
          <w:szCs w:val="28"/>
          <w:rtl/>
          <w:lang w:bidi="ar-SY"/>
        </w:rPr>
        <w:t>َ</w:t>
      </w:r>
      <w:r w:rsidR="005028F5">
        <w:rPr>
          <w:rFonts w:ascii="Simplified Arabic" w:hAnsi="Simplified Arabic" w:cs="Simplified Arabic" w:hint="cs"/>
          <w:sz w:val="28"/>
          <w:szCs w:val="28"/>
          <w:rtl/>
          <w:lang w:bidi="ar-SY"/>
        </w:rPr>
        <w:t xml:space="preserve">ر </w:t>
      </w:r>
      <w:r w:rsidR="008170F7">
        <w:rPr>
          <w:rFonts w:ascii="Simplified Arabic" w:hAnsi="Simplified Arabic" w:cs="Simplified Arabic" w:hint="cs"/>
          <w:sz w:val="28"/>
          <w:szCs w:val="28"/>
          <w:rtl/>
          <w:lang w:bidi="ar-SY"/>
        </w:rPr>
        <w:t xml:space="preserve">متوسط كفاءة المعالجة البيولوجية </w:t>
      </w:r>
      <w:r w:rsidR="005028F5">
        <w:rPr>
          <w:rFonts w:ascii="Simplified Arabic" w:hAnsi="Simplified Arabic" w:cs="Simplified Arabic" w:hint="cs"/>
          <w:sz w:val="28"/>
          <w:szCs w:val="28"/>
          <w:rtl/>
          <w:lang w:bidi="ar-SY"/>
        </w:rPr>
        <w:t xml:space="preserve">مع ارتفاع متوسط النسبة </w:t>
      </w:r>
      <w:r w:rsidR="005028F5" w:rsidRPr="005028F5">
        <w:rPr>
          <w:rFonts w:asciiTheme="majorBidi" w:hAnsiTheme="majorBidi" w:cstheme="majorBidi"/>
          <w:sz w:val="28"/>
          <w:szCs w:val="28"/>
        </w:rPr>
        <w:t>COD/BOD</w:t>
      </w:r>
      <w:r w:rsidR="008170F7">
        <w:rPr>
          <w:rFonts w:asciiTheme="majorBidi" w:hAnsiTheme="majorBidi" w:cstheme="majorBidi" w:hint="cs"/>
          <w:sz w:val="28"/>
          <w:szCs w:val="28"/>
          <w:rtl/>
        </w:rPr>
        <w:t xml:space="preserve"> للفترتين المدروستين</w:t>
      </w:r>
      <w:r w:rsidR="005028F5">
        <w:rPr>
          <w:rFonts w:asciiTheme="majorBidi" w:hAnsiTheme="majorBidi" w:cstheme="majorBidi" w:hint="cs"/>
          <w:sz w:val="28"/>
          <w:szCs w:val="28"/>
          <w:rtl/>
        </w:rPr>
        <w:t>:</w:t>
      </w:r>
    </w:p>
    <w:p w:rsidR="0092313E" w:rsidRPr="00077CB7" w:rsidRDefault="0092313E" w:rsidP="00EB267D">
      <w:pPr>
        <w:keepNext/>
        <w:spacing w:line="240" w:lineRule="auto"/>
        <w:rPr>
          <w:rFonts w:ascii="Simplified Arabic" w:hAnsi="Simplified Arabic" w:cs="Simplified Arabic"/>
          <w:b/>
          <w:bCs/>
          <w:sz w:val="24"/>
          <w:szCs w:val="24"/>
          <w:rtl/>
          <w:lang w:bidi="ar-SY"/>
        </w:rPr>
      </w:pPr>
      <w:r w:rsidRPr="00077CB7">
        <w:rPr>
          <w:rFonts w:ascii="Simplified Arabic" w:hAnsi="Simplified Arabic" w:cs="Simplified Arabic"/>
          <w:b/>
          <w:bCs/>
          <w:sz w:val="24"/>
          <w:szCs w:val="24"/>
          <w:rtl/>
        </w:rPr>
        <w:t>جدول</w:t>
      </w:r>
      <w:r w:rsidRPr="00077CB7">
        <w:rPr>
          <w:rFonts w:ascii="Simplified Arabic" w:hAnsi="Simplified Arabic" w:cs="Simplified Arabic"/>
          <w:b/>
          <w:bCs/>
          <w:sz w:val="24"/>
          <w:szCs w:val="24"/>
        </w:rPr>
        <w:t xml:space="preserve"> </w:t>
      </w:r>
      <w:r w:rsidRPr="00077CB7">
        <w:rPr>
          <w:rFonts w:ascii="Simplified Arabic" w:hAnsi="Simplified Arabic" w:cs="Simplified Arabic"/>
          <w:b/>
          <w:bCs/>
          <w:sz w:val="24"/>
          <w:szCs w:val="24"/>
          <w:rtl/>
        </w:rPr>
        <w:t>(</w:t>
      </w:r>
      <w:r w:rsidR="00EB267D">
        <w:rPr>
          <w:rFonts w:ascii="Simplified Arabic" w:hAnsi="Simplified Arabic" w:cs="Simplified Arabic" w:hint="cs"/>
          <w:b/>
          <w:bCs/>
          <w:sz w:val="24"/>
          <w:szCs w:val="24"/>
          <w:rtl/>
        </w:rPr>
        <w:t>4</w:t>
      </w:r>
      <w:r w:rsidRPr="00077CB7">
        <w:rPr>
          <w:rFonts w:ascii="Simplified Arabic" w:hAnsi="Simplified Arabic" w:cs="Simplified Arabic"/>
          <w:b/>
          <w:bCs/>
          <w:sz w:val="24"/>
          <w:szCs w:val="24"/>
          <w:rtl/>
        </w:rPr>
        <w:t>-</w:t>
      </w:r>
      <w:r w:rsidRPr="00077CB7">
        <w:rPr>
          <w:rFonts w:ascii="Simplified Arabic" w:hAnsi="Simplified Arabic" w:cs="Simplified Arabic" w:hint="cs"/>
          <w:b/>
          <w:bCs/>
          <w:sz w:val="24"/>
          <w:szCs w:val="24"/>
          <w:rtl/>
        </w:rPr>
        <w:t>1</w:t>
      </w:r>
      <w:r w:rsidR="00EB267D">
        <w:rPr>
          <w:rFonts w:ascii="Simplified Arabic" w:hAnsi="Simplified Arabic" w:cs="Simplified Arabic" w:hint="cs"/>
          <w:b/>
          <w:bCs/>
          <w:sz w:val="24"/>
          <w:szCs w:val="24"/>
          <w:rtl/>
        </w:rPr>
        <w:t>2</w:t>
      </w:r>
      <w:r w:rsidRPr="00077CB7">
        <w:rPr>
          <w:rFonts w:ascii="Simplified Arabic" w:hAnsi="Simplified Arabic" w:cs="Simplified Arabic"/>
          <w:b/>
          <w:bCs/>
          <w:sz w:val="24"/>
          <w:szCs w:val="24"/>
          <w:rtl/>
        </w:rPr>
        <w:t xml:space="preserve">): </w:t>
      </w:r>
      <w:r w:rsidR="0068404C">
        <w:rPr>
          <w:rFonts w:ascii="Simplified Arabic" w:hAnsi="Simplified Arabic" w:cs="Simplified Arabic" w:hint="cs"/>
          <w:b/>
          <w:bCs/>
          <w:sz w:val="24"/>
          <w:szCs w:val="24"/>
          <w:rtl/>
        </w:rPr>
        <w:t xml:space="preserve">تغير </w:t>
      </w:r>
      <w:r w:rsidRPr="00077CB7">
        <w:rPr>
          <w:rFonts w:ascii="Simplified Arabic" w:hAnsi="Simplified Arabic" w:cs="Simplified Arabic"/>
          <w:b/>
          <w:bCs/>
          <w:sz w:val="24"/>
          <w:szCs w:val="24"/>
          <w:rtl/>
        </w:rPr>
        <w:t xml:space="preserve">متوسط كفاءة المعالجة البيولوجية تبعاً لارتفاع النسبة </w:t>
      </w:r>
      <w:r w:rsidRPr="00077CB7">
        <w:rPr>
          <w:rFonts w:asciiTheme="majorBidi" w:hAnsiTheme="majorBidi" w:cstheme="majorBidi"/>
          <w:b/>
          <w:bCs/>
          <w:sz w:val="24"/>
          <w:szCs w:val="24"/>
        </w:rPr>
        <w:t>COD/BOD</w:t>
      </w:r>
      <w:r w:rsidRPr="00077CB7">
        <w:rPr>
          <w:rFonts w:ascii="Simplified Arabic" w:hAnsi="Simplified Arabic" w:cs="Simplified Arabic"/>
          <w:b/>
          <w:bCs/>
          <w:sz w:val="24"/>
          <w:szCs w:val="24"/>
          <w:rtl/>
          <w:lang w:bidi="ar-SY"/>
        </w:rPr>
        <w:t xml:space="preserve"> للمياه المعالجة أولياً (2007-2011)</w:t>
      </w:r>
    </w:p>
    <w:tbl>
      <w:tblPr>
        <w:tblW w:w="8661" w:type="dxa"/>
        <w:jc w:val="center"/>
        <w:tblInd w:w="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021"/>
        <w:gridCol w:w="992"/>
        <w:gridCol w:w="1134"/>
        <w:gridCol w:w="1134"/>
        <w:gridCol w:w="1134"/>
        <w:gridCol w:w="1134"/>
        <w:gridCol w:w="1112"/>
      </w:tblGrid>
      <w:tr w:rsidR="00817F10" w:rsidRPr="0092313E" w:rsidTr="00817F10">
        <w:trPr>
          <w:cantSplit/>
          <w:trHeight w:val="544"/>
          <w:tblHeader/>
          <w:jc w:val="center"/>
        </w:trPr>
        <w:tc>
          <w:tcPr>
            <w:tcW w:w="2021" w:type="dxa"/>
            <w:tcBorders>
              <w:top w:val="single" w:sz="4" w:space="0" w:color="auto"/>
              <w:left w:val="single" w:sz="4" w:space="0" w:color="auto"/>
              <w:bottom w:val="single" w:sz="4" w:space="0" w:color="auto"/>
              <w:right w:val="single" w:sz="4" w:space="0" w:color="auto"/>
            </w:tcBorders>
            <w:shd w:val="clear" w:color="auto" w:fill="FFFFFF"/>
            <w:vAlign w:val="center"/>
          </w:tcPr>
          <w:p w:rsidR="00817F10" w:rsidRPr="0092313E" w:rsidRDefault="00817F10" w:rsidP="0092313E">
            <w:pPr>
              <w:autoSpaceDE w:val="0"/>
              <w:autoSpaceDN w:val="0"/>
              <w:bidi w:val="0"/>
              <w:adjustRightInd w:val="0"/>
              <w:spacing w:after="0" w:line="240" w:lineRule="auto"/>
              <w:jc w:val="center"/>
              <w:rPr>
                <w:rFonts w:ascii="Times New Roman" w:hAnsi="Times New Roman" w:cs="Times New Roman"/>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817F10" w:rsidRPr="0092313E" w:rsidRDefault="00817F10" w:rsidP="00BC2CAF">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sidRPr="0092313E">
              <w:rPr>
                <w:rFonts w:ascii="Simplified Arabic" w:hAnsi="Simplified Arabic" w:cs="Simplified Arabic"/>
                <w:b/>
                <w:bCs/>
                <w:color w:val="000000"/>
                <w:rtl/>
              </w:rPr>
              <w:t>كفاءة المعالجة</w:t>
            </w:r>
          </w:p>
        </w:tc>
        <w:tc>
          <w:tcPr>
            <w:tcW w:w="1134"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817F10" w:rsidRPr="00817F10"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&gt;2</w:t>
            </w:r>
          </w:p>
        </w:tc>
        <w:tc>
          <w:tcPr>
            <w:tcW w:w="1134"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817F10" w:rsidRPr="00817F10"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&gt;2.5</w:t>
            </w:r>
          </w:p>
        </w:tc>
        <w:tc>
          <w:tcPr>
            <w:tcW w:w="1134"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817F10" w:rsidRPr="00817F10"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&gt;3</w:t>
            </w:r>
          </w:p>
        </w:tc>
        <w:tc>
          <w:tcPr>
            <w:tcW w:w="1134"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817F10" w:rsidRPr="00817F10"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&gt;3.5</w:t>
            </w:r>
          </w:p>
        </w:tc>
        <w:tc>
          <w:tcPr>
            <w:tcW w:w="1112"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817F10" w:rsidRPr="00817F10"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&gt;4</w:t>
            </w:r>
          </w:p>
        </w:tc>
      </w:tr>
      <w:tr w:rsidR="0092313E" w:rsidRPr="0092313E" w:rsidTr="00817F10">
        <w:trPr>
          <w:cantSplit/>
          <w:tblHeader/>
          <w:jc w:val="center"/>
        </w:trPr>
        <w:tc>
          <w:tcPr>
            <w:tcW w:w="2021"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92313E" w:rsidRPr="0092313E" w:rsidRDefault="00817F10" w:rsidP="0092313E">
            <w:pPr>
              <w:autoSpaceDE w:val="0"/>
              <w:autoSpaceDN w:val="0"/>
              <w:bidi w:val="0"/>
              <w:adjustRightInd w:val="0"/>
              <w:spacing w:after="0" w:line="320" w:lineRule="atLeast"/>
              <w:ind w:left="60" w:right="60"/>
              <w:jc w:val="center"/>
              <w:rPr>
                <w:rFonts w:ascii="Times New Roman" w:hAnsi="Times New Roman" w:cs="Times New Roman"/>
                <w:b/>
                <w:bCs/>
                <w:color w:val="000000"/>
              </w:rPr>
            </w:pPr>
            <w:r>
              <w:rPr>
                <w:rFonts w:ascii="Times New Roman" w:hAnsi="Times New Roman" w:cs="Times New Roman" w:hint="cs"/>
                <w:b/>
                <w:bCs/>
                <w:color w:val="000000"/>
                <w:rtl/>
              </w:rPr>
              <w:t>عدد القيم بالمجال</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1089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250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w:t>
            </w:r>
          </w:p>
        </w:tc>
        <w:tc>
          <w:tcPr>
            <w:tcW w:w="1112"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w:t>
            </w:r>
          </w:p>
        </w:tc>
      </w:tr>
      <w:tr w:rsidR="0092313E" w:rsidRPr="0092313E" w:rsidTr="00817F10">
        <w:trPr>
          <w:cantSplit/>
          <w:tblHeader/>
          <w:jc w:val="center"/>
        </w:trPr>
        <w:tc>
          <w:tcPr>
            <w:tcW w:w="2021"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92313E" w:rsidRPr="0092313E" w:rsidRDefault="0092313E" w:rsidP="0092313E">
            <w:pPr>
              <w:autoSpaceDE w:val="0"/>
              <w:autoSpaceDN w:val="0"/>
              <w:bidi w:val="0"/>
              <w:adjustRightInd w:val="0"/>
              <w:spacing w:after="0" w:line="320" w:lineRule="atLeast"/>
              <w:ind w:left="60" w:right="60"/>
              <w:jc w:val="center"/>
              <w:rPr>
                <w:rFonts w:ascii="Times New Roman" w:hAnsi="Times New Roman" w:cs="Times New Roman"/>
                <w:b/>
                <w:bCs/>
                <w:color w:val="000000"/>
                <w:lang w:bidi="ar-SY"/>
              </w:rPr>
            </w:pPr>
            <w:r w:rsidRPr="0092313E">
              <w:rPr>
                <w:rFonts w:ascii="Times New Roman" w:hAnsi="Times New Roman" w:cs="Times New Roman" w:hint="cs"/>
                <w:b/>
                <w:bCs/>
                <w:color w:val="000000"/>
                <w:rtl/>
                <w:lang w:bidi="ar-SY"/>
              </w:rPr>
              <w:t>متوسط النسبة</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1.72</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2.33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3.28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3.95</w:t>
            </w:r>
          </w:p>
        </w:tc>
        <w:tc>
          <w:tcPr>
            <w:tcW w:w="1112" w:type="dxa"/>
            <w:tcBorders>
              <w:top w:val="single" w:sz="4" w:space="0" w:color="auto"/>
              <w:left w:val="single" w:sz="4" w:space="0" w:color="auto"/>
              <w:bottom w:val="single" w:sz="4" w:space="0" w:color="auto"/>
              <w:right w:val="single" w:sz="4" w:space="0" w:color="auto"/>
            </w:tcBorders>
            <w:shd w:val="clear" w:color="auto" w:fill="FFFFFF"/>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4.38</w:t>
            </w:r>
          </w:p>
        </w:tc>
      </w:tr>
      <w:tr w:rsidR="0092313E" w:rsidRPr="0092313E" w:rsidTr="00817F10">
        <w:trPr>
          <w:cantSplit/>
          <w:tblHeader/>
          <w:jc w:val="center"/>
        </w:trPr>
        <w:tc>
          <w:tcPr>
            <w:tcW w:w="2021"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92313E" w:rsidRPr="0092313E" w:rsidRDefault="00817F10" w:rsidP="0092313E">
            <w:pPr>
              <w:autoSpaceDE w:val="0"/>
              <w:autoSpaceDN w:val="0"/>
              <w:bidi w:val="0"/>
              <w:adjustRightInd w:val="0"/>
              <w:spacing w:after="0" w:line="320" w:lineRule="atLeast"/>
              <w:ind w:left="60" w:right="60"/>
              <w:jc w:val="center"/>
              <w:rPr>
                <w:rFonts w:ascii="Times New Roman" w:hAnsi="Times New Roman" w:cs="Times New Roman"/>
                <w:b/>
                <w:bCs/>
                <w:color w:val="000000"/>
              </w:rPr>
            </w:pPr>
            <w:r>
              <w:rPr>
                <w:rFonts w:ascii="Times New Roman" w:hAnsi="Times New Roman" w:cs="Times New Roman" w:hint="cs"/>
                <w:b/>
                <w:bCs/>
                <w:color w:val="000000"/>
                <w:rtl/>
              </w:rPr>
              <w:t>متوسط الكفاءة</w:t>
            </w:r>
          </w:p>
        </w:tc>
        <w:tc>
          <w:tcPr>
            <w:tcW w:w="992"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90.43</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89.60</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90.95</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87.98</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84.60</w:t>
            </w:r>
          </w:p>
        </w:tc>
        <w:tc>
          <w:tcPr>
            <w:tcW w:w="1112"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90.54</w:t>
            </w:r>
          </w:p>
        </w:tc>
      </w:tr>
      <w:tr w:rsidR="0092313E" w:rsidRPr="0092313E" w:rsidTr="00817F10">
        <w:trPr>
          <w:cantSplit/>
          <w:tblHeader/>
          <w:jc w:val="center"/>
        </w:trPr>
        <w:tc>
          <w:tcPr>
            <w:tcW w:w="2021"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92313E" w:rsidRPr="0092313E" w:rsidRDefault="00817F10" w:rsidP="0092313E">
            <w:pPr>
              <w:autoSpaceDE w:val="0"/>
              <w:autoSpaceDN w:val="0"/>
              <w:bidi w:val="0"/>
              <w:adjustRightInd w:val="0"/>
              <w:spacing w:after="0" w:line="320" w:lineRule="atLeast"/>
              <w:ind w:left="60" w:right="60"/>
              <w:jc w:val="center"/>
              <w:rPr>
                <w:rFonts w:ascii="Times New Roman" w:hAnsi="Times New Roman" w:cs="Times New Roman"/>
                <w:b/>
                <w:bCs/>
                <w:color w:val="000000"/>
              </w:rPr>
            </w:pPr>
            <w:r>
              <w:rPr>
                <w:rFonts w:ascii="Times New Roman" w:hAnsi="Times New Roman" w:cs="Times New Roman" w:hint="cs"/>
                <w:b/>
                <w:bCs/>
                <w:color w:val="000000"/>
                <w:rtl/>
              </w:rPr>
              <w:t>أدنى قيمة للكفاءة بالمجال</w:t>
            </w:r>
          </w:p>
        </w:tc>
        <w:tc>
          <w:tcPr>
            <w:tcW w:w="992"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40.74</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56.52</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68.18</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73.85</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73.85</w:t>
            </w:r>
          </w:p>
        </w:tc>
        <w:tc>
          <w:tcPr>
            <w:tcW w:w="1112"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90.54</w:t>
            </w:r>
          </w:p>
        </w:tc>
      </w:tr>
      <w:tr w:rsidR="0092313E" w:rsidRPr="0092313E" w:rsidTr="00817F10">
        <w:trPr>
          <w:cantSplit/>
          <w:jc w:val="center"/>
        </w:trPr>
        <w:tc>
          <w:tcPr>
            <w:tcW w:w="2021"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92313E" w:rsidRPr="0092313E" w:rsidRDefault="00817F10" w:rsidP="00817F10">
            <w:pPr>
              <w:autoSpaceDE w:val="0"/>
              <w:autoSpaceDN w:val="0"/>
              <w:bidi w:val="0"/>
              <w:adjustRightInd w:val="0"/>
              <w:spacing w:after="0" w:line="320" w:lineRule="atLeast"/>
              <w:ind w:left="60" w:right="60"/>
              <w:jc w:val="center"/>
              <w:rPr>
                <w:rFonts w:ascii="Times New Roman" w:hAnsi="Times New Roman" w:cs="Times New Roman"/>
                <w:b/>
                <w:bCs/>
                <w:color w:val="000000"/>
              </w:rPr>
            </w:pPr>
            <w:r>
              <w:rPr>
                <w:rFonts w:ascii="Times New Roman" w:hAnsi="Times New Roman" w:cs="Times New Roman" w:hint="cs"/>
                <w:b/>
                <w:bCs/>
                <w:color w:val="000000"/>
                <w:rtl/>
              </w:rPr>
              <w:t>أعظم قيمة للكفاءة بالمجال</w:t>
            </w:r>
          </w:p>
        </w:tc>
        <w:tc>
          <w:tcPr>
            <w:tcW w:w="992"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99.38</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99.38</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99.38</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96.15</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90.54</w:t>
            </w:r>
          </w:p>
        </w:tc>
        <w:tc>
          <w:tcPr>
            <w:tcW w:w="1112"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92313E" w:rsidRPr="0092313E" w:rsidRDefault="0092313E"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90.54</w:t>
            </w:r>
          </w:p>
        </w:tc>
      </w:tr>
    </w:tbl>
    <w:p w:rsidR="00C36185" w:rsidRDefault="00C36185" w:rsidP="004011E6">
      <w:pPr>
        <w:keepNext/>
        <w:tabs>
          <w:tab w:val="left" w:pos="1376"/>
        </w:tabs>
        <w:spacing w:before="240" w:line="240" w:lineRule="auto"/>
        <w:rPr>
          <w:rFonts w:ascii="Simplified Arabic" w:hAnsi="Simplified Arabic" w:cs="Simplified Arabic"/>
          <w:b/>
          <w:bCs/>
          <w:sz w:val="24"/>
          <w:szCs w:val="24"/>
          <w:rtl/>
          <w:lang w:bidi="ar-SY"/>
        </w:rPr>
      </w:pPr>
    </w:p>
    <w:p w:rsidR="0068404C" w:rsidRDefault="0068404C" w:rsidP="004011E6">
      <w:pPr>
        <w:keepNext/>
        <w:tabs>
          <w:tab w:val="left" w:pos="1376"/>
        </w:tabs>
        <w:spacing w:before="240" w:line="240" w:lineRule="auto"/>
        <w:rPr>
          <w:rFonts w:ascii="Simplified Arabic" w:hAnsi="Simplified Arabic" w:cs="Simplified Arabic"/>
          <w:b/>
          <w:bCs/>
          <w:sz w:val="24"/>
          <w:szCs w:val="24"/>
          <w:rtl/>
        </w:rPr>
      </w:pPr>
      <w:r>
        <w:rPr>
          <w:rFonts w:ascii="Simplified Arabic" w:hAnsi="Simplified Arabic" w:cs="Simplified Arabic" w:hint="cs"/>
          <w:b/>
          <w:bCs/>
          <w:sz w:val="24"/>
          <w:szCs w:val="24"/>
          <w:rtl/>
          <w:lang w:bidi="ar-SY"/>
        </w:rPr>
        <w:t>جدول (</w:t>
      </w:r>
      <w:r w:rsidR="004011E6">
        <w:rPr>
          <w:rFonts w:ascii="Simplified Arabic" w:hAnsi="Simplified Arabic" w:cs="Simplified Arabic" w:hint="cs"/>
          <w:b/>
          <w:bCs/>
          <w:sz w:val="24"/>
          <w:szCs w:val="24"/>
          <w:rtl/>
          <w:lang w:bidi="ar-SY"/>
        </w:rPr>
        <w:t>4</w:t>
      </w:r>
      <w:r>
        <w:rPr>
          <w:rFonts w:ascii="Simplified Arabic" w:hAnsi="Simplified Arabic" w:cs="Simplified Arabic" w:hint="cs"/>
          <w:b/>
          <w:bCs/>
          <w:sz w:val="24"/>
          <w:szCs w:val="24"/>
          <w:rtl/>
          <w:lang w:bidi="ar-SY"/>
        </w:rPr>
        <w:t>-1</w:t>
      </w:r>
      <w:r w:rsidR="004011E6">
        <w:rPr>
          <w:rFonts w:ascii="Simplified Arabic" w:hAnsi="Simplified Arabic" w:cs="Simplified Arabic" w:hint="cs"/>
          <w:b/>
          <w:bCs/>
          <w:sz w:val="24"/>
          <w:szCs w:val="24"/>
          <w:rtl/>
          <w:lang w:bidi="ar-SY"/>
        </w:rPr>
        <w:t>3</w:t>
      </w:r>
      <w:r>
        <w:rPr>
          <w:rFonts w:ascii="Simplified Arabic" w:hAnsi="Simplified Arabic" w:cs="Simplified Arabic" w:hint="cs"/>
          <w:b/>
          <w:bCs/>
          <w:sz w:val="24"/>
          <w:szCs w:val="24"/>
          <w:rtl/>
          <w:lang w:bidi="ar-SY"/>
        </w:rPr>
        <w:t xml:space="preserve">): تغير متوسط كفاءة المعالجة البيولوجية تبعاً لارتفاع النسبة </w:t>
      </w:r>
      <w:r w:rsidRPr="0068404C">
        <w:rPr>
          <w:rFonts w:asciiTheme="majorBidi" w:hAnsiTheme="majorBidi" w:cstheme="majorBidi"/>
          <w:b/>
          <w:bCs/>
          <w:sz w:val="24"/>
          <w:szCs w:val="24"/>
        </w:rPr>
        <w:t>COD/BOD</w:t>
      </w:r>
      <w:r>
        <w:rPr>
          <w:rFonts w:ascii="Simplified Arabic" w:hAnsi="Simplified Arabic" w:cs="Simplified Arabic" w:hint="cs"/>
          <w:b/>
          <w:bCs/>
          <w:sz w:val="24"/>
          <w:szCs w:val="24"/>
          <w:rtl/>
        </w:rPr>
        <w:t xml:space="preserve"> للمياه المعالجة أولياً (2012-2016)</w:t>
      </w:r>
    </w:p>
    <w:p w:rsidR="00C36185" w:rsidRDefault="00C36185" w:rsidP="00C36185">
      <w:pPr>
        <w:keepNext/>
        <w:tabs>
          <w:tab w:val="left" w:pos="1376"/>
        </w:tabs>
        <w:spacing w:after="0" w:line="240" w:lineRule="auto"/>
        <w:rPr>
          <w:rFonts w:ascii="Simplified Arabic" w:hAnsi="Simplified Arabic" w:cs="Simplified Arabic"/>
          <w:b/>
          <w:bCs/>
          <w:sz w:val="24"/>
          <w:szCs w:val="24"/>
          <w:rtl/>
        </w:rPr>
      </w:pPr>
    </w:p>
    <w:tbl>
      <w:tblPr>
        <w:tblW w:w="849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70"/>
        <w:gridCol w:w="850"/>
        <w:gridCol w:w="1134"/>
        <w:gridCol w:w="1134"/>
        <w:gridCol w:w="1134"/>
        <w:gridCol w:w="1134"/>
        <w:gridCol w:w="1134"/>
      </w:tblGrid>
      <w:tr w:rsidR="00817F10" w:rsidRPr="0092313E" w:rsidTr="00C36185">
        <w:trPr>
          <w:cantSplit/>
          <w:trHeight w:val="546"/>
          <w:tblHeader/>
        </w:trPr>
        <w:tc>
          <w:tcPr>
            <w:tcW w:w="1970" w:type="dxa"/>
            <w:shd w:val="clear" w:color="auto" w:fill="FFFFFF"/>
            <w:vAlign w:val="center"/>
          </w:tcPr>
          <w:p w:rsidR="00817F10" w:rsidRPr="0092313E" w:rsidRDefault="00817F10" w:rsidP="0092313E">
            <w:pPr>
              <w:autoSpaceDE w:val="0"/>
              <w:autoSpaceDN w:val="0"/>
              <w:bidi w:val="0"/>
              <w:adjustRightInd w:val="0"/>
              <w:spacing w:after="0" w:line="240" w:lineRule="auto"/>
              <w:jc w:val="center"/>
              <w:rPr>
                <w:rFonts w:ascii="Times New Roman" w:hAnsi="Times New Roman" w:cs="Times New Roman"/>
                <w:sz w:val="24"/>
                <w:szCs w:val="24"/>
              </w:rPr>
            </w:pPr>
          </w:p>
        </w:tc>
        <w:tc>
          <w:tcPr>
            <w:tcW w:w="850" w:type="dxa"/>
            <w:shd w:val="clear" w:color="auto" w:fill="E5B8B7" w:themeFill="accent2" w:themeFillTint="66"/>
            <w:vAlign w:val="center"/>
          </w:tcPr>
          <w:p w:rsidR="00817F10" w:rsidRPr="0092313E" w:rsidRDefault="00817F10" w:rsidP="0092313E">
            <w:pPr>
              <w:autoSpaceDE w:val="0"/>
              <w:autoSpaceDN w:val="0"/>
              <w:bidi w:val="0"/>
              <w:adjustRightInd w:val="0"/>
              <w:spacing w:after="0" w:line="320" w:lineRule="atLeast"/>
              <w:ind w:left="60" w:right="60"/>
              <w:jc w:val="center"/>
              <w:rPr>
                <w:rFonts w:ascii="Simplified Arabic" w:hAnsi="Simplified Arabic" w:cs="Simplified Arabic"/>
                <w:b/>
                <w:bCs/>
                <w:color w:val="000000"/>
                <w:rtl/>
              </w:rPr>
            </w:pPr>
            <w:r w:rsidRPr="0092313E">
              <w:rPr>
                <w:rFonts w:ascii="Simplified Arabic" w:hAnsi="Simplified Arabic" w:cs="Simplified Arabic"/>
                <w:b/>
                <w:bCs/>
                <w:color w:val="000000"/>
                <w:rtl/>
              </w:rPr>
              <w:t>كفاءة المعالجة</w:t>
            </w:r>
          </w:p>
        </w:tc>
        <w:tc>
          <w:tcPr>
            <w:tcW w:w="1134" w:type="dxa"/>
            <w:shd w:val="clear" w:color="auto" w:fill="E5B8B7" w:themeFill="accent2" w:themeFillTint="66"/>
            <w:vAlign w:val="center"/>
          </w:tcPr>
          <w:p w:rsidR="00817F10" w:rsidRPr="00817F10" w:rsidRDefault="00817F10" w:rsidP="0092313E">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&gt;2</w:t>
            </w:r>
          </w:p>
        </w:tc>
        <w:tc>
          <w:tcPr>
            <w:tcW w:w="1134" w:type="dxa"/>
            <w:shd w:val="clear" w:color="auto" w:fill="E5B8B7" w:themeFill="accent2" w:themeFillTint="66"/>
            <w:vAlign w:val="center"/>
          </w:tcPr>
          <w:p w:rsidR="00817F10" w:rsidRPr="00817F10" w:rsidRDefault="00817F10" w:rsidP="00817F10">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&gt;2.5</w:t>
            </w:r>
          </w:p>
        </w:tc>
        <w:tc>
          <w:tcPr>
            <w:tcW w:w="1134" w:type="dxa"/>
            <w:shd w:val="clear" w:color="auto" w:fill="E5B8B7" w:themeFill="accent2" w:themeFillTint="66"/>
            <w:vAlign w:val="center"/>
          </w:tcPr>
          <w:p w:rsidR="00817F10" w:rsidRPr="00817F10" w:rsidRDefault="00817F10" w:rsidP="00817F10">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&gt;3</w:t>
            </w:r>
          </w:p>
        </w:tc>
        <w:tc>
          <w:tcPr>
            <w:tcW w:w="1134" w:type="dxa"/>
            <w:shd w:val="clear" w:color="auto" w:fill="E5B8B7" w:themeFill="accent2" w:themeFillTint="66"/>
            <w:vAlign w:val="center"/>
          </w:tcPr>
          <w:p w:rsidR="00817F10" w:rsidRPr="00817F10" w:rsidRDefault="00817F10" w:rsidP="00817F10">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&gt;3.5</w:t>
            </w:r>
          </w:p>
        </w:tc>
        <w:tc>
          <w:tcPr>
            <w:tcW w:w="1134" w:type="dxa"/>
            <w:shd w:val="clear" w:color="auto" w:fill="E5B8B7" w:themeFill="accent2" w:themeFillTint="66"/>
            <w:vAlign w:val="center"/>
          </w:tcPr>
          <w:p w:rsidR="00817F10" w:rsidRPr="00817F10" w:rsidRDefault="00817F10" w:rsidP="00817F10">
            <w:pPr>
              <w:autoSpaceDE w:val="0"/>
              <w:autoSpaceDN w:val="0"/>
              <w:bidi w:val="0"/>
              <w:adjustRightInd w:val="0"/>
              <w:spacing w:after="0" w:line="320" w:lineRule="atLeast"/>
              <w:ind w:left="60" w:right="60"/>
              <w:jc w:val="center"/>
              <w:rPr>
                <w:rFonts w:ascii="Times New Roman" w:hAnsi="Times New Roman" w:cs="Times New Roman"/>
                <w:b/>
                <w:bCs/>
                <w:color w:val="000000"/>
                <w:sz w:val="20"/>
                <w:szCs w:val="20"/>
              </w:rPr>
            </w:pPr>
            <w:r w:rsidRPr="00817F10">
              <w:rPr>
                <w:rFonts w:ascii="Times New Roman" w:hAnsi="Times New Roman" w:cs="Times New Roman"/>
                <w:b/>
                <w:bCs/>
                <w:color w:val="000000"/>
                <w:sz w:val="20"/>
                <w:szCs w:val="20"/>
              </w:rPr>
              <w:t>COD/BOD &gt;4</w:t>
            </w:r>
          </w:p>
        </w:tc>
      </w:tr>
      <w:tr w:rsidR="00817F10" w:rsidRPr="0092313E" w:rsidTr="00817F10">
        <w:trPr>
          <w:cantSplit/>
          <w:trHeight w:val="386"/>
          <w:tblHeader/>
        </w:trPr>
        <w:tc>
          <w:tcPr>
            <w:tcW w:w="1970" w:type="dxa"/>
            <w:shd w:val="clear" w:color="auto" w:fill="E5B8B7" w:themeFill="accent2" w:themeFillTint="66"/>
          </w:tcPr>
          <w:p w:rsidR="00817F10" w:rsidRPr="0092313E"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rPr>
            </w:pPr>
            <w:r>
              <w:rPr>
                <w:rFonts w:ascii="Times New Roman" w:hAnsi="Times New Roman" w:cs="Times New Roman" w:hint="cs"/>
                <w:b/>
                <w:bCs/>
                <w:color w:val="000000"/>
                <w:rtl/>
              </w:rPr>
              <w:t>عدد القيم بالمجال</w:t>
            </w:r>
          </w:p>
        </w:tc>
        <w:tc>
          <w:tcPr>
            <w:tcW w:w="850" w:type="dxa"/>
            <w:shd w:val="clear" w:color="auto" w:fill="FFFFFF"/>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345</w:t>
            </w:r>
          </w:p>
        </w:tc>
        <w:tc>
          <w:tcPr>
            <w:tcW w:w="1134" w:type="dxa"/>
            <w:shd w:val="clear" w:color="auto" w:fill="FFFFFF"/>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227</w:t>
            </w:r>
          </w:p>
        </w:tc>
        <w:tc>
          <w:tcPr>
            <w:tcW w:w="1134" w:type="dxa"/>
            <w:shd w:val="clear" w:color="auto" w:fill="FFFFFF"/>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101</w:t>
            </w:r>
          </w:p>
        </w:tc>
        <w:tc>
          <w:tcPr>
            <w:tcW w:w="1134" w:type="dxa"/>
            <w:shd w:val="clear" w:color="auto" w:fill="FFFFFF"/>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47</w:t>
            </w:r>
          </w:p>
        </w:tc>
        <w:tc>
          <w:tcPr>
            <w:tcW w:w="1134" w:type="dxa"/>
            <w:shd w:val="clear" w:color="auto" w:fill="FFFFFF"/>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19</w:t>
            </w:r>
          </w:p>
        </w:tc>
        <w:tc>
          <w:tcPr>
            <w:tcW w:w="1134" w:type="dxa"/>
            <w:shd w:val="clear" w:color="auto" w:fill="FFFFFF"/>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w:t>
            </w:r>
          </w:p>
        </w:tc>
      </w:tr>
      <w:tr w:rsidR="00817F10" w:rsidRPr="0092313E" w:rsidTr="00C36185">
        <w:trPr>
          <w:cantSplit/>
          <w:trHeight w:val="449"/>
          <w:tblHeader/>
        </w:trPr>
        <w:tc>
          <w:tcPr>
            <w:tcW w:w="1970" w:type="dxa"/>
            <w:shd w:val="clear" w:color="auto" w:fill="E5B8B7" w:themeFill="accent2" w:themeFillTint="66"/>
          </w:tcPr>
          <w:p w:rsidR="00817F10" w:rsidRPr="0092313E"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lang w:bidi="ar-SY"/>
              </w:rPr>
            </w:pPr>
            <w:r w:rsidRPr="0092313E">
              <w:rPr>
                <w:rFonts w:ascii="Times New Roman" w:hAnsi="Times New Roman" w:cs="Times New Roman" w:hint="cs"/>
                <w:b/>
                <w:bCs/>
                <w:color w:val="000000"/>
                <w:rtl/>
                <w:lang w:bidi="ar-SY"/>
              </w:rPr>
              <w:t>متوسط النسبة</w:t>
            </w:r>
          </w:p>
        </w:tc>
        <w:tc>
          <w:tcPr>
            <w:tcW w:w="850" w:type="dxa"/>
            <w:shd w:val="clear" w:color="auto" w:fill="FFFFFF"/>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2.26</w:t>
            </w:r>
          </w:p>
        </w:tc>
        <w:tc>
          <w:tcPr>
            <w:tcW w:w="1134" w:type="dxa"/>
            <w:shd w:val="clear" w:color="auto" w:fill="FFFFFF"/>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2.55</w:t>
            </w:r>
          </w:p>
        </w:tc>
        <w:tc>
          <w:tcPr>
            <w:tcW w:w="1134" w:type="dxa"/>
            <w:shd w:val="clear" w:color="auto" w:fill="FFFFFF"/>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2.99</w:t>
            </w:r>
          </w:p>
        </w:tc>
        <w:tc>
          <w:tcPr>
            <w:tcW w:w="1134" w:type="dxa"/>
            <w:shd w:val="clear" w:color="auto" w:fill="FFFFFF"/>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3.35</w:t>
            </w:r>
          </w:p>
        </w:tc>
        <w:tc>
          <w:tcPr>
            <w:tcW w:w="1134" w:type="dxa"/>
            <w:shd w:val="clear" w:color="auto" w:fill="FFFFFF"/>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3.69</w:t>
            </w:r>
          </w:p>
        </w:tc>
        <w:tc>
          <w:tcPr>
            <w:tcW w:w="1134" w:type="dxa"/>
            <w:shd w:val="clear" w:color="auto" w:fill="FFFFFF"/>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4.21</w:t>
            </w:r>
          </w:p>
        </w:tc>
      </w:tr>
      <w:tr w:rsidR="00817F10" w:rsidRPr="0092313E" w:rsidTr="00C36185">
        <w:trPr>
          <w:cantSplit/>
          <w:trHeight w:val="396"/>
          <w:tblHeader/>
        </w:trPr>
        <w:tc>
          <w:tcPr>
            <w:tcW w:w="1970" w:type="dxa"/>
            <w:shd w:val="clear" w:color="auto" w:fill="E5B8B7" w:themeFill="accent2" w:themeFillTint="66"/>
          </w:tcPr>
          <w:p w:rsidR="00817F10" w:rsidRPr="0092313E"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rPr>
            </w:pPr>
            <w:r>
              <w:rPr>
                <w:rFonts w:ascii="Times New Roman" w:hAnsi="Times New Roman" w:cs="Times New Roman" w:hint="cs"/>
                <w:b/>
                <w:bCs/>
                <w:color w:val="000000"/>
                <w:rtl/>
              </w:rPr>
              <w:t>متوسط الكفاءة</w:t>
            </w:r>
          </w:p>
        </w:tc>
        <w:tc>
          <w:tcPr>
            <w:tcW w:w="850"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64.35</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62.11</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58.91</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51.05</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45.03</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42.95</w:t>
            </w:r>
          </w:p>
        </w:tc>
      </w:tr>
      <w:tr w:rsidR="00817F10" w:rsidRPr="0092313E" w:rsidTr="00C36185">
        <w:trPr>
          <w:cantSplit/>
          <w:trHeight w:val="487"/>
          <w:tblHeader/>
        </w:trPr>
        <w:tc>
          <w:tcPr>
            <w:tcW w:w="1970" w:type="dxa"/>
            <w:shd w:val="clear" w:color="auto" w:fill="E5B8B7" w:themeFill="accent2" w:themeFillTint="66"/>
          </w:tcPr>
          <w:p w:rsidR="00817F10" w:rsidRPr="0092313E"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rPr>
            </w:pPr>
            <w:r>
              <w:rPr>
                <w:rFonts w:ascii="Times New Roman" w:hAnsi="Times New Roman" w:cs="Times New Roman" w:hint="cs"/>
                <w:b/>
                <w:bCs/>
                <w:color w:val="000000"/>
                <w:rtl/>
              </w:rPr>
              <w:t>أدنى قيمة للكفاءة بالمجال</w:t>
            </w:r>
          </w:p>
        </w:tc>
        <w:tc>
          <w:tcPr>
            <w:tcW w:w="850"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5.26</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5.56</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5.56</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5.56</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5.56</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5.56</w:t>
            </w:r>
          </w:p>
        </w:tc>
      </w:tr>
      <w:tr w:rsidR="00817F10" w:rsidRPr="0092313E" w:rsidTr="00C36185">
        <w:trPr>
          <w:cantSplit/>
          <w:trHeight w:val="449"/>
        </w:trPr>
        <w:tc>
          <w:tcPr>
            <w:tcW w:w="1970" w:type="dxa"/>
            <w:shd w:val="clear" w:color="auto" w:fill="E5B8B7" w:themeFill="accent2" w:themeFillTint="66"/>
          </w:tcPr>
          <w:p w:rsidR="00817F10" w:rsidRPr="0092313E" w:rsidRDefault="00817F10" w:rsidP="00BC2CAF">
            <w:pPr>
              <w:autoSpaceDE w:val="0"/>
              <w:autoSpaceDN w:val="0"/>
              <w:bidi w:val="0"/>
              <w:adjustRightInd w:val="0"/>
              <w:spacing w:after="0" w:line="320" w:lineRule="atLeast"/>
              <w:ind w:left="60" w:right="60"/>
              <w:jc w:val="center"/>
              <w:rPr>
                <w:rFonts w:ascii="Times New Roman" w:hAnsi="Times New Roman" w:cs="Times New Roman"/>
                <w:b/>
                <w:bCs/>
                <w:color w:val="000000"/>
              </w:rPr>
            </w:pPr>
            <w:r>
              <w:rPr>
                <w:rFonts w:ascii="Times New Roman" w:hAnsi="Times New Roman" w:cs="Times New Roman" w:hint="cs"/>
                <w:b/>
                <w:bCs/>
                <w:color w:val="000000"/>
                <w:rtl/>
              </w:rPr>
              <w:t>أعظم قيمة للكفاءة بالمجال</w:t>
            </w:r>
          </w:p>
        </w:tc>
        <w:tc>
          <w:tcPr>
            <w:tcW w:w="850"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99.09</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98.33</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98.33</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92.73</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92.50</w:t>
            </w:r>
          </w:p>
        </w:tc>
        <w:tc>
          <w:tcPr>
            <w:tcW w:w="1134" w:type="dxa"/>
            <w:shd w:val="clear" w:color="auto" w:fill="F2DBDB" w:themeFill="accent2" w:themeFillTint="33"/>
            <w:vAlign w:val="center"/>
          </w:tcPr>
          <w:p w:rsidR="00817F10" w:rsidRPr="0092313E" w:rsidRDefault="00817F10" w:rsidP="0092313E">
            <w:pPr>
              <w:autoSpaceDE w:val="0"/>
              <w:autoSpaceDN w:val="0"/>
              <w:bidi w:val="0"/>
              <w:adjustRightInd w:val="0"/>
              <w:spacing w:after="0" w:line="320" w:lineRule="atLeast"/>
              <w:ind w:left="60" w:right="60"/>
              <w:jc w:val="center"/>
              <w:rPr>
                <w:rFonts w:asciiTheme="majorBidi" w:hAnsiTheme="majorBidi" w:cstheme="majorBidi"/>
                <w:b/>
                <w:bCs/>
                <w:color w:val="000000"/>
              </w:rPr>
            </w:pPr>
            <w:r w:rsidRPr="0092313E">
              <w:rPr>
                <w:rFonts w:asciiTheme="majorBidi" w:hAnsiTheme="majorBidi" w:cstheme="majorBidi"/>
                <w:b/>
                <w:bCs/>
                <w:color w:val="000000"/>
              </w:rPr>
              <w:t>77.78</w:t>
            </w:r>
          </w:p>
        </w:tc>
      </w:tr>
    </w:tbl>
    <w:p w:rsidR="00CE3EAE" w:rsidRPr="00CE3EAE" w:rsidRDefault="00CE3EAE" w:rsidP="00C36185">
      <w:pPr>
        <w:spacing w:before="240" w:line="240" w:lineRule="auto"/>
        <w:rPr>
          <w:rFonts w:ascii="Simplified Arabic" w:hAnsi="Simplified Arabic" w:cs="Simplified Arabic"/>
          <w:sz w:val="28"/>
          <w:szCs w:val="28"/>
          <w:rtl/>
        </w:rPr>
      </w:pPr>
      <w:r w:rsidRPr="00CE3EAE">
        <w:rPr>
          <w:rFonts w:ascii="Simplified Arabic" w:hAnsi="Simplified Arabic" w:cs="Simplified Arabic" w:hint="cs"/>
          <w:sz w:val="28"/>
          <w:szCs w:val="28"/>
          <w:rtl/>
          <w:lang w:bidi="ar-SY"/>
        </w:rPr>
        <w:t>نمث</w:t>
      </w:r>
      <w:r w:rsidR="009501DC">
        <w:rPr>
          <w:rFonts w:ascii="Simplified Arabic" w:hAnsi="Simplified Arabic" w:cs="Simplified Arabic" w:hint="cs"/>
          <w:sz w:val="28"/>
          <w:szCs w:val="28"/>
          <w:rtl/>
          <w:lang w:bidi="ar-SY"/>
        </w:rPr>
        <w:t>َ</w:t>
      </w:r>
      <w:r w:rsidRPr="00CE3EAE">
        <w:rPr>
          <w:rFonts w:ascii="Simplified Arabic" w:hAnsi="Simplified Arabic" w:cs="Simplified Arabic" w:hint="cs"/>
          <w:sz w:val="28"/>
          <w:szCs w:val="28"/>
          <w:rtl/>
          <w:lang w:bidi="ar-SY"/>
        </w:rPr>
        <w:t>ل تغي</w:t>
      </w:r>
      <w:r w:rsidR="009501DC">
        <w:rPr>
          <w:rFonts w:ascii="Simplified Arabic" w:hAnsi="Simplified Arabic" w:cs="Simplified Arabic" w:hint="cs"/>
          <w:sz w:val="28"/>
          <w:szCs w:val="28"/>
          <w:rtl/>
          <w:lang w:bidi="ar-SY"/>
        </w:rPr>
        <w:t>َ</w:t>
      </w:r>
      <w:r w:rsidRPr="00CE3EAE">
        <w:rPr>
          <w:rFonts w:ascii="Simplified Arabic" w:hAnsi="Simplified Arabic" w:cs="Simplified Arabic" w:hint="cs"/>
          <w:sz w:val="28"/>
          <w:szCs w:val="28"/>
          <w:rtl/>
          <w:lang w:bidi="ar-SY"/>
        </w:rPr>
        <w:t xml:space="preserve">ر متوسط الكفاءة مع ارتفاع متوسط النسبة </w:t>
      </w:r>
      <w:r w:rsidRPr="00CE3EAE">
        <w:rPr>
          <w:rFonts w:ascii="Simplified Arabic" w:hAnsi="Simplified Arabic" w:cs="Simplified Arabic"/>
          <w:sz w:val="28"/>
          <w:szCs w:val="28"/>
        </w:rPr>
        <w:t>COD/BOD</w:t>
      </w:r>
      <w:r w:rsidRPr="00CE3EAE">
        <w:rPr>
          <w:rFonts w:ascii="Simplified Arabic" w:hAnsi="Simplified Arabic" w:cs="Simplified Arabic" w:hint="cs"/>
          <w:sz w:val="28"/>
          <w:szCs w:val="28"/>
          <w:rtl/>
        </w:rPr>
        <w:t xml:space="preserve"> للمياه الم</w:t>
      </w:r>
      <w:r>
        <w:rPr>
          <w:rFonts w:ascii="Simplified Arabic" w:hAnsi="Simplified Arabic" w:cs="Simplified Arabic" w:hint="cs"/>
          <w:sz w:val="28"/>
          <w:szCs w:val="28"/>
          <w:rtl/>
        </w:rPr>
        <w:t>عالجة أولياً بالشكل (</w:t>
      </w:r>
      <w:r w:rsidR="00C36185">
        <w:rPr>
          <w:rFonts w:ascii="Simplified Arabic" w:hAnsi="Simplified Arabic" w:cs="Simplified Arabic" w:hint="cs"/>
          <w:sz w:val="28"/>
          <w:szCs w:val="28"/>
          <w:rtl/>
        </w:rPr>
        <w:t>4-26) حيث ت</w:t>
      </w:r>
      <w:r w:rsidRPr="00CE3EAE">
        <w:rPr>
          <w:rFonts w:ascii="Simplified Arabic" w:hAnsi="Simplified Arabic" w:cs="Simplified Arabic" w:hint="cs"/>
          <w:sz w:val="28"/>
          <w:szCs w:val="28"/>
          <w:rtl/>
        </w:rPr>
        <w:t xml:space="preserve">مثل كل </w:t>
      </w:r>
      <w:r>
        <w:rPr>
          <w:rFonts w:ascii="Simplified Arabic" w:hAnsi="Simplified Arabic" w:cs="Simplified Arabic" w:hint="cs"/>
          <w:sz w:val="28"/>
          <w:szCs w:val="28"/>
          <w:rtl/>
        </w:rPr>
        <w:t xml:space="preserve">فترة زمنية (2007-2011) و(2012-2016) بخط </w:t>
      </w:r>
      <w:r w:rsidR="009501DC">
        <w:rPr>
          <w:rFonts w:ascii="Simplified Arabic" w:hAnsi="Simplified Arabic" w:cs="Simplified Arabic" w:hint="cs"/>
          <w:sz w:val="28"/>
          <w:szCs w:val="28"/>
          <w:rtl/>
        </w:rPr>
        <w:t>بياني</w:t>
      </w:r>
      <w:r>
        <w:rPr>
          <w:rFonts w:ascii="Simplified Arabic" w:hAnsi="Simplified Arabic" w:cs="Simplified Arabic" w:hint="cs"/>
          <w:sz w:val="28"/>
          <w:szCs w:val="28"/>
          <w:rtl/>
        </w:rPr>
        <w:t>.</w:t>
      </w:r>
      <w:r w:rsidRPr="00CE3EAE">
        <w:rPr>
          <w:rFonts w:ascii="Simplified Arabic" w:hAnsi="Simplified Arabic" w:cs="Simplified Arabic" w:hint="cs"/>
          <w:sz w:val="28"/>
          <w:szCs w:val="28"/>
          <w:rtl/>
        </w:rPr>
        <w:t xml:space="preserve"> </w:t>
      </w:r>
    </w:p>
    <w:p w:rsidR="00CE3EAE" w:rsidRDefault="00CE3EAE" w:rsidP="00CE3EAE">
      <w:pPr>
        <w:tabs>
          <w:tab w:val="left" w:pos="221"/>
          <w:tab w:val="center" w:pos="4153"/>
        </w:tabs>
        <w:spacing w:line="240" w:lineRule="auto"/>
        <w:rPr>
          <w:rFonts w:ascii="Simplified Arabic" w:hAnsi="Simplified Arabic" w:cs="Simplified Arabic"/>
          <w:b/>
          <w:bCs/>
          <w:sz w:val="24"/>
          <w:szCs w:val="24"/>
          <w:rtl/>
          <w:lang w:bidi="ar-SY"/>
        </w:rPr>
      </w:pPr>
      <w:r w:rsidRPr="0092313E">
        <w:rPr>
          <w:noProof/>
        </w:rPr>
        <w:drawing>
          <wp:inline distT="0" distB="0" distL="0" distR="0" wp14:anchorId="5FC009E0" wp14:editId="6547AEB7">
            <wp:extent cx="5274310" cy="3417924"/>
            <wp:effectExtent l="0" t="0" r="21590" b="11430"/>
            <wp:docPr id="123" name="مخطط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9D7B1B" w:rsidRDefault="00CE3EAE" w:rsidP="00AF78A0">
      <w:pPr>
        <w:tabs>
          <w:tab w:val="left" w:pos="221"/>
          <w:tab w:val="center" w:pos="4153"/>
          <w:tab w:val="right" w:pos="8306"/>
        </w:tabs>
        <w:spacing w:line="240" w:lineRule="auto"/>
        <w:rPr>
          <w:rFonts w:ascii="Simplified Arabic" w:hAnsi="Simplified Arabic" w:cs="Simplified Arabic"/>
          <w:b/>
          <w:bCs/>
          <w:color w:val="4F81BD" w:themeColor="accent1"/>
          <w:sz w:val="28"/>
          <w:szCs w:val="28"/>
          <w:rtl/>
          <w:lang w:bidi="ar-SY"/>
        </w:rPr>
      </w:pPr>
      <w:r>
        <w:rPr>
          <w:rFonts w:ascii="Simplified Arabic" w:hAnsi="Simplified Arabic" w:cs="Simplified Arabic"/>
          <w:b/>
          <w:bCs/>
          <w:sz w:val="24"/>
          <w:szCs w:val="24"/>
          <w:rtl/>
          <w:lang w:bidi="ar-SY"/>
        </w:rPr>
        <w:tab/>
      </w:r>
      <w:r w:rsidR="00DA535A">
        <w:rPr>
          <w:rFonts w:ascii="Simplified Arabic" w:hAnsi="Simplified Arabic" w:cs="Simplified Arabic" w:hint="cs"/>
          <w:b/>
          <w:bCs/>
          <w:sz w:val="24"/>
          <w:szCs w:val="24"/>
          <w:rtl/>
          <w:lang w:bidi="ar-SY"/>
        </w:rPr>
        <w:t>الشكل</w:t>
      </w:r>
      <w:r w:rsidR="0092313E" w:rsidRPr="00560421">
        <w:rPr>
          <w:rFonts w:ascii="Simplified Arabic" w:hAnsi="Simplified Arabic" w:cs="Simplified Arabic"/>
          <w:b/>
          <w:bCs/>
          <w:sz w:val="24"/>
          <w:szCs w:val="24"/>
          <w:rtl/>
          <w:lang w:bidi="ar-SY"/>
        </w:rPr>
        <w:t xml:space="preserve"> </w:t>
      </w:r>
      <w:r w:rsidR="0092313E" w:rsidRPr="00560421">
        <w:rPr>
          <w:rFonts w:ascii="Simplified Arabic" w:hAnsi="Simplified Arabic" w:cs="Simplified Arabic" w:hint="cs"/>
          <w:b/>
          <w:bCs/>
          <w:sz w:val="24"/>
          <w:szCs w:val="24"/>
          <w:rtl/>
          <w:lang w:bidi="ar-SY"/>
        </w:rPr>
        <w:t>(</w:t>
      </w:r>
      <w:r w:rsidR="00AF78A0">
        <w:rPr>
          <w:rFonts w:ascii="Simplified Arabic" w:hAnsi="Simplified Arabic" w:cs="Simplified Arabic" w:hint="cs"/>
          <w:b/>
          <w:bCs/>
          <w:sz w:val="24"/>
          <w:szCs w:val="24"/>
          <w:rtl/>
          <w:lang w:bidi="ar-SY"/>
        </w:rPr>
        <w:t>4</w:t>
      </w:r>
      <w:r w:rsidR="0092313E" w:rsidRPr="00560421">
        <w:rPr>
          <w:rFonts w:ascii="Simplified Arabic" w:hAnsi="Simplified Arabic" w:cs="Simplified Arabic" w:hint="cs"/>
          <w:b/>
          <w:bCs/>
          <w:sz w:val="24"/>
          <w:szCs w:val="24"/>
          <w:rtl/>
          <w:lang w:bidi="ar-SY"/>
        </w:rPr>
        <w:t>-</w:t>
      </w:r>
      <w:r w:rsidR="00865D64" w:rsidRPr="00560421">
        <w:rPr>
          <w:rFonts w:ascii="Simplified Arabic" w:hAnsi="Simplified Arabic" w:cs="Simplified Arabic" w:hint="cs"/>
          <w:b/>
          <w:bCs/>
          <w:sz w:val="24"/>
          <w:szCs w:val="24"/>
          <w:rtl/>
          <w:lang w:bidi="ar-SY"/>
        </w:rPr>
        <w:t>2</w:t>
      </w:r>
      <w:r w:rsidR="006C7E9C">
        <w:rPr>
          <w:rFonts w:ascii="Simplified Arabic" w:hAnsi="Simplified Arabic" w:cs="Simplified Arabic" w:hint="cs"/>
          <w:b/>
          <w:bCs/>
          <w:sz w:val="24"/>
          <w:szCs w:val="24"/>
          <w:rtl/>
          <w:lang w:bidi="ar-SY"/>
        </w:rPr>
        <w:t>6</w:t>
      </w:r>
      <w:r w:rsidR="0092313E" w:rsidRPr="00560421">
        <w:rPr>
          <w:rFonts w:ascii="Simplified Arabic" w:hAnsi="Simplified Arabic" w:cs="Simplified Arabic" w:hint="cs"/>
          <w:b/>
          <w:bCs/>
          <w:sz w:val="24"/>
          <w:szCs w:val="24"/>
          <w:rtl/>
          <w:lang w:bidi="ar-SY"/>
        </w:rPr>
        <w:t>)</w:t>
      </w:r>
      <w:r w:rsidR="0092313E" w:rsidRPr="00560421">
        <w:rPr>
          <w:rFonts w:ascii="Simplified Arabic" w:hAnsi="Simplified Arabic" w:cs="Simplified Arabic" w:hint="cs"/>
          <w:b/>
          <w:bCs/>
          <w:sz w:val="28"/>
          <w:szCs w:val="28"/>
          <w:rtl/>
          <w:lang w:bidi="ar-SY"/>
        </w:rPr>
        <w:t xml:space="preserve">: </w:t>
      </w:r>
      <w:r w:rsidR="006A376A" w:rsidRPr="00560421">
        <w:rPr>
          <w:rFonts w:ascii="Simplified Arabic" w:hAnsi="Simplified Arabic" w:cs="Simplified Arabic" w:hint="cs"/>
          <w:b/>
          <w:bCs/>
          <w:sz w:val="24"/>
          <w:szCs w:val="24"/>
          <w:rtl/>
          <w:lang w:bidi="ar-SY"/>
        </w:rPr>
        <w:t xml:space="preserve">تأثير </w:t>
      </w:r>
      <w:r w:rsidR="0092313E" w:rsidRPr="00560421">
        <w:rPr>
          <w:rFonts w:ascii="Simplified Arabic" w:hAnsi="Simplified Arabic" w:cs="Simplified Arabic" w:hint="cs"/>
          <w:b/>
          <w:bCs/>
          <w:sz w:val="24"/>
          <w:szCs w:val="24"/>
          <w:rtl/>
          <w:lang w:bidi="ar-SY"/>
        </w:rPr>
        <w:t xml:space="preserve">ارتفاع متوسط النسبة </w:t>
      </w:r>
      <w:r w:rsidR="0092313E" w:rsidRPr="00560421">
        <w:rPr>
          <w:rFonts w:asciiTheme="majorBidi" w:hAnsiTheme="majorBidi" w:cstheme="majorBidi"/>
          <w:b/>
          <w:bCs/>
          <w:sz w:val="24"/>
          <w:szCs w:val="24"/>
          <w:lang w:bidi="ar-SY"/>
        </w:rPr>
        <w:t>COD/BOD</w:t>
      </w:r>
      <w:r w:rsidR="0092313E" w:rsidRPr="00560421">
        <w:rPr>
          <w:rFonts w:ascii="Simplified Arabic" w:hAnsi="Simplified Arabic" w:cs="Simplified Arabic" w:hint="cs"/>
          <w:b/>
          <w:bCs/>
          <w:sz w:val="24"/>
          <w:szCs w:val="24"/>
          <w:rtl/>
          <w:lang w:bidi="ar-SY"/>
        </w:rPr>
        <w:t xml:space="preserve"> على متوسط كفاءة المعالجة البيولوجية</w:t>
      </w:r>
      <w:r>
        <w:rPr>
          <w:rFonts w:ascii="Simplified Arabic" w:hAnsi="Simplified Arabic" w:cs="Simplified Arabic"/>
          <w:b/>
          <w:bCs/>
          <w:color w:val="4F81BD" w:themeColor="accent1"/>
          <w:sz w:val="28"/>
          <w:szCs w:val="28"/>
          <w:rtl/>
          <w:lang w:bidi="ar-SY"/>
        </w:rPr>
        <w:tab/>
      </w:r>
    </w:p>
    <w:p w:rsidR="00CE3EAE" w:rsidRPr="00EC7EC0" w:rsidRDefault="00EC7EC0" w:rsidP="00AF78A0">
      <w:pPr>
        <w:spacing w:after="0" w:line="240" w:lineRule="auto"/>
        <w:ind w:left="84"/>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الشكل</w:t>
      </w:r>
      <w:r w:rsidRPr="0092313E">
        <w:rPr>
          <w:rFonts w:ascii="Simplified Arabic" w:hAnsi="Simplified Arabic" w:cs="Simplified Arabic" w:hint="cs"/>
          <w:sz w:val="28"/>
          <w:szCs w:val="28"/>
          <w:rtl/>
          <w:lang w:bidi="ar-SY"/>
        </w:rPr>
        <w:t xml:space="preserve"> (</w:t>
      </w:r>
      <w:r w:rsidR="00AF78A0">
        <w:rPr>
          <w:rFonts w:ascii="Simplified Arabic" w:hAnsi="Simplified Arabic" w:cs="Simplified Arabic" w:hint="cs"/>
          <w:sz w:val="28"/>
          <w:szCs w:val="28"/>
          <w:rtl/>
          <w:lang w:bidi="ar-SY"/>
        </w:rPr>
        <w:t>4</w:t>
      </w:r>
      <w:r w:rsidRPr="0092313E">
        <w:rPr>
          <w:rFonts w:ascii="Simplified Arabic" w:hAnsi="Simplified Arabic" w:cs="Simplified Arabic" w:hint="cs"/>
          <w:sz w:val="28"/>
          <w:szCs w:val="28"/>
          <w:rtl/>
          <w:lang w:bidi="ar-SY"/>
        </w:rPr>
        <w:t>-2</w:t>
      </w:r>
      <w:r>
        <w:rPr>
          <w:rFonts w:ascii="Simplified Arabic" w:hAnsi="Simplified Arabic" w:cs="Simplified Arabic" w:hint="cs"/>
          <w:sz w:val="28"/>
          <w:szCs w:val="28"/>
          <w:rtl/>
          <w:lang w:bidi="ar-SY"/>
        </w:rPr>
        <w:t>6</w:t>
      </w:r>
      <w:r w:rsidRPr="0092313E">
        <w:rPr>
          <w:rFonts w:ascii="Simplified Arabic" w:hAnsi="Simplified Arabic" w:cs="Simplified Arabic" w:hint="cs"/>
          <w:sz w:val="28"/>
          <w:szCs w:val="28"/>
          <w:rtl/>
          <w:lang w:bidi="ar-SY"/>
        </w:rPr>
        <w:t xml:space="preserve">) يبين </w:t>
      </w:r>
      <w:r w:rsidR="009501DC">
        <w:rPr>
          <w:rFonts w:ascii="Simplified Arabic" w:hAnsi="Simplified Arabic" w:cs="Simplified Arabic" w:hint="cs"/>
          <w:sz w:val="28"/>
          <w:szCs w:val="28"/>
          <w:rtl/>
          <w:lang w:bidi="ar-SY"/>
        </w:rPr>
        <w:t>انخ</w:t>
      </w:r>
      <w:r w:rsidR="009501DC" w:rsidRPr="0092313E">
        <w:rPr>
          <w:rFonts w:ascii="Simplified Arabic" w:hAnsi="Simplified Arabic" w:cs="Simplified Arabic" w:hint="cs"/>
          <w:sz w:val="28"/>
          <w:szCs w:val="28"/>
          <w:rtl/>
          <w:lang w:bidi="ar-SY"/>
        </w:rPr>
        <w:t>فاض</w:t>
      </w:r>
      <w:r w:rsidRPr="0092313E">
        <w:rPr>
          <w:rFonts w:ascii="Simplified Arabic" w:hAnsi="Simplified Arabic" w:cs="Simplified Arabic" w:hint="cs"/>
          <w:sz w:val="28"/>
          <w:szCs w:val="28"/>
          <w:rtl/>
          <w:lang w:bidi="ar-SY"/>
        </w:rPr>
        <w:t xml:space="preserve"> معدل الكفاءة مع ارتفاع النسبة </w:t>
      </w:r>
      <w:r w:rsidRPr="00EC7EC0">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حيث تبي</w:t>
      </w:r>
      <w:r w:rsidR="009501DC">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ن </w:t>
      </w:r>
      <w:r w:rsidR="009501DC">
        <w:rPr>
          <w:rFonts w:ascii="Simplified Arabic" w:hAnsi="Simplified Arabic" w:cs="Simplified Arabic" w:hint="cs"/>
          <w:sz w:val="28"/>
          <w:szCs w:val="28"/>
          <w:rtl/>
          <w:lang w:bidi="ar-SY"/>
        </w:rPr>
        <w:t>أ</w:t>
      </w:r>
      <w:r w:rsidR="00C32CF0">
        <w:rPr>
          <w:rFonts w:ascii="Simplified Arabic" w:hAnsi="Simplified Arabic" w:cs="Simplified Arabic" w:hint="cs"/>
          <w:sz w:val="28"/>
          <w:szCs w:val="28"/>
          <w:rtl/>
          <w:lang w:bidi="ar-SY"/>
        </w:rPr>
        <w:t>نَ</w:t>
      </w:r>
      <w:r w:rsidRPr="0092313E">
        <w:rPr>
          <w:rFonts w:ascii="Simplified Arabic" w:hAnsi="Simplified Arabic" w:cs="Simplified Arabic" w:hint="cs"/>
          <w:sz w:val="28"/>
          <w:szCs w:val="28"/>
          <w:rtl/>
          <w:lang w:bidi="ar-SY"/>
        </w:rPr>
        <w:t xml:space="preserve">ه خلال السنوات (2007-2011) </w:t>
      </w:r>
      <w:r w:rsidR="009501DC" w:rsidRPr="0092313E">
        <w:rPr>
          <w:rFonts w:ascii="Simplified Arabic" w:hAnsi="Simplified Arabic" w:cs="Simplified Arabic" w:hint="cs"/>
          <w:sz w:val="28"/>
          <w:szCs w:val="28"/>
          <w:rtl/>
          <w:lang w:bidi="ar-SY"/>
        </w:rPr>
        <w:t>ك</w:t>
      </w:r>
      <w:r w:rsidR="009501DC">
        <w:rPr>
          <w:rFonts w:ascii="Simplified Arabic" w:hAnsi="Simplified Arabic" w:cs="Simplified Arabic" w:hint="cs"/>
          <w:sz w:val="28"/>
          <w:szCs w:val="28"/>
          <w:rtl/>
          <w:lang w:bidi="ar-SY"/>
        </w:rPr>
        <w:t>ان</w:t>
      </w:r>
      <w:r w:rsidRPr="0092313E">
        <w:rPr>
          <w:rFonts w:ascii="Simplified Arabic" w:hAnsi="Simplified Arabic" w:cs="Simplified Arabic" w:hint="cs"/>
          <w:sz w:val="28"/>
          <w:szCs w:val="28"/>
          <w:rtl/>
          <w:lang w:bidi="ar-SY"/>
        </w:rPr>
        <w:t xml:space="preserve"> </w:t>
      </w:r>
      <w:r w:rsidR="009501DC">
        <w:rPr>
          <w:rFonts w:ascii="Simplified Arabic" w:hAnsi="Simplified Arabic" w:cs="Simplified Arabic" w:hint="cs"/>
          <w:sz w:val="28"/>
          <w:szCs w:val="28"/>
          <w:rtl/>
          <w:lang w:bidi="ar-SY"/>
        </w:rPr>
        <w:t>انخ</w:t>
      </w:r>
      <w:r w:rsidR="009501DC" w:rsidRPr="0092313E">
        <w:rPr>
          <w:rFonts w:ascii="Simplified Arabic" w:hAnsi="Simplified Arabic" w:cs="Simplified Arabic" w:hint="cs"/>
          <w:sz w:val="28"/>
          <w:szCs w:val="28"/>
          <w:rtl/>
          <w:lang w:bidi="ar-SY"/>
        </w:rPr>
        <w:t>فاض</w:t>
      </w:r>
      <w:r w:rsidRPr="0092313E">
        <w:rPr>
          <w:rFonts w:ascii="Simplified Arabic" w:hAnsi="Simplified Arabic" w:cs="Simplified Arabic" w:hint="cs"/>
          <w:sz w:val="28"/>
          <w:szCs w:val="28"/>
          <w:rtl/>
          <w:lang w:bidi="ar-SY"/>
        </w:rPr>
        <w:t xml:space="preserve"> الكفاءة بسيط</w:t>
      </w:r>
      <w:r w:rsidR="009501DC">
        <w:rPr>
          <w:rFonts w:ascii="Simplified Arabic" w:hAnsi="Simplified Arabic" w:cs="Simplified Arabic" w:hint="cs"/>
          <w:sz w:val="28"/>
          <w:szCs w:val="28"/>
          <w:rtl/>
          <w:lang w:bidi="ar-SY"/>
        </w:rPr>
        <w:t>اً،</w:t>
      </w:r>
      <w:r w:rsidRPr="0092313E">
        <w:rPr>
          <w:rFonts w:ascii="Simplified Arabic" w:hAnsi="Simplified Arabic" w:cs="Simplified Arabic" w:hint="cs"/>
          <w:sz w:val="28"/>
          <w:szCs w:val="28"/>
          <w:rtl/>
          <w:lang w:bidi="ar-SY"/>
        </w:rPr>
        <w:t xml:space="preserve"> ولم يتجاوز 5% حتى عند نسبة </w:t>
      </w:r>
      <w:r w:rsidRPr="00EC7EC0">
        <w:rPr>
          <w:rFonts w:asciiTheme="majorBidi" w:hAnsiTheme="majorBidi" w:cstheme="majorBidi"/>
          <w:sz w:val="28"/>
          <w:szCs w:val="28"/>
          <w:lang w:bidi="ar-SY"/>
        </w:rPr>
        <w:lastRenderedPageBreak/>
        <w:t>COD/BOD</w:t>
      </w:r>
      <w:r w:rsidR="00905481">
        <w:rPr>
          <w:rFonts w:ascii="Simplified Arabic" w:hAnsi="Simplified Arabic" w:cs="Simplified Arabic" w:hint="cs"/>
          <w:sz w:val="28"/>
          <w:szCs w:val="28"/>
          <w:rtl/>
          <w:lang w:bidi="ar-SY"/>
        </w:rPr>
        <w:t xml:space="preserve"> أكبر </w:t>
      </w:r>
      <w:r w:rsidRPr="0092313E">
        <w:rPr>
          <w:rFonts w:ascii="Simplified Arabic" w:hAnsi="Simplified Arabic" w:cs="Simplified Arabic" w:hint="cs"/>
          <w:sz w:val="28"/>
          <w:szCs w:val="28"/>
          <w:rtl/>
          <w:lang w:bidi="ar-SY"/>
        </w:rPr>
        <w:t>من (4</w:t>
      </w:r>
      <w:r w:rsidRPr="0092313E">
        <w:rPr>
          <w:rFonts w:ascii="Simplified Arabic" w:hAnsi="Simplified Arabic" w:cs="Simplified Arabic" w:hint="cs"/>
          <w:sz w:val="28"/>
          <w:szCs w:val="28"/>
          <w:rtl/>
        </w:rPr>
        <w:t>)،</w:t>
      </w:r>
      <w:r w:rsidRPr="0092313E">
        <w:rPr>
          <w:rFonts w:ascii="Simplified Arabic" w:hAnsi="Simplified Arabic" w:cs="Simplified Arabic" w:hint="cs"/>
          <w:sz w:val="28"/>
          <w:szCs w:val="28"/>
          <w:rtl/>
          <w:lang w:bidi="ar-SY"/>
        </w:rPr>
        <w:t xml:space="preserve">أما خلال السنوات (2012-2016) </w:t>
      </w:r>
      <w:r w:rsidR="00F8136C" w:rsidRPr="0092313E">
        <w:rPr>
          <w:rFonts w:ascii="Simplified Arabic" w:hAnsi="Simplified Arabic" w:cs="Simplified Arabic" w:hint="cs"/>
          <w:sz w:val="28"/>
          <w:szCs w:val="28"/>
          <w:rtl/>
          <w:lang w:bidi="ar-SY"/>
        </w:rPr>
        <w:t>فك</w:t>
      </w:r>
      <w:r w:rsidR="00F8136C">
        <w:rPr>
          <w:rFonts w:ascii="Simplified Arabic" w:hAnsi="Simplified Arabic" w:cs="Simplified Arabic" w:hint="cs"/>
          <w:sz w:val="28"/>
          <w:szCs w:val="28"/>
          <w:rtl/>
          <w:lang w:bidi="ar-SY"/>
        </w:rPr>
        <w:t>ان</w:t>
      </w:r>
      <w:r w:rsidRPr="0092313E">
        <w:rPr>
          <w:rFonts w:ascii="Simplified Arabic" w:hAnsi="Simplified Arabic" w:cs="Simplified Arabic" w:hint="cs"/>
          <w:sz w:val="28"/>
          <w:szCs w:val="28"/>
          <w:rtl/>
          <w:lang w:bidi="ar-SY"/>
        </w:rPr>
        <w:t xml:space="preserve"> </w:t>
      </w:r>
      <w:r w:rsidR="00F8136C">
        <w:rPr>
          <w:rFonts w:ascii="Simplified Arabic" w:hAnsi="Simplified Arabic" w:cs="Simplified Arabic" w:hint="cs"/>
          <w:sz w:val="28"/>
          <w:szCs w:val="28"/>
          <w:rtl/>
          <w:lang w:bidi="ar-SY"/>
        </w:rPr>
        <w:t>انخفاض</w:t>
      </w:r>
      <w:r w:rsidRPr="0092313E">
        <w:rPr>
          <w:rFonts w:ascii="Simplified Arabic" w:hAnsi="Simplified Arabic" w:cs="Simplified Arabic" w:hint="cs"/>
          <w:sz w:val="28"/>
          <w:szCs w:val="28"/>
          <w:rtl/>
          <w:lang w:bidi="ar-SY"/>
        </w:rPr>
        <w:t xml:space="preserve"> متوسط الكفاءة عند ازدياد النسبة </w:t>
      </w:r>
      <w:r w:rsidRPr="00EC7EC0">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أكثر </w:t>
      </w:r>
      <w:r w:rsidR="00F8136C" w:rsidRPr="0092313E">
        <w:rPr>
          <w:rFonts w:ascii="Simplified Arabic" w:hAnsi="Simplified Arabic" w:cs="Simplified Arabic" w:hint="cs"/>
          <w:sz w:val="28"/>
          <w:szCs w:val="28"/>
          <w:rtl/>
          <w:lang w:bidi="ar-SY"/>
        </w:rPr>
        <w:t>وضوحا</w:t>
      </w:r>
      <w:r w:rsidR="00F8136C">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حيث </w:t>
      </w:r>
      <w:r w:rsidR="00F8136C">
        <w:rPr>
          <w:rFonts w:ascii="Simplified Arabic" w:hAnsi="Simplified Arabic" w:cs="Simplified Arabic" w:hint="cs"/>
          <w:sz w:val="28"/>
          <w:szCs w:val="28"/>
          <w:rtl/>
          <w:lang w:bidi="ar-SY"/>
        </w:rPr>
        <w:t>انخ</w:t>
      </w:r>
      <w:r w:rsidR="00F8136C" w:rsidRPr="0092313E">
        <w:rPr>
          <w:rFonts w:ascii="Simplified Arabic" w:hAnsi="Simplified Arabic" w:cs="Simplified Arabic" w:hint="cs"/>
          <w:sz w:val="28"/>
          <w:szCs w:val="28"/>
          <w:rtl/>
          <w:lang w:bidi="ar-SY"/>
        </w:rPr>
        <w:t>فض</w:t>
      </w:r>
      <w:r w:rsidRPr="0092313E">
        <w:rPr>
          <w:rFonts w:ascii="Simplified Arabic" w:hAnsi="Simplified Arabic" w:cs="Simplified Arabic" w:hint="cs"/>
          <w:sz w:val="28"/>
          <w:szCs w:val="28"/>
          <w:rtl/>
          <w:lang w:bidi="ar-SY"/>
        </w:rPr>
        <w:t xml:space="preserve"> متوسط الكفاءة بنسبة 2% عندما تزيد النسبة </w:t>
      </w:r>
      <w:r w:rsidRPr="00EC7EC0">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عن </w:t>
      </w:r>
      <w:r w:rsidR="00387A9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2</w:t>
      </w:r>
      <w:r w:rsidR="00387A92">
        <w:rPr>
          <w:rFonts w:ascii="Simplified Arabic" w:hAnsi="Simplified Arabic" w:cs="Simplified Arabic" w:hint="cs"/>
          <w:sz w:val="28"/>
          <w:szCs w:val="28"/>
          <w:rtl/>
        </w:rPr>
        <w:t>)</w:t>
      </w:r>
      <w:r w:rsidR="00F8136C">
        <w:rPr>
          <w:rFonts w:ascii="Simplified Arabic" w:hAnsi="Simplified Arabic" w:cs="Simplified Arabic" w:hint="cs"/>
          <w:sz w:val="28"/>
          <w:szCs w:val="28"/>
          <w:rtl/>
        </w:rPr>
        <w:t>،</w:t>
      </w:r>
      <w:r w:rsidRPr="0092313E">
        <w:rPr>
          <w:rFonts w:ascii="Simplified Arabic" w:hAnsi="Simplified Arabic" w:cs="Simplified Arabic" w:hint="cs"/>
          <w:sz w:val="28"/>
          <w:szCs w:val="28"/>
          <w:rtl/>
        </w:rPr>
        <w:t xml:space="preserve"> </w:t>
      </w:r>
      <w:r w:rsidR="00F8136C" w:rsidRPr="0092313E">
        <w:rPr>
          <w:rFonts w:ascii="Simplified Arabic" w:hAnsi="Simplified Arabic" w:cs="Simplified Arabic" w:hint="cs"/>
          <w:sz w:val="28"/>
          <w:szCs w:val="28"/>
          <w:rtl/>
        </w:rPr>
        <w:t>و</w:t>
      </w:r>
      <w:r w:rsidR="00F8136C">
        <w:rPr>
          <w:rFonts w:ascii="Simplified Arabic" w:hAnsi="Simplified Arabic" w:cs="Simplified Arabic" w:hint="cs"/>
          <w:sz w:val="28"/>
          <w:szCs w:val="28"/>
          <w:rtl/>
        </w:rPr>
        <w:t>انخ</w:t>
      </w:r>
      <w:r w:rsidR="00F8136C" w:rsidRPr="0092313E">
        <w:rPr>
          <w:rFonts w:ascii="Simplified Arabic" w:hAnsi="Simplified Arabic" w:cs="Simplified Arabic" w:hint="cs"/>
          <w:sz w:val="28"/>
          <w:szCs w:val="28"/>
          <w:rtl/>
        </w:rPr>
        <w:t>فض</w:t>
      </w:r>
      <w:r w:rsidRPr="0092313E">
        <w:rPr>
          <w:rFonts w:ascii="Simplified Arabic" w:hAnsi="Simplified Arabic" w:cs="Simplified Arabic" w:hint="cs"/>
          <w:sz w:val="28"/>
          <w:szCs w:val="28"/>
          <w:rtl/>
        </w:rPr>
        <w:t xml:space="preserve"> بنسبة 5% عندما زادت النسبة عن </w:t>
      </w:r>
      <w:r w:rsidR="00387A92">
        <w:rPr>
          <w:rFonts w:ascii="Simplified Arabic" w:hAnsi="Simplified Arabic" w:cs="Simplified Arabic" w:hint="cs"/>
          <w:sz w:val="28"/>
          <w:szCs w:val="28"/>
          <w:rtl/>
        </w:rPr>
        <w:t xml:space="preserve">(2.5) </w:t>
      </w:r>
      <w:r w:rsidRPr="0092313E">
        <w:rPr>
          <w:rFonts w:ascii="Simplified Arabic" w:hAnsi="Simplified Arabic" w:cs="Simplified Arabic" w:hint="cs"/>
          <w:sz w:val="28"/>
          <w:szCs w:val="28"/>
          <w:rtl/>
        </w:rPr>
        <w:t xml:space="preserve">وبنسبة 13% تقريباً عند ازدياد النسبة عن </w:t>
      </w:r>
      <w:r w:rsidR="00387A92">
        <w:rPr>
          <w:rFonts w:ascii="Simplified Arabic" w:hAnsi="Simplified Arabic" w:cs="Simplified Arabic" w:hint="cs"/>
          <w:sz w:val="28"/>
          <w:szCs w:val="28"/>
          <w:rtl/>
        </w:rPr>
        <w:t>(3)</w:t>
      </w:r>
      <w:r w:rsidRPr="0092313E">
        <w:rPr>
          <w:rFonts w:ascii="Simplified Arabic" w:hAnsi="Simplified Arabic" w:cs="Simplified Arabic" w:hint="cs"/>
          <w:sz w:val="28"/>
          <w:szCs w:val="28"/>
          <w:rtl/>
        </w:rPr>
        <w:t xml:space="preserve">، أما عندما تزيد النسبة </w:t>
      </w:r>
      <w:r w:rsidRPr="00387A92">
        <w:rPr>
          <w:rFonts w:asciiTheme="majorBidi" w:hAnsiTheme="majorBidi" w:cstheme="majorBidi"/>
          <w:sz w:val="28"/>
          <w:szCs w:val="28"/>
        </w:rPr>
        <w:t>COD/BOD</w:t>
      </w:r>
      <w:r w:rsidRPr="00387A92">
        <w:rPr>
          <w:rFonts w:asciiTheme="majorBidi" w:hAnsiTheme="majorBidi" w:cstheme="majorBidi"/>
          <w:sz w:val="28"/>
          <w:szCs w:val="28"/>
          <w:rtl/>
          <w:lang w:bidi="ar-SY"/>
        </w:rPr>
        <w:t xml:space="preserve"> </w:t>
      </w:r>
      <w:r w:rsidRPr="0092313E">
        <w:rPr>
          <w:rFonts w:ascii="Simplified Arabic" w:hAnsi="Simplified Arabic" w:cs="Simplified Arabic" w:hint="cs"/>
          <w:sz w:val="28"/>
          <w:szCs w:val="28"/>
          <w:rtl/>
          <w:lang w:bidi="ar-SY"/>
        </w:rPr>
        <w:t xml:space="preserve">عن </w:t>
      </w:r>
      <w:r w:rsidR="00387A92">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3.5</w:t>
      </w:r>
      <w:r w:rsidR="00387A92">
        <w:rPr>
          <w:rFonts w:ascii="Simplified Arabic" w:hAnsi="Simplified Arabic" w:cs="Simplified Arabic" w:hint="cs"/>
          <w:sz w:val="28"/>
          <w:szCs w:val="28"/>
          <w:rtl/>
          <w:lang w:bidi="ar-SY"/>
        </w:rPr>
        <w:t xml:space="preserve">) </w:t>
      </w:r>
      <w:r w:rsidRPr="0092313E">
        <w:rPr>
          <w:rFonts w:ascii="Simplified Arabic" w:hAnsi="Simplified Arabic" w:cs="Simplified Arabic" w:hint="cs"/>
          <w:sz w:val="28"/>
          <w:szCs w:val="28"/>
          <w:rtl/>
          <w:lang w:bidi="ar-SY"/>
        </w:rPr>
        <w:t xml:space="preserve">ينخفض متوسط كفاءة المعالجة البيولوجية بنسبة 19%، وعندما تكون النسبة أكبر من </w:t>
      </w:r>
      <w:r w:rsidR="00AB765E">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4</w:t>
      </w:r>
      <w:r w:rsidR="00AB765E">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ينخفض المتوسط 20%.</w:t>
      </w:r>
    </w:p>
    <w:p w:rsidR="0092313E" w:rsidRPr="009D7B1B" w:rsidRDefault="00F3337A" w:rsidP="00F3337A">
      <w:pPr>
        <w:pStyle w:val="20"/>
        <w:numPr>
          <w:ilvl w:val="0"/>
          <w:numId w:val="0"/>
        </w:numPr>
        <w:ind w:left="-58"/>
        <w:rPr>
          <w:rStyle w:val="1Char"/>
          <w:rFonts w:eastAsiaTheme="minorHAnsi"/>
          <w:b/>
          <w:bCs/>
          <w:rtl/>
        </w:rPr>
      </w:pPr>
      <w:r>
        <w:rPr>
          <w:rFonts w:ascii="Simplified Arabic" w:hAnsi="Simplified Arabic" w:hint="cs"/>
          <w:rtl/>
          <w:lang w:bidi="ar-SY"/>
        </w:rPr>
        <w:t>4</w:t>
      </w:r>
      <w:r w:rsidR="00D31ADE" w:rsidRPr="00BF363F">
        <w:rPr>
          <w:rFonts w:ascii="Simplified Arabic" w:hAnsi="Simplified Arabic" w:hint="cs"/>
          <w:rtl/>
          <w:lang w:bidi="ar-SY"/>
        </w:rPr>
        <w:t>-</w:t>
      </w:r>
      <w:r>
        <w:rPr>
          <w:rFonts w:ascii="Simplified Arabic" w:hAnsi="Simplified Arabic" w:hint="cs"/>
          <w:rtl/>
          <w:lang w:bidi="ar-SY"/>
        </w:rPr>
        <w:t>3</w:t>
      </w:r>
      <w:r w:rsidR="00D31ADE" w:rsidRPr="00BF363F">
        <w:rPr>
          <w:rFonts w:ascii="Simplified Arabic" w:hAnsi="Simplified Arabic" w:hint="cs"/>
          <w:rtl/>
          <w:lang w:bidi="ar-SY"/>
        </w:rPr>
        <w:t>-</w:t>
      </w:r>
      <w:r w:rsidR="00D31ADE" w:rsidRPr="009D7B1B">
        <w:rPr>
          <w:rStyle w:val="2Char"/>
          <w:rFonts w:eastAsiaTheme="minorHAnsi" w:hint="cs"/>
          <w:b/>
          <w:bCs/>
          <w:rtl/>
        </w:rPr>
        <w:t xml:space="preserve"> </w:t>
      </w:r>
      <w:r w:rsidR="0092313E" w:rsidRPr="009D7B1B">
        <w:rPr>
          <w:rStyle w:val="2Char"/>
          <w:rFonts w:eastAsiaTheme="minorHAnsi" w:hint="cs"/>
          <w:b/>
          <w:bCs/>
          <w:rtl/>
        </w:rPr>
        <w:t xml:space="preserve">تحليل قيم تجارب آذار </w:t>
      </w:r>
      <w:r w:rsidR="00F8136C" w:rsidRPr="009D7B1B">
        <w:rPr>
          <w:rStyle w:val="2Char"/>
          <w:rFonts w:eastAsiaTheme="minorHAnsi" w:hint="cs"/>
          <w:b/>
          <w:bCs/>
          <w:rtl/>
        </w:rPr>
        <w:t>ونيس</w:t>
      </w:r>
      <w:r w:rsidR="00F8136C">
        <w:rPr>
          <w:rStyle w:val="2Char"/>
          <w:rFonts w:eastAsiaTheme="minorHAnsi" w:hint="cs"/>
          <w:b/>
          <w:bCs/>
          <w:rtl/>
        </w:rPr>
        <w:t>ان</w:t>
      </w:r>
      <w:r w:rsidR="002C6A7D" w:rsidRPr="009D7B1B">
        <w:rPr>
          <w:rStyle w:val="2Char"/>
          <w:rFonts w:eastAsiaTheme="minorHAnsi" w:hint="cs"/>
          <w:b/>
          <w:bCs/>
          <w:rtl/>
        </w:rPr>
        <w:t xml:space="preserve"> لعام</w:t>
      </w:r>
      <w:r w:rsidR="0092313E" w:rsidRPr="009D7B1B">
        <w:rPr>
          <w:rStyle w:val="2Char"/>
          <w:rFonts w:eastAsiaTheme="minorHAnsi" w:hint="cs"/>
          <w:b/>
          <w:bCs/>
          <w:rtl/>
        </w:rPr>
        <w:t xml:space="preserve"> 2019</w:t>
      </w:r>
      <w:r w:rsidR="002C6A7D" w:rsidRPr="009D7B1B">
        <w:rPr>
          <w:rStyle w:val="2Char"/>
          <w:rFonts w:eastAsiaTheme="minorHAnsi" w:hint="cs"/>
          <w:b/>
          <w:bCs/>
          <w:rtl/>
        </w:rPr>
        <w:t>:</w:t>
      </w:r>
    </w:p>
    <w:p w:rsidR="00091178" w:rsidRDefault="002C6A7D" w:rsidP="005201EB">
      <w:pPr>
        <w:numPr>
          <w:ilvl w:val="0"/>
          <w:numId w:val="6"/>
        </w:numPr>
        <w:tabs>
          <w:tab w:val="left" w:pos="1466"/>
        </w:tabs>
        <w:spacing w:after="0" w:line="240" w:lineRule="auto"/>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آذار 2019:</w:t>
      </w:r>
    </w:p>
    <w:p w:rsidR="005201EB" w:rsidRPr="005201EB" w:rsidRDefault="005201EB" w:rsidP="004F75A5">
      <w:pPr>
        <w:tabs>
          <w:tab w:val="left" w:pos="1466"/>
        </w:tabs>
        <w:spacing w:after="0" w:line="240" w:lineRule="auto"/>
        <w:rPr>
          <w:rFonts w:ascii="Simplified Arabic" w:hAnsi="Simplified Arabic" w:cs="Simplified Arabic"/>
          <w:sz w:val="28"/>
          <w:szCs w:val="28"/>
          <w:rtl/>
          <w:lang w:bidi="ar-SY"/>
        </w:rPr>
      </w:pPr>
      <w:r w:rsidRPr="005201EB">
        <w:rPr>
          <w:rFonts w:ascii="Simplified Arabic" w:hAnsi="Simplified Arabic" w:cs="Simplified Arabic" w:hint="cs"/>
          <w:sz w:val="28"/>
          <w:szCs w:val="28"/>
          <w:rtl/>
          <w:lang w:bidi="ar-SY"/>
        </w:rPr>
        <w:t>قيم تجارب آذار 2019 مبينة بالجدول (</w:t>
      </w:r>
      <w:r w:rsidR="004F75A5">
        <w:rPr>
          <w:rFonts w:ascii="Simplified Arabic" w:hAnsi="Simplified Arabic" w:cs="Simplified Arabic" w:hint="cs"/>
          <w:sz w:val="28"/>
          <w:szCs w:val="28"/>
          <w:rtl/>
          <w:lang w:bidi="ar-SY"/>
        </w:rPr>
        <w:t>4</w:t>
      </w:r>
      <w:r w:rsidRPr="005201EB">
        <w:rPr>
          <w:rFonts w:ascii="Simplified Arabic" w:hAnsi="Simplified Arabic" w:cs="Simplified Arabic" w:hint="cs"/>
          <w:sz w:val="28"/>
          <w:szCs w:val="28"/>
          <w:rtl/>
          <w:lang w:bidi="ar-SY"/>
        </w:rPr>
        <w:t>-1</w:t>
      </w:r>
      <w:r w:rsidR="004F75A5">
        <w:rPr>
          <w:rFonts w:ascii="Simplified Arabic" w:hAnsi="Simplified Arabic" w:cs="Simplified Arabic" w:hint="cs"/>
          <w:sz w:val="28"/>
          <w:szCs w:val="28"/>
          <w:rtl/>
          <w:lang w:bidi="ar-SY"/>
        </w:rPr>
        <w:t>4</w:t>
      </w:r>
      <w:r w:rsidRPr="005201EB">
        <w:rPr>
          <w:rFonts w:ascii="Simplified Arabic" w:hAnsi="Simplified Arabic" w:cs="Simplified Arabic" w:hint="cs"/>
          <w:sz w:val="28"/>
          <w:szCs w:val="28"/>
          <w:rtl/>
          <w:lang w:bidi="ar-SY"/>
        </w:rPr>
        <w:t>):</w:t>
      </w:r>
    </w:p>
    <w:p w:rsidR="00091178" w:rsidRPr="00C13586" w:rsidRDefault="00091178" w:rsidP="00B0695C">
      <w:pPr>
        <w:pStyle w:val="af1"/>
        <w:keepNext/>
        <w:rPr>
          <w:rFonts w:ascii="Simplified Arabic" w:hAnsi="Simplified Arabic" w:cs="Simplified Arabic"/>
          <w:color w:val="auto"/>
          <w:sz w:val="22"/>
          <w:szCs w:val="22"/>
          <w:rtl/>
          <w:lang w:bidi="ar-SY"/>
        </w:rPr>
      </w:pPr>
      <w:r w:rsidRPr="00C13586">
        <w:rPr>
          <w:rFonts w:ascii="Simplified Arabic" w:hAnsi="Simplified Arabic" w:cs="Simplified Arabic"/>
          <w:color w:val="auto"/>
          <w:sz w:val="22"/>
          <w:szCs w:val="22"/>
          <w:rtl/>
        </w:rPr>
        <w:t>جدول (</w:t>
      </w:r>
      <w:r w:rsidR="004F75A5">
        <w:rPr>
          <w:rFonts w:ascii="Simplified Arabic" w:hAnsi="Simplified Arabic" w:cs="Simplified Arabic" w:hint="cs"/>
          <w:color w:val="auto"/>
          <w:sz w:val="22"/>
          <w:szCs w:val="22"/>
          <w:rtl/>
        </w:rPr>
        <w:t>4</w:t>
      </w:r>
      <w:r w:rsidRPr="00C13586">
        <w:rPr>
          <w:rFonts w:ascii="Simplified Arabic" w:hAnsi="Simplified Arabic" w:cs="Simplified Arabic"/>
          <w:color w:val="auto"/>
          <w:sz w:val="22"/>
          <w:szCs w:val="22"/>
          <w:rtl/>
        </w:rPr>
        <w:t>-1</w:t>
      </w:r>
      <w:r w:rsidR="004F75A5">
        <w:rPr>
          <w:rFonts w:ascii="Simplified Arabic" w:hAnsi="Simplified Arabic" w:cs="Simplified Arabic" w:hint="cs"/>
          <w:color w:val="auto"/>
          <w:sz w:val="22"/>
          <w:szCs w:val="22"/>
          <w:rtl/>
        </w:rPr>
        <w:t>4</w:t>
      </w:r>
      <w:r w:rsidRPr="00C13586">
        <w:rPr>
          <w:rFonts w:ascii="Simplified Arabic" w:hAnsi="Simplified Arabic" w:cs="Simplified Arabic"/>
          <w:color w:val="auto"/>
          <w:sz w:val="22"/>
          <w:szCs w:val="22"/>
          <w:rtl/>
        </w:rPr>
        <w:t xml:space="preserve">): قيم </w:t>
      </w:r>
      <w:r w:rsidRPr="00C13586">
        <w:rPr>
          <w:rFonts w:asciiTheme="majorBidi" w:hAnsiTheme="majorBidi" w:cstheme="majorBidi"/>
          <w:color w:val="auto"/>
          <w:sz w:val="22"/>
          <w:szCs w:val="22"/>
          <w:lang w:bidi="ar-SY"/>
        </w:rPr>
        <w:t>BOD</w:t>
      </w:r>
      <w:r w:rsidRPr="00C13586">
        <w:rPr>
          <w:rFonts w:ascii="Simplified Arabic" w:hAnsi="Simplified Arabic" w:cs="Simplified Arabic"/>
          <w:color w:val="auto"/>
          <w:sz w:val="22"/>
          <w:szCs w:val="22"/>
          <w:lang w:bidi="ar-SY"/>
        </w:rPr>
        <w:t xml:space="preserve">, </w:t>
      </w:r>
      <w:r w:rsidRPr="00C13586">
        <w:rPr>
          <w:rFonts w:asciiTheme="majorBidi" w:hAnsiTheme="majorBidi" w:cstheme="majorBidi"/>
          <w:color w:val="auto"/>
          <w:sz w:val="22"/>
          <w:szCs w:val="22"/>
          <w:lang w:bidi="ar-SY"/>
        </w:rPr>
        <w:t>COD</w:t>
      </w:r>
      <w:r w:rsidRPr="00C13586">
        <w:rPr>
          <w:rFonts w:ascii="Simplified Arabic" w:hAnsi="Simplified Arabic" w:cs="Simplified Arabic"/>
          <w:color w:val="auto"/>
          <w:sz w:val="22"/>
          <w:szCs w:val="22"/>
          <w:rtl/>
          <w:lang w:bidi="ar-SY"/>
        </w:rPr>
        <w:t xml:space="preserve"> و</w:t>
      </w:r>
      <w:r w:rsidR="00B0695C">
        <w:rPr>
          <w:rFonts w:ascii="Simplified Arabic" w:hAnsi="Simplified Arabic" w:cs="Simplified Arabic" w:hint="cs"/>
          <w:color w:val="auto"/>
          <w:sz w:val="22"/>
          <w:szCs w:val="22"/>
          <w:rtl/>
          <w:lang w:bidi="ar-SY"/>
        </w:rPr>
        <w:t>مؤشر التحلل البيولوجي (</w:t>
      </w:r>
      <w:r w:rsidR="00B0695C">
        <w:rPr>
          <w:rFonts w:asciiTheme="majorBidi" w:hAnsiTheme="majorBidi" w:cstheme="majorBidi"/>
          <w:color w:val="auto"/>
          <w:sz w:val="22"/>
          <w:szCs w:val="22"/>
          <w:lang w:bidi="ar-SY"/>
        </w:rPr>
        <w:t>BI</w:t>
      </w:r>
      <w:r w:rsidR="00B0695C">
        <w:rPr>
          <w:rFonts w:ascii="Simplified Arabic" w:hAnsi="Simplified Arabic" w:cs="Simplified Arabic" w:hint="cs"/>
          <w:color w:val="auto"/>
          <w:sz w:val="22"/>
          <w:szCs w:val="22"/>
          <w:rtl/>
        </w:rPr>
        <w:t>) و</w:t>
      </w:r>
      <w:r w:rsidRPr="00C13586">
        <w:rPr>
          <w:rFonts w:ascii="Simplified Arabic" w:hAnsi="Simplified Arabic" w:cs="Simplified Arabic"/>
          <w:color w:val="auto"/>
          <w:sz w:val="22"/>
          <w:szCs w:val="22"/>
          <w:rtl/>
          <w:lang w:bidi="ar-SY"/>
        </w:rPr>
        <w:t xml:space="preserve">الحرارة </w:t>
      </w:r>
      <w:r w:rsidRPr="00C13586">
        <w:rPr>
          <w:rFonts w:asciiTheme="majorBidi" w:hAnsiTheme="majorBidi" w:cstheme="majorBidi"/>
          <w:color w:val="auto"/>
          <w:sz w:val="22"/>
          <w:szCs w:val="22"/>
          <w:lang w:bidi="ar-SY"/>
        </w:rPr>
        <w:t>T</w:t>
      </w:r>
      <w:r w:rsidR="00C13586">
        <w:rPr>
          <w:rFonts w:ascii="Simplified Arabic" w:hAnsi="Simplified Arabic" w:cs="Simplified Arabic"/>
          <w:color w:val="auto"/>
          <w:sz w:val="22"/>
          <w:szCs w:val="22"/>
          <w:rtl/>
          <w:lang w:bidi="ar-SY"/>
        </w:rPr>
        <w:t>، و</w:t>
      </w:r>
      <w:r w:rsidR="00DD1FEE">
        <w:rPr>
          <w:rFonts w:asciiTheme="majorBidi" w:hAnsiTheme="majorBidi" w:cstheme="majorBidi"/>
          <w:color w:val="auto"/>
          <w:sz w:val="22"/>
          <w:szCs w:val="22"/>
          <w:lang w:bidi="ar-SY"/>
        </w:rPr>
        <w:t>p</w:t>
      </w:r>
      <w:r w:rsidRPr="00C13586">
        <w:rPr>
          <w:rFonts w:asciiTheme="majorBidi" w:hAnsiTheme="majorBidi" w:cstheme="majorBidi"/>
          <w:color w:val="auto"/>
          <w:sz w:val="22"/>
          <w:szCs w:val="22"/>
          <w:lang w:bidi="ar-SY"/>
        </w:rPr>
        <w:t>H</w:t>
      </w:r>
      <w:r w:rsidRPr="00C13586">
        <w:rPr>
          <w:rFonts w:ascii="Simplified Arabic" w:hAnsi="Simplified Arabic" w:cs="Simplified Arabic"/>
          <w:color w:val="auto"/>
          <w:sz w:val="22"/>
          <w:szCs w:val="22"/>
          <w:rtl/>
          <w:lang w:bidi="ar-SY"/>
        </w:rPr>
        <w:t xml:space="preserve"> </w:t>
      </w:r>
      <w:r w:rsidR="00C13586">
        <w:rPr>
          <w:rFonts w:ascii="Simplified Arabic" w:hAnsi="Simplified Arabic" w:cs="Simplified Arabic" w:hint="cs"/>
          <w:color w:val="auto"/>
          <w:sz w:val="22"/>
          <w:szCs w:val="22"/>
          <w:rtl/>
          <w:lang w:bidi="ar-SY"/>
        </w:rPr>
        <w:t xml:space="preserve"> </w:t>
      </w:r>
      <w:r w:rsidRPr="00C13586">
        <w:rPr>
          <w:rFonts w:ascii="Simplified Arabic" w:hAnsi="Simplified Arabic" w:cs="Simplified Arabic"/>
          <w:color w:val="auto"/>
          <w:sz w:val="22"/>
          <w:szCs w:val="22"/>
          <w:rtl/>
          <w:lang w:bidi="ar-SY"/>
        </w:rPr>
        <w:t>لمياه الصرف الداخلة للمعالجة البيولوجية و</w:t>
      </w:r>
      <w:r w:rsidR="00C13586">
        <w:rPr>
          <w:rFonts w:ascii="Simplified Arabic" w:hAnsi="Simplified Arabic" w:cs="Simplified Arabic" w:hint="cs"/>
          <w:color w:val="auto"/>
          <w:sz w:val="22"/>
          <w:szCs w:val="22"/>
          <w:rtl/>
          <w:lang w:bidi="ar-SY"/>
        </w:rPr>
        <w:t>تركيز المواد الصلبة المعلقة و</w:t>
      </w:r>
      <w:r w:rsidRPr="00C13586">
        <w:rPr>
          <w:rFonts w:ascii="Simplified Arabic" w:hAnsi="Simplified Arabic" w:cs="Simplified Arabic"/>
          <w:color w:val="auto"/>
          <w:sz w:val="22"/>
          <w:szCs w:val="22"/>
          <w:rtl/>
          <w:lang w:bidi="ar-SY"/>
        </w:rPr>
        <w:t>نسبة إعادة الحمأة المنشطة</w:t>
      </w:r>
      <w:r w:rsidR="00C13586">
        <w:rPr>
          <w:rFonts w:ascii="Simplified Arabic" w:hAnsi="Simplified Arabic" w:cs="Simplified Arabic" w:hint="cs"/>
          <w:color w:val="auto"/>
          <w:sz w:val="22"/>
          <w:szCs w:val="22"/>
          <w:rtl/>
          <w:lang w:bidi="ar-SY"/>
        </w:rPr>
        <w:t xml:space="preserve"> </w:t>
      </w:r>
      <w:r w:rsidR="00C13586">
        <w:rPr>
          <w:rFonts w:ascii="Simplified Arabic" w:hAnsi="Simplified Arabic" w:cs="Simplified Arabic"/>
          <w:color w:val="auto"/>
          <w:sz w:val="22"/>
          <w:szCs w:val="22"/>
          <w:lang w:bidi="ar-SY"/>
        </w:rPr>
        <w:t>RAS%</w:t>
      </w:r>
      <w:r w:rsidRPr="00C13586">
        <w:rPr>
          <w:rFonts w:ascii="Simplified Arabic" w:hAnsi="Simplified Arabic" w:cs="Simplified Arabic"/>
          <w:color w:val="auto"/>
          <w:sz w:val="22"/>
          <w:szCs w:val="22"/>
          <w:rtl/>
          <w:lang w:bidi="ar-SY"/>
        </w:rPr>
        <w:t xml:space="preserve">  خلال شهر آذار 2019.</w:t>
      </w:r>
    </w:p>
    <w:tbl>
      <w:tblPr>
        <w:bidiVisual/>
        <w:tblW w:w="9318" w:type="dxa"/>
        <w:jc w:val="center"/>
        <w:tblInd w:w="3019" w:type="dxa"/>
        <w:tblLook w:val="04A0" w:firstRow="1" w:lastRow="0" w:firstColumn="1" w:lastColumn="0" w:noHBand="0" w:noVBand="1"/>
      </w:tblPr>
      <w:tblGrid>
        <w:gridCol w:w="1242"/>
        <w:gridCol w:w="1039"/>
        <w:gridCol w:w="1072"/>
        <w:gridCol w:w="1150"/>
        <w:gridCol w:w="606"/>
        <w:gridCol w:w="626"/>
        <w:gridCol w:w="606"/>
        <w:gridCol w:w="729"/>
        <w:gridCol w:w="696"/>
        <w:gridCol w:w="717"/>
        <w:gridCol w:w="983"/>
      </w:tblGrid>
      <w:tr w:rsidR="00B0695C" w:rsidRPr="00792586" w:rsidTr="007B1283">
        <w:trPr>
          <w:trHeight w:val="300"/>
          <w:jc w:val="center"/>
        </w:trPr>
        <w:tc>
          <w:tcPr>
            <w:tcW w:w="1094"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B0695C" w:rsidRPr="00456902" w:rsidRDefault="00B0695C" w:rsidP="00091178">
            <w:pPr>
              <w:spacing w:after="0" w:line="240" w:lineRule="auto"/>
              <w:jc w:val="center"/>
              <w:rPr>
                <w:rFonts w:ascii="Times New Roman" w:eastAsia="Times New Roman" w:hAnsi="Times New Roman" w:cs="Times New Roman"/>
                <w:b/>
                <w:bCs/>
                <w:color w:val="000000"/>
                <w:sz w:val="20"/>
                <w:szCs w:val="20"/>
                <w:rtl/>
              </w:rPr>
            </w:pPr>
            <w:r w:rsidRPr="00456902">
              <w:rPr>
                <w:rFonts w:ascii="Times New Roman" w:eastAsia="Times New Roman" w:hAnsi="Times New Roman" w:cs="Times New Roman"/>
                <w:b/>
                <w:bCs/>
                <w:color w:val="000000"/>
                <w:sz w:val="20"/>
                <w:szCs w:val="20"/>
                <w:rtl/>
              </w:rPr>
              <w:t>اليوم</w:t>
            </w:r>
          </w:p>
        </w:tc>
        <w:tc>
          <w:tcPr>
            <w:tcW w:w="1039"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B0695C" w:rsidRPr="00456902" w:rsidRDefault="00B0695C" w:rsidP="00091178">
            <w:pPr>
              <w:spacing w:after="0" w:line="240" w:lineRule="auto"/>
              <w:jc w:val="center"/>
              <w:rPr>
                <w:rFonts w:ascii="Times New Roman" w:eastAsia="Times New Roman" w:hAnsi="Times New Roman" w:cs="Times New Roman"/>
                <w:b/>
                <w:bCs/>
                <w:color w:val="000000"/>
                <w:sz w:val="20"/>
                <w:szCs w:val="20"/>
                <w:rtl/>
              </w:rPr>
            </w:pPr>
            <w:r w:rsidRPr="00456902">
              <w:rPr>
                <w:rFonts w:ascii="Times New Roman" w:eastAsia="Times New Roman" w:hAnsi="Times New Roman" w:cs="Times New Roman"/>
                <w:b/>
                <w:bCs/>
                <w:color w:val="000000"/>
                <w:sz w:val="20"/>
                <w:szCs w:val="20"/>
                <w:rtl/>
              </w:rPr>
              <w:t xml:space="preserve">قيمة </w:t>
            </w:r>
            <w:r w:rsidRPr="00456902">
              <w:rPr>
                <w:rFonts w:ascii="Times New Roman" w:eastAsia="Times New Roman" w:hAnsi="Times New Roman" w:cs="Times New Roman"/>
                <w:b/>
                <w:bCs/>
                <w:color w:val="000000"/>
                <w:sz w:val="20"/>
                <w:szCs w:val="20"/>
              </w:rPr>
              <w:t>BOD SW</w:t>
            </w:r>
            <w:r>
              <w:rPr>
                <w:rFonts w:ascii="Times New Roman" w:eastAsia="Times New Roman" w:hAnsi="Times New Roman" w:cs="Times New Roman"/>
                <w:b/>
                <w:bCs/>
                <w:color w:val="000000"/>
                <w:sz w:val="20"/>
                <w:szCs w:val="20"/>
              </w:rPr>
              <w:t>(mg/l)</w:t>
            </w:r>
          </w:p>
        </w:tc>
        <w:tc>
          <w:tcPr>
            <w:tcW w:w="1072"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B0695C" w:rsidRPr="00456902" w:rsidRDefault="00B0695C" w:rsidP="00091178">
            <w:pPr>
              <w:spacing w:after="0" w:line="240" w:lineRule="auto"/>
              <w:jc w:val="center"/>
              <w:rPr>
                <w:rFonts w:ascii="Times New Roman" w:eastAsia="Times New Roman" w:hAnsi="Times New Roman" w:cs="Times New Roman"/>
                <w:b/>
                <w:bCs/>
                <w:color w:val="000000"/>
                <w:sz w:val="20"/>
                <w:szCs w:val="20"/>
                <w:rtl/>
              </w:rPr>
            </w:pPr>
            <w:r w:rsidRPr="00456902">
              <w:rPr>
                <w:rFonts w:ascii="Times New Roman" w:eastAsia="Times New Roman" w:hAnsi="Times New Roman" w:cs="Times New Roman"/>
                <w:b/>
                <w:bCs/>
                <w:color w:val="000000"/>
                <w:sz w:val="20"/>
                <w:szCs w:val="20"/>
                <w:rtl/>
              </w:rPr>
              <w:t xml:space="preserve">قيمة </w:t>
            </w:r>
            <w:r w:rsidRPr="00456902">
              <w:rPr>
                <w:rFonts w:ascii="Times New Roman" w:eastAsia="Times New Roman" w:hAnsi="Times New Roman" w:cs="Times New Roman"/>
                <w:b/>
                <w:bCs/>
                <w:color w:val="000000"/>
                <w:sz w:val="20"/>
                <w:szCs w:val="20"/>
              </w:rPr>
              <w:t>COD SW</w:t>
            </w:r>
            <w:r>
              <w:rPr>
                <w:rFonts w:ascii="Times New Roman" w:eastAsia="Times New Roman" w:hAnsi="Times New Roman" w:cs="Times New Roman"/>
                <w:b/>
                <w:bCs/>
                <w:color w:val="000000"/>
                <w:sz w:val="20"/>
                <w:szCs w:val="20"/>
              </w:rPr>
              <w:t>(mg/l)</w:t>
            </w:r>
          </w:p>
        </w:tc>
        <w:tc>
          <w:tcPr>
            <w:tcW w:w="1150"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r w:rsidRPr="00456902">
              <w:rPr>
                <w:rFonts w:ascii="Times New Roman" w:eastAsia="Times New Roman" w:hAnsi="Times New Roman" w:cs="Times New Roman"/>
                <w:b/>
                <w:bCs/>
                <w:color w:val="000000"/>
                <w:sz w:val="20"/>
                <w:szCs w:val="20"/>
              </w:rPr>
              <w:t>COD/BOD SW</w:t>
            </w:r>
          </w:p>
        </w:tc>
        <w:tc>
          <w:tcPr>
            <w:tcW w:w="606" w:type="dxa"/>
            <w:vMerge w:val="restart"/>
            <w:tcBorders>
              <w:top w:val="single" w:sz="4" w:space="0" w:color="auto"/>
              <w:left w:val="single" w:sz="4" w:space="0" w:color="auto"/>
              <w:right w:val="single" w:sz="4" w:space="0" w:color="auto"/>
            </w:tcBorders>
            <w:shd w:val="clear" w:color="auto" w:fill="E5B8B7" w:themeFill="accent2" w:themeFillTint="66"/>
            <w:vAlign w:val="center"/>
          </w:tcPr>
          <w:p w:rsidR="00B0695C" w:rsidRPr="00456902" w:rsidRDefault="00B0695C" w:rsidP="00B0695C">
            <w:pPr>
              <w:bidi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BI</w:t>
            </w:r>
          </w:p>
        </w:tc>
        <w:tc>
          <w:tcPr>
            <w:tcW w:w="626"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r w:rsidRPr="00456902">
              <w:rPr>
                <w:rFonts w:ascii="Times New Roman" w:eastAsia="Times New Roman" w:hAnsi="Times New Roman" w:cs="Times New Roman"/>
                <w:b/>
                <w:bCs/>
                <w:color w:val="000000"/>
                <w:sz w:val="20"/>
                <w:szCs w:val="20"/>
              </w:rPr>
              <w:t>T</w:t>
            </w:r>
            <w:r>
              <w:rPr>
                <w:rFonts w:ascii="Times New Roman" w:eastAsia="Times New Roman" w:hAnsi="Times New Roman" w:cs="Times New Roman"/>
                <w:b/>
                <w:bCs/>
                <w:color w:val="000000"/>
                <w:sz w:val="20"/>
                <w:szCs w:val="20"/>
              </w:rPr>
              <w:t>(</w:t>
            </w:r>
            <w:r>
              <w:rPr>
                <w:rFonts w:ascii="Times New Roman" w:eastAsia="Times New Roman" w:hAnsi="Times New Roman" w:cs="Times New Roman"/>
                <w:b/>
                <w:bCs/>
                <w:color w:val="000000"/>
                <w:sz w:val="20"/>
                <w:szCs w:val="20"/>
              </w:rPr>
              <w:sym w:font="Symbol" w:char="F0B0"/>
            </w:r>
            <w:r>
              <w:rPr>
                <w:rFonts w:ascii="Times New Roman" w:eastAsia="Times New Roman" w:hAnsi="Times New Roman" w:cs="Times New Roman"/>
                <w:b/>
                <w:bCs/>
                <w:color w:val="000000"/>
                <w:sz w:val="20"/>
                <w:szCs w:val="20"/>
              </w:rPr>
              <w:t>)</w:t>
            </w:r>
          </w:p>
        </w:tc>
        <w:tc>
          <w:tcPr>
            <w:tcW w:w="606"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w:t>
            </w:r>
            <w:r w:rsidRPr="00456902">
              <w:rPr>
                <w:rFonts w:ascii="Times New Roman" w:eastAsia="Times New Roman" w:hAnsi="Times New Roman" w:cs="Times New Roman"/>
                <w:b/>
                <w:bCs/>
                <w:color w:val="000000"/>
                <w:sz w:val="20"/>
                <w:szCs w:val="20"/>
              </w:rPr>
              <w:t>H</w:t>
            </w:r>
          </w:p>
        </w:tc>
        <w:tc>
          <w:tcPr>
            <w:tcW w:w="1425"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rsidR="00B0695C" w:rsidRPr="00DA1535" w:rsidRDefault="00B0695C" w:rsidP="00091178">
            <w:pPr>
              <w:bidi w:val="0"/>
              <w:spacing w:after="0" w:line="240" w:lineRule="auto"/>
              <w:jc w:val="center"/>
              <w:rPr>
                <w:rFonts w:ascii="Times New Roman" w:eastAsia="Times New Roman" w:hAnsi="Times New Roman" w:cs="Times New Roman"/>
                <w:b/>
                <w:bCs/>
                <w:color w:val="000000"/>
                <w:sz w:val="20"/>
                <w:szCs w:val="20"/>
                <w:rtl/>
              </w:rPr>
            </w:pPr>
            <w:r>
              <w:rPr>
                <w:rFonts w:ascii="Times New Roman" w:eastAsia="Times New Roman" w:hAnsi="Times New Roman" w:cs="Times New Roman" w:hint="cs"/>
                <w:b/>
                <w:bCs/>
                <w:color w:val="000000"/>
                <w:sz w:val="20"/>
                <w:szCs w:val="20"/>
                <w:rtl/>
              </w:rPr>
              <w:t>تركيز المواد الصلبة المعلقة )</w:t>
            </w:r>
            <w:r>
              <w:rPr>
                <w:rFonts w:ascii="Times New Roman" w:eastAsia="Times New Roman" w:hAnsi="Times New Roman" w:cs="Times New Roman"/>
                <w:b/>
                <w:bCs/>
                <w:color w:val="000000"/>
                <w:sz w:val="20"/>
                <w:szCs w:val="20"/>
              </w:rPr>
              <w:t>mg/l)</w:t>
            </w:r>
          </w:p>
        </w:tc>
        <w:tc>
          <w:tcPr>
            <w:tcW w:w="717"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r w:rsidRPr="00456902">
              <w:rPr>
                <w:rFonts w:ascii="Times New Roman" w:eastAsia="Times New Roman" w:hAnsi="Times New Roman" w:cs="Times New Roman"/>
                <w:b/>
                <w:bCs/>
                <w:color w:val="000000"/>
                <w:sz w:val="20"/>
                <w:szCs w:val="20"/>
              </w:rPr>
              <w:t>RAS %</w:t>
            </w:r>
          </w:p>
        </w:tc>
        <w:tc>
          <w:tcPr>
            <w:tcW w:w="983"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w:t>
            </w:r>
            <w:r w:rsidRPr="00456902">
              <w:rPr>
                <w:rFonts w:ascii="Times New Roman" w:eastAsia="Times New Roman" w:hAnsi="Times New Roman" w:cs="Times New Roman"/>
                <w:b/>
                <w:bCs/>
                <w:color w:val="000000"/>
                <w:sz w:val="20"/>
                <w:szCs w:val="20"/>
              </w:rPr>
              <w:t>BOD% BIO</w:t>
            </w:r>
          </w:p>
        </w:tc>
      </w:tr>
      <w:tr w:rsidR="00B0695C" w:rsidRPr="00792586" w:rsidTr="007B1283">
        <w:trPr>
          <w:trHeight w:val="300"/>
          <w:jc w:val="center"/>
        </w:trPr>
        <w:tc>
          <w:tcPr>
            <w:tcW w:w="1094" w:type="dxa"/>
            <w:vMerge/>
            <w:tcBorders>
              <w:left w:val="single" w:sz="4" w:space="0" w:color="auto"/>
              <w:bottom w:val="single" w:sz="4" w:space="0" w:color="auto"/>
              <w:right w:val="single" w:sz="4" w:space="0" w:color="auto"/>
            </w:tcBorders>
            <w:shd w:val="clear" w:color="auto" w:fill="E5B8B7" w:themeFill="accent2" w:themeFillTint="66"/>
            <w:noWrap/>
            <w:vAlign w:val="center"/>
            <w:hideMark/>
          </w:tcPr>
          <w:p w:rsidR="00B0695C" w:rsidRPr="00456902" w:rsidRDefault="00B0695C" w:rsidP="00091178">
            <w:pPr>
              <w:spacing w:after="0" w:line="240" w:lineRule="auto"/>
              <w:jc w:val="center"/>
              <w:rPr>
                <w:rFonts w:ascii="Times New Roman" w:eastAsia="Times New Roman" w:hAnsi="Times New Roman" w:cs="Times New Roman"/>
                <w:b/>
                <w:bCs/>
                <w:color w:val="000000"/>
                <w:sz w:val="20"/>
                <w:szCs w:val="20"/>
                <w:rtl/>
              </w:rPr>
            </w:pPr>
          </w:p>
        </w:tc>
        <w:tc>
          <w:tcPr>
            <w:tcW w:w="1039" w:type="dxa"/>
            <w:vMerge/>
            <w:tcBorders>
              <w:left w:val="single" w:sz="4" w:space="0" w:color="auto"/>
              <w:bottom w:val="single" w:sz="4" w:space="0" w:color="auto"/>
              <w:right w:val="single" w:sz="4" w:space="0" w:color="auto"/>
            </w:tcBorders>
            <w:shd w:val="clear" w:color="auto" w:fill="E5B8B7" w:themeFill="accent2" w:themeFillTint="66"/>
            <w:noWrap/>
            <w:vAlign w:val="center"/>
            <w:hideMark/>
          </w:tcPr>
          <w:p w:rsidR="00B0695C" w:rsidRPr="00456902" w:rsidRDefault="00B0695C" w:rsidP="00091178">
            <w:pPr>
              <w:spacing w:after="0" w:line="240" w:lineRule="auto"/>
              <w:jc w:val="center"/>
              <w:rPr>
                <w:rFonts w:ascii="Times New Roman" w:eastAsia="Times New Roman" w:hAnsi="Times New Roman" w:cs="Times New Roman"/>
                <w:b/>
                <w:bCs/>
                <w:color w:val="000000"/>
                <w:sz w:val="20"/>
                <w:szCs w:val="20"/>
              </w:rPr>
            </w:pPr>
          </w:p>
        </w:tc>
        <w:tc>
          <w:tcPr>
            <w:tcW w:w="1072" w:type="dxa"/>
            <w:vMerge/>
            <w:tcBorders>
              <w:left w:val="single" w:sz="4" w:space="0" w:color="auto"/>
              <w:bottom w:val="single" w:sz="4" w:space="0" w:color="auto"/>
              <w:right w:val="single" w:sz="4" w:space="0" w:color="auto"/>
            </w:tcBorders>
            <w:shd w:val="clear" w:color="auto" w:fill="E5B8B7" w:themeFill="accent2" w:themeFillTint="66"/>
            <w:noWrap/>
            <w:vAlign w:val="center"/>
            <w:hideMark/>
          </w:tcPr>
          <w:p w:rsidR="00B0695C" w:rsidRPr="00456902" w:rsidRDefault="00B0695C" w:rsidP="00091178">
            <w:pPr>
              <w:spacing w:after="0" w:line="240" w:lineRule="auto"/>
              <w:jc w:val="center"/>
              <w:rPr>
                <w:rFonts w:ascii="Times New Roman" w:eastAsia="Times New Roman" w:hAnsi="Times New Roman" w:cs="Times New Roman"/>
                <w:b/>
                <w:bCs/>
                <w:color w:val="000000"/>
                <w:sz w:val="20"/>
                <w:szCs w:val="20"/>
              </w:rPr>
            </w:pPr>
          </w:p>
        </w:tc>
        <w:tc>
          <w:tcPr>
            <w:tcW w:w="1150" w:type="dxa"/>
            <w:vMerge/>
            <w:tcBorders>
              <w:left w:val="single" w:sz="4" w:space="0" w:color="auto"/>
              <w:bottom w:val="single" w:sz="4" w:space="0" w:color="auto"/>
              <w:right w:val="single" w:sz="4" w:space="0" w:color="auto"/>
            </w:tcBorders>
            <w:shd w:val="clear" w:color="auto" w:fill="E5B8B7" w:themeFill="accent2" w:themeFillTint="66"/>
            <w:noWrap/>
            <w:vAlign w:val="center"/>
            <w:hideMark/>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p>
        </w:tc>
        <w:tc>
          <w:tcPr>
            <w:tcW w:w="606" w:type="dxa"/>
            <w:vMerge/>
            <w:tcBorders>
              <w:left w:val="single" w:sz="4" w:space="0" w:color="auto"/>
              <w:bottom w:val="single" w:sz="4" w:space="0" w:color="auto"/>
              <w:right w:val="single" w:sz="4" w:space="0" w:color="auto"/>
            </w:tcBorders>
            <w:shd w:val="clear" w:color="auto" w:fill="E5B8B7" w:themeFill="accent2" w:themeFillTint="66"/>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p>
        </w:tc>
        <w:tc>
          <w:tcPr>
            <w:tcW w:w="626" w:type="dxa"/>
            <w:vMerge/>
            <w:tcBorders>
              <w:left w:val="single" w:sz="4" w:space="0" w:color="auto"/>
              <w:bottom w:val="single" w:sz="4" w:space="0" w:color="auto"/>
              <w:right w:val="single" w:sz="4" w:space="0" w:color="auto"/>
            </w:tcBorders>
            <w:shd w:val="clear" w:color="auto" w:fill="E5B8B7" w:themeFill="accent2" w:themeFillTint="66"/>
            <w:noWrap/>
            <w:vAlign w:val="center"/>
            <w:hideMark/>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p>
        </w:tc>
        <w:tc>
          <w:tcPr>
            <w:tcW w:w="606" w:type="dxa"/>
            <w:vMerge/>
            <w:tcBorders>
              <w:left w:val="single" w:sz="4" w:space="0" w:color="auto"/>
              <w:bottom w:val="single" w:sz="4" w:space="0" w:color="auto"/>
              <w:right w:val="single" w:sz="4" w:space="0" w:color="auto"/>
            </w:tcBorders>
            <w:shd w:val="clear" w:color="auto" w:fill="E5B8B7" w:themeFill="accent2" w:themeFillTint="66"/>
            <w:noWrap/>
            <w:vAlign w:val="center"/>
            <w:hideMark/>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p>
        </w:tc>
        <w:tc>
          <w:tcPr>
            <w:tcW w:w="729"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tl/>
              </w:rPr>
            </w:pPr>
            <w:r>
              <w:rPr>
                <w:rFonts w:ascii="Times New Roman" w:eastAsia="Times New Roman" w:hAnsi="Times New Roman" w:cs="Times New Roman" w:hint="cs"/>
                <w:b/>
                <w:bCs/>
                <w:color w:val="000000"/>
                <w:sz w:val="20"/>
                <w:szCs w:val="20"/>
                <w:rtl/>
              </w:rPr>
              <w:t xml:space="preserve">حوض التهوية </w:t>
            </w:r>
          </w:p>
        </w:tc>
        <w:tc>
          <w:tcPr>
            <w:tcW w:w="696"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tl/>
              </w:rPr>
            </w:pPr>
            <w:r>
              <w:rPr>
                <w:rFonts w:ascii="Times New Roman" w:eastAsia="Times New Roman" w:hAnsi="Times New Roman" w:cs="Times New Roman" w:hint="cs"/>
                <w:b/>
                <w:bCs/>
                <w:color w:val="000000"/>
                <w:sz w:val="20"/>
                <w:szCs w:val="20"/>
                <w:rtl/>
              </w:rPr>
              <w:t>الحمأة الراجعة</w:t>
            </w:r>
          </w:p>
        </w:tc>
        <w:tc>
          <w:tcPr>
            <w:tcW w:w="717" w:type="dxa"/>
            <w:vMerge/>
            <w:tcBorders>
              <w:left w:val="single" w:sz="4" w:space="0" w:color="auto"/>
              <w:bottom w:val="single" w:sz="4" w:space="0" w:color="auto"/>
              <w:right w:val="single" w:sz="4" w:space="0" w:color="auto"/>
            </w:tcBorders>
            <w:shd w:val="clear" w:color="auto" w:fill="E5B8B7" w:themeFill="accent2" w:themeFillTint="66"/>
            <w:noWrap/>
            <w:vAlign w:val="center"/>
            <w:hideMark/>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p>
        </w:tc>
        <w:tc>
          <w:tcPr>
            <w:tcW w:w="983" w:type="dxa"/>
            <w:vMerge/>
            <w:tcBorders>
              <w:left w:val="single" w:sz="4" w:space="0" w:color="auto"/>
              <w:bottom w:val="single" w:sz="4" w:space="0" w:color="auto"/>
              <w:right w:val="single" w:sz="4" w:space="0" w:color="auto"/>
            </w:tcBorders>
            <w:shd w:val="clear" w:color="auto" w:fill="E5B8B7" w:themeFill="accent2" w:themeFillTint="66"/>
            <w:noWrap/>
            <w:vAlign w:val="center"/>
            <w:hideMark/>
          </w:tcPr>
          <w:p w:rsidR="00B0695C" w:rsidRPr="00456902" w:rsidRDefault="00B0695C" w:rsidP="00091178">
            <w:pPr>
              <w:bidi w:val="0"/>
              <w:spacing w:after="0" w:line="240" w:lineRule="auto"/>
              <w:jc w:val="center"/>
              <w:rPr>
                <w:rFonts w:ascii="Times New Roman" w:eastAsia="Times New Roman" w:hAnsi="Times New Roman" w:cs="Times New Roman"/>
                <w:b/>
                <w:bCs/>
                <w:color w:val="000000"/>
                <w:sz w:val="20"/>
                <w:szCs w:val="20"/>
              </w:rPr>
            </w:pPr>
          </w:p>
        </w:tc>
      </w:tr>
      <w:tr w:rsidR="00016C01" w:rsidRPr="008E639F" w:rsidTr="007B1283">
        <w:trPr>
          <w:trHeight w:val="420"/>
          <w:jc w:val="center"/>
        </w:trPr>
        <w:tc>
          <w:tcPr>
            <w:tcW w:w="1094"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05/03/2019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55</w:t>
            </w:r>
          </w:p>
        </w:tc>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237</w:t>
            </w:r>
          </w:p>
        </w:tc>
        <w:tc>
          <w:tcPr>
            <w:tcW w:w="1150"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4.31</w:t>
            </w:r>
          </w:p>
        </w:tc>
        <w:tc>
          <w:tcPr>
            <w:tcW w:w="606" w:type="dxa"/>
            <w:tcBorders>
              <w:top w:val="single" w:sz="4" w:space="0" w:color="auto"/>
              <w:left w:val="single" w:sz="8" w:space="0" w:color="auto"/>
              <w:bottom w:val="single" w:sz="4" w:space="0" w:color="auto"/>
              <w:right w:val="single" w:sz="8" w:space="0" w:color="auto"/>
            </w:tcBorders>
            <w:shd w:val="clear" w:color="auto" w:fill="F2DBDB" w:themeFill="accent2" w:themeFillTint="33"/>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0.23</w:t>
            </w:r>
          </w:p>
        </w:tc>
        <w:tc>
          <w:tcPr>
            <w:tcW w:w="626" w:type="dxa"/>
            <w:tcBorders>
              <w:top w:val="single" w:sz="4" w:space="0" w:color="auto"/>
              <w:left w:val="single" w:sz="8" w:space="0" w:color="auto"/>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15.1</w:t>
            </w:r>
          </w:p>
        </w:tc>
        <w:tc>
          <w:tcPr>
            <w:tcW w:w="606" w:type="dxa"/>
            <w:tcBorders>
              <w:top w:val="single" w:sz="4" w:space="0" w:color="auto"/>
              <w:left w:val="single" w:sz="8" w:space="0" w:color="auto"/>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7.63</w:t>
            </w:r>
          </w:p>
        </w:tc>
        <w:tc>
          <w:tcPr>
            <w:tcW w:w="729" w:type="dxa"/>
            <w:tcBorders>
              <w:top w:val="single" w:sz="4" w:space="0" w:color="auto"/>
              <w:left w:val="single" w:sz="8" w:space="0" w:color="auto"/>
              <w:bottom w:val="single" w:sz="4" w:space="0" w:color="auto"/>
              <w:right w:val="single" w:sz="8" w:space="0" w:color="auto"/>
            </w:tcBorders>
            <w:shd w:val="clear" w:color="auto" w:fill="F2DBDB" w:themeFill="accent2" w:themeFillTint="33"/>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2728</w:t>
            </w:r>
          </w:p>
        </w:tc>
        <w:tc>
          <w:tcPr>
            <w:tcW w:w="696" w:type="dxa"/>
            <w:tcBorders>
              <w:top w:val="single" w:sz="4" w:space="0" w:color="auto"/>
              <w:left w:val="single" w:sz="8" w:space="0" w:color="auto"/>
              <w:bottom w:val="single" w:sz="4" w:space="0" w:color="auto"/>
              <w:right w:val="single" w:sz="8" w:space="0" w:color="auto"/>
            </w:tcBorders>
            <w:shd w:val="clear" w:color="auto" w:fill="F2DBDB" w:themeFill="accent2" w:themeFillTint="33"/>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4184</w:t>
            </w:r>
          </w:p>
        </w:tc>
        <w:tc>
          <w:tcPr>
            <w:tcW w:w="717" w:type="dxa"/>
            <w:tcBorders>
              <w:top w:val="single" w:sz="4" w:space="0" w:color="auto"/>
              <w:left w:val="single" w:sz="8" w:space="0" w:color="auto"/>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75.16</w:t>
            </w:r>
          </w:p>
        </w:tc>
        <w:tc>
          <w:tcPr>
            <w:tcW w:w="983"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80.00</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07/03/2019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80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223</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2.79</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0.36</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18.1</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7.37</w:t>
            </w:r>
          </w:p>
        </w:tc>
        <w:tc>
          <w:tcPr>
            <w:tcW w:w="729"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1862</w:t>
            </w:r>
          </w:p>
        </w:tc>
        <w:tc>
          <w:tcPr>
            <w:tcW w:w="696"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3062</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55.37</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91.25</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10/03/2019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120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385</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3.21</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0.31</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14</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7.52</w:t>
            </w:r>
          </w:p>
        </w:tc>
        <w:tc>
          <w:tcPr>
            <w:tcW w:w="729"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2760</w:t>
            </w:r>
          </w:p>
        </w:tc>
        <w:tc>
          <w:tcPr>
            <w:tcW w:w="696"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4660</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59.27</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83.33</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12/03/2019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120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279</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2.33</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0.43</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14.2</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7.12</w:t>
            </w:r>
          </w:p>
        </w:tc>
        <w:tc>
          <w:tcPr>
            <w:tcW w:w="729"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2776</w:t>
            </w:r>
          </w:p>
        </w:tc>
        <w:tc>
          <w:tcPr>
            <w:tcW w:w="696"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5464</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40.52</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91.67</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13/03/2019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155</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733</w:t>
            </w:r>
          </w:p>
        </w:tc>
        <w:tc>
          <w:tcPr>
            <w:tcW w:w="1150" w:type="dxa"/>
            <w:tcBorders>
              <w:top w:val="nil"/>
              <w:left w:val="nil"/>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4.73</w:t>
            </w:r>
          </w:p>
        </w:tc>
        <w:tc>
          <w:tcPr>
            <w:tcW w:w="606" w:type="dxa"/>
            <w:tcBorders>
              <w:top w:val="nil"/>
              <w:left w:val="single" w:sz="8" w:space="0" w:color="auto"/>
              <w:bottom w:val="single" w:sz="4" w:space="0" w:color="auto"/>
              <w:right w:val="single" w:sz="8" w:space="0" w:color="auto"/>
            </w:tcBorders>
            <w:shd w:val="clear" w:color="auto" w:fill="F2DBDB" w:themeFill="accent2" w:themeFillTint="33"/>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0.21</w:t>
            </w:r>
          </w:p>
        </w:tc>
        <w:tc>
          <w:tcPr>
            <w:tcW w:w="626" w:type="dxa"/>
            <w:tcBorders>
              <w:top w:val="nil"/>
              <w:left w:val="single" w:sz="8" w:space="0" w:color="auto"/>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14.2</w:t>
            </w:r>
          </w:p>
        </w:tc>
        <w:tc>
          <w:tcPr>
            <w:tcW w:w="606" w:type="dxa"/>
            <w:tcBorders>
              <w:top w:val="nil"/>
              <w:left w:val="single" w:sz="8" w:space="0" w:color="auto"/>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6.98</w:t>
            </w:r>
          </w:p>
        </w:tc>
        <w:tc>
          <w:tcPr>
            <w:tcW w:w="729" w:type="dxa"/>
            <w:tcBorders>
              <w:top w:val="nil"/>
              <w:left w:val="single" w:sz="8" w:space="0" w:color="auto"/>
              <w:bottom w:val="single" w:sz="4" w:space="0" w:color="auto"/>
              <w:right w:val="single" w:sz="8" w:space="0" w:color="auto"/>
            </w:tcBorders>
            <w:shd w:val="clear" w:color="auto" w:fill="F2DBDB" w:themeFill="accent2" w:themeFillTint="33"/>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646</w:t>
            </w:r>
          </w:p>
        </w:tc>
        <w:tc>
          <w:tcPr>
            <w:tcW w:w="696" w:type="dxa"/>
            <w:tcBorders>
              <w:top w:val="nil"/>
              <w:left w:val="single" w:sz="8" w:space="0" w:color="auto"/>
              <w:bottom w:val="single" w:sz="4" w:space="0" w:color="auto"/>
              <w:right w:val="single" w:sz="8" w:space="0" w:color="auto"/>
            </w:tcBorders>
            <w:shd w:val="clear" w:color="auto" w:fill="F2DBDB" w:themeFill="accent2" w:themeFillTint="33"/>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1214</w:t>
            </w:r>
          </w:p>
        </w:tc>
        <w:tc>
          <w:tcPr>
            <w:tcW w:w="717" w:type="dxa"/>
            <w:tcBorders>
              <w:top w:val="nil"/>
              <w:left w:val="single" w:sz="8" w:space="0" w:color="auto"/>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53.57</w:t>
            </w:r>
          </w:p>
        </w:tc>
        <w:tc>
          <w:tcPr>
            <w:tcW w:w="9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45.16</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14/03/2019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190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452</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2.38</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0.42</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13</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7.27</w:t>
            </w:r>
          </w:p>
        </w:tc>
        <w:tc>
          <w:tcPr>
            <w:tcW w:w="729"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838</w:t>
            </w:r>
          </w:p>
        </w:tc>
        <w:tc>
          <w:tcPr>
            <w:tcW w:w="696"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858</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71.20</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47.37</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17/03/2019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110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255</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2.32</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0.43</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13.4</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7.44</w:t>
            </w:r>
          </w:p>
        </w:tc>
        <w:tc>
          <w:tcPr>
            <w:tcW w:w="729"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1080</w:t>
            </w:r>
          </w:p>
        </w:tc>
        <w:tc>
          <w:tcPr>
            <w:tcW w:w="696"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3762</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41.98</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22.73</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18/03/2019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120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253</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2.11</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0.47</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13.8</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7.51</w:t>
            </w:r>
          </w:p>
        </w:tc>
        <w:tc>
          <w:tcPr>
            <w:tcW w:w="729"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1294</w:t>
            </w:r>
          </w:p>
        </w:tc>
        <w:tc>
          <w:tcPr>
            <w:tcW w:w="696"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2354</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38.34</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25.00</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19/03/2019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100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234</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2.34</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0.43</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15.2</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6.78</w:t>
            </w:r>
          </w:p>
        </w:tc>
        <w:tc>
          <w:tcPr>
            <w:tcW w:w="729"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830</w:t>
            </w:r>
          </w:p>
        </w:tc>
        <w:tc>
          <w:tcPr>
            <w:tcW w:w="696" w:type="dxa"/>
            <w:tcBorders>
              <w:top w:val="nil"/>
              <w:left w:val="single" w:sz="8" w:space="0" w:color="auto"/>
              <w:bottom w:val="single" w:sz="4" w:space="0" w:color="auto"/>
              <w:right w:val="single" w:sz="8" w:space="0" w:color="auto"/>
            </w:tcBorders>
            <w:vAlign w:val="center"/>
          </w:tcPr>
          <w:p w:rsidR="00016C01" w:rsidRPr="00456902"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4434</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29.49</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30.00</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20/03/2019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140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229</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1.64</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0.61</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16.2</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7.18</w:t>
            </w:r>
          </w:p>
        </w:tc>
        <w:tc>
          <w:tcPr>
            <w:tcW w:w="729"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900</w:t>
            </w:r>
          </w:p>
        </w:tc>
        <w:tc>
          <w:tcPr>
            <w:tcW w:w="696"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1970</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65.24</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53.57</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24/03/2019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160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346</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2.16</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0.46</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14.2</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7.01</w:t>
            </w:r>
          </w:p>
        </w:tc>
        <w:tc>
          <w:tcPr>
            <w:tcW w:w="729"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1272</w:t>
            </w:r>
          </w:p>
        </w:tc>
        <w:tc>
          <w:tcPr>
            <w:tcW w:w="696"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2286</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38.30</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65.63</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25/03/2019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90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223</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2.48</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0.40</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13.4</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7.13</w:t>
            </w:r>
          </w:p>
        </w:tc>
        <w:tc>
          <w:tcPr>
            <w:tcW w:w="729"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842</w:t>
            </w:r>
          </w:p>
        </w:tc>
        <w:tc>
          <w:tcPr>
            <w:tcW w:w="696"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2154</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49.73</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44.44</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26/03/2019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150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431</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2.87</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0.35</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13.9</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7.31</w:t>
            </w:r>
          </w:p>
        </w:tc>
        <w:tc>
          <w:tcPr>
            <w:tcW w:w="729"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1742</w:t>
            </w:r>
          </w:p>
        </w:tc>
        <w:tc>
          <w:tcPr>
            <w:tcW w:w="696"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3044</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54.25</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60.00</w:t>
            </w:r>
          </w:p>
        </w:tc>
      </w:tr>
      <w:tr w:rsidR="00016C01" w:rsidRPr="008E639F" w:rsidTr="007B1283">
        <w:trPr>
          <w:trHeight w:val="420"/>
          <w:jc w:val="center"/>
        </w:trPr>
        <w:tc>
          <w:tcPr>
            <w:tcW w:w="1094" w:type="dxa"/>
            <w:tcBorders>
              <w:top w:val="nil"/>
              <w:left w:val="single" w:sz="4" w:space="0" w:color="auto"/>
              <w:bottom w:val="single" w:sz="4" w:space="0" w:color="auto"/>
              <w:right w:val="single" w:sz="4" w:space="0" w:color="auto"/>
            </w:tcBorders>
            <w:shd w:val="clear" w:color="000000" w:fill="E6B8B7"/>
            <w:noWrap/>
            <w:vAlign w:val="center"/>
            <w:hideMark/>
          </w:tcPr>
          <w:p w:rsidR="00016C01" w:rsidRPr="008E639F" w:rsidRDefault="00016C01" w:rsidP="00091178">
            <w:pPr>
              <w:bidi w:val="0"/>
              <w:spacing w:after="0" w:line="240" w:lineRule="auto"/>
              <w:jc w:val="center"/>
              <w:rPr>
                <w:rFonts w:ascii="Simplified Arabic" w:eastAsia="Times New Roman" w:hAnsi="Simplified Arabic" w:cs="Simplified Arabic"/>
                <w:b/>
                <w:bCs/>
                <w:sz w:val="20"/>
                <w:szCs w:val="20"/>
              </w:rPr>
            </w:pPr>
            <w:r w:rsidRPr="008E639F">
              <w:rPr>
                <w:rFonts w:ascii="Simplified Arabic" w:eastAsia="Times New Roman" w:hAnsi="Simplified Arabic" w:cs="Simplified Arabic"/>
                <w:b/>
                <w:bCs/>
                <w:sz w:val="20"/>
                <w:szCs w:val="20"/>
              </w:rPr>
              <w:t>27/03/2019</w:t>
            </w:r>
          </w:p>
        </w:tc>
        <w:tc>
          <w:tcPr>
            <w:tcW w:w="103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170</w:t>
            </w:r>
          </w:p>
        </w:tc>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466</w:t>
            </w:r>
          </w:p>
        </w:tc>
        <w:tc>
          <w:tcPr>
            <w:tcW w:w="1150" w:type="dxa"/>
            <w:tcBorders>
              <w:top w:val="nil"/>
              <w:left w:val="nil"/>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2.74</w:t>
            </w:r>
          </w:p>
        </w:tc>
        <w:tc>
          <w:tcPr>
            <w:tcW w:w="606" w:type="dxa"/>
            <w:tcBorders>
              <w:top w:val="nil"/>
              <w:left w:val="single" w:sz="8" w:space="0" w:color="auto"/>
              <w:bottom w:val="single" w:sz="4" w:space="0" w:color="auto"/>
              <w:right w:val="single" w:sz="8" w:space="0" w:color="auto"/>
            </w:tcBorders>
            <w:vAlign w:val="center"/>
          </w:tcPr>
          <w:p w:rsidR="00016C01" w:rsidRPr="00016C01" w:rsidRDefault="00016C01" w:rsidP="00016C01">
            <w:pPr>
              <w:bidi w:val="0"/>
              <w:spacing w:after="0" w:line="240" w:lineRule="auto"/>
              <w:jc w:val="center"/>
              <w:rPr>
                <w:rFonts w:ascii="Arial" w:eastAsia="Times New Roman" w:hAnsi="Arial" w:cs="Arial"/>
                <w:b/>
                <w:bCs/>
                <w:sz w:val="20"/>
                <w:szCs w:val="20"/>
              </w:rPr>
            </w:pPr>
            <w:r w:rsidRPr="00016C01">
              <w:rPr>
                <w:rFonts w:ascii="Arial" w:eastAsia="Times New Roman" w:hAnsi="Arial" w:cs="Arial"/>
                <w:b/>
                <w:bCs/>
                <w:sz w:val="20"/>
                <w:szCs w:val="20"/>
              </w:rPr>
              <w:t>0.36</w:t>
            </w:r>
          </w:p>
        </w:tc>
        <w:tc>
          <w:tcPr>
            <w:tcW w:w="62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13.6</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7.21</w:t>
            </w:r>
          </w:p>
        </w:tc>
        <w:tc>
          <w:tcPr>
            <w:tcW w:w="729"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1740</w:t>
            </w:r>
          </w:p>
        </w:tc>
        <w:tc>
          <w:tcPr>
            <w:tcW w:w="696" w:type="dxa"/>
            <w:tcBorders>
              <w:top w:val="nil"/>
              <w:left w:val="single" w:sz="8" w:space="0" w:color="auto"/>
              <w:bottom w:val="single" w:sz="4" w:space="0" w:color="auto"/>
              <w:right w:val="single" w:sz="8" w:space="0" w:color="auto"/>
            </w:tcBorders>
            <w:vAlign w:val="center"/>
          </w:tcPr>
          <w:p w:rsidR="00016C01" w:rsidRPr="008E639F" w:rsidRDefault="00016C01" w:rsidP="0011278F">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3042</w:t>
            </w:r>
          </w:p>
        </w:tc>
        <w:tc>
          <w:tcPr>
            <w:tcW w:w="717" w:type="dxa"/>
            <w:tcBorders>
              <w:top w:val="nil"/>
              <w:left w:val="single" w:sz="8" w:space="0" w:color="auto"/>
              <w:bottom w:val="single" w:sz="4" w:space="0" w:color="auto"/>
              <w:right w:val="single" w:sz="4" w:space="0" w:color="auto"/>
            </w:tcBorders>
            <w:shd w:val="clear" w:color="auto" w:fill="auto"/>
            <w:noWrap/>
            <w:vAlign w:val="center"/>
            <w:hideMark/>
          </w:tcPr>
          <w:p w:rsidR="00016C01" w:rsidRPr="008E639F" w:rsidRDefault="00016C01" w:rsidP="00091178">
            <w:pPr>
              <w:bidi w:val="0"/>
              <w:spacing w:after="0" w:line="240" w:lineRule="auto"/>
              <w:jc w:val="center"/>
              <w:rPr>
                <w:rFonts w:ascii="Arial" w:eastAsia="Times New Roman" w:hAnsi="Arial" w:cs="Arial"/>
                <w:b/>
                <w:bCs/>
                <w:sz w:val="20"/>
                <w:szCs w:val="20"/>
              </w:rPr>
            </w:pPr>
            <w:r w:rsidRPr="008E639F">
              <w:rPr>
                <w:rFonts w:ascii="Arial" w:eastAsia="Times New Roman" w:hAnsi="Arial" w:cs="Arial"/>
                <w:b/>
                <w:bCs/>
                <w:sz w:val="20"/>
                <w:szCs w:val="20"/>
              </w:rPr>
              <w:t>56.29</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016C01" w:rsidRPr="00456902" w:rsidRDefault="00016C01" w:rsidP="00091178">
            <w:pPr>
              <w:bidi w:val="0"/>
              <w:spacing w:after="0" w:line="240" w:lineRule="auto"/>
              <w:jc w:val="center"/>
              <w:rPr>
                <w:rFonts w:ascii="Arial" w:eastAsia="Times New Roman" w:hAnsi="Arial" w:cs="Arial"/>
                <w:b/>
                <w:bCs/>
                <w:sz w:val="20"/>
                <w:szCs w:val="20"/>
              </w:rPr>
            </w:pPr>
            <w:r w:rsidRPr="00456902">
              <w:rPr>
                <w:rFonts w:ascii="Arial" w:eastAsia="Times New Roman" w:hAnsi="Arial" w:cs="Arial"/>
                <w:b/>
                <w:bCs/>
                <w:sz w:val="20"/>
                <w:szCs w:val="20"/>
              </w:rPr>
              <w:t>61.76</w:t>
            </w:r>
          </w:p>
        </w:tc>
      </w:tr>
    </w:tbl>
    <w:p w:rsidR="002D5C7F" w:rsidRPr="006D25ED" w:rsidRDefault="002D5C7F" w:rsidP="00FB1000">
      <w:pPr>
        <w:numPr>
          <w:ilvl w:val="0"/>
          <w:numId w:val="6"/>
        </w:numPr>
        <w:spacing w:before="240" w:after="0" w:line="240" w:lineRule="auto"/>
        <w:jc w:val="both"/>
        <w:rPr>
          <w:rFonts w:ascii="Simplified Arabic" w:hAnsi="Simplified Arabic" w:cs="Simplified Arabic"/>
          <w:sz w:val="28"/>
          <w:szCs w:val="28"/>
          <w:rtl/>
          <w:lang w:bidi="ar-SY"/>
        </w:rPr>
      </w:pPr>
      <w:r w:rsidRPr="006D25ED">
        <w:rPr>
          <w:rFonts w:ascii="Simplified Arabic" w:hAnsi="Simplified Arabic" w:cs="Simplified Arabic" w:hint="cs"/>
          <w:sz w:val="28"/>
          <w:szCs w:val="28"/>
          <w:rtl/>
          <w:lang w:bidi="ar-SY"/>
        </w:rPr>
        <w:t>نلاحظ</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من الجدول (</w:t>
      </w:r>
      <w:r w:rsidR="00FB1000">
        <w:rPr>
          <w:rFonts w:ascii="Simplified Arabic" w:hAnsi="Simplified Arabic" w:cs="Simplified Arabic" w:hint="cs"/>
          <w:sz w:val="28"/>
          <w:szCs w:val="28"/>
          <w:rtl/>
          <w:lang w:bidi="ar-SY"/>
        </w:rPr>
        <w:t>4</w:t>
      </w:r>
      <w:r w:rsidRPr="006D25ED">
        <w:rPr>
          <w:rFonts w:ascii="Simplified Arabic" w:hAnsi="Simplified Arabic" w:cs="Simplified Arabic" w:hint="cs"/>
          <w:sz w:val="28"/>
          <w:szCs w:val="28"/>
          <w:rtl/>
          <w:lang w:bidi="ar-SY"/>
        </w:rPr>
        <w:t>-1</w:t>
      </w:r>
      <w:r w:rsidR="00FB1000">
        <w:rPr>
          <w:rFonts w:ascii="Simplified Arabic" w:hAnsi="Simplified Arabic" w:cs="Simplified Arabic" w:hint="cs"/>
          <w:sz w:val="28"/>
          <w:szCs w:val="28"/>
          <w:rtl/>
          <w:lang w:bidi="ar-SY"/>
        </w:rPr>
        <w:t>4</w:t>
      </w:r>
      <w:r w:rsidR="006D25ED">
        <w:rPr>
          <w:rFonts w:ascii="Simplified Arabic" w:hAnsi="Simplified Arabic" w:cs="Simplified Arabic" w:hint="cs"/>
          <w:sz w:val="28"/>
          <w:szCs w:val="28"/>
          <w:rtl/>
          <w:lang w:bidi="ar-SY"/>
        </w:rPr>
        <w:t xml:space="preserve">) </w:t>
      </w:r>
      <w:r w:rsidR="00C32CF0">
        <w:rPr>
          <w:rFonts w:ascii="Simplified Arabic" w:hAnsi="Simplified Arabic" w:cs="Simplified Arabic" w:hint="cs"/>
          <w:sz w:val="28"/>
          <w:szCs w:val="28"/>
          <w:rtl/>
          <w:lang w:bidi="ar-SY"/>
        </w:rPr>
        <w:t>إنَ</w:t>
      </w:r>
      <w:r w:rsidR="006D25ED">
        <w:rPr>
          <w:rFonts w:ascii="Simplified Arabic" w:hAnsi="Simplified Arabic" w:cs="Simplified Arabic" w:hint="cs"/>
          <w:sz w:val="28"/>
          <w:szCs w:val="28"/>
          <w:rtl/>
          <w:lang w:bidi="ar-SY"/>
        </w:rPr>
        <w:t xml:space="preserve">ه </w:t>
      </w:r>
      <w:r w:rsidRPr="006D25ED">
        <w:rPr>
          <w:rFonts w:ascii="Simplified Arabic" w:hAnsi="Simplified Arabic" w:cs="Simplified Arabic" w:hint="cs"/>
          <w:sz w:val="28"/>
          <w:szCs w:val="28"/>
          <w:rtl/>
          <w:lang w:bidi="ar-SY"/>
        </w:rPr>
        <w:t>عند</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نسبة</w:t>
      </w:r>
      <w:r w:rsidRPr="006D25ED">
        <w:rPr>
          <w:rFonts w:ascii="Simplified Arabic" w:hAnsi="Simplified Arabic" w:cs="Simplified Arabic"/>
          <w:sz w:val="28"/>
          <w:szCs w:val="28"/>
          <w:rtl/>
          <w:lang w:bidi="ar-SY"/>
        </w:rPr>
        <w:t xml:space="preserve"> </w:t>
      </w:r>
      <w:r w:rsidRPr="006D25ED">
        <w:rPr>
          <w:rFonts w:asciiTheme="majorBidi" w:hAnsiTheme="majorBidi" w:cstheme="majorBidi"/>
          <w:sz w:val="28"/>
          <w:szCs w:val="28"/>
          <w:lang w:bidi="ar-SY"/>
        </w:rPr>
        <w:t>COD/BOD</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تساوي</w:t>
      </w:r>
      <w:r w:rsidRPr="006D25ED">
        <w:rPr>
          <w:rFonts w:ascii="Simplified Arabic" w:hAnsi="Simplified Arabic" w:cs="Simplified Arabic"/>
          <w:sz w:val="28"/>
          <w:szCs w:val="28"/>
          <w:rtl/>
          <w:lang w:bidi="ar-SY"/>
        </w:rPr>
        <w:t xml:space="preserve"> (4.31) </w:t>
      </w:r>
      <w:r w:rsidRPr="006D25ED">
        <w:rPr>
          <w:rFonts w:ascii="Simplified Arabic" w:hAnsi="Simplified Arabic" w:cs="Simplified Arabic" w:hint="cs"/>
          <w:sz w:val="28"/>
          <w:szCs w:val="28"/>
          <w:rtl/>
          <w:lang w:bidi="ar-SY"/>
        </w:rPr>
        <w:t>و</w:t>
      </w:r>
      <w:r w:rsidRPr="006D25ED">
        <w:rPr>
          <w:rFonts w:ascii="Simplified Arabic" w:hAnsi="Simplified Arabic" w:cs="Simplified Arabic"/>
          <w:sz w:val="28"/>
          <w:szCs w:val="28"/>
          <w:rtl/>
          <w:lang w:bidi="ar-SY"/>
        </w:rPr>
        <w:t xml:space="preserve">(4.73) </w:t>
      </w:r>
      <w:r w:rsidRPr="006D25ED">
        <w:rPr>
          <w:rFonts w:ascii="Simplified Arabic" w:hAnsi="Simplified Arabic" w:cs="Simplified Arabic" w:hint="cs"/>
          <w:sz w:val="28"/>
          <w:szCs w:val="28"/>
          <w:rtl/>
          <w:lang w:bidi="ar-SY"/>
        </w:rPr>
        <w:t>أي</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مؤشر</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تحلل</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بيولوجي</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منخفض</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جداً</w:t>
      </w:r>
      <w:r w:rsidRPr="006D25ED">
        <w:rPr>
          <w:rFonts w:ascii="Simplified Arabic" w:hAnsi="Simplified Arabic" w:cs="Simplified Arabic"/>
          <w:sz w:val="28"/>
          <w:szCs w:val="28"/>
          <w:rtl/>
          <w:lang w:bidi="ar-SY"/>
        </w:rPr>
        <w:t xml:space="preserve"> </w:t>
      </w:r>
      <w:r w:rsidR="006D25ED">
        <w:rPr>
          <w:rFonts w:ascii="Simplified Arabic" w:hAnsi="Simplified Arabic" w:cs="Simplified Arabic" w:hint="cs"/>
          <w:sz w:val="28"/>
          <w:szCs w:val="28"/>
          <w:rtl/>
          <w:lang w:bidi="ar-SY"/>
        </w:rPr>
        <w:t>(</w:t>
      </w:r>
      <w:r w:rsidRPr="006D25ED">
        <w:rPr>
          <w:rFonts w:ascii="Simplified Arabic" w:hAnsi="Simplified Arabic" w:cs="Simplified Arabic"/>
          <w:sz w:val="28"/>
          <w:szCs w:val="28"/>
          <w:rtl/>
          <w:lang w:bidi="ar-SY"/>
        </w:rPr>
        <w:t>0.22</w:t>
      </w:r>
      <w:r w:rsidR="006D25ED">
        <w:rPr>
          <w:rFonts w:ascii="Simplified Arabic" w:hAnsi="Simplified Arabic" w:cs="Simplified Arabic" w:hint="cs"/>
          <w:sz w:val="28"/>
          <w:szCs w:val="28"/>
          <w:rtl/>
          <w:lang w:bidi="ar-SY"/>
        </w:rPr>
        <w:t>)</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تكون</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المعالجة</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البيولوجية</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شديدة</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الحساسية</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ولكن</w:t>
      </w:r>
      <w:r w:rsidR="006D25ED">
        <w:rPr>
          <w:rFonts w:ascii="Simplified Arabic" w:hAnsi="Simplified Arabic" w:cs="Simplified Arabic" w:hint="cs"/>
          <w:sz w:val="28"/>
          <w:szCs w:val="28"/>
          <w:rtl/>
          <w:lang w:bidi="ar-SY"/>
        </w:rPr>
        <w:t xml:space="preserve"> </w:t>
      </w:r>
      <w:r w:rsidR="006D25ED">
        <w:rPr>
          <w:rFonts w:ascii="Simplified Arabic" w:hAnsi="Simplified Arabic" w:cs="Simplified Arabic" w:hint="cs"/>
          <w:sz w:val="28"/>
          <w:szCs w:val="28"/>
          <w:rtl/>
          <w:lang w:bidi="ar-SY"/>
        </w:rPr>
        <w:lastRenderedPageBreak/>
        <w:t>بالنظر</w:t>
      </w:r>
      <w:r w:rsidRPr="006D25ED">
        <w:rPr>
          <w:rFonts w:ascii="Simplified Arabic" w:hAnsi="Simplified Arabic" w:cs="Simplified Arabic"/>
          <w:sz w:val="28"/>
          <w:szCs w:val="28"/>
          <w:rtl/>
          <w:lang w:bidi="ar-SY"/>
        </w:rPr>
        <w:t xml:space="preserve"> </w:t>
      </w:r>
      <w:r w:rsidR="006D25ED">
        <w:rPr>
          <w:rFonts w:ascii="Simplified Arabic" w:hAnsi="Simplified Arabic" w:cs="Simplified Arabic" w:hint="cs"/>
          <w:sz w:val="28"/>
          <w:szCs w:val="28"/>
          <w:rtl/>
          <w:lang w:bidi="ar-SY"/>
        </w:rPr>
        <w:t>ل</w:t>
      </w:r>
      <w:r w:rsidRPr="006D25ED">
        <w:rPr>
          <w:rFonts w:ascii="Simplified Arabic" w:hAnsi="Simplified Arabic" w:cs="Simplified Arabic" w:hint="cs"/>
          <w:sz w:val="28"/>
          <w:szCs w:val="28"/>
          <w:rtl/>
          <w:lang w:bidi="ar-SY"/>
        </w:rPr>
        <w:t>نسبة</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إعادة</w:t>
      </w:r>
      <w:r w:rsidRPr="006D25ED">
        <w:rPr>
          <w:rFonts w:ascii="Simplified Arabic" w:hAnsi="Simplified Arabic" w:cs="Simplified Arabic"/>
          <w:sz w:val="28"/>
          <w:szCs w:val="28"/>
          <w:rtl/>
          <w:lang w:bidi="ar-SY"/>
        </w:rPr>
        <w:t xml:space="preserve"> </w:t>
      </w:r>
      <w:r w:rsidR="00DD1FEE">
        <w:rPr>
          <w:rFonts w:ascii="Simplified Arabic" w:hAnsi="Simplified Arabic" w:cs="Simplified Arabic" w:hint="cs"/>
          <w:sz w:val="28"/>
          <w:szCs w:val="28"/>
          <w:rtl/>
          <w:lang w:bidi="ar-SY"/>
        </w:rPr>
        <w:t>ا</w:t>
      </w:r>
      <w:r w:rsidRPr="006D25ED">
        <w:rPr>
          <w:rFonts w:ascii="Simplified Arabic" w:hAnsi="Simplified Arabic" w:cs="Simplified Arabic" w:hint="cs"/>
          <w:sz w:val="28"/>
          <w:szCs w:val="28"/>
          <w:rtl/>
          <w:lang w:bidi="ar-SY"/>
        </w:rPr>
        <w:t>لحمأة</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المنشطة</w:t>
      </w:r>
      <w:r w:rsidRPr="006D25ED">
        <w:rPr>
          <w:rFonts w:ascii="Simplified Arabic" w:hAnsi="Simplified Arabic" w:cs="Simplified Arabic"/>
          <w:sz w:val="28"/>
          <w:szCs w:val="28"/>
          <w:rtl/>
          <w:lang w:bidi="ar-SY"/>
        </w:rPr>
        <w:t xml:space="preserve"> </w:t>
      </w:r>
      <w:r w:rsidR="006D25ED">
        <w:rPr>
          <w:rFonts w:ascii="Simplified Arabic" w:hAnsi="Simplified Arabic" w:cs="Simplified Arabic" w:hint="cs"/>
          <w:sz w:val="28"/>
          <w:szCs w:val="28"/>
          <w:rtl/>
          <w:lang w:bidi="ar-SY"/>
        </w:rPr>
        <w:t xml:space="preserve">التي </w:t>
      </w:r>
      <w:r w:rsidR="00BB35D6">
        <w:rPr>
          <w:rFonts w:ascii="Simplified Arabic" w:hAnsi="Simplified Arabic" w:cs="Simplified Arabic" w:hint="cs"/>
          <w:sz w:val="28"/>
          <w:szCs w:val="28"/>
          <w:rtl/>
          <w:lang w:bidi="ar-SY"/>
        </w:rPr>
        <w:t>كانت</w:t>
      </w:r>
      <w:r w:rsidR="006D25ED">
        <w:rPr>
          <w:rFonts w:ascii="Simplified Arabic" w:hAnsi="Simplified Arabic" w:cs="Simplified Arabic" w:hint="cs"/>
          <w:sz w:val="28"/>
          <w:szCs w:val="28"/>
          <w:rtl/>
          <w:lang w:bidi="ar-SY"/>
        </w:rPr>
        <w:t xml:space="preserve"> على التوالي</w:t>
      </w:r>
      <w:r w:rsidRPr="006D25ED">
        <w:rPr>
          <w:rFonts w:ascii="Simplified Arabic" w:hAnsi="Simplified Arabic" w:cs="Simplified Arabic"/>
          <w:sz w:val="28"/>
          <w:szCs w:val="28"/>
          <w:rtl/>
          <w:lang w:bidi="ar-SY"/>
        </w:rPr>
        <w:t xml:space="preserve"> (53%</w:t>
      </w:r>
      <w:r w:rsidRPr="006D25ED">
        <w:rPr>
          <w:rFonts w:ascii="Simplified Arabic" w:hAnsi="Simplified Arabic" w:cs="Simplified Arabic" w:hint="cs"/>
          <w:sz w:val="28"/>
          <w:szCs w:val="28"/>
          <w:rtl/>
          <w:lang w:bidi="ar-SY"/>
        </w:rPr>
        <w:t>،</w:t>
      </w:r>
      <w:r w:rsidRPr="006D25ED">
        <w:rPr>
          <w:rFonts w:ascii="Simplified Arabic" w:hAnsi="Simplified Arabic" w:cs="Simplified Arabic"/>
          <w:sz w:val="28"/>
          <w:szCs w:val="28"/>
          <w:rtl/>
          <w:lang w:bidi="ar-SY"/>
        </w:rPr>
        <w:t xml:space="preserve"> 75%) </w:t>
      </w:r>
      <w:r w:rsidRPr="006D25ED">
        <w:rPr>
          <w:rFonts w:ascii="Simplified Arabic" w:hAnsi="Simplified Arabic" w:cs="Simplified Arabic" w:hint="cs"/>
          <w:sz w:val="28"/>
          <w:szCs w:val="28"/>
          <w:rtl/>
          <w:lang w:bidi="ar-SY"/>
        </w:rPr>
        <w:t>و</w:t>
      </w:r>
      <w:r w:rsidR="006D25ED">
        <w:rPr>
          <w:rFonts w:ascii="Simplified Arabic" w:hAnsi="Simplified Arabic" w:cs="Simplified Arabic" w:hint="cs"/>
          <w:sz w:val="28"/>
          <w:szCs w:val="28"/>
          <w:rtl/>
          <w:lang w:bidi="ar-SY"/>
        </w:rPr>
        <w:t>عند تركيز للمواد الصلبة في حوض التهوية على الترتيب</w:t>
      </w:r>
      <w:r w:rsidRPr="006D25ED">
        <w:rPr>
          <w:rFonts w:ascii="Simplified Arabic" w:hAnsi="Simplified Arabic" w:cs="Simplified Arabic"/>
          <w:sz w:val="28"/>
          <w:szCs w:val="28"/>
          <w:rtl/>
          <w:lang w:bidi="ar-SY"/>
        </w:rPr>
        <w:t xml:space="preserve"> (</w:t>
      </w:r>
      <w:r w:rsidR="006D25ED">
        <w:rPr>
          <w:rFonts w:ascii="Simplified Arabic" w:hAnsi="Simplified Arabic" w:cs="Simplified Arabic" w:hint="cs"/>
          <w:sz w:val="28"/>
          <w:szCs w:val="28"/>
          <w:rtl/>
          <w:lang w:bidi="ar-SY"/>
        </w:rPr>
        <w:t>2728</w:t>
      </w:r>
      <w:r w:rsidRPr="006D25ED">
        <w:rPr>
          <w:rFonts w:ascii="Simplified Arabic" w:hAnsi="Simplified Arabic" w:cs="Simplified Arabic"/>
          <w:sz w:val="28"/>
          <w:szCs w:val="28"/>
          <w:rtl/>
          <w:lang w:bidi="ar-SY"/>
        </w:rPr>
        <w:t xml:space="preserve">, </w:t>
      </w:r>
      <w:r w:rsidR="006D25ED">
        <w:rPr>
          <w:rFonts w:ascii="Simplified Arabic" w:hAnsi="Simplified Arabic" w:cs="Simplified Arabic" w:hint="cs"/>
          <w:sz w:val="28"/>
          <w:szCs w:val="28"/>
          <w:rtl/>
          <w:lang w:bidi="ar-SY"/>
        </w:rPr>
        <w:t>646</w:t>
      </w:r>
      <w:r w:rsidRPr="006D25ED">
        <w:rPr>
          <w:rFonts w:ascii="Simplified Arabic" w:hAnsi="Simplified Arabic" w:cs="Simplified Arabic"/>
          <w:sz w:val="28"/>
          <w:szCs w:val="28"/>
          <w:rtl/>
          <w:lang w:bidi="ar-SY"/>
        </w:rPr>
        <w:t>)</w:t>
      </w:r>
      <w:r w:rsidR="00492FB2">
        <w:rPr>
          <w:rFonts w:ascii="Simplified Arabic" w:hAnsi="Simplified Arabic" w:cs="Simplified Arabic" w:hint="cs"/>
          <w:sz w:val="28"/>
          <w:szCs w:val="28"/>
          <w:rtl/>
          <w:lang w:bidi="ar-SY"/>
        </w:rPr>
        <w:t xml:space="preserve"> م</w:t>
      </w:r>
      <w:r w:rsidR="008B65D8">
        <w:rPr>
          <w:rFonts w:ascii="Simplified Arabic" w:hAnsi="Simplified Arabic" w:cs="Simplified Arabic" w:hint="cs"/>
          <w:sz w:val="28"/>
          <w:szCs w:val="28"/>
          <w:rtl/>
          <w:lang w:bidi="ar-SY"/>
        </w:rPr>
        <w:t>غ/</w:t>
      </w:r>
      <w:r w:rsidR="006D25ED">
        <w:rPr>
          <w:rFonts w:ascii="Simplified Arabic" w:hAnsi="Simplified Arabic" w:cs="Simplified Arabic" w:hint="cs"/>
          <w:sz w:val="28"/>
          <w:szCs w:val="28"/>
          <w:rtl/>
          <w:lang w:bidi="ar-SY"/>
        </w:rPr>
        <w:t>ل</w:t>
      </w:r>
      <w:r w:rsidRPr="006D25ED">
        <w:rPr>
          <w:rFonts w:ascii="Simplified Arabic" w:hAnsi="Simplified Arabic" w:cs="Simplified Arabic"/>
          <w:sz w:val="28"/>
          <w:szCs w:val="28"/>
          <w:rtl/>
          <w:lang w:bidi="ar-SY"/>
        </w:rPr>
        <w:t xml:space="preserve"> </w:t>
      </w:r>
      <w:r w:rsidR="00BB35D6">
        <w:rPr>
          <w:rFonts w:ascii="Simplified Arabic" w:hAnsi="Simplified Arabic" w:cs="Simplified Arabic" w:hint="cs"/>
          <w:sz w:val="28"/>
          <w:szCs w:val="28"/>
          <w:rtl/>
          <w:lang w:bidi="ar-SY"/>
        </w:rPr>
        <w:t>كانت</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كفاءة</w:t>
      </w:r>
      <w:r w:rsidRPr="006D25ED">
        <w:rPr>
          <w:rFonts w:ascii="Simplified Arabic" w:hAnsi="Simplified Arabic" w:cs="Simplified Arabic"/>
          <w:sz w:val="28"/>
          <w:szCs w:val="28"/>
          <w:rtl/>
          <w:lang w:bidi="ar-SY"/>
        </w:rPr>
        <w:t xml:space="preserve"> </w:t>
      </w:r>
      <w:r w:rsidRPr="006D25ED">
        <w:rPr>
          <w:rFonts w:ascii="Simplified Arabic" w:hAnsi="Simplified Arabic" w:cs="Simplified Arabic" w:hint="cs"/>
          <w:sz w:val="28"/>
          <w:szCs w:val="28"/>
          <w:rtl/>
          <w:lang w:bidi="ar-SY"/>
        </w:rPr>
        <w:t>المعالجة</w:t>
      </w:r>
      <w:r w:rsidRPr="006D25ED">
        <w:rPr>
          <w:rFonts w:ascii="Simplified Arabic" w:hAnsi="Simplified Arabic" w:cs="Simplified Arabic"/>
          <w:sz w:val="28"/>
          <w:szCs w:val="28"/>
          <w:rtl/>
          <w:lang w:bidi="ar-SY"/>
        </w:rPr>
        <w:t xml:space="preserve"> (80%, 45%)</w:t>
      </w:r>
      <w:r w:rsidR="00404BB6">
        <w:rPr>
          <w:rFonts w:ascii="Simplified Arabic" w:hAnsi="Simplified Arabic" w:cs="Simplified Arabic" w:hint="cs"/>
          <w:sz w:val="28"/>
          <w:szCs w:val="28"/>
          <w:rtl/>
          <w:lang w:bidi="ar-SY"/>
        </w:rPr>
        <w:t xml:space="preserve"> على التوالي</w:t>
      </w:r>
      <w:r w:rsidRPr="006D25ED">
        <w:rPr>
          <w:rFonts w:ascii="Simplified Arabic" w:hAnsi="Simplified Arabic" w:cs="Simplified Arabic" w:hint="cs"/>
          <w:sz w:val="28"/>
          <w:szCs w:val="28"/>
          <w:rtl/>
          <w:lang w:bidi="ar-SY"/>
        </w:rPr>
        <w:t>.</w:t>
      </w:r>
    </w:p>
    <w:p w:rsidR="006D4A11" w:rsidRDefault="00BB35D6" w:rsidP="005201EB">
      <w:pPr>
        <w:numPr>
          <w:ilvl w:val="0"/>
          <w:numId w:val="6"/>
        </w:numPr>
        <w:tabs>
          <w:tab w:val="left" w:pos="1466"/>
        </w:tabs>
        <w:spacing w:before="240" w:after="0" w:line="240" w:lineRule="auto"/>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نيسان</w:t>
      </w:r>
      <w:r w:rsidR="006D4A11">
        <w:rPr>
          <w:rFonts w:ascii="Simplified Arabic" w:hAnsi="Simplified Arabic" w:cs="Simplified Arabic" w:hint="cs"/>
          <w:b/>
          <w:bCs/>
          <w:sz w:val="28"/>
          <w:szCs w:val="28"/>
          <w:rtl/>
          <w:lang w:bidi="ar-SY"/>
        </w:rPr>
        <w:t xml:space="preserve"> 2019:</w:t>
      </w:r>
    </w:p>
    <w:p w:rsidR="005201EB" w:rsidRDefault="005201EB" w:rsidP="00FB1000">
      <w:pPr>
        <w:tabs>
          <w:tab w:val="left" w:pos="1466"/>
        </w:tabs>
        <w:spacing w:after="0" w:line="240" w:lineRule="auto"/>
        <w:rPr>
          <w:rFonts w:ascii="Simplified Arabic" w:hAnsi="Simplified Arabic" w:cs="Simplified Arabic"/>
          <w:b/>
          <w:bCs/>
          <w:sz w:val="28"/>
          <w:szCs w:val="28"/>
          <w:rtl/>
          <w:lang w:bidi="ar-SY"/>
        </w:rPr>
      </w:pPr>
      <w:r w:rsidRPr="005201EB">
        <w:rPr>
          <w:rFonts w:ascii="Simplified Arabic" w:hAnsi="Simplified Arabic" w:cs="Simplified Arabic" w:hint="cs"/>
          <w:sz w:val="28"/>
          <w:szCs w:val="28"/>
          <w:rtl/>
          <w:lang w:bidi="ar-SY"/>
        </w:rPr>
        <w:t xml:space="preserve">قيم تجارب </w:t>
      </w:r>
      <w:r w:rsidR="00BB35D6">
        <w:rPr>
          <w:rFonts w:ascii="Simplified Arabic" w:hAnsi="Simplified Arabic" w:cs="Simplified Arabic" w:hint="cs"/>
          <w:sz w:val="28"/>
          <w:szCs w:val="28"/>
          <w:rtl/>
          <w:lang w:bidi="ar-SY"/>
        </w:rPr>
        <w:t>نيسان</w:t>
      </w:r>
      <w:r w:rsidRPr="005201EB">
        <w:rPr>
          <w:rFonts w:ascii="Simplified Arabic" w:hAnsi="Simplified Arabic" w:cs="Simplified Arabic" w:hint="cs"/>
          <w:sz w:val="28"/>
          <w:szCs w:val="28"/>
          <w:rtl/>
          <w:lang w:bidi="ar-SY"/>
        </w:rPr>
        <w:t xml:space="preserve"> 2019 مبينة بالجدول (</w:t>
      </w:r>
      <w:r w:rsidR="00FB1000">
        <w:rPr>
          <w:rFonts w:ascii="Simplified Arabic" w:hAnsi="Simplified Arabic" w:cs="Simplified Arabic" w:hint="cs"/>
          <w:sz w:val="28"/>
          <w:szCs w:val="28"/>
          <w:rtl/>
          <w:lang w:bidi="ar-SY"/>
        </w:rPr>
        <w:t>4</w:t>
      </w:r>
      <w:r w:rsidRPr="005201EB">
        <w:rPr>
          <w:rFonts w:ascii="Simplified Arabic" w:hAnsi="Simplified Arabic" w:cs="Simplified Arabic" w:hint="cs"/>
          <w:sz w:val="28"/>
          <w:szCs w:val="28"/>
          <w:rtl/>
          <w:lang w:bidi="ar-SY"/>
        </w:rPr>
        <w:t>-1</w:t>
      </w:r>
      <w:r w:rsidR="00FB1000">
        <w:rPr>
          <w:rFonts w:ascii="Simplified Arabic" w:hAnsi="Simplified Arabic" w:cs="Simplified Arabic" w:hint="cs"/>
          <w:sz w:val="28"/>
          <w:szCs w:val="28"/>
          <w:rtl/>
          <w:lang w:bidi="ar-SY"/>
        </w:rPr>
        <w:t>5</w:t>
      </w:r>
      <w:r w:rsidRPr="005201EB">
        <w:rPr>
          <w:rFonts w:ascii="Simplified Arabic" w:hAnsi="Simplified Arabic" w:cs="Simplified Arabic" w:hint="cs"/>
          <w:sz w:val="28"/>
          <w:szCs w:val="28"/>
          <w:rtl/>
          <w:lang w:bidi="ar-SY"/>
        </w:rPr>
        <w:t>):</w:t>
      </w:r>
    </w:p>
    <w:p w:rsidR="001C362F" w:rsidRPr="00C13586" w:rsidRDefault="001C362F" w:rsidP="00983F66">
      <w:pPr>
        <w:pStyle w:val="af1"/>
        <w:keepNext/>
        <w:rPr>
          <w:color w:val="auto"/>
          <w:rtl/>
          <w:lang w:bidi="ar-SY"/>
        </w:rPr>
      </w:pPr>
      <w:r w:rsidRPr="00C13586">
        <w:rPr>
          <w:rFonts w:ascii="Simplified Arabic" w:hAnsi="Simplified Arabic" w:cs="Simplified Arabic" w:hint="cs"/>
          <w:color w:val="auto"/>
          <w:sz w:val="22"/>
          <w:szCs w:val="22"/>
          <w:rtl/>
          <w:lang w:bidi="ar-SY"/>
        </w:rPr>
        <w:t>جدول</w:t>
      </w:r>
      <w:r w:rsidRPr="00C13586">
        <w:rPr>
          <w:rFonts w:ascii="Simplified Arabic" w:hAnsi="Simplified Arabic" w:cs="Simplified Arabic"/>
          <w:color w:val="auto"/>
          <w:sz w:val="22"/>
          <w:szCs w:val="22"/>
          <w:rtl/>
          <w:lang w:bidi="ar-SY"/>
        </w:rPr>
        <w:t xml:space="preserve"> </w:t>
      </w:r>
      <w:r w:rsidR="00C13586" w:rsidRPr="00C13586">
        <w:rPr>
          <w:rFonts w:ascii="Simplified Arabic" w:hAnsi="Simplified Arabic" w:cs="Simplified Arabic" w:hint="cs"/>
          <w:color w:val="auto"/>
          <w:sz w:val="22"/>
          <w:szCs w:val="22"/>
          <w:rtl/>
          <w:lang w:bidi="ar-SY"/>
        </w:rPr>
        <w:t>(</w:t>
      </w:r>
      <w:r w:rsidR="00FB1000">
        <w:rPr>
          <w:rFonts w:ascii="Simplified Arabic" w:hAnsi="Simplified Arabic" w:cs="Simplified Arabic" w:hint="cs"/>
          <w:color w:val="auto"/>
          <w:sz w:val="22"/>
          <w:szCs w:val="22"/>
          <w:rtl/>
          <w:lang w:bidi="ar-SY"/>
        </w:rPr>
        <w:t>4</w:t>
      </w:r>
      <w:r w:rsidR="00C13586" w:rsidRPr="00C13586">
        <w:rPr>
          <w:rFonts w:ascii="Simplified Arabic" w:hAnsi="Simplified Arabic" w:cs="Simplified Arabic" w:hint="cs"/>
          <w:color w:val="auto"/>
          <w:sz w:val="22"/>
          <w:szCs w:val="22"/>
          <w:rtl/>
          <w:lang w:bidi="ar-SY"/>
        </w:rPr>
        <w:t>-1</w:t>
      </w:r>
      <w:r w:rsidR="00FB1000">
        <w:rPr>
          <w:rFonts w:ascii="Simplified Arabic" w:hAnsi="Simplified Arabic" w:cs="Simplified Arabic" w:hint="cs"/>
          <w:color w:val="auto"/>
          <w:sz w:val="22"/>
          <w:szCs w:val="22"/>
          <w:rtl/>
          <w:lang w:bidi="ar-SY"/>
        </w:rPr>
        <w:t>5</w:t>
      </w:r>
      <w:r w:rsidR="00C13586" w:rsidRPr="00C13586">
        <w:rPr>
          <w:rFonts w:ascii="Simplified Arabic" w:hAnsi="Simplified Arabic" w:cs="Simplified Arabic" w:hint="cs"/>
          <w:color w:val="auto"/>
          <w:sz w:val="22"/>
          <w:szCs w:val="22"/>
          <w:rtl/>
          <w:lang w:bidi="ar-SY"/>
        </w:rPr>
        <w:t>):</w:t>
      </w:r>
      <w:r w:rsidR="00C13586">
        <w:rPr>
          <w:rFonts w:ascii="Simplified Arabic" w:hAnsi="Simplified Arabic" w:cs="Simplified Arabic" w:hint="cs"/>
          <w:sz w:val="22"/>
          <w:szCs w:val="22"/>
          <w:rtl/>
          <w:lang w:bidi="ar-SY"/>
        </w:rPr>
        <w:t xml:space="preserve"> </w:t>
      </w:r>
      <w:r w:rsidR="00C13586" w:rsidRPr="00C13586">
        <w:rPr>
          <w:rFonts w:ascii="Simplified Arabic" w:hAnsi="Simplified Arabic" w:cs="Simplified Arabic"/>
          <w:color w:val="auto"/>
          <w:sz w:val="22"/>
          <w:szCs w:val="22"/>
          <w:rtl/>
        </w:rPr>
        <w:t xml:space="preserve">قيم </w:t>
      </w:r>
      <w:r w:rsidR="00C13586" w:rsidRPr="00C13586">
        <w:rPr>
          <w:rFonts w:asciiTheme="majorBidi" w:hAnsiTheme="majorBidi" w:cstheme="majorBidi"/>
          <w:color w:val="auto"/>
          <w:sz w:val="22"/>
          <w:szCs w:val="22"/>
          <w:lang w:bidi="ar-SY"/>
        </w:rPr>
        <w:t>BOD</w:t>
      </w:r>
      <w:r w:rsidR="00C13586" w:rsidRPr="00C13586">
        <w:rPr>
          <w:rFonts w:ascii="Simplified Arabic" w:hAnsi="Simplified Arabic" w:cs="Simplified Arabic"/>
          <w:color w:val="auto"/>
          <w:sz w:val="22"/>
          <w:szCs w:val="22"/>
          <w:lang w:bidi="ar-SY"/>
        </w:rPr>
        <w:t xml:space="preserve">, </w:t>
      </w:r>
      <w:r w:rsidR="00C13586" w:rsidRPr="00C13586">
        <w:rPr>
          <w:rFonts w:asciiTheme="majorBidi" w:hAnsiTheme="majorBidi" w:cstheme="majorBidi"/>
          <w:color w:val="auto"/>
          <w:sz w:val="22"/>
          <w:szCs w:val="22"/>
          <w:lang w:bidi="ar-SY"/>
        </w:rPr>
        <w:t>COD</w:t>
      </w:r>
      <w:r w:rsidR="00C13586" w:rsidRPr="00C13586">
        <w:rPr>
          <w:rFonts w:ascii="Simplified Arabic" w:hAnsi="Simplified Arabic" w:cs="Simplified Arabic"/>
          <w:color w:val="auto"/>
          <w:sz w:val="22"/>
          <w:szCs w:val="22"/>
          <w:rtl/>
          <w:lang w:bidi="ar-SY"/>
        </w:rPr>
        <w:t xml:space="preserve"> </w:t>
      </w:r>
      <w:r w:rsidR="00983F66" w:rsidRPr="00C13586">
        <w:rPr>
          <w:rFonts w:ascii="Simplified Arabic" w:hAnsi="Simplified Arabic" w:cs="Simplified Arabic"/>
          <w:color w:val="auto"/>
          <w:sz w:val="22"/>
          <w:szCs w:val="22"/>
          <w:rtl/>
          <w:lang w:bidi="ar-SY"/>
        </w:rPr>
        <w:t>و</w:t>
      </w:r>
      <w:r w:rsidR="00983F66">
        <w:rPr>
          <w:rFonts w:ascii="Simplified Arabic" w:hAnsi="Simplified Arabic" w:cs="Simplified Arabic" w:hint="cs"/>
          <w:color w:val="auto"/>
          <w:sz w:val="22"/>
          <w:szCs w:val="22"/>
          <w:rtl/>
          <w:lang w:bidi="ar-SY"/>
        </w:rPr>
        <w:t>مؤشر التحلل البيولوجي (</w:t>
      </w:r>
      <w:r w:rsidR="00983F66">
        <w:rPr>
          <w:rFonts w:asciiTheme="majorBidi" w:hAnsiTheme="majorBidi" w:cstheme="majorBidi"/>
          <w:color w:val="auto"/>
          <w:sz w:val="22"/>
          <w:szCs w:val="22"/>
          <w:lang w:bidi="ar-SY"/>
        </w:rPr>
        <w:t>BI</w:t>
      </w:r>
      <w:r w:rsidR="00983F66">
        <w:rPr>
          <w:rFonts w:ascii="Simplified Arabic" w:hAnsi="Simplified Arabic" w:cs="Simplified Arabic" w:hint="cs"/>
          <w:color w:val="auto"/>
          <w:sz w:val="22"/>
          <w:szCs w:val="22"/>
          <w:rtl/>
        </w:rPr>
        <w:t>) و</w:t>
      </w:r>
      <w:r w:rsidR="00983F66" w:rsidRPr="00C13586">
        <w:rPr>
          <w:rFonts w:ascii="Simplified Arabic" w:hAnsi="Simplified Arabic" w:cs="Simplified Arabic"/>
          <w:color w:val="auto"/>
          <w:sz w:val="22"/>
          <w:szCs w:val="22"/>
          <w:rtl/>
          <w:lang w:bidi="ar-SY"/>
        </w:rPr>
        <w:t>الحرارة</w:t>
      </w:r>
      <w:r w:rsidR="00C13586" w:rsidRPr="00C13586">
        <w:rPr>
          <w:rFonts w:ascii="Simplified Arabic" w:hAnsi="Simplified Arabic" w:cs="Simplified Arabic"/>
          <w:color w:val="auto"/>
          <w:sz w:val="22"/>
          <w:szCs w:val="22"/>
          <w:rtl/>
          <w:lang w:bidi="ar-SY"/>
        </w:rPr>
        <w:t xml:space="preserve"> </w:t>
      </w:r>
      <w:r w:rsidR="00C13586" w:rsidRPr="00C13586">
        <w:rPr>
          <w:rFonts w:asciiTheme="majorBidi" w:hAnsiTheme="majorBidi" w:cstheme="majorBidi"/>
          <w:color w:val="auto"/>
          <w:sz w:val="22"/>
          <w:szCs w:val="22"/>
          <w:lang w:bidi="ar-SY"/>
        </w:rPr>
        <w:t>T</w:t>
      </w:r>
      <w:r w:rsidR="00C13586">
        <w:rPr>
          <w:rFonts w:ascii="Simplified Arabic" w:hAnsi="Simplified Arabic" w:cs="Simplified Arabic"/>
          <w:color w:val="auto"/>
          <w:sz w:val="22"/>
          <w:szCs w:val="22"/>
          <w:rtl/>
          <w:lang w:bidi="ar-SY"/>
        </w:rPr>
        <w:t>، و</w:t>
      </w:r>
      <w:r w:rsidR="008B65D8">
        <w:rPr>
          <w:rFonts w:asciiTheme="majorBidi" w:hAnsiTheme="majorBidi" w:cstheme="majorBidi"/>
          <w:color w:val="auto"/>
          <w:sz w:val="22"/>
          <w:szCs w:val="22"/>
          <w:lang w:bidi="ar-SY"/>
        </w:rPr>
        <w:t>p</w:t>
      </w:r>
      <w:r w:rsidR="00C13586" w:rsidRPr="00C13586">
        <w:rPr>
          <w:rFonts w:asciiTheme="majorBidi" w:hAnsiTheme="majorBidi" w:cstheme="majorBidi"/>
          <w:color w:val="auto"/>
          <w:sz w:val="22"/>
          <w:szCs w:val="22"/>
          <w:lang w:bidi="ar-SY"/>
        </w:rPr>
        <w:t>H</w:t>
      </w:r>
      <w:r w:rsidR="00C13586" w:rsidRPr="00C13586">
        <w:rPr>
          <w:rFonts w:ascii="Simplified Arabic" w:hAnsi="Simplified Arabic" w:cs="Simplified Arabic"/>
          <w:color w:val="auto"/>
          <w:sz w:val="22"/>
          <w:szCs w:val="22"/>
          <w:rtl/>
          <w:lang w:bidi="ar-SY"/>
        </w:rPr>
        <w:t xml:space="preserve"> </w:t>
      </w:r>
      <w:r w:rsidR="00C13586">
        <w:rPr>
          <w:rFonts w:ascii="Simplified Arabic" w:hAnsi="Simplified Arabic" w:cs="Simplified Arabic" w:hint="cs"/>
          <w:color w:val="auto"/>
          <w:sz w:val="22"/>
          <w:szCs w:val="22"/>
          <w:rtl/>
          <w:lang w:bidi="ar-SY"/>
        </w:rPr>
        <w:t xml:space="preserve"> </w:t>
      </w:r>
      <w:r w:rsidR="00C13586" w:rsidRPr="00C13586">
        <w:rPr>
          <w:rFonts w:ascii="Simplified Arabic" w:hAnsi="Simplified Arabic" w:cs="Simplified Arabic"/>
          <w:color w:val="auto"/>
          <w:sz w:val="22"/>
          <w:szCs w:val="22"/>
          <w:rtl/>
          <w:lang w:bidi="ar-SY"/>
        </w:rPr>
        <w:t>لمياه الصرف الداخلة للمعالجة البيولوجية و</w:t>
      </w:r>
      <w:r w:rsidR="00C13586">
        <w:rPr>
          <w:rFonts w:ascii="Simplified Arabic" w:hAnsi="Simplified Arabic" w:cs="Simplified Arabic" w:hint="cs"/>
          <w:color w:val="auto"/>
          <w:sz w:val="22"/>
          <w:szCs w:val="22"/>
          <w:rtl/>
          <w:lang w:bidi="ar-SY"/>
        </w:rPr>
        <w:t>تركيز المواد الصلبة المعلقة و</w:t>
      </w:r>
      <w:r w:rsidR="00C13586" w:rsidRPr="00C13586">
        <w:rPr>
          <w:rFonts w:ascii="Simplified Arabic" w:hAnsi="Simplified Arabic" w:cs="Simplified Arabic"/>
          <w:color w:val="auto"/>
          <w:sz w:val="22"/>
          <w:szCs w:val="22"/>
          <w:rtl/>
          <w:lang w:bidi="ar-SY"/>
        </w:rPr>
        <w:t>نسبة إعادة الحمأة المنشطة</w:t>
      </w:r>
      <w:r w:rsidR="00C13586">
        <w:rPr>
          <w:rFonts w:ascii="Simplified Arabic" w:hAnsi="Simplified Arabic" w:cs="Simplified Arabic" w:hint="cs"/>
          <w:color w:val="auto"/>
          <w:sz w:val="22"/>
          <w:szCs w:val="22"/>
          <w:rtl/>
          <w:lang w:bidi="ar-SY"/>
        </w:rPr>
        <w:t xml:space="preserve"> </w:t>
      </w:r>
      <w:r w:rsidR="00C13586">
        <w:rPr>
          <w:rFonts w:ascii="Simplified Arabic" w:hAnsi="Simplified Arabic" w:cs="Simplified Arabic"/>
          <w:color w:val="auto"/>
          <w:sz w:val="22"/>
          <w:szCs w:val="22"/>
          <w:lang w:bidi="ar-SY"/>
        </w:rPr>
        <w:t>RAS%</w:t>
      </w:r>
      <w:r w:rsidR="00C13586" w:rsidRPr="00C13586">
        <w:rPr>
          <w:rFonts w:ascii="Simplified Arabic" w:hAnsi="Simplified Arabic" w:cs="Simplified Arabic"/>
          <w:color w:val="auto"/>
          <w:sz w:val="22"/>
          <w:szCs w:val="22"/>
          <w:rtl/>
          <w:lang w:bidi="ar-SY"/>
        </w:rPr>
        <w:t xml:space="preserve">  خلال شهر </w:t>
      </w:r>
      <w:r w:rsidR="00BB35D6" w:rsidRPr="00C13586">
        <w:rPr>
          <w:rFonts w:ascii="Simplified Arabic" w:hAnsi="Simplified Arabic" w:cs="Simplified Arabic" w:hint="cs"/>
          <w:color w:val="auto"/>
          <w:sz w:val="22"/>
          <w:szCs w:val="22"/>
          <w:rtl/>
          <w:lang w:bidi="ar-SY"/>
        </w:rPr>
        <w:t>نيس</w:t>
      </w:r>
      <w:r w:rsidR="00BB35D6">
        <w:rPr>
          <w:rFonts w:ascii="Simplified Arabic" w:hAnsi="Simplified Arabic" w:cs="Simplified Arabic" w:hint="cs"/>
          <w:color w:val="auto"/>
          <w:sz w:val="22"/>
          <w:szCs w:val="22"/>
          <w:rtl/>
          <w:lang w:bidi="ar-SY"/>
        </w:rPr>
        <w:t>ان</w:t>
      </w:r>
      <w:r w:rsidRPr="00C13586">
        <w:rPr>
          <w:rFonts w:ascii="Simplified Arabic" w:hAnsi="Simplified Arabic" w:cs="Simplified Arabic"/>
          <w:color w:val="auto"/>
          <w:sz w:val="22"/>
          <w:szCs w:val="22"/>
          <w:rtl/>
          <w:lang w:bidi="ar-SY"/>
        </w:rPr>
        <w:t xml:space="preserve"> 2019.</w:t>
      </w:r>
    </w:p>
    <w:tbl>
      <w:tblPr>
        <w:bidiVisual/>
        <w:tblW w:w="9395" w:type="dxa"/>
        <w:jc w:val="center"/>
        <w:tblInd w:w="4341" w:type="dxa"/>
        <w:tblLook w:val="04A0" w:firstRow="1" w:lastRow="0" w:firstColumn="1" w:lastColumn="0" w:noHBand="0" w:noVBand="1"/>
      </w:tblPr>
      <w:tblGrid>
        <w:gridCol w:w="1242"/>
        <w:gridCol w:w="1074"/>
        <w:gridCol w:w="1039"/>
        <w:gridCol w:w="1150"/>
        <w:gridCol w:w="606"/>
        <w:gridCol w:w="641"/>
        <w:gridCol w:w="606"/>
        <w:gridCol w:w="679"/>
        <w:gridCol w:w="773"/>
        <w:gridCol w:w="828"/>
        <w:gridCol w:w="983"/>
      </w:tblGrid>
      <w:tr w:rsidR="00EC526A" w:rsidRPr="000C44E5" w:rsidTr="007B1283">
        <w:trPr>
          <w:trHeight w:val="420"/>
          <w:jc w:val="center"/>
        </w:trPr>
        <w:tc>
          <w:tcPr>
            <w:tcW w:w="1016"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EC526A" w:rsidRPr="00456902" w:rsidRDefault="00EC526A" w:rsidP="00C83773">
            <w:pPr>
              <w:spacing w:after="0" w:line="240" w:lineRule="auto"/>
              <w:jc w:val="center"/>
              <w:rPr>
                <w:rFonts w:ascii="Times New Roman" w:eastAsia="Times New Roman" w:hAnsi="Times New Roman" w:cs="Times New Roman"/>
                <w:b/>
                <w:bCs/>
                <w:color w:val="000000"/>
                <w:sz w:val="20"/>
                <w:szCs w:val="20"/>
                <w:rtl/>
              </w:rPr>
            </w:pPr>
            <w:r w:rsidRPr="00456902">
              <w:rPr>
                <w:rFonts w:ascii="Times New Roman" w:eastAsia="Times New Roman" w:hAnsi="Times New Roman" w:cs="Times New Roman"/>
                <w:b/>
                <w:bCs/>
                <w:color w:val="000000"/>
                <w:sz w:val="20"/>
                <w:szCs w:val="20"/>
                <w:rtl/>
              </w:rPr>
              <w:t>اليوم</w:t>
            </w:r>
          </w:p>
        </w:tc>
        <w:tc>
          <w:tcPr>
            <w:tcW w:w="1074"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EC526A" w:rsidRPr="00456902" w:rsidRDefault="00EC526A" w:rsidP="00CE3850">
            <w:pPr>
              <w:spacing w:after="0" w:line="240" w:lineRule="auto"/>
              <w:jc w:val="center"/>
              <w:rPr>
                <w:rFonts w:ascii="Times New Roman" w:eastAsia="Times New Roman" w:hAnsi="Times New Roman" w:cs="Times New Roman"/>
                <w:b/>
                <w:bCs/>
                <w:color w:val="000000"/>
                <w:sz w:val="20"/>
                <w:szCs w:val="20"/>
                <w:rtl/>
              </w:rPr>
            </w:pPr>
            <w:r w:rsidRPr="00456902">
              <w:rPr>
                <w:rFonts w:ascii="Times New Roman" w:eastAsia="Times New Roman" w:hAnsi="Times New Roman" w:cs="Times New Roman"/>
                <w:b/>
                <w:bCs/>
                <w:color w:val="000000"/>
                <w:sz w:val="20"/>
                <w:szCs w:val="20"/>
                <w:rtl/>
              </w:rPr>
              <w:t xml:space="preserve">قيمة </w:t>
            </w:r>
            <w:r w:rsidRPr="00456902">
              <w:rPr>
                <w:rFonts w:ascii="Times New Roman" w:eastAsia="Times New Roman" w:hAnsi="Times New Roman" w:cs="Times New Roman"/>
                <w:b/>
                <w:bCs/>
                <w:color w:val="000000"/>
                <w:sz w:val="20"/>
                <w:szCs w:val="20"/>
              </w:rPr>
              <w:t>BOD SW</w:t>
            </w:r>
            <w:r>
              <w:rPr>
                <w:rFonts w:ascii="Times New Roman" w:eastAsia="Times New Roman" w:hAnsi="Times New Roman" w:cs="Times New Roman"/>
                <w:b/>
                <w:bCs/>
                <w:color w:val="000000"/>
                <w:sz w:val="20"/>
                <w:szCs w:val="20"/>
              </w:rPr>
              <w:t>(mg/l)</w:t>
            </w:r>
          </w:p>
        </w:tc>
        <w:tc>
          <w:tcPr>
            <w:tcW w:w="1039"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EC526A" w:rsidRPr="00456902" w:rsidRDefault="00EC526A" w:rsidP="00CE3850">
            <w:pPr>
              <w:spacing w:after="0" w:line="240" w:lineRule="auto"/>
              <w:jc w:val="center"/>
              <w:rPr>
                <w:rFonts w:ascii="Times New Roman" w:eastAsia="Times New Roman" w:hAnsi="Times New Roman" w:cs="Times New Roman"/>
                <w:b/>
                <w:bCs/>
                <w:color w:val="000000"/>
                <w:sz w:val="20"/>
                <w:szCs w:val="20"/>
                <w:rtl/>
              </w:rPr>
            </w:pPr>
            <w:r w:rsidRPr="00456902">
              <w:rPr>
                <w:rFonts w:ascii="Times New Roman" w:eastAsia="Times New Roman" w:hAnsi="Times New Roman" w:cs="Times New Roman"/>
                <w:b/>
                <w:bCs/>
                <w:color w:val="000000"/>
                <w:sz w:val="20"/>
                <w:szCs w:val="20"/>
                <w:rtl/>
              </w:rPr>
              <w:t xml:space="preserve">قيمة </w:t>
            </w:r>
            <w:r w:rsidRPr="00456902">
              <w:rPr>
                <w:rFonts w:ascii="Times New Roman" w:eastAsia="Times New Roman" w:hAnsi="Times New Roman" w:cs="Times New Roman"/>
                <w:b/>
                <w:bCs/>
                <w:color w:val="000000"/>
                <w:sz w:val="20"/>
                <w:szCs w:val="20"/>
              </w:rPr>
              <w:t>COD SW</w:t>
            </w:r>
            <w:r>
              <w:rPr>
                <w:rFonts w:ascii="Times New Roman" w:eastAsia="Times New Roman" w:hAnsi="Times New Roman" w:cs="Times New Roman"/>
                <w:b/>
                <w:bCs/>
                <w:color w:val="000000"/>
                <w:sz w:val="20"/>
                <w:szCs w:val="20"/>
              </w:rPr>
              <w:t>(mg/l)</w:t>
            </w:r>
          </w:p>
        </w:tc>
        <w:tc>
          <w:tcPr>
            <w:tcW w:w="1150"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EC526A" w:rsidRPr="00456902" w:rsidRDefault="00EC526A" w:rsidP="00C83773">
            <w:pPr>
              <w:bidi w:val="0"/>
              <w:spacing w:after="0" w:line="240" w:lineRule="auto"/>
              <w:jc w:val="center"/>
              <w:rPr>
                <w:rFonts w:ascii="Times New Roman" w:eastAsia="Times New Roman" w:hAnsi="Times New Roman" w:cs="Times New Roman"/>
                <w:b/>
                <w:bCs/>
                <w:color w:val="000000"/>
                <w:sz w:val="20"/>
                <w:szCs w:val="20"/>
              </w:rPr>
            </w:pPr>
            <w:r w:rsidRPr="00456902">
              <w:rPr>
                <w:rFonts w:ascii="Times New Roman" w:eastAsia="Times New Roman" w:hAnsi="Times New Roman" w:cs="Times New Roman"/>
                <w:b/>
                <w:bCs/>
                <w:color w:val="000000"/>
                <w:sz w:val="20"/>
                <w:szCs w:val="20"/>
              </w:rPr>
              <w:t>COD/BOD SW</w:t>
            </w:r>
          </w:p>
        </w:tc>
        <w:tc>
          <w:tcPr>
            <w:tcW w:w="606" w:type="dxa"/>
            <w:vMerge w:val="restart"/>
            <w:tcBorders>
              <w:top w:val="single" w:sz="4" w:space="0" w:color="auto"/>
              <w:left w:val="single" w:sz="4" w:space="0" w:color="auto"/>
              <w:right w:val="single" w:sz="4" w:space="0" w:color="auto"/>
            </w:tcBorders>
            <w:shd w:val="clear" w:color="auto" w:fill="E5B8B7" w:themeFill="accent2" w:themeFillTint="66"/>
            <w:vAlign w:val="center"/>
          </w:tcPr>
          <w:p w:rsidR="00EC526A" w:rsidRPr="00456902" w:rsidRDefault="00EC526A" w:rsidP="00EC526A">
            <w:pPr>
              <w:bidi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BI</w:t>
            </w:r>
          </w:p>
        </w:tc>
        <w:tc>
          <w:tcPr>
            <w:tcW w:w="641"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EC526A" w:rsidRPr="00456902" w:rsidRDefault="00EC526A" w:rsidP="00C83773">
            <w:pPr>
              <w:bidi w:val="0"/>
              <w:spacing w:after="0" w:line="240" w:lineRule="auto"/>
              <w:jc w:val="center"/>
              <w:rPr>
                <w:rFonts w:ascii="Times New Roman" w:eastAsia="Times New Roman" w:hAnsi="Times New Roman" w:cs="Times New Roman"/>
                <w:b/>
                <w:bCs/>
                <w:color w:val="000000"/>
                <w:sz w:val="20"/>
                <w:szCs w:val="20"/>
              </w:rPr>
            </w:pPr>
            <w:r w:rsidRPr="00456902">
              <w:rPr>
                <w:rFonts w:ascii="Times New Roman" w:eastAsia="Times New Roman" w:hAnsi="Times New Roman" w:cs="Times New Roman"/>
                <w:b/>
                <w:bCs/>
                <w:color w:val="000000"/>
                <w:sz w:val="20"/>
                <w:szCs w:val="20"/>
              </w:rPr>
              <w:t>T</w:t>
            </w:r>
            <w:r>
              <w:rPr>
                <w:rFonts w:ascii="Times New Roman" w:eastAsia="Times New Roman" w:hAnsi="Times New Roman" w:cs="Times New Roman"/>
                <w:b/>
                <w:bCs/>
                <w:color w:val="000000"/>
                <w:sz w:val="20"/>
                <w:szCs w:val="20"/>
              </w:rPr>
              <w:t>(</w:t>
            </w:r>
            <w:r>
              <w:rPr>
                <w:rFonts w:ascii="Times New Roman" w:eastAsia="Times New Roman" w:hAnsi="Times New Roman" w:cs="Times New Roman"/>
                <w:b/>
                <w:bCs/>
                <w:color w:val="000000"/>
                <w:sz w:val="20"/>
                <w:szCs w:val="20"/>
              </w:rPr>
              <w:sym w:font="Symbol" w:char="F0B0"/>
            </w:r>
            <w:r>
              <w:rPr>
                <w:rFonts w:ascii="Times New Roman" w:eastAsia="Times New Roman" w:hAnsi="Times New Roman" w:cs="Times New Roman"/>
                <w:b/>
                <w:bCs/>
                <w:color w:val="000000"/>
                <w:sz w:val="20"/>
                <w:szCs w:val="20"/>
              </w:rPr>
              <w:t>)</w:t>
            </w:r>
          </w:p>
        </w:tc>
        <w:tc>
          <w:tcPr>
            <w:tcW w:w="606"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EC526A" w:rsidRPr="00456902" w:rsidRDefault="00EC526A" w:rsidP="00C83773">
            <w:pPr>
              <w:bidi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w:t>
            </w:r>
            <w:r w:rsidRPr="00456902">
              <w:rPr>
                <w:rFonts w:ascii="Times New Roman" w:eastAsia="Times New Roman" w:hAnsi="Times New Roman" w:cs="Times New Roman"/>
                <w:b/>
                <w:bCs/>
                <w:color w:val="000000"/>
                <w:sz w:val="20"/>
                <w:szCs w:val="20"/>
              </w:rPr>
              <w:t>H</w:t>
            </w:r>
          </w:p>
        </w:tc>
        <w:tc>
          <w:tcPr>
            <w:tcW w:w="1452"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EC526A" w:rsidRPr="008E639F" w:rsidRDefault="00EC526A" w:rsidP="00F52BE8">
            <w:pPr>
              <w:bidi w:val="0"/>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hint="cs"/>
                <w:b/>
                <w:bCs/>
                <w:color w:val="000000"/>
                <w:sz w:val="20"/>
                <w:szCs w:val="20"/>
                <w:rtl/>
              </w:rPr>
              <w:t>تركيز المواد الصلبة المعلقة )</w:t>
            </w:r>
            <w:r>
              <w:rPr>
                <w:rFonts w:ascii="Times New Roman" w:eastAsia="Times New Roman" w:hAnsi="Times New Roman" w:cs="Times New Roman"/>
                <w:b/>
                <w:bCs/>
                <w:color w:val="000000"/>
                <w:sz w:val="20"/>
                <w:szCs w:val="20"/>
              </w:rPr>
              <w:t>mg/l)</w:t>
            </w:r>
          </w:p>
        </w:tc>
        <w:tc>
          <w:tcPr>
            <w:tcW w:w="828"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EC526A" w:rsidRPr="00706A9E" w:rsidRDefault="00EC526A" w:rsidP="00706A9E">
            <w:pPr>
              <w:spacing w:after="0" w:line="240" w:lineRule="auto"/>
              <w:jc w:val="center"/>
              <w:rPr>
                <w:rFonts w:ascii="Times New Roman" w:eastAsia="Times New Roman" w:hAnsi="Times New Roman" w:cs="Times New Roman"/>
                <w:b/>
                <w:bCs/>
                <w:color w:val="000000"/>
                <w:sz w:val="20"/>
                <w:szCs w:val="20"/>
              </w:rPr>
            </w:pPr>
            <w:r w:rsidRPr="00706A9E">
              <w:rPr>
                <w:rFonts w:ascii="Times New Roman" w:eastAsia="Times New Roman" w:hAnsi="Times New Roman" w:cs="Times New Roman"/>
                <w:b/>
                <w:bCs/>
                <w:color w:val="000000"/>
                <w:sz w:val="20"/>
                <w:szCs w:val="20"/>
              </w:rPr>
              <w:t>RAS %</w:t>
            </w:r>
          </w:p>
        </w:tc>
        <w:tc>
          <w:tcPr>
            <w:tcW w:w="983" w:type="dxa"/>
            <w:vMerge w:val="restart"/>
            <w:tcBorders>
              <w:top w:val="single" w:sz="4" w:space="0" w:color="auto"/>
              <w:left w:val="single" w:sz="4" w:space="0" w:color="auto"/>
              <w:right w:val="single" w:sz="4" w:space="0" w:color="auto"/>
            </w:tcBorders>
            <w:shd w:val="clear" w:color="auto" w:fill="E5B8B7" w:themeFill="accent2" w:themeFillTint="66"/>
            <w:noWrap/>
            <w:vAlign w:val="center"/>
          </w:tcPr>
          <w:p w:rsidR="00EC526A" w:rsidRPr="00706A9E" w:rsidRDefault="00EC526A" w:rsidP="00706A9E">
            <w:pPr>
              <w:spacing w:after="0" w:line="240" w:lineRule="auto"/>
              <w:jc w:val="center"/>
              <w:rPr>
                <w:rFonts w:ascii="Times New Roman" w:eastAsia="Times New Roman" w:hAnsi="Times New Roman" w:cs="Times New Roman"/>
                <w:b/>
                <w:bCs/>
                <w:color w:val="000000"/>
                <w:sz w:val="20"/>
                <w:szCs w:val="20"/>
                <w:rtl/>
              </w:rPr>
            </w:pPr>
            <w:r>
              <w:rPr>
                <w:rFonts w:ascii="Times New Roman" w:eastAsia="Times New Roman" w:hAnsi="Times New Roman" w:cs="Times New Roman"/>
                <w:b/>
                <w:bCs/>
                <w:color w:val="000000"/>
                <w:sz w:val="20"/>
                <w:szCs w:val="20"/>
              </w:rPr>
              <w:t>E</w:t>
            </w:r>
            <w:r w:rsidRPr="00706A9E">
              <w:rPr>
                <w:rFonts w:ascii="Times New Roman" w:eastAsia="Times New Roman" w:hAnsi="Times New Roman" w:cs="Times New Roman"/>
                <w:b/>
                <w:bCs/>
                <w:color w:val="000000"/>
                <w:sz w:val="20"/>
                <w:szCs w:val="20"/>
              </w:rPr>
              <w:t>BOD% BIO</w:t>
            </w:r>
          </w:p>
        </w:tc>
      </w:tr>
      <w:tr w:rsidR="00EC526A" w:rsidRPr="000C44E5" w:rsidTr="007B1283">
        <w:trPr>
          <w:trHeight w:val="420"/>
          <w:jc w:val="center"/>
        </w:trPr>
        <w:tc>
          <w:tcPr>
            <w:tcW w:w="1016" w:type="dxa"/>
            <w:vMerge/>
            <w:tcBorders>
              <w:left w:val="single" w:sz="4" w:space="0" w:color="auto"/>
              <w:bottom w:val="single" w:sz="4" w:space="0" w:color="auto"/>
              <w:right w:val="single" w:sz="4" w:space="0" w:color="auto"/>
            </w:tcBorders>
            <w:shd w:val="clear" w:color="auto" w:fill="E5B8B7" w:themeFill="accent2" w:themeFillTint="66"/>
            <w:noWrap/>
            <w:vAlign w:val="center"/>
          </w:tcPr>
          <w:p w:rsidR="00EC526A" w:rsidRPr="008E639F" w:rsidRDefault="00EC526A" w:rsidP="00D27040">
            <w:pPr>
              <w:spacing w:after="0" w:line="240" w:lineRule="auto"/>
              <w:jc w:val="center"/>
              <w:rPr>
                <w:rFonts w:ascii="Times New Roman" w:eastAsia="Times New Roman" w:hAnsi="Times New Roman" w:cs="Times New Roman"/>
                <w:b/>
                <w:bCs/>
                <w:color w:val="000000"/>
                <w:rtl/>
              </w:rPr>
            </w:pPr>
          </w:p>
        </w:tc>
        <w:tc>
          <w:tcPr>
            <w:tcW w:w="1074" w:type="dxa"/>
            <w:vMerge/>
            <w:tcBorders>
              <w:left w:val="single" w:sz="4" w:space="0" w:color="auto"/>
              <w:bottom w:val="single" w:sz="4" w:space="0" w:color="auto"/>
              <w:right w:val="single" w:sz="4" w:space="0" w:color="auto"/>
            </w:tcBorders>
            <w:shd w:val="clear" w:color="auto" w:fill="E5B8B7" w:themeFill="accent2" w:themeFillTint="66"/>
            <w:noWrap/>
            <w:vAlign w:val="center"/>
          </w:tcPr>
          <w:p w:rsidR="00EC526A" w:rsidRPr="008E639F" w:rsidRDefault="00EC526A" w:rsidP="00D27040">
            <w:pPr>
              <w:spacing w:after="0" w:line="240" w:lineRule="auto"/>
              <w:jc w:val="center"/>
              <w:rPr>
                <w:rFonts w:ascii="Times New Roman" w:eastAsia="Times New Roman" w:hAnsi="Times New Roman" w:cs="Times New Roman"/>
                <w:b/>
                <w:bCs/>
                <w:color w:val="000000"/>
              </w:rPr>
            </w:pPr>
          </w:p>
        </w:tc>
        <w:tc>
          <w:tcPr>
            <w:tcW w:w="1039" w:type="dxa"/>
            <w:vMerge/>
            <w:tcBorders>
              <w:left w:val="single" w:sz="4" w:space="0" w:color="auto"/>
              <w:bottom w:val="single" w:sz="4" w:space="0" w:color="auto"/>
              <w:right w:val="single" w:sz="4" w:space="0" w:color="auto"/>
            </w:tcBorders>
            <w:shd w:val="clear" w:color="auto" w:fill="E5B8B7" w:themeFill="accent2" w:themeFillTint="66"/>
            <w:noWrap/>
            <w:vAlign w:val="center"/>
          </w:tcPr>
          <w:p w:rsidR="00EC526A" w:rsidRPr="008E639F" w:rsidRDefault="00EC526A" w:rsidP="00D27040">
            <w:pPr>
              <w:spacing w:after="0" w:line="240" w:lineRule="auto"/>
              <w:jc w:val="center"/>
              <w:rPr>
                <w:rFonts w:ascii="Times New Roman" w:eastAsia="Times New Roman" w:hAnsi="Times New Roman" w:cs="Times New Roman"/>
                <w:b/>
                <w:bCs/>
                <w:color w:val="000000"/>
              </w:rPr>
            </w:pPr>
          </w:p>
        </w:tc>
        <w:tc>
          <w:tcPr>
            <w:tcW w:w="1150" w:type="dxa"/>
            <w:vMerge/>
            <w:tcBorders>
              <w:left w:val="single" w:sz="4" w:space="0" w:color="auto"/>
              <w:bottom w:val="single" w:sz="4" w:space="0" w:color="auto"/>
              <w:right w:val="single" w:sz="4" w:space="0" w:color="auto"/>
            </w:tcBorders>
            <w:shd w:val="clear" w:color="auto" w:fill="E5B8B7" w:themeFill="accent2" w:themeFillTint="66"/>
            <w:noWrap/>
            <w:vAlign w:val="center"/>
          </w:tcPr>
          <w:p w:rsidR="00EC526A" w:rsidRPr="008E639F" w:rsidRDefault="00EC526A" w:rsidP="00D27040">
            <w:pPr>
              <w:bidi w:val="0"/>
              <w:spacing w:after="0" w:line="240" w:lineRule="auto"/>
              <w:jc w:val="center"/>
              <w:rPr>
                <w:rFonts w:ascii="Times New Roman" w:eastAsia="Times New Roman" w:hAnsi="Times New Roman" w:cs="Times New Roman"/>
                <w:b/>
                <w:bCs/>
                <w:color w:val="000000"/>
              </w:rPr>
            </w:pPr>
          </w:p>
        </w:tc>
        <w:tc>
          <w:tcPr>
            <w:tcW w:w="606" w:type="dxa"/>
            <w:vMerge/>
            <w:tcBorders>
              <w:left w:val="single" w:sz="4" w:space="0" w:color="auto"/>
              <w:bottom w:val="single" w:sz="4" w:space="0" w:color="auto"/>
              <w:right w:val="single" w:sz="4" w:space="0" w:color="auto"/>
            </w:tcBorders>
            <w:shd w:val="clear" w:color="auto" w:fill="E5B8B7" w:themeFill="accent2" w:themeFillTint="66"/>
          </w:tcPr>
          <w:p w:rsidR="00EC526A" w:rsidRPr="008E639F" w:rsidRDefault="00EC526A" w:rsidP="00D27040">
            <w:pPr>
              <w:bidi w:val="0"/>
              <w:spacing w:after="0" w:line="240" w:lineRule="auto"/>
              <w:jc w:val="center"/>
              <w:rPr>
                <w:rFonts w:ascii="Times New Roman" w:eastAsia="Times New Roman" w:hAnsi="Times New Roman" w:cs="Times New Roman"/>
                <w:b/>
                <w:bCs/>
                <w:color w:val="000000"/>
              </w:rPr>
            </w:pPr>
          </w:p>
        </w:tc>
        <w:tc>
          <w:tcPr>
            <w:tcW w:w="641" w:type="dxa"/>
            <w:vMerge/>
            <w:tcBorders>
              <w:left w:val="single" w:sz="4" w:space="0" w:color="auto"/>
              <w:bottom w:val="single" w:sz="4" w:space="0" w:color="auto"/>
              <w:right w:val="single" w:sz="4" w:space="0" w:color="auto"/>
            </w:tcBorders>
            <w:shd w:val="clear" w:color="auto" w:fill="E5B8B7" w:themeFill="accent2" w:themeFillTint="66"/>
            <w:noWrap/>
            <w:vAlign w:val="center"/>
          </w:tcPr>
          <w:p w:rsidR="00EC526A" w:rsidRPr="008E639F" w:rsidRDefault="00EC526A" w:rsidP="00D27040">
            <w:pPr>
              <w:bidi w:val="0"/>
              <w:spacing w:after="0" w:line="240" w:lineRule="auto"/>
              <w:jc w:val="center"/>
              <w:rPr>
                <w:rFonts w:ascii="Times New Roman" w:eastAsia="Times New Roman" w:hAnsi="Times New Roman" w:cs="Times New Roman"/>
                <w:b/>
                <w:bCs/>
                <w:color w:val="000000"/>
              </w:rPr>
            </w:pPr>
          </w:p>
        </w:tc>
        <w:tc>
          <w:tcPr>
            <w:tcW w:w="606" w:type="dxa"/>
            <w:vMerge/>
            <w:tcBorders>
              <w:left w:val="single" w:sz="4" w:space="0" w:color="auto"/>
              <w:bottom w:val="single" w:sz="4" w:space="0" w:color="auto"/>
              <w:right w:val="single" w:sz="4" w:space="0" w:color="auto"/>
            </w:tcBorders>
            <w:shd w:val="clear" w:color="auto" w:fill="E5B8B7" w:themeFill="accent2" w:themeFillTint="66"/>
            <w:noWrap/>
            <w:vAlign w:val="center"/>
          </w:tcPr>
          <w:p w:rsidR="00EC526A" w:rsidRPr="008E639F" w:rsidRDefault="00EC526A" w:rsidP="00D27040">
            <w:pPr>
              <w:bidi w:val="0"/>
              <w:spacing w:after="0" w:line="240" w:lineRule="auto"/>
              <w:jc w:val="center"/>
              <w:rPr>
                <w:rFonts w:ascii="Times New Roman" w:eastAsia="Times New Roman" w:hAnsi="Times New Roman" w:cs="Times New Roman"/>
                <w:b/>
                <w:bCs/>
                <w:color w:val="000000"/>
              </w:rPr>
            </w:pPr>
          </w:p>
        </w:tc>
        <w:tc>
          <w:tcPr>
            <w:tcW w:w="679"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EC526A" w:rsidRPr="00456902" w:rsidRDefault="00EC526A" w:rsidP="002C2E23">
            <w:pPr>
              <w:bidi w:val="0"/>
              <w:spacing w:after="0" w:line="240" w:lineRule="auto"/>
              <w:jc w:val="center"/>
              <w:rPr>
                <w:rFonts w:ascii="Times New Roman" w:eastAsia="Times New Roman" w:hAnsi="Times New Roman" w:cs="Times New Roman"/>
                <w:b/>
                <w:bCs/>
                <w:color w:val="000000"/>
                <w:sz w:val="20"/>
                <w:szCs w:val="20"/>
                <w:rtl/>
              </w:rPr>
            </w:pPr>
            <w:r>
              <w:rPr>
                <w:rFonts w:ascii="Times New Roman" w:eastAsia="Times New Roman" w:hAnsi="Times New Roman" w:cs="Times New Roman" w:hint="cs"/>
                <w:b/>
                <w:bCs/>
                <w:color w:val="000000"/>
                <w:sz w:val="20"/>
                <w:szCs w:val="20"/>
                <w:rtl/>
              </w:rPr>
              <w:t>حوض التهوية</w:t>
            </w:r>
          </w:p>
        </w:tc>
        <w:tc>
          <w:tcPr>
            <w:tcW w:w="773"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EC526A" w:rsidRPr="00456902" w:rsidRDefault="00EC526A" w:rsidP="002C2E23">
            <w:pPr>
              <w:bidi w:val="0"/>
              <w:spacing w:after="0" w:line="240" w:lineRule="auto"/>
              <w:jc w:val="center"/>
              <w:rPr>
                <w:rFonts w:ascii="Times New Roman" w:eastAsia="Times New Roman" w:hAnsi="Times New Roman" w:cs="Times New Roman"/>
                <w:b/>
                <w:bCs/>
                <w:color w:val="000000"/>
                <w:sz w:val="20"/>
                <w:szCs w:val="20"/>
                <w:rtl/>
              </w:rPr>
            </w:pPr>
            <w:r>
              <w:rPr>
                <w:rFonts w:ascii="Times New Roman" w:eastAsia="Times New Roman" w:hAnsi="Times New Roman" w:cs="Times New Roman" w:hint="cs"/>
                <w:b/>
                <w:bCs/>
                <w:color w:val="000000"/>
                <w:sz w:val="20"/>
                <w:szCs w:val="20"/>
                <w:rtl/>
              </w:rPr>
              <w:t>الحمأة الراجعة</w:t>
            </w:r>
          </w:p>
        </w:tc>
        <w:tc>
          <w:tcPr>
            <w:tcW w:w="828" w:type="dxa"/>
            <w:vMerge/>
            <w:tcBorders>
              <w:left w:val="single" w:sz="4" w:space="0" w:color="auto"/>
              <w:bottom w:val="single" w:sz="4" w:space="0" w:color="auto"/>
              <w:right w:val="single" w:sz="4" w:space="0" w:color="auto"/>
            </w:tcBorders>
            <w:shd w:val="clear" w:color="auto" w:fill="E5B8B7" w:themeFill="accent2" w:themeFillTint="66"/>
            <w:noWrap/>
            <w:vAlign w:val="center"/>
          </w:tcPr>
          <w:p w:rsidR="00EC526A" w:rsidRPr="008E639F" w:rsidRDefault="00EC526A" w:rsidP="00D27040">
            <w:pPr>
              <w:bidi w:val="0"/>
              <w:spacing w:after="0" w:line="240" w:lineRule="auto"/>
              <w:jc w:val="center"/>
              <w:rPr>
                <w:rFonts w:ascii="Times New Roman" w:eastAsia="Times New Roman" w:hAnsi="Times New Roman" w:cs="Times New Roman"/>
                <w:b/>
                <w:bCs/>
                <w:color w:val="000000"/>
              </w:rPr>
            </w:pPr>
          </w:p>
        </w:tc>
        <w:tc>
          <w:tcPr>
            <w:tcW w:w="983" w:type="dxa"/>
            <w:vMerge/>
            <w:tcBorders>
              <w:left w:val="single" w:sz="4" w:space="0" w:color="auto"/>
              <w:bottom w:val="single" w:sz="4" w:space="0" w:color="auto"/>
              <w:right w:val="single" w:sz="4" w:space="0" w:color="auto"/>
            </w:tcBorders>
            <w:shd w:val="clear" w:color="auto" w:fill="E5B8B7" w:themeFill="accent2" w:themeFillTint="66"/>
            <w:noWrap/>
            <w:vAlign w:val="center"/>
          </w:tcPr>
          <w:p w:rsidR="00EC526A" w:rsidRPr="008E639F" w:rsidRDefault="00EC526A" w:rsidP="00D27040">
            <w:pPr>
              <w:bidi w:val="0"/>
              <w:spacing w:after="0" w:line="240" w:lineRule="auto"/>
              <w:jc w:val="center"/>
              <w:rPr>
                <w:rFonts w:ascii="Times New Roman" w:eastAsia="Times New Roman" w:hAnsi="Times New Roman" w:cs="Times New Roman"/>
                <w:b/>
                <w:bCs/>
                <w:color w:val="000000"/>
              </w:rPr>
            </w:pPr>
          </w:p>
        </w:tc>
      </w:tr>
      <w:tr w:rsidR="00A36FEC" w:rsidRPr="000C44E5" w:rsidTr="007B1283">
        <w:trPr>
          <w:trHeight w:val="420"/>
          <w:jc w:val="center"/>
        </w:trPr>
        <w:tc>
          <w:tcPr>
            <w:tcW w:w="1016" w:type="dxa"/>
            <w:tcBorders>
              <w:top w:val="single" w:sz="4" w:space="0" w:color="auto"/>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01/04/2019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80</w:t>
            </w:r>
          </w:p>
        </w:tc>
        <w:tc>
          <w:tcPr>
            <w:tcW w:w="10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184</w:t>
            </w:r>
          </w:p>
        </w:tc>
        <w:tc>
          <w:tcPr>
            <w:tcW w:w="1150" w:type="dxa"/>
            <w:tcBorders>
              <w:top w:val="nil"/>
              <w:left w:val="nil"/>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2.30</w:t>
            </w:r>
          </w:p>
        </w:tc>
        <w:tc>
          <w:tcPr>
            <w:tcW w:w="606" w:type="dxa"/>
            <w:tcBorders>
              <w:top w:val="single" w:sz="4" w:space="0" w:color="auto"/>
              <w:left w:val="single" w:sz="8" w:space="0" w:color="auto"/>
              <w:bottom w:val="single" w:sz="4" w:space="0" w:color="auto"/>
              <w:right w:val="single" w:sz="8" w:space="0" w:color="auto"/>
            </w:tcBorders>
            <w:shd w:val="clear" w:color="auto" w:fill="F2DBDB" w:themeFill="accent2" w:themeFillTint="33"/>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0.43</w:t>
            </w:r>
          </w:p>
        </w:tc>
        <w:tc>
          <w:tcPr>
            <w:tcW w:w="641" w:type="dxa"/>
            <w:tcBorders>
              <w:top w:val="single" w:sz="4" w:space="0" w:color="auto"/>
              <w:left w:val="single" w:sz="8" w:space="0" w:color="auto"/>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13.2</w:t>
            </w:r>
          </w:p>
        </w:tc>
        <w:tc>
          <w:tcPr>
            <w:tcW w:w="606" w:type="dxa"/>
            <w:tcBorders>
              <w:top w:val="single" w:sz="4" w:space="0" w:color="auto"/>
              <w:left w:val="single" w:sz="8" w:space="0" w:color="auto"/>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7.04</w:t>
            </w:r>
          </w:p>
        </w:tc>
        <w:tc>
          <w:tcPr>
            <w:tcW w:w="679" w:type="dxa"/>
            <w:tcBorders>
              <w:top w:val="single" w:sz="4" w:space="0" w:color="auto"/>
              <w:left w:val="single" w:sz="8" w:space="0" w:color="auto"/>
              <w:bottom w:val="single" w:sz="4" w:space="0" w:color="auto"/>
              <w:right w:val="single" w:sz="8" w:space="0" w:color="auto"/>
            </w:tcBorders>
            <w:shd w:val="clear" w:color="auto" w:fill="F2DBDB" w:themeFill="accent2" w:themeFillTint="33"/>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3512</w:t>
            </w:r>
          </w:p>
        </w:tc>
        <w:tc>
          <w:tcPr>
            <w:tcW w:w="773" w:type="dxa"/>
            <w:tcBorders>
              <w:top w:val="single" w:sz="4" w:space="0" w:color="auto"/>
              <w:left w:val="single" w:sz="8" w:space="0" w:color="auto"/>
              <w:bottom w:val="single" w:sz="4" w:space="0" w:color="auto"/>
              <w:right w:val="single" w:sz="8" w:space="0" w:color="auto"/>
            </w:tcBorders>
            <w:shd w:val="clear" w:color="auto" w:fill="F2DBDB" w:themeFill="accent2" w:themeFillTint="33"/>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7314</w:t>
            </w:r>
          </w:p>
        </w:tc>
        <w:tc>
          <w:tcPr>
            <w:tcW w:w="828" w:type="dxa"/>
            <w:tcBorders>
              <w:top w:val="single" w:sz="4" w:space="0" w:color="auto"/>
              <w:left w:val="single" w:sz="8" w:space="0" w:color="auto"/>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55.00</w:t>
            </w:r>
          </w:p>
        </w:tc>
        <w:tc>
          <w:tcPr>
            <w:tcW w:w="983"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40.00</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02/04/2019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135</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235</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1.74</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0.57</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13.5</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7.22</w:t>
            </w:r>
          </w:p>
        </w:tc>
        <w:tc>
          <w:tcPr>
            <w:tcW w:w="679"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2796</w:t>
            </w:r>
          </w:p>
        </w:tc>
        <w:tc>
          <w:tcPr>
            <w:tcW w:w="773"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6700</w:t>
            </w:r>
          </w:p>
        </w:tc>
        <w:tc>
          <w:tcPr>
            <w:tcW w:w="828"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37.00</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73.33</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04/04/2019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220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423</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1.92</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0.52</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15.6</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6.89</w:t>
            </w:r>
          </w:p>
        </w:tc>
        <w:tc>
          <w:tcPr>
            <w:tcW w:w="679"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868</w:t>
            </w:r>
          </w:p>
        </w:tc>
        <w:tc>
          <w:tcPr>
            <w:tcW w:w="773"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2302</w:t>
            </w:r>
          </w:p>
        </w:tc>
        <w:tc>
          <w:tcPr>
            <w:tcW w:w="828"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56.00</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78.18</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07/04/2019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200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490</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2.45</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0.41</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16.4</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7.15</w:t>
            </w:r>
          </w:p>
        </w:tc>
        <w:tc>
          <w:tcPr>
            <w:tcW w:w="679"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3174</w:t>
            </w:r>
          </w:p>
        </w:tc>
        <w:tc>
          <w:tcPr>
            <w:tcW w:w="773"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5456</w:t>
            </w:r>
          </w:p>
        </w:tc>
        <w:tc>
          <w:tcPr>
            <w:tcW w:w="828"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55.00</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76.00</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08/04/2019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230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485</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2.11</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0.47</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16.8</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6.94</w:t>
            </w:r>
          </w:p>
        </w:tc>
        <w:tc>
          <w:tcPr>
            <w:tcW w:w="679"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3674</w:t>
            </w:r>
          </w:p>
        </w:tc>
        <w:tc>
          <w:tcPr>
            <w:tcW w:w="773"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7654</w:t>
            </w:r>
          </w:p>
        </w:tc>
        <w:tc>
          <w:tcPr>
            <w:tcW w:w="828"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64.00</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81.74</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09/04/2019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180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711</w:t>
            </w:r>
          </w:p>
        </w:tc>
        <w:tc>
          <w:tcPr>
            <w:tcW w:w="1150" w:type="dxa"/>
            <w:tcBorders>
              <w:top w:val="nil"/>
              <w:left w:val="nil"/>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3.95</w:t>
            </w:r>
          </w:p>
        </w:tc>
        <w:tc>
          <w:tcPr>
            <w:tcW w:w="606" w:type="dxa"/>
            <w:tcBorders>
              <w:top w:val="nil"/>
              <w:left w:val="single" w:sz="8" w:space="0" w:color="auto"/>
              <w:bottom w:val="single" w:sz="4" w:space="0" w:color="auto"/>
              <w:right w:val="single" w:sz="8" w:space="0" w:color="auto"/>
            </w:tcBorders>
            <w:shd w:val="clear" w:color="auto" w:fill="F2DBDB" w:themeFill="accent2" w:themeFillTint="33"/>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0.25</w:t>
            </w:r>
          </w:p>
        </w:tc>
        <w:tc>
          <w:tcPr>
            <w:tcW w:w="641" w:type="dxa"/>
            <w:tcBorders>
              <w:top w:val="nil"/>
              <w:left w:val="single" w:sz="8" w:space="0" w:color="auto"/>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16</w:t>
            </w:r>
          </w:p>
        </w:tc>
        <w:tc>
          <w:tcPr>
            <w:tcW w:w="606" w:type="dxa"/>
            <w:tcBorders>
              <w:top w:val="nil"/>
              <w:left w:val="single" w:sz="8" w:space="0" w:color="auto"/>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7.05</w:t>
            </w:r>
          </w:p>
        </w:tc>
        <w:tc>
          <w:tcPr>
            <w:tcW w:w="679" w:type="dxa"/>
            <w:tcBorders>
              <w:top w:val="nil"/>
              <w:left w:val="single" w:sz="8" w:space="0" w:color="auto"/>
              <w:bottom w:val="single" w:sz="4" w:space="0" w:color="auto"/>
              <w:right w:val="single" w:sz="8" w:space="0" w:color="auto"/>
            </w:tcBorders>
            <w:shd w:val="clear" w:color="auto" w:fill="F2DBDB" w:themeFill="accent2" w:themeFillTint="33"/>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3738</w:t>
            </w:r>
          </w:p>
        </w:tc>
        <w:tc>
          <w:tcPr>
            <w:tcW w:w="773" w:type="dxa"/>
            <w:tcBorders>
              <w:top w:val="nil"/>
              <w:left w:val="single" w:sz="8" w:space="0" w:color="auto"/>
              <w:bottom w:val="single" w:sz="4" w:space="0" w:color="auto"/>
              <w:right w:val="single" w:sz="8" w:space="0" w:color="auto"/>
            </w:tcBorders>
            <w:shd w:val="clear" w:color="auto" w:fill="F2DBDB" w:themeFill="accent2" w:themeFillTint="33"/>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7008</w:t>
            </w:r>
          </w:p>
        </w:tc>
        <w:tc>
          <w:tcPr>
            <w:tcW w:w="828" w:type="dxa"/>
            <w:tcBorders>
              <w:top w:val="nil"/>
              <w:left w:val="single" w:sz="8" w:space="0" w:color="auto"/>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79.00</w:t>
            </w:r>
          </w:p>
        </w:tc>
        <w:tc>
          <w:tcPr>
            <w:tcW w:w="9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80.00</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10/04/2019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260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685</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2.63</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0.38</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15.4</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7.12</w:t>
            </w:r>
          </w:p>
        </w:tc>
        <w:tc>
          <w:tcPr>
            <w:tcW w:w="679"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4754</w:t>
            </w:r>
          </w:p>
        </w:tc>
        <w:tc>
          <w:tcPr>
            <w:tcW w:w="773"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9102</w:t>
            </w:r>
          </w:p>
        </w:tc>
        <w:tc>
          <w:tcPr>
            <w:tcW w:w="828"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107.00</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84.62</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11/04/2019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160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410</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2.56</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0.39</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17.1</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6.9</w:t>
            </w:r>
          </w:p>
        </w:tc>
        <w:tc>
          <w:tcPr>
            <w:tcW w:w="679"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5254</w:t>
            </w:r>
          </w:p>
        </w:tc>
        <w:tc>
          <w:tcPr>
            <w:tcW w:w="773" w:type="dxa"/>
            <w:tcBorders>
              <w:top w:val="nil"/>
              <w:left w:val="single" w:sz="8" w:space="0" w:color="auto"/>
              <w:bottom w:val="single" w:sz="4" w:space="0" w:color="auto"/>
              <w:right w:val="single" w:sz="8" w:space="0" w:color="auto"/>
            </w:tcBorders>
            <w:shd w:val="clear" w:color="auto" w:fill="auto"/>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9206</w:t>
            </w:r>
          </w:p>
        </w:tc>
        <w:tc>
          <w:tcPr>
            <w:tcW w:w="828"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82.00</w:t>
            </w:r>
          </w:p>
        </w:tc>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87.50</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14/04/2019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160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648</w:t>
            </w:r>
          </w:p>
        </w:tc>
        <w:tc>
          <w:tcPr>
            <w:tcW w:w="1150" w:type="dxa"/>
            <w:tcBorders>
              <w:top w:val="nil"/>
              <w:left w:val="nil"/>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4.05</w:t>
            </w:r>
          </w:p>
        </w:tc>
        <w:tc>
          <w:tcPr>
            <w:tcW w:w="606" w:type="dxa"/>
            <w:tcBorders>
              <w:top w:val="nil"/>
              <w:left w:val="single" w:sz="8" w:space="0" w:color="auto"/>
              <w:bottom w:val="single" w:sz="4" w:space="0" w:color="auto"/>
              <w:right w:val="single" w:sz="8" w:space="0" w:color="auto"/>
            </w:tcBorders>
            <w:shd w:val="clear" w:color="auto" w:fill="F2DBDB" w:themeFill="accent2" w:themeFillTint="33"/>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0.25</w:t>
            </w:r>
          </w:p>
        </w:tc>
        <w:tc>
          <w:tcPr>
            <w:tcW w:w="641" w:type="dxa"/>
            <w:tcBorders>
              <w:top w:val="nil"/>
              <w:left w:val="single" w:sz="8" w:space="0" w:color="auto"/>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15.7</w:t>
            </w:r>
          </w:p>
        </w:tc>
        <w:tc>
          <w:tcPr>
            <w:tcW w:w="606" w:type="dxa"/>
            <w:tcBorders>
              <w:top w:val="nil"/>
              <w:left w:val="single" w:sz="8" w:space="0" w:color="auto"/>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7.23</w:t>
            </w:r>
          </w:p>
        </w:tc>
        <w:tc>
          <w:tcPr>
            <w:tcW w:w="679" w:type="dxa"/>
            <w:tcBorders>
              <w:top w:val="nil"/>
              <w:left w:val="single" w:sz="8" w:space="0" w:color="auto"/>
              <w:bottom w:val="single" w:sz="4" w:space="0" w:color="auto"/>
              <w:right w:val="single" w:sz="8" w:space="0" w:color="auto"/>
            </w:tcBorders>
            <w:shd w:val="clear" w:color="auto" w:fill="F2DBDB" w:themeFill="accent2" w:themeFillTint="33"/>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7316</w:t>
            </w:r>
          </w:p>
        </w:tc>
        <w:tc>
          <w:tcPr>
            <w:tcW w:w="773" w:type="dxa"/>
            <w:tcBorders>
              <w:top w:val="nil"/>
              <w:left w:val="single" w:sz="8" w:space="0" w:color="auto"/>
              <w:bottom w:val="single" w:sz="4" w:space="0" w:color="auto"/>
              <w:right w:val="single" w:sz="8" w:space="0" w:color="auto"/>
            </w:tcBorders>
            <w:shd w:val="clear" w:color="auto" w:fill="F2DBDB" w:themeFill="accent2" w:themeFillTint="33"/>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11656</w:t>
            </w:r>
          </w:p>
        </w:tc>
        <w:tc>
          <w:tcPr>
            <w:tcW w:w="828" w:type="dxa"/>
            <w:tcBorders>
              <w:top w:val="nil"/>
              <w:left w:val="single" w:sz="8" w:space="0" w:color="auto"/>
              <w:bottom w:val="single" w:sz="4" w:space="0" w:color="auto"/>
              <w:right w:val="single" w:sz="4" w:space="0" w:color="auto"/>
            </w:tcBorders>
            <w:shd w:val="clear" w:color="auto" w:fill="F2DBDB" w:themeFill="accent2" w:themeFillTint="33"/>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86.00</w:t>
            </w:r>
          </w:p>
        </w:tc>
        <w:tc>
          <w:tcPr>
            <w:tcW w:w="9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82.50</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15/04/2019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360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954</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2.65</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0.38</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12.7</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7.24</w:t>
            </w:r>
          </w:p>
        </w:tc>
        <w:tc>
          <w:tcPr>
            <w:tcW w:w="679"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6492</w:t>
            </w:r>
          </w:p>
        </w:tc>
        <w:tc>
          <w:tcPr>
            <w:tcW w:w="773"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11608</w:t>
            </w:r>
          </w:p>
        </w:tc>
        <w:tc>
          <w:tcPr>
            <w:tcW w:w="8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78.00</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91.11</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22/04/2019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280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738</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2.64</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0.38</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13.9</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7.18</w:t>
            </w:r>
          </w:p>
        </w:tc>
        <w:tc>
          <w:tcPr>
            <w:tcW w:w="679"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3184</w:t>
            </w:r>
          </w:p>
        </w:tc>
        <w:tc>
          <w:tcPr>
            <w:tcW w:w="773"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5942</w:t>
            </w:r>
          </w:p>
        </w:tc>
        <w:tc>
          <w:tcPr>
            <w:tcW w:w="8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88.00</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90.00</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23/04/2019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75</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233</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3.11</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0.32</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14.9</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7.16</w:t>
            </w:r>
          </w:p>
        </w:tc>
        <w:tc>
          <w:tcPr>
            <w:tcW w:w="679"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3262</w:t>
            </w:r>
          </w:p>
        </w:tc>
        <w:tc>
          <w:tcPr>
            <w:tcW w:w="773"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7358</w:t>
            </w:r>
          </w:p>
        </w:tc>
        <w:tc>
          <w:tcPr>
            <w:tcW w:w="8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85.00</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65.33</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24/04/2019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220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544</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2.47</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0.40</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17.3</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6.99</w:t>
            </w:r>
          </w:p>
        </w:tc>
        <w:tc>
          <w:tcPr>
            <w:tcW w:w="679"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2266</w:t>
            </w:r>
          </w:p>
        </w:tc>
        <w:tc>
          <w:tcPr>
            <w:tcW w:w="773"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4858</w:t>
            </w:r>
          </w:p>
        </w:tc>
        <w:tc>
          <w:tcPr>
            <w:tcW w:w="8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76.00</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85.45</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25/04/2019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150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302</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2.01</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0.50</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18.7</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7.16</w:t>
            </w:r>
          </w:p>
        </w:tc>
        <w:tc>
          <w:tcPr>
            <w:tcW w:w="679"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2858</w:t>
            </w:r>
          </w:p>
        </w:tc>
        <w:tc>
          <w:tcPr>
            <w:tcW w:w="773"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4000</w:t>
            </w:r>
          </w:p>
        </w:tc>
        <w:tc>
          <w:tcPr>
            <w:tcW w:w="8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100.00</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87.33</w:t>
            </w:r>
          </w:p>
        </w:tc>
      </w:tr>
      <w:tr w:rsidR="00A36FEC" w:rsidRPr="000C44E5" w:rsidTr="007B1283">
        <w:trPr>
          <w:trHeight w:val="420"/>
          <w:jc w:val="center"/>
        </w:trPr>
        <w:tc>
          <w:tcPr>
            <w:tcW w:w="1016" w:type="dxa"/>
            <w:tcBorders>
              <w:top w:val="nil"/>
              <w:left w:val="single" w:sz="4" w:space="0" w:color="auto"/>
              <w:bottom w:val="single" w:sz="4" w:space="0" w:color="auto"/>
              <w:right w:val="single" w:sz="4" w:space="0" w:color="auto"/>
            </w:tcBorders>
            <w:shd w:val="clear" w:color="000000" w:fill="E6B8B7"/>
            <w:noWrap/>
            <w:vAlign w:val="center"/>
            <w:hideMark/>
          </w:tcPr>
          <w:p w:rsidR="00A36FEC" w:rsidRPr="000C44E5" w:rsidRDefault="00A36FEC" w:rsidP="00D27040">
            <w:pPr>
              <w:bidi w:val="0"/>
              <w:spacing w:after="0" w:line="240" w:lineRule="auto"/>
              <w:jc w:val="center"/>
              <w:rPr>
                <w:rFonts w:ascii="Simplified Arabic" w:eastAsia="Times New Roman" w:hAnsi="Simplified Arabic" w:cs="Simplified Arabic"/>
                <w:b/>
                <w:bCs/>
                <w:sz w:val="20"/>
                <w:szCs w:val="20"/>
              </w:rPr>
            </w:pPr>
            <w:r w:rsidRPr="000C44E5">
              <w:rPr>
                <w:rFonts w:ascii="Simplified Arabic" w:eastAsia="Times New Roman" w:hAnsi="Simplified Arabic" w:cs="Simplified Arabic"/>
                <w:b/>
                <w:bCs/>
                <w:sz w:val="20"/>
                <w:szCs w:val="20"/>
              </w:rPr>
              <w:t>29/04/2019</w:t>
            </w:r>
          </w:p>
        </w:tc>
        <w:tc>
          <w:tcPr>
            <w:tcW w:w="107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190</w:t>
            </w:r>
          </w:p>
        </w:tc>
        <w:tc>
          <w:tcPr>
            <w:tcW w:w="1039" w:type="dxa"/>
            <w:tcBorders>
              <w:top w:val="nil"/>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444</w:t>
            </w:r>
          </w:p>
        </w:tc>
        <w:tc>
          <w:tcPr>
            <w:tcW w:w="1150" w:type="dxa"/>
            <w:tcBorders>
              <w:top w:val="nil"/>
              <w:left w:val="nil"/>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2.34</w:t>
            </w:r>
          </w:p>
        </w:tc>
        <w:tc>
          <w:tcPr>
            <w:tcW w:w="606" w:type="dxa"/>
            <w:tcBorders>
              <w:top w:val="nil"/>
              <w:left w:val="single" w:sz="8" w:space="0" w:color="auto"/>
              <w:bottom w:val="single" w:sz="4" w:space="0" w:color="auto"/>
              <w:right w:val="single" w:sz="8" w:space="0" w:color="auto"/>
            </w:tcBorders>
            <w:vAlign w:val="center"/>
          </w:tcPr>
          <w:p w:rsidR="00A36FEC" w:rsidRPr="00A36FEC" w:rsidRDefault="00A36FEC" w:rsidP="00A36FEC">
            <w:pPr>
              <w:bidi w:val="0"/>
              <w:spacing w:after="0" w:line="240" w:lineRule="auto"/>
              <w:jc w:val="center"/>
              <w:rPr>
                <w:rFonts w:ascii="Arial" w:eastAsia="Times New Roman" w:hAnsi="Arial" w:cs="Arial"/>
                <w:b/>
                <w:bCs/>
                <w:sz w:val="20"/>
                <w:szCs w:val="20"/>
              </w:rPr>
            </w:pPr>
            <w:r w:rsidRPr="00A36FEC">
              <w:rPr>
                <w:rFonts w:ascii="Arial" w:eastAsia="Times New Roman" w:hAnsi="Arial" w:cs="Arial"/>
                <w:b/>
                <w:bCs/>
                <w:sz w:val="20"/>
                <w:szCs w:val="20"/>
              </w:rPr>
              <w:t>0.43</w:t>
            </w:r>
          </w:p>
        </w:tc>
        <w:tc>
          <w:tcPr>
            <w:tcW w:w="641"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17.4</w:t>
            </w:r>
          </w:p>
        </w:tc>
        <w:tc>
          <w:tcPr>
            <w:tcW w:w="606" w:type="dxa"/>
            <w:tcBorders>
              <w:top w:val="nil"/>
              <w:left w:val="single" w:sz="8"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7.21</w:t>
            </w:r>
          </w:p>
        </w:tc>
        <w:tc>
          <w:tcPr>
            <w:tcW w:w="679"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2084</w:t>
            </w:r>
          </w:p>
        </w:tc>
        <w:tc>
          <w:tcPr>
            <w:tcW w:w="773" w:type="dxa"/>
            <w:tcBorders>
              <w:top w:val="single" w:sz="4" w:space="0" w:color="auto"/>
              <w:left w:val="single" w:sz="4" w:space="0" w:color="auto"/>
              <w:bottom w:val="single" w:sz="4" w:space="0" w:color="auto"/>
              <w:right w:val="single" w:sz="4" w:space="0" w:color="auto"/>
            </w:tcBorders>
            <w:vAlign w:val="center"/>
          </w:tcPr>
          <w:p w:rsidR="00A36FEC" w:rsidRPr="000C44E5" w:rsidRDefault="00A36FEC" w:rsidP="00973893">
            <w:pPr>
              <w:bidi w:val="0"/>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2778</w:t>
            </w:r>
          </w:p>
        </w:tc>
        <w:tc>
          <w:tcPr>
            <w:tcW w:w="8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0C44E5" w:rsidRDefault="00A36FEC" w:rsidP="00D27040">
            <w:pPr>
              <w:bidi w:val="0"/>
              <w:spacing w:after="0" w:line="240" w:lineRule="auto"/>
              <w:jc w:val="center"/>
              <w:rPr>
                <w:rFonts w:ascii="Arial" w:eastAsia="Times New Roman" w:hAnsi="Arial" w:cs="Arial"/>
                <w:b/>
                <w:bCs/>
                <w:sz w:val="20"/>
                <w:szCs w:val="20"/>
              </w:rPr>
            </w:pPr>
            <w:r w:rsidRPr="000C44E5">
              <w:rPr>
                <w:rFonts w:ascii="Arial" w:eastAsia="Times New Roman" w:hAnsi="Arial" w:cs="Arial"/>
                <w:b/>
                <w:bCs/>
                <w:sz w:val="20"/>
                <w:szCs w:val="20"/>
              </w:rPr>
              <w:t>110.00</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FEC" w:rsidRPr="007E060D" w:rsidRDefault="00A36FEC" w:rsidP="00D27040">
            <w:pPr>
              <w:bidi w:val="0"/>
              <w:spacing w:after="0" w:line="240" w:lineRule="auto"/>
              <w:jc w:val="center"/>
              <w:rPr>
                <w:rFonts w:ascii="Arial" w:eastAsia="Times New Roman" w:hAnsi="Arial" w:cs="Arial"/>
                <w:b/>
                <w:bCs/>
                <w:sz w:val="20"/>
                <w:szCs w:val="20"/>
              </w:rPr>
            </w:pPr>
            <w:r w:rsidRPr="007E060D">
              <w:rPr>
                <w:rFonts w:ascii="Arial" w:eastAsia="Times New Roman" w:hAnsi="Arial" w:cs="Arial"/>
                <w:b/>
                <w:bCs/>
                <w:sz w:val="20"/>
                <w:szCs w:val="20"/>
              </w:rPr>
              <w:t>96.84</w:t>
            </w:r>
          </w:p>
        </w:tc>
      </w:tr>
    </w:tbl>
    <w:p w:rsidR="002D5C7F" w:rsidRPr="0092313E" w:rsidRDefault="00C32CF0" w:rsidP="00D3323C">
      <w:pPr>
        <w:numPr>
          <w:ilvl w:val="0"/>
          <w:numId w:val="6"/>
        </w:numPr>
        <w:spacing w:before="240" w:line="240" w:lineRule="auto"/>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إنَ</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أخفض</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نسبة</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للكفاءة</w:t>
      </w:r>
      <w:r w:rsidR="00BB35D6">
        <w:rPr>
          <w:rFonts w:ascii="Simplified Arabic" w:hAnsi="Simplified Arabic" w:cs="Simplified Arabic" w:hint="cs"/>
          <w:sz w:val="28"/>
          <w:szCs w:val="28"/>
          <w:rtl/>
          <w:lang w:bidi="ar-SY"/>
        </w:rPr>
        <w:t xml:space="preserve"> في </w:t>
      </w:r>
      <w:r w:rsidR="002D5C7F">
        <w:rPr>
          <w:rFonts w:ascii="Simplified Arabic" w:hAnsi="Simplified Arabic" w:cs="Simplified Arabic" w:hint="cs"/>
          <w:sz w:val="28"/>
          <w:szCs w:val="28"/>
          <w:rtl/>
          <w:lang w:bidi="ar-SY"/>
        </w:rPr>
        <w:t>الجدول (</w:t>
      </w:r>
      <w:r w:rsidR="00D3323C">
        <w:rPr>
          <w:rFonts w:ascii="Simplified Arabic" w:hAnsi="Simplified Arabic" w:cs="Simplified Arabic" w:hint="cs"/>
          <w:sz w:val="28"/>
          <w:szCs w:val="28"/>
          <w:rtl/>
          <w:lang w:bidi="ar-SY"/>
        </w:rPr>
        <w:t>4</w:t>
      </w:r>
      <w:r w:rsidR="002D5C7F">
        <w:rPr>
          <w:rFonts w:ascii="Simplified Arabic" w:hAnsi="Simplified Arabic" w:cs="Simplified Arabic" w:hint="cs"/>
          <w:sz w:val="28"/>
          <w:szCs w:val="28"/>
          <w:rtl/>
          <w:lang w:bidi="ar-SY"/>
        </w:rPr>
        <w:t>-1</w:t>
      </w:r>
      <w:r w:rsidR="00D3323C">
        <w:rPr>
          <w:rFonts w:ascii="Simplified Arabic" w:hAnsi="Simplified Arabic" w:cs="Simplified Arabic" w:hint="cs"/>
          <w:sz w:val="28"/>
          <w:szCs w:val="28"/>
          <w:rtl/>
          <w:lang w:bidi="ar-SY"/>
        </w:rPr>
        <w:t>5</w:t>
      </w:r>
      <w:r w:rsidR="002D5C7F">
        <w:rPr>
          <w:rFonts w:ascii="Simplified Arabic" w:hAnsi="Simplified Arabic" w:cs="Simplified Arabic" w:hint="cs"/>
          <w:sz w:val="28"/>
          <w:szCs w:val="28"/>
          <w:rtl/>
          <w:lang w:bidi="ar-SY"/>
        </w:rPr>
        <w:t xml:space="preserve">) </w:t>
      </w:r>
      <w:r w:rsidR="00BB35D6" w:rsidRPr="0090436F">
        <w:rPr>
          <w:rFonts w:ascii="Simplified Arabic" w:hAnsi="Simplified Arabic" w:cs="Simplified Arabic" w:hint="cs"/>
          <w:sz w:val="28"/>
          <w:szCs w:val="28"/>
          <w:rtl/>
          <w:lang w:bidi="ar-SY"/>
        </w:rPr>
        <w:t>ك</w:t>
      </w:r>
      <w:r w:rsidR="00BB35D6">
        <w:rPr>
          <w:rFonts w:ascii="Simplified Arabic" w:hAnsi="Simplified Arabic" w:cs="Simplified Arabic" w:hint="cs"/>
          <w:sz w:val="28"/>
          <w:szCs w:val="28"/>
          <w:rtl/>
          <w:lang w:bidi="ar-SY"/>
        </w:rPr>
        <w:t>انت</w:t>
      </w:r>
      <w:r w:rsidR="002D5C7F" w:rsidRPr="0090436F">
        <w:rPr>
          <w:rFonts w:ascii="Simplified Arabic" w:hAnsi="Simplified Arabic" w:cs="Simplified Arabic"/>
          <w:sz w:val="28"/>
          <w:szCs w:val="28"/>
          <w:rtl/>
          <w:lang w:bidi="ar-SY"/>
        </w:rPr>
        <w:t xml:space="preserve"> </w:t>
      </w:r>
      <w:r w:rsidR="00492FB2">
        <w:rPr>
          <w:rFonts w:ascii="Simplified Arabic" w:hAnsi="Simplified Arabic" w:cs="Simplified Arabic" w:hint="cs"/>
          <w:sz w:val="28"/>
          <w:szCs w:val="28"/>
          <w:rtl/>
          <w:lang w:bidi="ar-SY"/>
        </w:rPr>
        <w:t>(</w:t>
      </w:r>
      <w:r w:rsidR="002D5C7F" w:rsidRPr="0090436F">
        <w:rPr>
          <w:rFonts w:ascii="Simplified Arabic" w:hAnsi="Simplified Arabic" w:cs="Simplified Arabic"/>
          <w:sz w:val="28"/>
          <w:szCs w:val="28"/>
          <w:rtl/>
          <w:lang w:bidi="ar-SY"/>
        </w:rPr>
        <w:t>40%</w:t>
      </w:r>
      <w:r w:rsidR="00492FB2">
        <w:rPr>
          <w:rFonts w:ascii="Simplified Arabic" w:hAnsi="Simplified Arabic" w:cs="Simplified Arabic" w:hint="cs"/>
          <w:sz w:val="28"/>
          <w:szCs w:val="28"/>
          <w:rtl/>
          <w:lang w:bidi="ar-SY"/>
        </w:rPr>
        <w:t>)</w:t>
      </w:r>
      <w:r w:rsidR="00BB35D6">
        <w:rPr>
          <w:rFonts w:ascii="Simplified Arabic" w:hAnsi="Simplified Arabic" w:cs="Simplified Arabic" w:hint="cs"/>
          <w:sz w:val="28"/>
          <w:szCs w:val="28"/>
          <w:rtl/>
          <w:lang w:bidi="ar-SY"/>
        </w:rPr>
        <w:t>،</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وذلك</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عندما</w:t>
      </w:r>
      <w:r w:rsidR="002D5C7F" w:rsidRPr="0090436F">
        <w:rPr>
          <w:rFonts w:ascii="Simplified Arabic" w:hAnsi="Simplified Arabic" w:cs="Simplified Arabic"/>
          <w:sz w:val="28"/>
          <w:szCs w:val="28"/>
          <w:rtl/>
          <w:lang w:bidi="ar-SY"/>
        </w:rPr>
        <w:t xml:space="preserve"> </w:t>
      </w:r>
      <w:r w:rsidR="00BB35D6" w:rsidRPr="0090436F">
        <w:rPr>
          <w:rFonts w:ascii="Simplified Arabic" w:hAnsi="Simplified Arabic" w:cs="Simplified Arabic" w:hint="cs"/>
          <w:sz w:val="28"/>
          <w:szCs w:val="28"/>
          <w:rtl/>
          <w:lang w:bidi="ar-SY"/>
        </w:rPr>
        <w:t>ك</w:t>
      </w:r>
      <w:r w:rsidR="00BB35D6">
        <w:rPr>
          <w:rFonts w:ascii="Simplified Arabic" w:hAnsi="Simplified Arabic" w:cs="Simplified Arabic" w:hint="cs"/>
          <w:sz w:val="28"/>
          <w:szCs w:val="28"/>
          <w:rtl/>
          <w:lang w:bidi="ar-SY"/>
        </w:rPr>
        <w:t>انت</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نسبة</w:t>
      </w:r>
      <w:r w:rsidR="002D5C7F" w:rsidRPr="0090436F">
        <w:rPr>
          <w:rFonts w:ascii="Simplified Arabic" w:hAnsi="Simplified Arabic" w:cs="Simplified Arabic"/>
          <w:sz w:val="28"/>
          <w:szCs w:val="28"/>
          <w:rtl/>
          <w:lang w:bidi="ar-SY"/>
        </w:rPr>
        <w:t xml:space="preserve"> </w:t>
      </w:r>
      <w:r w:rsidR="002D5C7F" w:rsidRPr="0090436F">
        <w:rPr>
          <w:rFonts w:asciiTheme="majorBidi" w:hAnsiTheme="majorBidi" w:cstheme="majorBidi"/>
          <w:sz w:val="28"/>
          <w:szCs w:val="28"/>
          <w:lang w:bidi="ar-SY"/>
        </w:rPr>
        <w:t>COD/BOD</w:t>
      </w:r>
      <w:r w:rsidR="002D5C7F">
        <w:rPr>
          <w:rFonts w:ascii="Simplified Arabic" w:hAnsi="Simplified Arabic" w:cs="Simplified Arabic" w:hint="cs"/>
          <w:sz w:val="28"/>
          <w:szCs w:val="28"/>
          <w:rtl/>
          <w:lang w:bidi="ar-SY"/>
        </w:rPr>
        <w:t xml:space="preserve"> (2.3) </w:t>
      </w:r>
      <w:r w:rsidR="002D5C7F" w:rsidRPr="0090436F">
        <w:rPr>
          <w:rFonts w:ascii="Simplified Arabic" w:hAnsi="Simplified Arabic" w:cs="Simplified Arabic" w:hint="cs"/>
          <w:sz w:val="28"/>
          <w:szCs w:val="28"/>
          <w:rtl/>
          <w:lang w:bidi="ar-SY"/>
        </w:rPr>
        <w:t>و</w:t>
      </w:r>
      <w:r w:rsidR="007F7666">
        <w:rPr>
          <w:rFonts w:ascii="Simplified Arabic" w:hAnsi="Simplified Arabic" w:cs="Simplified Arabic" w:hint="cs"/>
          <w:sz w:val="28"/>
          <w:szCs w:val="28"/>
          <w:rtl/>
          <w:lang w:bidi="ar-SY"/>
        </w:rPr>
        <w:t xml:space="preserve">درجة الحرارة (13 درجة مئوية)، </w:t>
      </w:r>
      <w:r w:rsidR="002D5C7F" w:rsidRPr="0090436F">
        <w:rPr>
          <w:rFonts w:ascii="Simplified Arabic" w:hAnsi="Simplified Arabic" w:cs="Simplified Arabic" w:hint="cs"/>
          <w:sz w:val="28"/>
          <w:szCs w:val="28"/>
          <w:rtl/>
          <w:lang w:bidi="ar-SY"/>
        </w:rPr>
        <w:t>نسبة</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إعادة</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للحمأة</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المنشطة</w:t>
      </w:r>
      <w:r w:rsidR="002D5C7F" w:rsidRPr="0090436F">
        <w:rPr>
          <w:rFonts w:ascii="Simplified Arabic" w:hAnsi="Simplified Arabic" w:cs="Simplified Arabic"/>
          <w:sz w:val="28"/>
          <w:szCs w:val="28"/>
          <w:rtl/>
          <w:lang w:bidi="ar-SY"/>
        </w:rPr>
        <w:t xml:space="preserve">  55% </w:t>
      </w:r>
      <w:r w:rsidR="00492FB2">
        <w:rPr>
          <w:rFonts w:ascii="Simplified Arabic" w:hAnsi="Simplified Arabic" w:cs="Simplified Arabic" w:hint="cs"/>
          <w:sz w:val="28"/>
          <w:szCs w:val="28"/>
          <w:rtl/>
          <w:lang w:bidi="ar-SY"/>
        </w:rPr>
        <w:t>ومحتوى المواد الصلبة في حوض التهوية جيد</w:t>
      </w:r>
      <w:r w:rsidR="002D5C7F" w:rsidRPr="0090436F">
        <w:rPr>
          <w:rFonts w:ascii="Simplified Arabic" w:hAnsi="Simplified Arabic" w:cs="Simplified Arabic"/>
          <w:sz w:val="28"/>
          <w:szCs w:val="28"/>
          <w:rtl/>
          <w:lang w:bidi="ar-SY"/>
        </w:rPr>
        <w:t xml:space="preserve"> (</w:t>
      </w:r>
      <w:r w:rsidR="00492FB2">
        <w:rPr>
          <w:rFonts w:ascii="Simplified Arabic" w:hAnsi="Simplified Arabic" w:cs="Simplified Arabic" w:hint="cs"/>
          <w:sz w:val="28"/>
          <w:szCs w:val="28"/>
          <w:rtl/>
          <w:lang w:bidi="ar-SY"/>
        </w:rPr>
        <w:t>3512</w:t>
      </w:r>
      <w:r w:rsidR="002D5C7F" w:rsidRPr="0090436F">
        <w:rPr>
          <w:rFonts w:ascii="Simplified Arabic" w:hAnsi="Simplified Arabic" w:cs="Simplified Arabic"/>
          <w:sz w:val="28"/>
          <w:szCs w:val="28"/>
          <w:rtl/>
          <w:lang w:bidi="ar-SY"/>
        </w:rPr>
        <w:t>)</w:t>
      </w:r>
      <w:r w:rsidR="00DE0F39">
        <w:rPr>
          <w:rFonts w:ascii="Simplified Arabic" w:hAnsi="Simplified Arabic" w:cs="Simplified Arabic" w:hint="cs"/>
          <w:sz w:val="28"/>
          <w:szCs w:val="28"/>
          <w:rtl/>
          <w:lang w:bidi="ar-SY"/>
        </w:rPr>
        <w:t xml:space="preserve"> مغ/</w:t>
      </w:r>
      <w:r w:rsidR="00492FB2">
        <w:rPr>
          <w:rFonts w:ascii="Simplified Arabic" w:hAnsi="Simplified Arabic" w:cs="Simplified Arabic" w:hint="cs"/>
          <w:sz w:val="28"/>
          <w:szCs w:val="28"/>
          <w:rtl/>
          <w:lang w:bidi="ar-SY"/>
        </w:rPr>
        <w:t>ل</w:t>
      </w:r>
      <w:r w:rsidR="00BB35D6">
        <w:rPr>
          <w:rFonts w:ascii="Simplified Arabic" w:hAnsi="Simplified Arabic" w:cs="Simplified Arabic" w:hint="cs"/>
          <w:sz w:val="28"/>
          <w:szCs w:val="28"/>
          <w:rtl/>
          <w:lang w:bidi="ar-SY"/>
        </w:rPr>
        <w:t>،</w:t>
      </w:r>
      <w:r w:rsidR="00492FB2">
        <w:rPr>
          <w:rFonts w:ascii="Simplified Arabic" w:hAnsi="Simplified Arabic" w:cs="Simplified Arabic" w:hint="cs"/>
          <w:sz w:val="28"/>
          <w:szCs w:val="28"/>
          <w:rtl/>
          <w:lang w:bidi="ar-SY"/>
        </w:rPr>
        <w:t xml:space="preserve"> وفي تدفق الحمأة الراجعة </w:t>
      </w:r>
      <w:r w:rsidR="00492FB2" w:rsidRPr="0090436F">
        <w:rPr>
          <w:rFonts w:ascii="Simplified Arabic" w:hAnsi="Simplified Arabic" w:cs="Simplified Arabic"/>
          <w:sz w:val="28"/>
          <w:szCs w:val="28"/>
          <w:rtl/>
          <w:lang w:bidi="ar-SY"/>
        </w:rPr>
        <w:t>(</w:t>
      </w:r>
      <w:r w:rsidR="00492FB2">
        <w:rPr>
          <w:rFonts w:ascii="Simplified Arabic" w:hAnsi="Simplified Arabic" w:cs="Simplified Arabic" w:hint="cs"/>
          <w:sz w:val="28"/>
          <w:szCs w:val="28"/>
          <w:rtl/>
          <w:lang w:bidi="ar-SY"/>
        </w:rPr>
        <w:t>7314</w:t>
      </w:r>
      <w:r w:rsidR="00492FB2" w:rsidRPr="0090436F">
        <w:rPr>
          <w:rFonts w:ascii="Simplified Arabic" w:hAnsi="Simplified Arabic" w:cs="Simplified Arabic"/>
          <w:sz w:val="28"/>
          <w:szCs w:val="28"/>
          <w:rtl/>
          <w:lang w:bidi="ar-SY"/>
        </w:rPr>
        <w:t>)</w:t>
      </w:r>
      <w:r w:rsidR="00DE0F39">
        <w:rPr>
          <w:rFonts w:ascii="Simplified Arabic" w:hAnsi="Simplified Arabic" w:cs="Simplified Arabic" w:hint="cs"/>
          <w:sz w:val="28"/>
          <w:szCs w:val="28"/>
          <w:rtl/>
          <w:lang w:bidi="ar-SY"/>
        </w:rPr>
        <w:t xml:space="preserve"> مغ/</w:t>
      </w:r>
      <w:r w:rsidR="00492FB2">
        <w:rPr>
          <w:rFonts w:ascii="Simplified Arabic" w:hAnsi="Simplified Arabic" w:cs="Simplified Arabic" w:hint="cs"/>
          <w:sz w:val="28"/>
          <w:szCs w:val="28"/>
          <w:rtl/>
          <w:lang w:bidi="ar-SY"/>
        </w:rPr>
        <w:t>ل ونسبة الإعادة للحمأة (55%)</w:t>
      </w:r>
      <w:r w:rsidR="00492FB2" w:rsidRPr="0090436F">
        <w:rPr>
          <w:rFonts w:ascii="Simplified Arabic" w:hAnsi="Simplified Arabic" w:cs="Simplified Arabic" w:hint="cs"/>
          <w:sz w:val="28"/>
          <w:szCs w:val="28"/>
          <w:rtl/>
          <w:lang w:bidi="ar-SY"/>
        </w:rPr>
        <w:t xml:space="preserve"> </w:t>
      </w:r>
      <w:r w:rsidR="002D5C7F" w:rsidRPr="0090436F">
        <w:rPr>
          <w:rFonts w:ascii="Simplified Arabic" w:hAnsi="Simplified Arabic" w:cs="Simplified Arabic" w:hint="cs"/>
          <w:sz w:val="28"/>
          <w:szCs w:val="28"/>
          <w:rtl/>
          <w:lang w:bidi="ar-SY"/>
        </w:rPr>
        <w:t>،</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أما</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عند</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نسبة</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عالية</w:t>
      </w:r>
      <w:r w:rsidR="002D5C7F" w:rsidRPr="0090436F">
        <w:rPr>
          <w:rFonts w:ascii="Simplified Arabic" w:hAnsi="Simplified Arabic" w:cs="Simplified Arabic"/>
          <w:sz w:val="28"/>
          <w:szCs w:val="28"/>
          <w:rtl/>
          <w:lang w:bidi="ar-SY"/>
        </w:rPr>
        <w:t xml:space="preserve"> (3.95- 4.05)</w:t>
      </w:r>
      <w:r w:rsidR="00BB35D6">
        <w:rPr>
          <w:rFonts w:ascii="Simplified Arabic" w:hAnsi="Simplified Arabic" w:cs="Simplified Arabic" w:hint="cs"/>
          <w:sz w:val="28"/>
          <w:szCs w:val="28"/>
          <w:rtl/>
          <w:lang w:bidi="ar-SY"/>
        </w:rPr>
        <w:t>،</w:t>
      </w:r>
      <w:r w:rsidR="002D5C7F" w:rsidRPr="0090436F">
        <w:rPr>
          <w:rFonts w:ascii="Simplified Arabic" w:hAnsi="Simplified Arabic" w:cs="Simplified Arabic"/>
          <w:sz w:val="28"/>
          <w:szCs w:val="28"/>
          <w:rtl/>
          <w:lang w:bidi="ar-SY"/>
        </w:rPr>
        <w:t xml:space="preserve"> </w:t>
      </w:r>
      <w:r w:rsidR="00BB35D6" w:rsidRPr="0090436F">
        <w:rPr>
          <w:rFonts w:ascii="Simplified Arabic" w:hAnsi="Simplified Arabic" w:cs="Simplified Arabic" w:hint="cs"/>
          <w:sz w:val="28"/>
          <w:szCs w:val="28"/>
          <w:rtl/>
          <w:lang w:bidi="ar-SY"/>
        </w:rPr>
        <w:lastRenderedPageBreak/>
        <w:t>فك</w:t>
      </w:r>
      <w:r w:rsidR="00BB35D6">
        <w:rPr>
          <w:rFonts w:ascii="Simplified Arabic" w:hAnsi="Simplified Arabic" w:cs="Simplified Arabic" w:hint="cs"/>
          <w:sz w:val="28"/>
          <w:szCs w:val="28"/>
          <w:rtl/>
          <w:lang w:bidi="ar-SY"/>
        </w:rPr>
        <w:t>انت</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قيم</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الكفاءة</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جيدة</w:t>
      </w:r>
      <w:r w:rsidR="00DB619B">
        <w:rPr>
          <w:rFonts w:ascii="Simplified Arabic" w:hAnsi="Simplified Arabic" w:cs="Simplified Arabic" w:hint="cs"/>
          <w:sz w:val="28"/>
          <w:szCs w:val="28"/>
          <w:rtl/>
          <w:lang w:bidi="ar-SY"/>
        </w:rPr>
        <w:t>،</w:t>
      </w:r>
      <w:r w:rsidR="002D5C7F" w:rsidRPr="0090436F">
        <w:rPr>
          <w:rFonts w:ascii="Simplified Arabic" w:hAnsi="Simplified Arabic" w:cs="Simplified Arabic"/>
          <w:sz w:val="28"/>
          <w:szCs w:val="28"/>
          <w:rtl/>
          <w:lang w:bidi="ar-SY"/>
        </w:rPr>
        <w:t xml:space="preserve"> </w:t>
      </w:r>
      <w:r w:rsidR="00DB619B">
        <w:rPr>
          <w:rFonts w:ascii="Simplified Arabic" w:hAnsi="Simplified Arabic" w:cs="Simplified Arabic" w:hint="cs"/>
          <w:sz w:val="28"/>
          <w:szCs w:val="28"/>
          <w:rtl/>
          <w:lang w:bidi="ar-SY"/>
        </w:rPr>
        <w:t>و</w:t>
      </w:r>
      <w:r w:rsidR="00351C35">
        <w:rPr>
          <w:rFonts w:ascii="Simplified Arabic" w:hAnsi="Simplified Arabic" w:cs="Simplified Arabic" w:hint="cs"/>
          <w:sz w:val="28"/>
          <w:szCs w:val="28"/>
          <w:rtl/>
          <w:lang w:bidi="ar-SY"/>
        </w:rPr>
        <w:t>يعزى</w:t>
      </w:r>
      <w:r w:rsidR="00DB619B">
        <w:rPr>
          <w:rFonts w:ascii="Simplified Arabic" w:hAnsi="Simplified Arabic" w:cs="Simplified Arabic" w:hint="cs"/>
          <w:sz w:val="28"/>
          <w:szCs w:val="28"/>
          <w:rtl/>
          <w:lang w:bidi="ar-SY"/>
        </w:rPr>
        <w:t xml:space="preserve"> ذلك</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لارتفاع</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معدل</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إعادة</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الحمأة</w:t>
      </w:r>
      <w:r w:rsidR="002D5C7F" w:rsidRPr="0090436F">
        <w:rPr>
          <w:rFonts w:ascii="Simplified Arabic" w:hAnsi="Simplified Arabic" w:cs="Simplified Arabic"/>
          <w:sz w:val="28"/>
          <w:szCs w:val="28"/>
          <w:rtl/>
          <w:lang w:bidi="ar-SY"/>
        </w:rPr>
        <w:t xml:space="preserve"> </w:t>
      </w:r>
      <w:r w:rsidR="002D5C7F" w:rsidRPr="0090436F">
        <w:rPr>
          <w:rFonts w:ascii="Simplified Arabic" w:hAnsi="Simplified Arabic" w:cs="Simplified Arabic" w:hint="cs"/>
          <w:sz w:val="28"/>
          <w:szCs w:val="28"/>
          <w:rtl/>
          <w:lang w:bidi="ar-SY"/>
        </w:rPr>
        <w:t>المنشطة</w:t>
      </w:r>
      <w:r w:rsidR="002D5C7F" w:rsidRPr="0090436F">
        <w:rPr>
          <w:rFonts w:ascii="Simplified Arabic" w:hAnsi="Simplified Arabic" w:cs="Simplified Arabic"/>
          <w:sz w:val="28"/>
          <w:szCs w:val="28"/>
          <w:rtl/>
          <w:lang w:bidi="ar-SY"/>
        </w:rPr>
        <w:t xml:space="preserve"> (79%</w:t>
      </w:r>
      <w:r w:rsidR="002D5C7F" w:rsidRPr="0090436F">
        <w:rPr>
          <w:rFonts w:ascii="Simplified Arabic" w:hAnsi="Simplified Arabic" w:cs="Simplified Arabic" w:hint="cs"/>
          <w:sz w:val="28"/>
          <w:szCs w:val="28"/>
          <w:rtl/>
          <w:lang w:bidi="ar-SY"/>
        </w:rPr>
        <w:t>،</w:t>
      </w:r>
      <w:r w:rsidR="002D5C7F" w:rsidRPr="0090436F">
        <w:rPr>
          <w:rFonts w:ascii="Simplified Arabic" w:hAnsi="Simplified Arabic" w:cs="Simplified Arabic"/>
          <w:sz w:val="28"/>
          <w:szCs w:val="28"/>
          <w:rtl/>
          <w:lang w:bidi="ar-SY"/>
        </w:rPr>
        <w:t xml:space="preserve"> 86%)</w:t>
      </w:r>
      <w:r w:rsidR="00486905">
        <w:rPr>
          <w:rFonts w:ascii="Simplified Arabic" w:hAnsi="Simplified Arabic" w:cs="Simplified Arabic" w:hint="cs"/>
          <w:sz w:val="28"/>
          <w:szCs w:val="28"/>
          <w:rtl/>
          <w:lang w:bidi="ar-SY"/>
        </w:rPr>
        <w:t xml:space="preserve">، كما </w:t>
      </w:r>
      <w:r>
        <w:rPr>
          <w:rFonts w:ascii="Simplified Arabic" w:hAnsi="Simplified Arabic" w:cs="Simplified Arabic" w:hint="cs"/>
          <w:sz w:val="28"/>
          <w:szCs w:val="28"/>
          <w:rtl/>
          <w:lang w:bidi="ar-SY"/>
        </w:rPr>
        <w:t>إنَ</w:t>
      </w:r>
      <w:r w:rsidR="00486905">
        <w:rPr>
          <w:rFonts w:ascii="Simplified Arabic" w:hAnsi="Simplified Arabic" w:cs="Simplified Arabic" w:hint="cs"/>
          <w:sz w:val="28"/>
          <w:szCs w:val="28"/>
          <w:rtl/>
          <w:lang w:bidi="ar-SY"/>
        </w:rPr>
        <w:t xml:space="preserve"> درجة الحرارة </w:t>
      </w:r>
      <w:r w:rsidR="00DB619B">
        <w:rPr>
          <w:rFonts w:ascii="Simplified Arabic" w:hAnsi="Simplified Arabic" w:cs="Simplified Arabic" w:hint="cs"/>
          <w:sz w:val="28"/>
          <w:szCs w:val="28"/>
          <w:rtl/>
          <w:lang w:bidi="ar-SY"/>
        </w:rPr>
        <w:t>كانت</w:t>
      </w:r>
      <w:r w:rsidR="00486905">
        <w:rPr>
          <w:rFonts w:ascii="Simplified Arabic" w:hAnsi="Simplified Arabic" w:cs="Simplified Arabic" w:hint="cs"/>
          <w:sz w:val="28"/>
          <w:szCs w:val="28"/>
          <w:rtl/>
          <w:lang w:bidi="ar-SY"/>
        </w:rPr>
        <w:t xml:space="preserve"> أفضل (16 درجة مئوية). </w:t>
      </w:r>
    </w:p>
    <w:p w:rsidR="0092313E" w:rsidRPr="00D92ED9" w:rsidRDefault="00DE20AB" w:rsidP="00DE20AB">
      <w:pPr>
        <w:pStyle w:val="20"/>
        <w:numPr>
          <w:ilvl w:val="0"/>
          <w:numId w:val="0"/>
        </w:numPr>
        <w:ind w:left="-58"/>
        <w:rPr>
          <w:rFonts w:ascii="Simplified Arabic" w:hAnsi="Simplified Arabic"/>
          <w:b w:val="0"/>
          <w:bCs w:val="0"/>
          <w:rtl/>
          <w:lang w:bidi="ar-SY"/>
        </w:rPr>
      </w:pPr>
      <w:r>
        <w:rPr>
          <w:rFonts w:ascii="Simplified Arabic" w:hAnsi="Simplified Arabic" w:hint="cs"/>
          <w:b w:val="0"/>
          <w:bCs w:val="0"/>
          <w:rtl/>
          <w:lang w:bidi="ar-SY"/>
        </w:rPr>
        <w:t>4</w:t>
      </w:r>
      <w:r w:rsidR="0088137F" w:rsidRPr="00D92ED9">
        <w:rPr>
          <w:rFonts w:ascii="Simplified Arabic" w:hAnsi="Simplified Arabic" w:hint="cs"/>
          <w:b w:val="0"/>
          <w:bCs w:val="0"/>
          <w:rtl/>
          <w:lang w:bidi="ar-SY"/>
        </w:rPr>
        <w:t>-</w:t>
      </w:r>
      <w:r>
        <w:rPr>
          <w:rFonts w:ascii="Simplified Arabic" w:hAnsi="Simplified Arabic" w:hint="cs"/>
          <w:b w:val="0"/>
          <w:bCs w:val="0"/>
          <w:rtl/>
          <w:lang w:bidi="ar-SY"/>
        </w:rPr>
        <w:t>4</w:t>
      </w:r>
      <w:r w:rsidR="0092313E" w:rsidRPr="00D92ED9">
        <w:rPr>
          <w:rFonts w:ascii="Simplified Arabic" w:hAnsi="Simplified Arabic" w:hint="cs"/>
          <w:b w:val="0"/>
          <w:bCs w:val="0"/>
          <w:rtl/>
          <w:lang w:bidi="ar-SY"/>
        </w:rPr>
        <w:t xml:space="preserve">- </w:t>
      </w:r>
      <w:r w:rsidR="0092313E" w:rsidRPr="00D92ED9">
        <w:rPr>
          <w:rStyle w:val="2Char"/>
          <w:rFonts w:eastAsiaTheme="minorHAnsi" w:hint="cs"/>
          <w:b/>
          <w:bCs/>
          <w:rtl/>
        </w:rPr>
        <w:t>الاستنتاجات والمناقشة:</w:t>
      </w:r>
    </w:p>
    <w:p w:rsidR="0092313E" w:rsidRPr="0092313E" w:rsidRDefault="0092313E" w:rsidP="00DB619B">
      <w:pPr>
        <w:numPr>
          <w:ilvl w:val="0"/>
          <w:numId w:val="6"/>
        </w:numPr>
        <w:spacing w:line="240" w:lineRule="auto"/>
        <w:jc w:val="both"/>
        <w:rPr>
          <w:rFonts w:ascii="Simplified Arabic" w:hAnsi="Simplified Arabic" w:cs="Simplified Arabic"/>
          <w:sz w:val="28"/>
          <w:szCs w:val="28"/>
          <w:lang w:bidi="ar-SY"/>
        </w:rPr>
      </w:pPr>
      <w:r w:rsidRPr="0092313E">
        <w:rPr>
          <w:rFonts w:ascii="Simplified Arabic" w:hAnsi="Simplified Arabic" w:cs="Simplified Arabic" w:hint="cs"/>
          <w:sz w:val="28"/>
          <w:szCs w:val="28"/>
          <w:rtl/>
          <w:lang w:bidi="ar-SY"/>
        </w:rPr>
        <w:t xml:space="preserve">النسبة الوسطية </w:t>
      </w:r>
      <w:r w:rsidRPr="0092313E">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لمياه الصرف الصحي الخام لمدينة حمص</w:t>
      </w:r>
      <w:r w:rsidR="00287785">
        <w:rPr>
          <w:rFonts w:ascii="Simplified Arabic" w:hAnsi="Simplified Arabic" w:cs="Simplified Arabic" w:hint="cs"/>
          <w:sz w:val="28"/>
          <w:szCs w:val="28"/>
          <w:rtl/>
          <w:lang w:bidi="ar-SY"/>
        </w:rPr>
        <w:t xml:space="preserve"> خلال الأعوام (2007-2011)</w:t>
      </w:r>
      <w:r w:rsidRPr="0092313E">
        <w:rPr>
          <w:rFonts w:ascii="Simplified Arabic" w:hAnsi="Simplified Arabic" w:cs="Simplified Arabic" w:hint="cs"/>
          <w:sz w:val="28"/>
          <w:szCs w:val="28"/>
          <w:rtl/>
          <w:lang w:bidi="ar-SY"/>
        </w:rPr>
        <w:t xml:space="preserve"> </w:t>
      </w:r>
      <w:r w:rsidR="00DB619B" w:rsidRPr="0092313E">
        <w:rPr>
          <w:rFonts w:ascii="Simplified Arabic" w:hAnsi="Simplified Arabic" w:cs="Simplified Arabic" w:hint="cs"/>
          <w:sz w:val="28"/>
          <w:szCs w:val="28"/>
          <w:rtl/>
          <w:lang w:bidi="ar-SY"/>
        </w:rPr>
        <w:t>ك</w:t>
      </w:r>
      <w:r w:rsidR="00DB619B">
        <w:rPr>
          <w:rFonts w:ascii="Simplified Arabic" w:hAnsi="Simplified Arabic" w:cs="Simplified Arabic" w:hint="cs"/>
          <w:sz w:val="28"/>
          <w:szCs w:val="28"/>
          <w:rtl/>
          <w:lang w:bidi="ar-SY"/>
        </w:rPr>
        <w:t>انت تقارب</w:t>
      </w:r>
      <w:r w:rsidRPr="0092313E">
        <w:rPr>
          <w:rFonts w:ascii="Simplified Arabic" w:hAnsi="Simplified Arabic" w:cs="Simplified Arabic" w:hint="cs"/>
          <w:sz w:val="28"/>
          <w:szCs w:val="28"/>
          <w:rtl/>
          <w:lang w:bidi="ar-SY"/>
        </w:rPr>
        <w:t xml:space="preserve"> </w:t>
      </w:r>
      <w:r w:rsidR="00D7056B">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1.7</w:t>
      </w:r>
      <w:r w:rsidR="000F41FE">
        <w:rPr>
          <w:rFonts w:ascii="Simplified Arabic" w:hAnsi="Simplified Arabic" w:cs="Simplified Arabic" w:hint="cs"/>
          <w:sz w:val="28"/>
          <w:szCs w:val="28"/>
          <w:rtl/>
          <w:lang w:bidi="ar-SY"/>
        </w:rPr>
        <w:t>6</w:t>
      </w:r>
      <w:r w:rsidR="00D7056B">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 xml:space="preserve"> ولمياه الصرف المعالجة أولياً </w:t>
      </w:r>
      <w:r w:rsidR="00D7056B">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1.7</w:t>
      </w:r>
      <w:r w:rsidR="000F41FE">
        <w:rPr>
          <w:rFonts w:ascii="Simplified Arabic" w:hAnsi="Simplified Arabic" w:cs="Simplified Arabic" w:hint="cs"/>
          <w:sz w:val="28"/>
          <w:szCs w:val="28"/>
          <w:rtl/>
          <w:lang w:bidi="ar-SY"/>
        </w:rPr>
        <w:t>1</w:t>
      </w:r>
      <w:r w:rsidR="00D7056B">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rPr>
        <w:t xml:space="preserve"> </w:t>
      </w:r>
      <w:r w:rsidR="00287785">
        <w:rPr>
          <w:rFonts w:ascii="Simplified Arabic" w:hAnsi="Simplified Arabic" w:cs="Simplified Arabic" w:hint="cs"/>
          <w:sz w:val="28"/>
          <w:szCs w:val="28"/>
          <w:rtl/>
        </w:rPr>
        <w:t>وبالتالي</w:t>
      </w:r>
      <w:r w:rsidRPr="0092313E">
        <w:rPr>
          <w:rFonts w:ascii="Simplified Arabic" w:hAnsi="Simplified Arabic" w:cs="Simplified Arabic" w:hint="cs"/>
          <w:sz w:val="28"/>
          <w:szCs w:val="28"/>
          <w:rtl/>
        </w:rPr>
        <w:t xml:space="preserve"> </w:t>
      </w:r>
      <w:r w:rsidR="00DB619B" w:rsidRPr="0092313E">
        <w:rPr>
          <w:rFonts w:ascii="Simplified Arabic" w:hAnsi="Simplified Arabic" w:cs="Simplified Arabic" w:hint="cs"/>
          <w:sz w:val="28"/>
          <w:szCs w:val="28"/>
          <w:rtl/>
        </w:rPr>
        <w:t xml:space="preserve">يتراوح </w:t>
      </w:r>
      <w:r w:rsidRPr="0092313E">
        <w:rPr>
          <w:rFonts w:ascii="Simplified Arabic" w:hAnsi="Simplified Arabic" w:cs="Simplified Arabic" w:hint="cs"/>
          <w:sz w:val="28"/>
          <w:szCs w:val="28"/>
          <w:rtl/>
        </w:rPr>
        <w:t>مؤشر التحلل البيولوجي لها بين (0.5</w:t>
      </w:r>
      <w:r w:rsidR="000F41FE">
        <w:rPr>
          <w:rFonts w:ascii="Simplified Arabic" w:hAnsi="Simplified Arabic" w:cs="Simplified Arabic" w:hint="cs"/>
          <w:sz w:val="28"/>
          <w:szCs w:val="28"/>
          <w:rtl/>
        </w:rPr>
        <w:t>7</w:t>
      </w:r>
      <w:r w:rsidRPr="0092313E">
        <w:rPr>
          <w:rFonts w:ascii="Simplified Arabic" w:hAnsi="Simplified Arabic" w:cs="Simplified Arabic" w:hint="cs"/>
          <w:sz w:val="28"/>
          <w:szCs w:val="28"/>
          <w:rtl/>
        </w:rPr>
        <w:t xml:space="preserve">-0.58) </w:t>
      </w:r>
      <w:r w:rsidR="00D7056B">
        <w:rPr>
          <w:rFonts w:ascii="Simplified Arabic" w:hAnsi="Simplified Arabic" w:cs="Simplified Arabic" w:hint="cs"/>
          <w:sz w:val="28"/>
          <w:szCs w:val="28"/>
          <w:rtl/>
        </w:rPr>
        <w:t>مما</w:t>
      </w:r>
      <w:r w:rsidRPr="0092313E">
        <w:rPr>
          <w:rFonts w:ascii="Simplified Arabic" w:hAnsi="Simplified Arabic" w:cs="Simplified Arabic" w:hint="cs"/>
          <w:sz w:val="28"/>
          <w:szCs w:val="28"/>
          <w:rtl/>
        </w:rPr>
        <w:t xml:space="preserve"> يعني قابلية هذه المياه للتحلل البيولوجي بشكل كبير، أما بعد عام 2012 </w:t>
      </w:r>
      <w:r w:rsidR="00DB619B" w:rsidRPr="0092313E">
        <w:rPr>
          <w:rFonts w:ascii="Simplified Arabic" w:hAnsi="Simplified Arabic" w:cs="Simplified Arabic" w:hint="cs"/>
          <w:sz w:val="28"/>
          <w:szCs w:val="28"/>
          <w:rtl/>
        </w:rPr>
        <w:t>ك</w:t>
      </w:r>
      <w:r w:rsidR="00DB619B">
        <w:rPr>
          <w:rFonts w:ascii="Simplified Arabic" w:hAnsi="Simplified Arabic" w:cs="Simplified Arabic" w:hint="cs"/>
          <w:sz w:val="28"/>
          <w:szCs w:val="28"/>
          <w:rtl/>
        </w:rPr>
        <w:t>انت</w:t>
      </w:r>
      <w:r w:rsidRPr="0092313E">
        <w:rPr>
          <w:rFonts w:ascii="Simplified Arabic" w:hAnsi="Simplified Arabic" w:cs="Simplified Arabic" w:hint="cs"/>
          <w:sz w:val="28"/>
          <w:szCs w:val="28"/>
          <w:rtl/>
        </w:rPr>
        <w:t xml:space="preserve"> </w:t>
      </w:r>
      <w:r w:rsidRPr="0092313E">
        <w:rPr>
          <w:rFonts w:ascii="Simplified Arabic" w:hAnsi="Simplified Arabic" w:cs="Simplified Arabic" w:hint="cs"/>
          <w:sz w:val="28"/>
          <w:szCs w:val="28"/>
          <w:rtl/>
          <w:lang w:bidi="ar-SY"/>
        </w:rPr>
        <w:t xml:space="preserve">النسبة </w:t>
      </w:r>
      <w:r w:rsidRPr="0092313E">
        <w:rPr>
          <w:rFonts w:asciiTheme="majorBidi" w:hAnsiTheme="majorBidi" w:cstheme="majorBidi"/>
          <w:sz w:val="28"/>
          <w:szCs w:val="28"/>
          <w:lang w:bidi="ar-SY"/>
        </w:rPr>
        <w:t>COD/BOD</w:t>
      </w:r>
      <w:r w:rsidRPr="0092313E">
        <w:rPr>
          <w:rFonts w:ascii="Simplified Arabic" w:hAnsi="Simplified Arabic" w:cs="Simplified Arabic" w:hint="cs"/>
          <w:sz w:val="28"/>
          <w:szCs w:val="28"/>
          <w:rtl/>
          <w:lang w:bidi="ar-SY"/>
        </w:rPr>
        <w:t xml:space="preserve"> لمياه الصرف الخام </w:t>
      </w:r>
      <w:r w:rsidR="00D7056B">
        <w:rPr>
          <w:rFonts w:ascii="Simplified Arabic" w:hAnsi="Simplified Arabic" w:cs="Simplified Arabic" w:hint="cs"/>
          <w:sz w:val="28"/>
          <w:szCs w:val="28"/>
          <w:rtl/>
          <w:lang w:bidi="ar-SY"/>
        </w:rPr>
        <w:t>(</w:t>
      </w:r>
      <w:r w:rsidRPr="0092313E">
        <w:rPr>
          <w:rFonts w:ascii="Simplified Arabic" w:hAnsi="Simplified Arabic" w:cs="Simplified Arabic" w:hint="cs"/>
          <w:sz w:val="28"/>
          <w:szCs w:val="28"/>
          <w:rtl/>
          <w:lang w:bidi="ar-SY"/>
        </w:rPr>
        <w:t>2.</w:t>
      </w:r>
      <w:r w:rsidR="00D7056B">
        <w:rPr>
          <w:rFonts w:ascii="Simplified Arabic" w:hAnsi="Simplified Arabic" w:cs="Simplified Arabic" w:hint="cs"/>
          <w:sz w:val="28"/>
          <w:szCs w:val="28"/>
          <w:rtl/>
          <w:lang w:bidi="ar-SY"/>
        </w:rPr>
        <w:t>26)</w:t>
      </w:r>
      <w:r w:rsidRPr="0092313E">
        <w:rPr>
          <w:rFonts w:ascii="Simplified Arabic" w:hAnsi="Simplified Arabic" w:cs="Simplified Arabic" w:hint="cs"/>
          <w:sz w:val="28"/>
          <w:szCs w:val="28"/>
          <w:rtl/>
          <w:lang w:bidi="ar-SY"/>
        </w:rPr>
        <w:t xml:space="preserve"> ولمياه الصرف المعالجة أولياً </w:t>
      </w:r>
      <w:r w:rsidR="00D7056B">
        <w:rPr>
          <w:rFonts w:ascii="Simplified Arabic" w:hAnsi="Simplified Arabic" w:cs="Simplified Arabic" w:hint="cs"/>
          <w:sz w:val="28"/>
          <w:szCs w:val="28"/>
          <w:rtl/>
        </w:rPr>
        <w:t>(</w:t>
      </w:r>
      <w:r w:rsidR="00D7056B" w:rsidRPr="0092313E">
        <w:rPr>
          <w:rFonts w:ascii="Simplified Arabic" w:hAnsi="Simplified Arabic" w:cs="Simplified Arabic" w:hint="cs"/>
          <w:sz w:val="28"/>
          <w:szCs w:val="28"/>
          <w:rtl/>
          <w:lang w:bidi="ar-SY"/>
        </w:rPr>
        <w:t>2.2</w:t>
      </w:r>
      <w:r w:rsidR="00D7056B">
        <w:rPr>
          <w:rFonts w:ascii="Simplified Arabic" w:hAnsi="Simplified Arabic" w:cs="Simplified Arabic" w:hint="cs"/>
          <w:sz w:val="28"/>
          <w:szCs w:val="28"/>
          <w:rtl/>
          <w:lang w:bidi="ar-SY"/>
        </w:rPr>
        <w:t>4</w:t>
      </w:r>
      <w:r w:rsidR="00D7056B" w:rsidRPr="0092313E">
        <w:rPr>
          <w:rFonts w:ascii="Simplified Arabic" w:hAnsi="Simplified Arabic" w:cs="Simplified Arabic" w:hint="cs"/>
          <w:sz w:val="28"/>
          <w:szCs w:val="28"/>
          <w:rtl/>
        </w:rPr>
        <w:t xml:space="preserve"> </w:t>
      </w:r>
      <w:r w:rsidR="00D7056B">
        <w:rPr>
          <w:rFonts w:ascii="Simplified Arabic" w:hAnsi="Simplified Arabic" w:cs="Simplified Arabic" w:hint="cs"/>
          <w:sz w:val="28"/>
          <w:szCs w:val="28"/>
          <w:rtl/>
        </w:rPr>
        <w:t>)</w:t>
      </w:r>
      <w:r w:rsidR="00DB619B">
        <w:rPr>
          <w:rFonts w:ascii="Simplified Arabic" w:hAnsi="Simplified Arabic" w:cs="Simplified Arabic" w:hint="cs"/>
          <w:sz w:val="28"/>
          <w:szCs w:val="28"/>
          <w:rtl/>
        </w:rPr>
        <w:t>،</w:t>
      </w:r>
      <w:r w:rsidR="00D7056B">
        <w:rPr>
          <w:rFonts w:ascii="Simplified Arabic" w:hAnsi="Simplified Arabic" w:cs="Simplified Arabic" w:hint="cs"/>
          <w:sz w:val="28"/>
          <w:szCs w:val="28"/>
          <w:rtl/>
        </w:rPr>
        <w:t xml:space="preserve"> وبالتالي </w:t>
      </w:r>
      <w:r w:rsidR="00DB619B">
        <w:rPr>
          <w:rFonts w:ascii="Simplified Arabic" w:hAnsi="Simplified Arabic" w:cs="Simplified Arabic" w:hint="cs"/>
          <w:sz w:val="28"/>
          <w:szCs w:val="28"/>
          <w:rtl/>
        </w:rPr>
        <w:t>انخفض</w:t>
      </w:r>
      <w:r w:rsidRPr="0092313E">
        <w:rPr>
          <w:rFonts w:ascii="Simplified Arabic" w:hAnsi="Simplified Arabic" w:cs="Simplified Arabic" w:hint="cs"/>
          <w:sz w:val="28"/>
          <w:szCs w:val="28"/>
          <w:rtl/>
        </w:rPr>
        <w:t xml:space="preserve"> </w:t>
      </w:r>
      <w:r w:rsidR="00DB619B">
        <w:rPr>
          <w:rFonts w:ascii="Simplified Arabic" w:hAnsi="Simplified Arabic" w:cs="Simplified Arabic" w:hint="cs"/>
          <w:sz w:val="28"/>
          <w:szCs w:val="28"/>
          <w:rtl/>
        </w:rPr>
        <w:t xml:space="preserve">متوسط </w:t>
      </w:r>
      <w:r w:rsidRPr="0092313E">
        <w:rPr>
          <w:rFonts w:ascii="Simplified Arabic" w:hAnsi="Simplified Arabic" w:cs="Simplified Arabic" w:hint="cs"/>
          <w:sz w:val="28"/>
          <w:szCs w:val="28"/>
          <w:rtl/>
        </w:rPr>
        <w:t xml:space="preserve">مؤشر التحلل البيولوجي لها </w:t>
      </w:r>
      <w:r w:rsidR="00D7056B">
        <w:rPr>
          <w:rFonts w:ascii="Simplified Arabic" w:hAnsi="Simplified Arabic" w:cs="Simplified Arabic" w:hint="cs"/>
          <w:sz w:val="28"/>
          <w:szCs w:val="28"/>
          <w:rtl/>
        </w:rPr>
        <w:t>حتى (0.44)</w:t>
      </w:r>
      <w:r w:rsidRPr="0092313E">
        <w:rPr>
          <w:rFonts w:ascii="Simplified Arabic" w:hAnsi="Simplified Arabic" w:cs="Simplified Arabic" w:hint="cs"/>
          <w:sz w:val="28"/>
          <w:szCs w:val="28"/>
          <w:rtl/>
        </w:rPr>
        <w:t xml:space="preserve"> </w:t>
      </w:r>
      <w:r w:rsidR="00AB5A6A">
        <w:rPr>
          <w:rFonts w:ascii="Simplified Arabic" w:hAnsi="Simplified Arabic" w:cs="Simplified Arabic" w:hint="cs"/>
          <w:sz w:val="28"/>
          <w:szCs w:val="28"/>
          <w:rtl/>
        </w:rPr>
        <w:t>وأصبحت</w:t>
      </w:r>
      <w:r w:rsidRPr="0092313E">
        <w:rPr>
          <w:rFonts w:ascii="Simplified Arabic" w:hAnsi="Simplified Arabic" w:cs="Simplified Arabic" w:hint="cs"/>
          <w:sz w:val="28"/>
          <w:szCs w:val="28"/>
          <w:rtl/>
        </w:rPr>
        <w:t xml:space="preserve"> المعالجة البيولوجية أكثر حساسية</w:t>
      </w:r>
      <w:r w:rsidR="00DB619B">
        <w:rPr>
          <w:rFonts w:ascii="Simplified Arabic" w:hAnsi="Simplified Arabic" w:cs="Simplified Arabic" w:hint="cs"/>
          <w:sz w:val="28"/>
          <w:szCs w:val="28"/>
          <w:rtl/>
        </w:rPr>
        <w:t>،</w:t>
      </w:r>
      <w:r w:rsidRPr="0092313E">
        <w:rPr>
          <w:rFonts w:ascii="Simplified Arabic" w:hAnsi="Simplified Arabic" w:cs="Simplified Arabic" w:hint="cs"/>
          <w:sz w:val="28"/>
          <w:szCs w:val="28"/>
          <w:rtl/>
        </w:rPr>
        <w:t xml:space="preserve"> وتحتاج لأحياء دقيقة أكثر استقراراً.</w:t>
      </w:r>
    </w:p>
    <w:p w:rsidR="0092313E" w:rsidRPr="0092313E" w:rsidRDefault="00C32CF0" w:rsidP="00213ACE">
      <w:pPr>
        <w:numPr>
          <w:ilvl w:val="0"/>
          <w:numId w:val="6"/>
        </w:numPr>
        <w:spacing w:line="240" w:lineRule="auto"/>
        <w:rPr>
          <w:rFonts w:ascii="Simplified Arabic" w:hAnsi="Simplified Arabic" w:cs="Simplified Arabic"/>
          <w:sz w:val="28"/>
          <w:szCs w:val="28"/>
          <w:lang w:bidi="ar-SY"/>
        </w:rPr>
      </w:pPr>
      <w:r>
        <w:rPr>
          <w:rFonts w:ascii="Simplified Arabic" w:hAnsi="Simplified Arabic" w:cs="Simplified Arabic" w:hint="cs"/>
          <w:sz w:val="28"/>
          <w:szCs w:val="28"/>
          <w:rtl/>
          <w:lang w:bidi="ar-SY"/>
        </w:rPr>
        <w:t>إنَ</w:t>
      </w:r>
      <w:r w:rsidR="0092313E" w:rsidRPr="0092313E">
        <w:rPr>
          <w:rFonts w:ascii="Simplified Arabic" w:hAnsi="Simplified Arabic" w:cs="Simplified Arabic" w:hint="cs"/>
          <w:sz w:val="28"/>
          <w:szCs w:val="28"/>
          <w:rtl/>
          <w:lang w:bidi="ar-SY"/>
        </w:rPr>
        <w:t xml:space="preserve"> علاقة </w:t>
      </w:r>
      <w:r w:rsidR="0092313E" w:rsidRPr="0092313E">
        <w:rPr>
          <w:rFonts w:asciiTheme="majorBidi" w:hAnsiTheme="majorBidi" w:cstheme="majorBidi"/>
          <w:sz w:val="28"/>
          <w:szCs w:val="28"/>
          <w:lang w:bidi="ar-SY"/>
        </w:rPr>
        <w:t>COD</w:t>
      </w:r>
      <w:r w:rsidR="0092313E" w:rsidRPr="0092313E">
        <w:rPr>
          <w:rFonts w:ascii="Simplified Arabic" w:hAnsi="Simplified Arabic" w:cs="Simplified Arabic" w:hint="cs"/>
          <w:sz w:val="28"/>
          <w:szCs w:val="28"/>
          <w:rtl/>
          <w:lang w:bidi="ar-SY"/>
        </w:rPr>
        <w:t xml:space="preserve"> مع </w:t>
      </w:r>
      <w:r w:rsidR="0092313E" w:rsidRPr="0092313E">
        <w:rPr>
          <w:rFonts w:asciiTheme="majorBidi" w:hAnsiTheme="majorBidi" w:cstheme="majorBidi"/>
          <w:sz w:val="28"/>
          <w:szCs w:val="28"/>
          <w:lang w:bidi="ar-SY"/>
        </w:rPr>
        <w:t>BOD</w:t>
      </w:r>
      <w:r w:rsidR="0092313E" w:rsidRPr="0092313E">
        <w:rPr>
          <w:rFonts w:ascii="Simplified Arabic" w:hAnsi="Simplified Arabic" w:cs="Simplified Arabic" w:hint="cs"/>
          <w:sz w:val="28"/>
          <w:szCs w:val="28"/>
          <w:rtl/>
          <w:lang w:bidi="ar-SY"/>
        </w:rPr>
        <w:t xml:space="preserve"> هي علاقة خطية غالباً إلا في حالات نادرة بسبب وجود أخطاء بالقياس</w:t>
      </w:r>
      <w:r w:rsidR="00752199">
        <w:rPr>
          <w:rFonts w:ascii="Simplified Arabic" w:hAnsi="Simplified Arabic" w:cs="Simplified Arabic" w:hint="cs"/>
          <w:sz w:val="28"/>
          <w:szCs w:val="28"/>
          <w:rtl/>
          <w:lang w:bidi="ar-SY"/>
        </w:rPr>
        <w:t>،</w:t>
      </w:r>
      <w:r w:rsidR="0092313E" w:rsidRPr="0092313E">
        <w:rPr>
          <w:rFonts w:ascii="Simplified Arabic" w:hAnsi="Simplified Arabic" w:cs="Simplified Arabic" w:hint="cs"/>
          <w:sz w:val="28"/>
          <w:szCs w:val="28"/>
          <w:rtl/>
          <w:lang w:bidi="ar-SY"/>
        </w:rPr>
        <w:t xml:space="preserve"> أو بأخذ العينات</w:t>
      </w:r>
      <w:r w:rsidR="00752199">
        <w:rPr>
          <w:rFonts w:ascii="Simplified Arabic" w:hAnsi="Simplified Arabic" w:cs="Simplified Arabic" w:hint="cs"/>
          <w:sz w:val="28"/>
          <w:szCs w:val="28"/>
          <w:rtl/>
          <w:lang w:bidi="ar-SY"/>
        </w:rPr>
        <w:t>،</w:t>
      </w:r>
      <w:r w:rsidR="0092313E" w:rsidRPr="0092313E">
        <w:rPr>
          <w:rFonts w:ascii="Simplified Arabic" w:hAnsi="Simplified Arabic" w:cs="Simplified Arabic" w:hint="cs"/>
          <w:sz w:val="28"/>
          <w:szCs w:val="28"/>
          <w:rtl/>
          <w:lang w:bidi="ar-SY"/>
        </w:rPr>
        <w:t xml:space="preserve"> أو بسبب الظروف التي مرت بها المحطة بعد الأزمة (</w:t>
      </w:r>
      <w:r w:rsidR="00DB619B">
        <w:rPr>
          <w:rFonts w:ascii="Simplified Arabic" w:hAnsi="Simplified Arabic" w:cs="Simplified Arabic" w:hint="cs"/>
          <w:sz w:val="28"/>
          <w:szCs w:val="28"/>
          <w:rtl/>
          <w:lang w:bidi="ar-SY"/>
        </w:rPr>
        <w:t>انق</w:t>
      </w:r>
      <w:r w:rsidR="00DB619B" w:rsidRPr="0092313E">
        <w:rPr>
          <w:rFonts w:ascii="Simplified Arabic" w:hAnsi="Simplified Arabic" w:cs="Simplified Arabic" w:hint="cs"/>
          <w:sz w:val="28"/>
          <w:szCs w:val="28"/>
          <w:rtl/>
          <w:lang w:bidi="ar-SY"/>
        </w:rPr>
        <w:t>طاع</w:t>
      </w:r>
      <w:r w:rsidR="0092313E" w:rsidRPr="0092313E">
        <w:rPr>
          <w:rFonts w:ascii="Simplified Arabic" w:hAnsi="Simplified Arabic" w:cs="Simplified Arabic" w:hint="cs"/>
          <w:sz w:val="28"/>
          <w:szCs w:val="28"/>
          <w:rtl/>
          <w:lang w:bidi="ar-SY"/>
        </w:rPr>
        <w:t xml:space="preserve"> الكهرباء- عدم القدرة على أخذ العينات اللازمة بشكل دقيق ...).</w:t>
      </w:r>
    </w:p>
    <w:p w:rsidR="0092313E" w:rsidRPr="0092313E" w:rsidRDefault="0092313E" w:rsidP="00213ACE">
      <w:pPr>
        <w:numPr>
          <w:ilvl w:val="0"/>
          <w:numId w:val="6"/>
        </w:numPr>
        <w:spacing w:line="240" w:lineRule="auto"/>
        <w:rPr>
          <w:rFonts w:ascii="Simplified Arabic" w:hAnsi="Simplified Arabic" w:cs="Simplified Arabic"/>
          <w:sz w:val="28"/>
          <w:szCs w:val="28"/>
          <w:lang w:bidi="ar-SY"/>
        </w:rPr>
      </w:pPr>
      <w:r w:rsidRPr="0092313E">
        <w:rPr>
          <w:rFonts w:ascii="Simplified Arabic" w:hAnsi="Simplified Arabic" w:cs="Simplified Arabic" w:hint="cs"/>
          <w:sz w:val="28"/>
          <w:szCs w:val="28"/>
          <w:rtl/>
          <w:lang w:bidi="ar-SY"/>
        </w:rPr>
        <w:t xml:space="preserve">علاقة كل من قيمتي </w:t>
      </w:r>
      <w:r w:rsidRPr="0092313E">
        <w:rPr>
          <w:rFonts w:asciiTheme="majorBidi" w:hAnsiTheme="majorBidi" w:cstheme="majorBidi"/>
          <w:sz w:val="28"/>
          <w:szCs w:val="28"/>
          <w:lang w:bidi="ar-SY"/>
        </w:rPr>
        <w:t>BOD</w:t>
      </w:r>
      <w:r w:rsidRPr="0092313E">
        <w:rPr>
          <w:rFonts w:ascii="Simplified Arabic" w:hAnsi="Simplified Arabic" w:cs="Simplified Arabic" w:hint="cs"/>
          <w:sz w:val="28"/>
          <w:szCs w:val="28"/>
          <w:rtl/>
          <w:lang w:bidi="ar-SY"/>
        </w:rPr>
        <w:t xml:space="preserve"> و</w:t>
      </w:r>
      <w:r w:rsidRPr="0092313E">
        <w:rPr>
          <w:rFonts w:asciiTheme="majorBidi" w:hAnsiTheme="majorBidi" w:cstheme="majorBidi"/>
          <w:sz w:val="28"/>
          <w:szCs w:val="28"/>
          <w:lang w:bidi="ar-SY"/>
        </w:rPr>
        <w:t>COD</w:t>
      </w:r>
      <w:r w:rsidRPr="0092313E">
        <w:rPr>
          <w:rFonts w:ascii="Simplified Arabic" w:hAnsi="Simplified Arabic" w:cs="Simplified Arabic" w:hint="cs"/>
          <w:sz w:val="28"/>
          <w:szCs w:val="28"/>
          <w:rtl/>
          <w:lang w:bidi="ar-SY"/>
        </w:rPr>
        <w:t xml:space="preserve"> لمياه الصرف الخام </w:t>
      </w:r>
      <w:r w:rsidR="00547B9E">
        <w:rPr>
          <w:rFonts w:ascii="Simplified Arabic" w:hAnsi="Simplified Arabic" w:cs="Simplified Arabic" w:hint="cs"/>
          <w:sz w:val="28"/>
          <w:szCs w:val="28"/>
          <w:rtl/>
          <w:lang w:bidi="ar-SY"/>
        </w:rPr>
        <w:t>و</w:t>
      </w:r>
      <w:r w:rsidRPr="0092313E">
        <w:rPr>
          <w:rFonts w:ascii="Simplified Arabic" w:hAnsi="Simplified Arabic" w:cs="Simplified Arabic" w:hint="cs"/>
          <w:sz w:val="28"/>
          <w:szCs w:val="28"/>
          <w:rtl/>
          <w:lang w:bidi="ar-SY"/>
        </w:rPr>
        <w:t xml:space="preserve">لمياه الصرف المعالجة أولياً الداخلة للمعالجة البيولوجية </w:t>
      </w:r>
      <w:r w:rsidR="00DE018C">
        <w:rPr>
          <w:rFonts w:ascii="Simplified Arabic" w:hAnsi="Simplified Arabic" w:cs="Simplified Arabic" w:hint="cs"/>
          <w:sz w:val="28"/>
          <w:szCs w:val="28"/>
          <w:rtl/>
          <w:lang w:bidi="ar-SY"/>
        </w:rPr>
        <w:t>مع</w:t>
      </w:r>
      <w:r w:rsidRPr="0092313E">
        <w:rPr>
          <w:rFonts w:ascii="Simplified Arabic" w:hAnsi="Simplified Arabic" w:cs="Simplified Arabic" w:hint="cs"/>
          <w:sz w:val="28"/>
          <w:szCs w:val="28"/>
          <w:rtl/>
          <w:lang w:bidi="ar-SY"/>
        </w:rPr>
        <w:t xml:space="preserve"> كفاءة هذه المعالجة</w:t>
      </w:r>
      <w:r w:rsidR="00547B9E">
        <w:rPr>
          <w:rFonts w:ascii="Simplified Arabic" w:hAnsi="Simplified Arabic" w:cs="Simplified Arabic" w:hint="cs"/>
          <w:sz w:val="28"/>
          <w:szCs w:val="28"/>
          <w:rtl/>
          <w:lang w:bidi="ar-SY"/>
        </w:rPr>
        <w:t xml:space="preserve"> هي علاقة طردية ضعيفة</w:t>
      </w:r>
      <w:r w:rsidRPr="0092313E">
        <w:rPr>
          <w:rFonts w:ascii="Simplified Arabic" w:hAnsi="Simplified Arabic" w:cs="Simplified Arabic" w:hint="cs"/>
          <w:sz w:val="28"/>
          <w:szCs w:val="28"/>
          <w:rtl/>
          <w:lang w:bidi="ar-SY"/>
        </w:rPr>
        <w:t>.</w:t>
      </w:r>
    </w:p>
    <w:p w:rsidR="0092313E" w:rsidRPr="0092313E" w:rsidRDefault="0092313E" w:rsidP="00351C35">
      <w:pPr>
        <w:numPr>
          <w:ilvl w:val="0"/>
          <w:numId w:val="6"/>
        </w:numPr>
        <w:spacing w:line="240" w:lineRule="auto"/>
        <w:rPr>
          <w:rFonts w:ascii="Simplified Arabic" w:hAnsi="Simplified Arabic" w:cs="Simplified Arabic"/>
          <w:b/>
          <w:bCs/>
          <w:sz w:val="28"/>
          <w:szCs w:val="28"/>
          <w:lang w:bidi="ar-SY"/>
        </w:rPr>
      </w:pPr>
      <w:r w:rsidRPr="0092313E">
        <w:rPr>
          <w:rFonts w:ascii="Simplified Arabic" w:hAnsi="Simplified Arabic" w:cs="Simplified Arabic" w:hint="cs"/>
          <w:sz w:val="28"/>
          <w:szCs w:val="28"/>
          <w:rtl/>
          <w:lang w:bidi="ar-SY"/>
        </w:rPr>
        <w:t xml:space="preserve">تأثير </w:t>
      </w:r>
      <w:r w:rsidR="00FA5863">
        <w:rPr>
          <w:rFonts w:ascii="Simplified Arabic" w:hAnsi="Simplified Arabic" w:cs="Simplified Arabic" w:hint="cs"/>
          <w:sz w:val="28"/>
          <w:szCs w:val="28"/>
          <w:rtl/>
          <w:lang w:bidi="ar-SY"/>
        </w:rPr>
        <w:t xml:space="preserve">تغير النسبة </w:t>
      </w:r>
      <w:r w:rsidR="00FA5863" w:rsidRPr="00FA5863">
        <w:rPr>
          <w:rFonts w:asciiTheme="majorBidi" w:hAnsiTheme="majorBidi" w:cstheme="majorBidi"/>
          <w:sz w:val="28"/>
          <w:szCs w:val="28"/>
        </w:rPr>
        <w:t>COD/BOD</w:t>
      </w:r>
      <w:r w:rsidRPr="0092313E">
        <w:rPr>
          <w:rFonts w:ascii="Simplified Arabic" w:hAnsi="Simplified Arabic" w:cs="Simplified Arabic" w:hint="cs"/>
          <w:sz w:val="28"/>
          <w:szCs w:val="28"/>
          <w:rtl/>
          <w:lang w:bidi="ar-SY"/>
        </w:rPr>
        <w:t xml:space="preserve"> </w:t>
      </w:r>
      <w:r w:rsidR="00FA5863">
        <w:rPr>
          <w:rFonts w:ascii="Simplified Arabic" w:hAnsi="Simplified Arabic" w:cs="Simplified Arabic" w:hint="cs"/>
          <w:sz w:val="28"/>
          <w:szCs w:val="28"/>
          <w:rtl/>
          <w:lang w:bidi="ar-SY"/>
        </w:rPr>
        <w:t xml:space="preserve">لمياه الصرف الخام ولمياه الصرف المعالجة أولياً </w:t>
      </w:r>
      <w:r w:rsidR="00FA5863" w:rsidRPr="0092313E">
        <w:rPr>
          <w:rFonts w:ascii="Simplified Arabic" w:hAnsi="Simplified Arabic" w:cs="Simplified Arabic" w:hint="cs"/>
          <w:sz w:val="28"/>
          <w:szCs w:val="28"/>
          <w:rtl/>
          <w:lang w:bidi="ar-SY"/>
        </w:rPr>
        <w:t>على</w:t>
      </w:r>
      <w:r w:rsidRPr="0092313E">
        <w:rPr>
          <w:rFonts w:ascii="Simplified Arabic" w:hAnsi="Simplified Arabic" w:cs="Simplified Arabic" w:hint="cs"/>
          <w:sz w:val="28"/>
          <w:szCs w:val="28"/>
          <w:rtl/>
          <w:lang w:bidi="ar-SY"/>
        </w:rPr>
        <w:t xml:space="preserve"> كفاءة المعالجة البيولوجية</w:t>
      </w:r>
      <w:r w:rsidR="00FA5863">
        <w:rPr>
          <w:rFonts w:ascii="Simplified Arabic" w:hAnsi="Simplified Arabic" w:cs="Simplified Arabic" w:hint="cs"/>
          <w:sz w:val="28"/>
          <w:szCs w:val="28"/>
          <w:rtl/>
          <w:lang w:bidi="ar-SY"/>
        </w:rPr>
        <w:t xml:space="preserve"> </w:t>
      </w:r>
      <w:r w:rsidR="00DB619B">
        <w:rPr>
          <w:rFonts w:ascii="Simplified Arabic" w:hAnsi="Simplified Arabic" w:cs="Simplified Arabic" w:hint="cs"/>
          <w:sz w:val="28"/>
          <w:szCs w:val="28"/>
          <w:rtl/>
          <w:lang w:bidi="ar-SY"/>
        </w:rPr>
        <w:t>كان</w:t>
      </w:r>
      <w:r w:rsidR="00FA5863">
        <w:rPr>
          <w:rFonts w:ascii="Simplified Arabic" w:hAnsi="Simplified Arabic" w:cs="Simplified Arabic" w:hint="cs"/>
          <w:sz w:val="28"/>
          <w:szCs w:val="28"/>
          <w:rtl/>
          <w:lang w:bidi="ar-SY"/>
        </w:rPr>
        <w:t xml:space="preserve"> ضعيفاً خلال الفترة (2007-2011)</w:t>
      </w:r>
      <w:r w:rsidRPr="0092313E">
        <w:rPr>
          <w:rFonts w:ascii="Simplified Arabic" w:hAnsi="Simplified Arabic" w:cs="Simplified Arabic" w:hint="cs"/>
          <w:sz w:val="28"/>
          <w:szCs w:val="28"/>
          <w:rtl/>
          <w:lang w:bidi="ar-SY"/>
        </w:rPr>
        <w:t xml:space="preserve"> </w:t>
      </w:r>
      <w:r w:rsidR="00FA5863">
        <w:rPr>
          <w:rFonts w:ascii="Simplified Arabic" w:hAnsi="Simplified Arabic" w:cs="Simplified Arabic" w:hint="cs"/>
          <w:sz w:val="28"/>
          <w:szCs w:val="28"/>
          <w:rtl/>
          <w:lang w:bidi="ar-SY"/>
        </w:rPr>
        <w:t xml:space="preserve">كما </w:t>
      </w:r>
      <w:r w:rsidR="00DB619B">
        <w:rPr>
          <w:rFonts w:ascii="Simplified Arabic" w:hAnsi="Simplified Arabic" w:cs="Simplified Arabic" w:hint="cs"/>
          <w:sz w:val="28"/>
          <w:szCs w:val="28"/>
          <w:rtl/>
          <w:lang w:bidi="ar-SY"/>
        </w:rPr>
        <w:t>انخفض</w:t>
      </w:r>
      <w:r w:rsidRPr="0092313E">
        <w:rPr>
          <w:rFonts w:ascii="Simplified Arabic" w:hAnsi="Simplified Arabic" w:cs="Simplified Arabic" w:hint="cs"/>
          <w:sz w:val="28"/>
          <w:szCs w:val="28"/>
          <w:rtl/>
          <w:lang w:bidi="ar-SY"/>
        </w:rPr>
        <w:t xml:space="preserve"> عدد الحالات الذي تكون فيها الكفاءة أقل من 7</w:t>
      </w:r>
      <w:r w:rsidR="00A218DD">
        <w:rPr>
          <w:rFonts w:ascii="Simplified Arabic" w:hAnsi="Simplified Arabic" w:cs="Simplified Arabic" w:hint="cs"/>
          <w:sz w:val="28"/>
          <w:szCs w:val="28"/>
          <w:rtl/>
        </w:rPr>
        <w:t>5</w:t>
      </w:r>
      <w:r w:rsidRPr="0092313E">
        <w:rPr>
          <w:rFonts w:ascii="Simplified Arabic" w:hAnsi="Simplified Arabic" w:cs="Simplified Arabic" w:hint="cs"/>
          <w:sz w:val="28"/>
          <w:szCs w:val="28"/>
          <w:rtl/>
          <w:lang w:bidi="ar-SY"/>
        </w:rPr>
        <w:t>% إ</w:t>
      </w:r>
      <w:r w:rsidR="00DB619B">
        <w:rPr>
          <w:rFonts w:ascii="Simplified Arabic" w:hAnsi="Simplified Arabic" w:cs="Simplified Arabic" w:hint="cs"/>
          <w:sz w:val="28"/>
          <w:szCs w:val="28"/>
          <w:rtl/>
          <w:lang w:bidi="ar-SY"/>
        </w:rPr>
        <w:t>لى 20 قيمة من أصل 1084 قيمة</w:t>
      </w:r>
      <w:r w:rsidR="00752199">
        <w:rPr>
          <w:rFonts w:ascii="Simplified Arabic" w:hAnsi="Simplified Arabic" w:cs="Simplified Arabic" w:hint="cs"/>
          <w:sz w:val="28"/>
          <w:szCs w:val="28"/>
          <w:rtl/>
          <w:lang w:bidi="ar-SY"/>
        </w:rPr>
        <w:t>،</w:t>
      </w:r>
      <w:r w:rsidR="00DB619B">
        <w:rPr>
          <w:rFonts w:ascii="Simplified Arabic" w:hAnsi="Simplified Arabic" w:cs="Simplified Arabic" w:hint="cs"/>
          <w:sz w:val="28"/>
          <w:szCs w:val="28"/>
          <w:rtl/>
          <w:lang w:bidi="ar-SY"/>
        </w:rPr>
        <w:t xml:space="preserve"> و</w:t>
      </w:r>
      <w:r w:rsidRPr="0092313E">
        <w:rPr>
          <w:rFonts w:ascii="Simplified Arabic" w:hAnsi="Simplified Arabic" w:cs="Simplified Arabic" w:hint="cs"/>
          <w:sz w:val="28"/>
          <w:szCs w:val="28"/>
          <w:rtl/>
          <w:lang w:bidi="ar-SY"/>
        </w:rPr>
        <w:t>يعز</w:t>
      </w:r>
      <w:r w:rsidR="00351C35">
        <w:rPr>
          <w:rFonts w:ascii="Simplified Arabic" w:hAnsi="Simplified Arabic" w:cs="Simplified Arabic" w:hint="cs"/>
          <w:sz w:val="28"/>
          <w:szCs w:val="28"/>
          <w:rtl/>
          <w:lang w:bidi="ar-SY"/>
        </w:rPr>
        <w:t>ى</w:t>
      </w:r>
      <w:r w:rsidRPr="0092313E">
        <w:rPr>
          <w:rFonts w:ascii="Simplified Arabic" w:hAnsi="Simplified Arabic" w:cs="Simplified Arabic" w:hint="cs"/>
          <w:sz w:val="28"/>
          <w:szCs w:val="28"/>
          <w:rtl/>
          <w:lang w:bidi="ar-SY"/>
        </w:rPr>
        <w:t xml:space="preserve"> </w:t>
      </w:r>
      <w:r w:rsidR="00DB619B">
        <w:rPr>
          <w:rFonts w:ascii="Simplified Arabic" w:hAnsi="Simplified Arabic" w:cs="Simplified Arabic" w:hint="cs"/>
          <w:sz w:val="28"/>
          <w:szCs w:val="28"/>
          <w:rtl/>
          <w:lang w:bidi="ar-SY"/>
        </w:rPr>
        <w:t xml:space="preserve"> ذلك </w:t>
      </w:r>
      <w:r w:rsidRPr="0092313E">
        <w:rPr>
          <w:rFonts w:ascii="Simplified Arabic" w:hAnsi="Simplified Arabic" w:cs="Simplified Arabic" w:hint="cs"/>
          <w:sz w:val="28"/>
          <w:szCs w:val="28"/>
          <w:rtl/>
          <w:lang w:bidi="ar-SY"/>
        </w:rPr>
        <w:t>لعدة عوامل أهمها:</w:t>
      </w:r>
    </w:p>
    <w:p w:rsidR="00CA0469" w:rsidRPr="00CA0469" w:rsidRDefault="00DB619B" w:rsidP="00213ACE">
      <w:pPr>
        <w:numPr>
          <w:ilvl w:val="0"/>
          <w:numId w:val="8"/>
        </w:numPr>
        <w:spacing w:line="240" w:lineRule="auto"/>
        <w:rPr>
          <w:rFonts w:ascii="Simplified Arabic" w:hAnsi="Simplified Arabic" w:cs="Simplified Arabic"/>
          <w:b/>
          <w:bCs/>
          <w:sz w:val="28"/>
          <w:szCs w:val="28"/>
          <w:lang w:bidi="ar-SY"/>
        </w:rPr>
      </w:pPr>
      <w:r>
        <w:rPr>
          <w:rFonts w:ascii="Simplified Arabic" w:hAnsi="Simplified Arabic" w:cs="Simplified Arabic" w:hint="cs"/>
          <w:sz w:val="28"/>
          <w:szCs w:val="28"/>
          <w:rtl/>
          <w:lang w:bidi="ar-SY"/>
        </w:rPr>
        <w:t>انت</w:t>
      </w:r>
      <w:r w:rsidRPr="0092313E">
        <w:rPr>
          <w:rFonts w:ascii="Simplified Arabic" w:hAnsi="Simplified Arabic" w:cs="Simplified Arabic" w:hint="cs"/>
          <w:sz w:val="28"/>
          <w:szCs w:val="28"/>
          <w:rtl/>
          <w:lang w:bidi="ar-SY"/>
        </w:rPr>
        <w:t>ظام</w:t>
      </w:r>
      <w:r w:rsidR="0092313E" w:rsidRPr="0092313E">
        <w:rPr>
          <w:rFonts w:ascii="Simplified Arabic" w:hAnsi="Simplified Arabic" w:cs="Simplified Arabic" w:hint="cs"/>
          <w:sz w:val="28"/>
          <w:szCs w:val="28"/>
          <w:rtl/>
          <w:lang w:bidi="ar-SY"/>
        </w:rPr>
        <w:t xml:space="preserve"> عمل المحطة خلال هذه الفترة (2007-2011) ومهارة المشغلين لها من حيث الضبط الدقيق لعمليات التشغيل والمراقبة الدائمة للأحمال القادمة للمحطة</w:t>
      </w:r>
      <w:r>
        <w:rPr>
          <w:rFonts w:ascii="Simplified Arabic" w:hAnsi="Simplified Arabic" w:cs="Simplified Arabic" w:hint="cs"/>
          <w:sz w:val="28"/>
          <w:szCs w:val="28"/>
          <w:rtl/>
          <w:lang w:bidi="ar-SY"/>
        </w:rPr>
        <w:t>،</w:t>
      </w:r>
      <w:r w:rsidR="0092313E" w:rsidRPr="0092313E">
        <w:rPr>
          <w:rFonts w:ascii="Simplified Arabic" w:hAnsi="Simplified Arabic" w:cs="Simplified Arabic" w:hint="cs"/>
          <w:sz w:val="28"/>
          <w:szCs w:val="28"/>
          <w:rtl/>
          <w:lang w:bidi="ar-SY"/>
        </w:rPr>
        <w:t xml:space="preserve"> بحيث يتم تلافي حدوث الصدمات أو امتصاصها </w:t>
      </w:r>
      <w:r w:rsidR="00C32CF0">
        <w:rPr>
          <w:rFonts w:ascii="Simplified Arabic" w:hAnsi="Simplified Arabic" w:cs="Simplified Arabic" w:hint="cs"/>
          <w:sz w:val="28"/>
          <w:szCs w:val="28"/>
          <w:rtl/>
          <w:lang w:bidi="ar-SY"/>
        </w:rPr>
        <w:t>إنَ</w:t>
      </w:r>
      <w:r>
        <w:rPr>
          <w:rFonts w:ascii="Simplified Arabic" w:hAnsi="Simplified Arabic" w:cs="Simplified Arabic" w:hint="cs"/>
          <w:sz w:val="28"/>
          <w:szCs w:val="28"/>
          <w:rtl/>
          <w:lang w:bidi="ar-SY"/>
        </w:rPr>
        <w:t xml:space="preserve"> حدثت، ثم </w:t>
      </w:r>
      <w:r w:rsidR="00C32CF0">
        <w:rPr>
          <w:rFonts w:ascii="Simplified Arabic" w:hAnsi="Simplified Arabic" w:cs="Simplified Arabic" w:hint="cs"/>
          <w:sz w:val="28"/>
          <w:szCs w:val="28"/>
          <w:rtl/>
          <w:lang w:bidi="ar-SY"/>
        </w:rPr>
        <w:t>إنَ</w:t>
      </w:r>
      <w:r w:rsidR="0092313E" w:rsidRPr="0092313E">
        <w:rPr>
          <w:rFonts w:ascii="Simplified Arabic" w:hAnsi="Simplified Arabic" w:cs="Simplified Arabic" w:hint="cs"/>
          <w:sz w:val="28"/>
          <w:szCs w:val="28"/>
          <w:rtl/>
          <w:lang w:bidi="ar-SY"/>
        </w:rPr>
        <w:t xml:space="preserve"> عملية أخذ العينات </w:t>
      </w:r>
      <w:r w:rsidRPr="0092313E">
        <w:rPr>
          <w:rFonts w:ascii="Simplified Arabic" w:hAnsi="Simplified Arabic" w:cs="Simplified Arabic" w:hint="cs"/>
          <w:sz w:val="28"/>
          <w:szCs w:val="28"/>
          <w:rtl/>
          <w:lang w:bidi="ar-SY"/>
        </w:rPr>
        <w:t>ك</w:t>
      </w:r>
      <w:r>
        <w:rPr>
          <w:rFonts w:ascii="Simplified Arabic" w:hAnsi="Simplified Arabic" w:cs="Simplified Arabic" w:hint="cs"/>
          <w:sz w:val="28"/>
          <w:szCs w:val="28"/>
          <w:rtl/>
          <w:lang w:bidi="ar-SY"/>
        </w:rPr>
        <w:t>انت آلية وتتم ثلاث مرات يومياً</w:t>
      </w:r>
      <w:r w:rsidR="00CA0469">
        <w:rPr>
          <w:rFonts w:ascii="Simplified Arabic" w:hAnsi="Simplified Arabic" w:cs="Simplified Arabic" w:hint="cs"/>
          <w:b/>
          <w:bCs/>
          <w:sz w:val="28"/>
          <w:szCs w:val="28"/>
          <w:rtl/>
          <w:lang w:bidi="ar-SY"/>
        </w:rPr>
        <w:t>.</w:t>
      </w:r>
    </w:p>
    <w:p w:rsidR="0092313E" w:rsidRDefault="00752199" w:rsidP="00213ACE">
      <w:pPr>
        <w:numPr>
          <w:ilvl w:val="0"/>
          <w:numId w:val="8"/>
        </w:numPr>
        <w:spacing w:line="240" w:lineRule="auto"/>
        <w:rPr>
          <w:rFonts w:ascii="Simplified Arabic" w:hAnsi="Simplified Arabic" w:cs="Simplified Arabic"/>
          <w:b/>
          <w:bCs/>
          <w:sz w:val="28"/>
          <w:szCs w:val="28"/>
          <w:lang w:bidi="ar-SY"/>
        </w:rPr>
      </w:pPr>
      <w:r>
        <w:rPr>
          <w:rFonts w:ascii="Simplified Arabic" w:hAnsi="Simplified Arabic" w:cs="Simplified Arabic" w:hint="cs"/>
          <w:sz w:val="28"/>
          <w:szCs w:val="28"/>
          <w:rtl/>
          <w:lang w:bidi="ar-SY"/>
        </w:rPr>
        <w:t xml:space="preserve"> نموذج حوض التهوية الموجود في المحطة </w:t>
      </w:r>
      <w:r w:rsidR="0092313E" w:rsidRPr="0092313E">
        <w:rPr>
          <w:rFonts w:ascii="Simplified Arabic" w:hAnsi="Simplified Arabic" w:cs="Simplified Arabic" w:hint="cs"/>
          <w:sz w:val="28"/>
          <w:szCs w:val="28"/>
          <w:rtl/>
          <w:lang w:bidi="ar-SY"/>
        </w:rPr>
        <w:t>الذي يعتمد</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في</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القسم</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الأول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منه</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على</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المزج</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الكامل الذي</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خفف</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تأثير</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التغيرات</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غير</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المرغوبة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على</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كفاءة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المعالجة</w:t>
      </w:r>
      <w:r>
        <w:rPr>
          <w:rFonts w:ascii="Simplified Arabic" w:hAnsi="Simplified Arabic" w:cs="Simplified Arabic" w:hint="cs"/>
          <w:sz w:val="28"/>
          <w:szCs w:val="28"/>
          <w:rtl/>
          <w:lang w:bidi="ar-SY"/>
        </w:rPr>
        <w:t>،</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فهو</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أكثر</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مرونة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وقابلية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لامتصاص</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صدمات</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الأحمال</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القادمة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من</w:t>
      </w:r>
      <w:r w:rsidR="0092313E" w:rsidRPr="0092313E">
        <w:rPr>
          <w:rFonts w:ascii="Simplified Arabic" w:hAnsi="Simplified Arabic" w:cs="Simplified Arabic"/>
          <w:sz w:val="28"/>
          <w:szCs w:val="28"/>
          <w:rtl/>
          <w:lang w:bidi="ar-SY"/>
        </w:rPr>
        <w:t xml:space="preserve"> </w:t>
      </w:r>
      <w:r>
        <w:rPr>
          <w:rFonts w:ascii="Simplified Arabic" w:hAnsi="Simplified Arabic" w:cs="Simplified Arabic" w:hint="cs"/>
          <w:sz w:val="28"/>
          <w:szCs w:val="28"/>
          <w:rtl/>
          <w:lang w:bidi="ar-SY"/>
        </w:rPr>
        <w:t>أنظ</w:t>
      </w:r>
      <w:r w:rsidRPr="0092313E">
        <w:rPr>
          <w:rFonts w:ascii="Simplified Arabic" w:hAnsi="Simplified Arabic" w:cs="Simplified Arabic" w:hint="cs"/>
          <w:sz w:val="28"/>
          <w:szCs w:val="28"/>
          <w:rtl/>
          <w:lang w:bidi="ar-SY"/>
        </w:rPr>
        <w:t>مة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المعالجة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البيولوجية</w:t>
      </w:r>
      <w:r w:rsidR="0092313E" w:rsidRPr="0092313E">
        <w:rPr>
          <w:rFonts w:ascii="Simplified Arabic" w:hAnsi="Simplified Arabic" w:cs="Simplified Arabic"/>
          <w:sz w:val="28"/>
          <w:szCs w:val="28"/>
          <w:rtl/>
          <w:lang w:bidi="ar-SY"/>
        </w:rPr>
        <w:t xml:space="preserve"> </w:t>
      </w:r>
      <w:r w:rsidR="0092313E" w:rsidRPr="0092313E">
        <w:rPr>
          <w:rFonts w:ascii="Simplified Arabic" w:hAnsi="Simplified Arabic" w:cs="Simplified Arabic" w:hint="cs"/>
          <w:sz w:val="28"/>
          <w:szCs w:val="28"/>
          <w:rtl/>
          <w:lang w:bidi="ar-SY"/>
        </w:rPr>
        <w:t>الأخرى.</w:t>
      </w:r>
    </w:p>
    <w:p w:rsidR="00CA0469" w:rsidRPr="0092313E" w:rsidRDefault="00CA0469" w:rsidP="00213ACE">
      <w:pPr>
        <w:numPr>
          <w:ilvl w:val="0"/>
          <w:numId w:val="8"/>
        </w:numPr>
        <w:spacing w:line="240" w:lineRule="auto"/>
        <w:rPr>
          <w:rFonts w:ascii="Simplified Arabic" w:hAnsi="Simplified Arabic" w:cs="Simplified Arabic"/>
          <w:b/>
          <w:bCs/>
          <w:sz w:val="28"/>
          <w:szCs w:val="28"/>
          <w:lang w:bidi="ar-SY"/>
        </w:rPr>
      </w:pPr>
      <w:r>
        <w:rPr>
          <w:rFonts w:ascii="Simplified Arabic" w:hAnsi="Simplified Arabic" w:cs="Simplified Arabic" w:hint="cs"/>
          <w:sz w:val="28"/>
          <w:szCs w:val="28"/>
          <w:rtl/>
          <w:lang w:bidi="ar-SY"/>
        </w:rPr>
        <w:lastRenderedPageBreak/>
        <w:t xml:space="preserve">الاستقرار في وضع </w:t>
      </w:r>
      <w:r w:rsidR="00752199">
        <w:rPr>
          <w:rFonts w:ascii="Simplified Arabic" w:hAnsi="Simplified Arabic" w:cs="Simplified Arabic" w:hint="cs"/>
          <w:sz w:val="28"/>
          <w:szCs w:val="28"/>
          <w:rtl/>
          <w:lang w:bidi="ar-SY"/>
        </w:rPr>
        <w:t>السكان وعاداتهم وهذا يعني الاستقرار ب</w:t>
      </w:r>
      <w:r>
        <w:rPr>
          <w:rFonts w:ascii="Simplified Arabic" w:hAnsi="Simplified Arabic" w:cs="Simplified Arabic" w:hint="cs"/>
          <w:sz w:val="28"/>
          <w:szCs w:val="28"/>
          <w:rtl/>
          <w:lang w:bidi="ar-SY"/>
        </w:rPr>
        <w:t>كمية التدفقات القادمة للمحطة</w:t>
      </w:r>
      <w:r w:rsidR="00752199">
        <w:rPr>
          <w:rFonts w:ascii="Simplified Arabic" w:hAnsi="Simplified Arabic" w:cs="Simplified Arabic" w:hint="cs"/>
          <w:sz w:val="28"/>
          <w:szCs w:val="28"/>
          <w:rtl/>
          <w:lang w:bidi="ar-SY"/>
        </w:rPr>
        <w:t xml:space="preserve"> ونوعيتها،</w:t>
      </w:r>
      <w:r>
        <w:rPr>
          <w:rFonts w:ascii="Simplified Arabic" w:hAnsi="Simplified Arabic" w:cs="Simplified Arabic" w:hint="cs"/>
          <w:sz w:val="28"/>
          <w:szCs w:val="28"/>
          <w:rtl/>
          <w:lang w:bidi="ar-SY"/>
        </w:rPr>
        <w:t xml:space="preserve"> مما جعل هناك استقرار في العمليات البيولوجية</w:t>
      </w:r>
      <w:r w:rsidR="00752199">
        <w:rPr>
          <w:rFonts w:ascii="Simplified Arabic" w:hAnsi="Simplified Arabic" w:cs="Simplified Arabic" w:hint="cs"/>
          <w:sz w:val="28"/>
          <w:szCs w:val="28"/>
          <w:rtl/>
          <w:lang w:bidi="ar-SY"/>
        </w:rPr>
        <w:t>،</w:t>
      </w:r>
      <w:r>
        <w:rPr>
          <w:rFonts w:ascii="Simplified Arabic" w:hAnsi="Simplified Arabic" w:cs="Simplified Arabic" w:hint="cs"/>
          <w:sz w:val="28"/>
          <w:szCs w:val="28"/>
          <w:rtl/>
          <w:lang w:bidi="ar-SY"/>
        </w:rPr>
        <w:t xml:space="preserve"> و</w:t>
      </w:r>
      <w:r w:rsidR="00F75BD7">
        <w:rPr>
          <w:rFonts w:ascii="Simplified Arabic" w:hAnsi="Simplified Arabic" w:cs="Simplified Arabic" w:hint="cs"/>
          <w:sz w:val="28"/>
          <w:szCs w:val="28"/>
          <w:rtl/>
          <w:lang w:bidi="ar-SY"/>
        </w:rPr>
        <w:t>أم</w:t>
      </w:r>
      <w:r w:rsidR="00752199">
        <w:rPr>
          <w:rFonts w:ascii="Simplified Arabic" w:hAnsi="Simplified Arabic" w:cs="Simplified Arabic" w:hint="cs"/>
          <w:sz w:val="28"/>
          <w:szCs w:val="28"/>
          <w:rtl/>
          <w:lang w:bidi="ar-SY"/>
        </w:rPr>
        <w:t>َ</w:t>
      </w:r>
      <w:r w:rsidR="00F75BD7">
        <w:rPr>
          <w:rFonts w:ascii="Simplified Arabic" w:hAnsi="Simplified Arabic" w:cs="Simplified Arabic" w:hint="cs"/>
          <w:sz w:val="28"/>
          <w:szCs w:val="28"/>
          <w:rtl/>
          <w:lang w:bidi="ar-SY"/>
        </w:rPr>
        <w:t>ن ظروف أفضل لعمل البكتيريا التي تقوم بالمعالجة.</w:t>
      </w:r>
    </w:p>
    <w:p w:rsidR="0092313E" w:rsidRPr="00AF39DE" w:rsidRDefault="0092313E" w:rsidP="00351C35">
      <w:pPr>
        <w:numPr>
          <w:ilvl w:val="0"/>
          <w:numId w:val="6"/>
        </w:numPr>
        <w:spacing w:after="0" w:line="240" w:lineRule="auto"/>
        <w:jc w:val="both"/>
        <w:rPr>
          <w:rFonts w:ascii="Simplified Arabic" w:hAnsi="Simplified Arabic" w:cs="Simplified Arabic"/>
          <w:b/>
          <w:bCs/>
          <w:sz w:val="28"/>
          <w:szCs w:val="28"/>
          <w:lang w:bidi="ar-SY"/>
        </w:rPr>
      </w:pPr>
      <w:r w:rsidRPr="0092313E">
        <w:rPr>
          <w:rFonts w:ascii="Simplified Arabic" w:hAnsi="Simplified Arabic" w:cs="Simplified Arabic" w:hint="cs"/>
          <w:sz w:val="28"/>
          <w:szCs w:val="28"/>
          <w:rtl/>
          <w:lang w:bidi="ar-SY"/>
        </w:rPr>
        <w:t>خلال الأعوام (2012-2016)</w:t>
      </w:r>
      <w:r w:rsidR="00AF39DE">
        <w:rPr>
          <w:rFonts w:ascii="Simplified Arabic" w:hAnsi="Simplified Arabic" w:cs="Simplified Arabic" w:hint="cs"/>
          <w:b/>
          <w:bCs/>
          <w:sz w:val="28"/>
          <w:szCs w:val="28"/>
          <w:rtl/>
          <w:lang w:bidi="ar-SY"/>
        </w:rPr>
        <w:t xml:space="preserve"> </w:t>
      </w:r>
      <w:r w:rsidRPr="00AF39DE">
        <w:rPr>
          <w:rFonts w:ascii="Simplified Arabic" w:hAnsi="Simplified Arabic" w:cs="Simplified Arabic" w:hint="cs"/>
          <w:sz w:val="28"/>
          <w:szCs w:val="28"/>
          <w:rtl/>
          <w:lang w:bidi="ar-SY"/>
        </w:rPr>
        <w:t xml:space="preserve">نلاحظ </w:t>
      </w:r>
      <w:r w:rsidR="00C32CF0">
        <w:rPr>
          <w:rFonts w:ascii="Simplified Arabic" w:hAnsi="Simplified Arabic" w:cs="Simplified Arabic" w:hint="cs"/>
          <w:sz w:val="28"/>
          <w:szCs w:val="28"/>
          <w:rtl/>
          <w:lang w:bidi="ar-SY"/>
        </w:rPr>
        <w:t>إنَ</w:t>
      </w:r>
      <w:r w:rsidRPr="00AF39DE">
        <w:rPr>
          <w:rFonts w:ascii="Simplified Arabic" w:hAnsi="Simplified Arabic" w:cs="Simplified Arabic" w:hint="cs"/>
          <w:sz w:val="28"/>
          <w:szCs w:val="28"/>
          <w:rtl/>
          <w:lang w:bidi="ar-SY"/>
        </w:rPr>
        <w:t xml:space="preserve"> عدد القيم التي </w:t>
      </w:r>
      <w:r w:rsidR="00752199">
        <w:rPr>
          <w:rFonts w:ascii="Simplified Arabic" w:hAnsi="Simplified Arabic" w:cs="Simplified Arabic" w:hint="cs"/>
          <w:sz w:val="28"/>
          <w:szCs w:val="28"/>
          <w:rtl/>
          <w:lang w:bidi="ar-SY"/>
        </w:rPr>
        <w:t>انخ</w:t>
      </w:r>
      <w:r w:rsidR="00752199" w:rsidRPr="00AF39DE">
        <w:rPr>
          <w:rFonts w:ascii="Simplified Arabic" w:hAnsi="Simplified Arabic" w:cs="Simplified Arabic" w:hint="cs"/>
          <w:sz w:val="28"/>
          <w:szCs w:val="28"/>
          <w:rtl/>
          <w:lang w:bidi="ar-SY"/>
        </w:rPr>
        <w:t>فضت</w:t>
      </w:r>
      <w:r w:rsidRPr="00AF39DE">
        <w:rPr>
          <w:rFonts w:ascii="Simplified Arabic" w:hAnsi="Simplified Arabic" w:cs="Simplified Arabic" w:hint="cs"/>
          <w:sz w:val="28"/>
          <w:szCs w:val="28"/>
          <w:rtl/>
          <w:lang w:bidi="ar-SY"/>
        </w:rPr>
        <w:t xml:space="preserve"> فيها الكفاءة عن 70% </w:t>
      </w:r>
      <w:r w:rsidR="00752199" w:rsidRPr="00AF39DE">
        <w:rPr>
          <w:rFonts w:ascii="Simplified Arabic" w:hAnsi="Simplified Arabic" w:cs="Simplified Arabic" w:hint="cs"/>
          <w:sz w:val="28"/>
          <w:szCs w:val="28"/>
          <w:rtl/>
          <w:lang w:bidi="ar-SY"/>
        </w:rPr>
        <w:t>ك</w:t>
      </w:r>
      <w:r w:rsidR="00752199">
        <w:rPr>
          <w:rFonts w:ascii="Simplified Arabic" w:hAnsi="Simplified Arabic" w:cs="Simplified Arabic" w:hint="cs"/>
          <w:sz w:val="28"/>
          <w:szCs w:val="28"/>
          <w:rtl/>
          <w:lang w:bidi="ar-SY"/>
        </w:rPr>
        <w:t>ان</w:t>
      </w:r>
      <w:r w:rsidRPr="00AF39DE">
        <w:rPr>
          <w:rFonts w:ascii="Simplified Arabic" w:hAnsi="Simplified Arabic" w:cs="Simplified Arabic" w:hint="cs"/>
          <w:sz w:val="28"/>
          <w:szCs w:val="28"/>
          <w:rtl/>
          <w:lang w:bidi="ar-SY"/>
        </w:rPr>
        <w:t xml:space="preserve"> حوالي 200 قيمة من أصل 345</w:t>
      </w:r>
      <w:r w:rsidR="00752199">
        <w:rPr>
          <w:rFonts w:ascii="Simplified Arabic" w:hAnsi="Simplified Arabic" w:cs="Simplified Arabic" w:hint="cs"/>
          <w:sz w:val="28"/>
          <w:szCs w:val="28"/>
          <w:rtl/>
          <w:lang w:bidi="ar-SY"/>
        </w:rPr>
        <w:t>،</w:t>
      </w:r>
      <w:r w:rsidRPr="00AF39DE">
        <w:rPr>
          <w:rFonts w:ascii="Simplified Arabic" w:hAnsi="Simplified Arabic" w:cs="Simplified Arabic" w:hint="cs"/>
          <w:sz w:val="28"/>
          <w:szCs w:val="28"/>
          <w:rtl/>
          <w:lang w:bidi="ar-SY"/>
        </w:rPr>
        <w:t xml:space="preserve"> </w:t>
      </w:r>
      <w:r w:rsidR="00752199" w:rsidRPr="00AF39DE">
        <w:rPr>
          <w:rFonts w:ascii="Simplified Arabic" w:hAnsi="Simplified Arabic" w:cs="Simplified Arabic" w:hint="cs"/>
          <w:sz w:val="28"/>
          <w:szCs w:val="28"/>
          <w:rtl/>
          <w:lang w:bidi="ar-SY"/>
        </w:rPr>
        <w:t>وك</w:t>
      </w:r>
      <w:r w:rsidR="00752199">
        <w:rPr>
          <w:rFonts w:ascii="Simplified Arabic" w:hAnsi="Simplified Arabic" w:cs="Simplified Arabic" w:hint="cs"/>
          <w:sz w:val="28"/>
          <w:szCs w:val="28"/>
          <w:rtl/>
          <w:lang w:bidi="ar-SY"/>
        </w:rPr>
        <w:t>ان</w:t>
      </w:r>
      <w:r w:rsidRPr="00AF39DE">
        <w:rPr>
          <w:rFonts w:ascii="Simplified Arabic" w:hAnsi="Simplified Arabic" w:cs="Simplified Arabic" w:hint="cs"/>
          <w:sz w:val="28"/>
          <w:szCs w:val="28"/>
          <w:rtl/>
          <w:lang w:bidi="ar-SY"/>
        </w:rPr>
        <w:t xml:space="preserve"> عدد القيم التي تزيد ف</w:t>
      </w:r>
      <w:r w:rsidR="00B85E93">
        <w:rPr>
          <w:rFonts w:ascii="Simplified Arabic" w:hAnsi="Simplified Arabic" w:cs="Simplified Arabic" w:hint="cs"/>
          <w:sz w:val="28"/>
          <w:szCs w:val="28"/>
          <w:rtl/>
          <w:lang w:bidi="ar-SY"/>
        </w:rPr>
        <w:t xml:space="preserve">يها الكفاءة عن 95% هو 6 قيم فقط، </w:t>
      </w:r>
      <w:r w:rsidR="00752199">
        <w:rPr>
          <w:rFonts w:ascii="Simplified Arabic" w:hAnsi="Simplified Arabic" w:cs="Simplified Arabic" w:hint="cs"/>
          <w:sz w:val="28"/>
          <w:szCs w:val="28"/>
          <w:rtl/>
          <w:lang w:bidi="ar-SY"/>
        </w:rPr>
        <w:t>وانخفض</w:t>
      </w:r>
      <w:r w:rsidR="00B85E93">
        <w:rPr>
          <w:rFonts w:ascii="Simplified Arabic" w:hAnsi="Simplified Arabic" w:cs="Simplified Arabic" w:hint="cs"/>
          <w:sz w:val="28"/>
          <w:szCs w:val="28"/>
          <w:rtl/>
          <w:lang w:bidi="ar-SY"/>
        </w:rPr>
        <w:t xml:space="preserve"> </w:t>
      </w:r>
      <w:r w:rsidRPr="00AF39DE">
        <w:rPr>
          <w:rFonts w:ascii="Simplified Arabic" w:hAnsi="Simplified Arabic" w:cs="Simplified Arabic" w:hint="cs"/>
          <w:sz w:val="28"/>
          <w:szCs w:val="28"/>
          <w:rtl/>
          <w:lang w:bidi="ar-SY"/>
        </w:rPr>
        <w:t>متوسط كفاءة المعالجة البيولوج</w:t>
      </w:r>
      <w:r w:rsidR="00B85E93">
        <w:rPr>
          <w:rFonts w:ascii="Simplified Arabic" w:hAnsi="Simplified Arabic" w:cs="Simplified Arabic" w:hint="cs"/>
          <w:sz w:val="28"/>
          <w:szCs w:val="28"/>
          <w:rtl/>
          <w:lang w:bidi="ar-SY"/>
        </w:rPr>
        <w:t>ية خلال هذه الفترة إلى (64.73%)</w:t>
      </w:r>
      <w:r w:rsidRPr="00AF39DE">
        <w:rPr>
          <w:rFonts w:ascii="Simplified Arabic" w:hAnsi="Simplified Arabic" w:cs="Simplified Arabic" w:hint="cs"/>
          <w:sz w:val="28"/>
          <w:szCs w:val="28"/>
          <w:rtl/>
          <w:lang w:bidi="ar-SY"/>
        </w:rPr>
        <w:t xml:space="preserve"> ويعز</w:t>
      </w:r>
      <w:r w:rsidR="00351C35">
        <w:rPr>
          <w:rFonts w:ascii="Simplified Arabic" w:hAnsi="Simplified Arabic" w:cs="Simplified Arabic" w:hint="cs"/>
          <w:sz w:val="28"/>
          <w:szCs w:val="28"/>
          <w:rtl/>
          <w:lang w:bidi="ar-SY"/>
        </w:rPr>
        <w:t>ى</w:t>
      </w:r>
      <w:r w:rsidRPr="00AF39DE">
        <w:rPr>
          <w:rFonts w:ascii="Simplified Arabic" w:hAnsi="Simplified Arabic" w:cs="Simplified Arabic" w:hint="cs"/>
          <w:sz w:val="28"/>
          <w:szCs w:val="28"/>
          <w:rtl/>
          <w:lang w:bidi="ar-SY"/>
        </w:rPr>
        <w:t xml:space="preserve"> ذلك لظروف عمل المحطة حيث </w:t>
      </w:r>
      <w:r w:rsidR="00752199">
        <w:rPr>
          <w:rFonts w:ascii="Simplified Arabic" w:hAnsi="Simplified Arabic" w:cs="Simplified Arabic" w:hint="cs"/>
          <w:sz w:val="28"/>
          <w:szCs w:val="28"/>
          <w:rtl/>
          <w:lang w:bidi="ar-SY"/>
        </w:rPr>
        <w:t>انخ</w:t>
      </w:r>
      <w:r w:rsidR="00752199" w:rsidRPr="00AF39DE">
        <w:rPr>
          <w:rFonts w:ascii="Simplified Arabic" w:hAnsi="Simplified Arabic" w:cs="Simplified Arabic" w:hint="cs"/>
          <w:sz w:val="28"/>
          <w:szCs w:val="28"/>
          <w:rtl/>
          <w:lang w:bidi="ar-SY"/>
        </w:rPr>
        <w:t>فضت</w:t>
      </w:r>
      <w:r w:rsidRPr="00AF39DE">
        <w:rPr>
          <w:rFonts w:ascii="Simplified Arabic" w:hAnsi="Simplified Arabic" w:cs="Simplified Arabic" w:hint="cs"/>
          <w:sz w:val="28"/>
          <w:szCs w:val="28"/>
          <w:rtl/>
          <w:lang w:bidi="ar-SY"/>
        </w:rPr>
        <w:t xml:space="preserve"> كفاءة عمليات التحكم والتشغيل ككل</w:t>
      </w:r>
      <w:r w:rsidR="00524741">
        <w:rPr>
          <w:rFonts w:ascii="Simplified Arabic" w:hAnsi="Simplified Arabic" w:cs="Simplified Arabic" w:hint="cs"/>
          <w:sz w:val="28"/>
          <w:szCs w:val="28"/>
          <w:rtl/>
          <w:lang w:bidi="ar-SY"/>
        </w:rPr>
        <w:t>،</w:t>
      </w:r>
      <w:r w:rsidRPr="00AF39DE">
        <w:rPr>
          <w:rFonts w:ascii="Simplified Arabic" w:hAnsi="Simplified Arabic" w:cs="Simplified Arabic" w:hint="cs"/>
          <w:sz w:val="28"/>
          <w:szCs w:val="28"/>
          <w:rtl/>
          <w:lang w:bidi="ar-SY"/>
        </w:rPr>
        <w:t xml:space="preserve"> بالإضافة </w:t>
      </w:r>
      <w:r w:rsidR="00752199" w:rsidRPr="00AF39DE">
        <w:rPr>
          <w:rFonts w:ascii="Simplified Arabic" w:hAnsi="Simplified Arabic" w:cs="Simplified Arabic" w:hint="cs"/>
          <w:sz w:val="28"/>
          <w:szCs w:val="28"/>
          <w:rtl/>
          <w:lang w:bidi="ar-SY"/>
        </w:rPr>
        <w:t>ل</w:t>
      </w:r>
      <w:r w:rsidR="00752199">
        <w:rPr>
          <w:rFonts w:ascii="Simplified Arabic" w:hAnsi="Simplified Arabic" w:cs="Simplified Arabic" w:hint="cs"/>
          <w:sz w:val="28"/>
          <w:szCs w:val="28"/>
          <w:rtl/>
          <w:lang w:bidi="ar-SY"/>
        </w:rPr>
        <w:t>انخ</w:t>
      </w:r>
      <w:r w:rsidR="00752199" w:rsidRPr="00AF39DE">
        <w:rPr>
          <w:rFonts w:ascii="Simplified Arabic" w:hAnsi="Simplified Arabic" w:cs="Simplified Arabic" w:hint="cs"/>
          <w:sz w:val="28"/>
          <w:szCs w:val="28"/>
          <w:rtl/>
          <w:lang w:bidi="ar-SY"/>
        </w:rPr>
        <w:t>فاض</w:t>
      </w:r>
      <w:r w:rsidRPr="00AF39DE">
        <w:rPr>
          <w:rFonts w:ascii="Simplified Arabic" w:hAnsi="Simplified Arabic" w:cs="Simplified Arabic" w:hint="cs"/>
          <w:sz w:val="28"/>
          <w:szCs w:val="28"/>
          <w:rtl/>
          <w:lang w:bidi="ar-SY"/>
        </w:rPr>
        <w:t xml:space="preserve"> معدلات التدفق القادمة للمحطة مما أدى لوصول مياه صرف ذات مواصفات قريبة من مياه ال</w:t>
      </w:r>
      <w:r w:rsidR="00B85E93">
        <w:rPr>
          <w:rFonts w:ascii="Simplified Arabic" w:hAnsi="Simplified Arabic" w:cs="Simplified Arabic" w:hint="cs"/>
          <w:sz w:val="28"/>
          <w:szCs w:val="28"/>
          <w:rtl/>
          <w:lang w:bidi="ar-SY"/>
        </w:rPr>
        <w:t xml:space="preserve">صرف الصناعية بسبب </w:t>
      </w:r>
      <w:r w:rsidR="00752199">
        <w:rPr>
          <w:rFonts w:ascii="Simplified Arabic" w:hAnsi="Simplified Arabic" w:cs="Simplified Arabic" w:hint="cs"/>
          <w:sz w:val="28"/>
          <w:szCs w:val="28"/>
          <w:rtl/>
          <w:lang w:bidi="ar-SY"/>
        </w:rPr>
        <w:t>انخفاض</w:t>
      </w:r>
      <w:r w:rsidR="00B85E93">
        <w:rPr>
          <w:rFonts w:ascii="Simplified Arabic" w:hAnsi="Simplified Arabic" w:cs="Simplified Arabic" w:hint="cs"/>
          <w:sz w:val="28"/>
          <w:szCs w:val="28"/>
          <w:rtl/>
          <w:lang w:bidi="ar-SY"/>
        </w:rPr>
        <w:t xml:space="preserve"> قيمة </w:t>
      </w:r>
      <w:r w:rsidRPr="00B85E93">
        <w:rPr>
          <w:rFonts w:asciiTheme="majorBidi" w:hAnsiTheme="majorBidi" w:cstheme="majorBidi"/>
          <w:sz w:val="28"/>
          <w:szCs w:val="28"/>
          <w:lang w:bidi="ar-SY"/>
        </w:rPr>
        <w:t>BOD</w:t>
      </w:r>
      <w:r w:rsidR="00B85E93" w:rsidRPr="00B85E93">
        <w:rPr>
          <w:rFonts w:ascii="Simplified Arabic" w:hAnsi="Simplified Arabic" w:cs="Simplified Arabic"/>
          <w:sz w:val="28"/>
          <w:szCs w:val="28"/>
          <w:vertAlign w:val="subscript"/>
          <w:lang w:bidi="ar-SY"/>
        </w:rPr>
        <w:t>5</w:t>
      </w:r>
      <w:r w:rsidRPr="00AF39DE">
        <w:rPr>
          <w:rFonts w:ascii="Simplified Arabic" w:hAnsi="Simplified Arabic" w:cs="Simplified Arabic" w:hint="cs"/>
          <w:sz w:val="28"/>
          <w:szCs w:val="28"/>
          <w:rtl/>
          <w:lang w:bidi="ar-SY"/>
        </w:rPr>
        <w:t xml:space="preserve"> نتيجة </w:t>
      </w:r>
      <w:r w:rsidR="00524741">
        <w:rPr>
          <w:rFonts w:ascii="Simplified Arabic" w:hAnsi="Simplified Arabic" w:cs="Simplified Arabic" w:hint="cs"/>
          <w:sz w:val="28"/>
          <w:szCs w:val="28"/>
          <w:rtl/>
          <w:lang w:bidi="ar-SY"/>
        </w:rPr>
        <w:t xml:space="preserve">التحلل البيولوجي للمواد العضوية داخل الشبكة وترسبها حيث </w:t>
      </w:r>
      <w:r w:rsidR="00C32CF0">
        <w:rPr>
          <w:rFonts w:ascii="Simplified Arabic" w:hAnsi="Simplified Arabic" w:cs="Simplified Arabic" w:hint="cs"/>
          <w:sz w:val="28"/>
          <w:szCs w:val="28"/>
          <w:rtl/>
          <w:lang w:bidi="ar-SY"/>
        </w:rPr>
        <w:t>إنَ</w:t>
      </w:r>
      <w:r w:rsidR="00524741">
        <w:rPr>
          <w:rFonts w:ascii="Simplified Arabic" w:hAnsi="Simplified Arabic" w:cs="Simplified Arabic" w:hint="cs"/>
          <w:sz w:val="28"/>
          <w:szCs w:val="28"/>
          <w:rtl/>
          <w:lang w:bidi="ar-SY"/>
        </w:rPr>
        <w:t>ها تحتاج وقتاً أطول لتصل للمحطة</w:t>
      </w:r>
      <w:r w:rsidRPr="00AF39DE">
        <w:rPr>
          <w:rFonts w:ascii="Simplified Arabic" w:hAnsi="Simplified Arabic" w:cs="Simplified Arabic" w:hint="cs"/>
          <w:sz w:val="28"/>
          <w:szCs w:val="28"/>
          <w:rtl/>
          <w:lang w:bidi="ar-SY"/>
        </w:rPr>
        <w:t>.</w:t>
      </w:r>
    </w:p>
    <w:p w:rsidR="00AB4D19" w:rsidRPr="00284204" w:rsidRDefault="0092313E" w:rsidP="00EB0043">
      <w:pPr>
        <w:numPr>
          <w:ilvl w:val="0"/>
          <w:numId w:val="6"/>
        </w:numPr>
        <w:spacing w:line="240" w:lineRule="auto"/>
        <w:rPr>
          <w:rFonts w:ascii="Simplified Arabic" w:hAnsi="Simplified Arabic" w:cs="Simplified Arabic"/>
          <w:b/>
          <w:bCs/>
          <w:sz w:val="28"/>
          <w:szCs w:val="28"/>
          <w:rtl/>
          <w:lang w:bidi="ar-SY"/>
        </w:rPr>
      </w:pPr>
      <w:r w:rsidRPr="00284204">
        <w:rPr>
          <w:rFonts w:ascii="Simplified Arabic" w:hAnsi="Simplified Arabic" w:cs="Simplified Arabic" w:hint="cs"/>
          <w:sz w:val="28"/>
          <w:szCs w:val="28"/>
          <w:rtl/>
          <w:lang w:bidi="ar-SY"/>
        </w:rPr>
        <w:t xml:space="preserve"> خلال السنوات (2007-2011) </w:t>
      </w:r>
      <w:r w:rsidR="00752199" w:rsidRPr="00284204">
        <w:rPr>
          <w:rFonts w:ascii="Simplified Arabic" w:hAnsi="Simplified Arabic" w:cs="Simplified Arabic" w:hint="cs"/>
          <w:sz w:val="28"/>
          <w:szCs w:val="28"/>
          <w:rtl/>
          <w:lang w:bidi="ar-SY"/>
        </w:rPr>
        <w:t>ك</w:t>
      </w:r>
      <w:r w:rsidR="00752199">
        <w:rPr>
          <w:rFonts w:ascii="Simplified Arabic" w:hAnsi="Simplified Arabic" w:cs="Simplified Arabic" w:hint="cs"/>
          <w:sz w:val="28"/>
          <w:szCs w:val="28"/>
          <w:rtl/>
          <w:lang w:bidi="ar-SY"/>
        </w:rPr>
        <w:t>ان</w:t>
      </w:r>
      <w:r w:rsidRPr="00284204">
        <w:rPr>
          <w:rFonts w:ascii="Simplified Arabic" w:hAnsi="Simplified Arabic" w:cs="Simplified Arabic" w:hint="cs"/>
          <w:sz w:val="28"/>
          <w:szCs w:val="28"/>
          <w:rtl/>
          <w:lang w:bidi="ar-SY"/>
        </w:rPr>
        <w:t xml:space="preserve"> </w:t>
      </w:r>
      <w:r w:rsidR="00752199">
        <w:rPr>
          <w:rFonts w:ascii="Simplified Arabic" w:hAnsi="Simplified Arabic" w:cs="Simplified Arabic" w:hint="cs"/>
          <w:sz w:val="28"/>
          <w:szCs w:val="28"/>
          <w:rtl/>
          <w:lang w:bidi="ar-SY"/>
        </w:rPr>
        <w:t>انخ</w:t>
      </w:r>
      <w:r w:rsidR="00752199" w:rsidRPr="00284204">
        <w:rPr>
          <w:rFonts w:ascii="Simplified Arabic" w:hAnsi="Simplified Arabic" w:cs="Simplified Arabic" w:hint="cs"/>
          <w:sz w:val="28"/>
          <w:szCs w:val="28"/>
          <w:rtl/>
          <w:lang w:bidi="ar-SY"/>
        </w:rPr>
        <w:t>فاض</w:t>
      </w:r>
      <w:r w:rsidR="00622F12" w:rsidRPr="00284204">
        <w:rPr>
          <w:rFonts w:ascii="Simplified Arabic" w:hAnsi="Simplified Arabic" w:cs="Simplified Arabic" w:hint="cs"/>
          <w:sz w:val="28"/>
          <w:szCs w:val="28"/>
          <w:rtl/>
          <w:lang w:bidi="ar-SY"/>
        </w:rPr>
        <w:t xml:space="preserve"> متوسط</w:t>
      </w:r>
      <w:r w:rsidRPr="00284204">
        <w:rPr>
          <w:rFonts w:ascii="Simplified Arabic" w:hAnsi="Simplified Arabic" w:cs="Simplified Arabic" w:hint="cs"/>
          <w:sz w:val="28"/>
          <w:szCs w:val="28"/>
          <w:rtl/>
          <w:lang w:bidi="ar-SY"/>
        </w:rPr>
        <w:t xml:space="preserve"> الكفاءة بسيط</w:t>
      </w:r>
      <w:r w:rsidR="00752199">
        <w:rPr>
          <w:rFonts w:ascii="Simplified Arabic" w:hAnsi="Simplified Arabic" w:cs="Simplified Arabic" w:hint="cs"/>
          <w:sz w:val="28"/>
          <w:szCs w:val="28"/>
          <w:rtl/>
          <w:lang w:bidi="ar-SY"/>
        </w:rPr>
        <w:t>اً</w:t>
      </w:r>
      <w:r w:rsidRPr="00284204">
        <w:rPr>
          <w:rFonts w:ascii="Simplified Arabic" w:hAnsi="Simplified Arabic" w:cs="Simplified Arabic" w:hint="cs"/>
          <w:sz w:val="28"/>
          <w:szCs w:val="28"/>
          <w:rtl/>
          <w:lang w:bidi="ar-SY"/>
        </w:rPr>
        <w:t xml:space="preserve"> ولم يتجاوز 5% حتى </w:t>
      </w:r>
      <w:r w:rsidR="00E94953" w:rsidRPr="00284204">
        <w:rPr>
          <w:rFonts w:ascii="Simplified Arabic" w:hAnsi="Simplified Arabic" w:cs="Simplified Arabic" w:hint="cs"/>
          <w:sz w:val="28"/>
          <w:szCs w:val="28"/>
          <w:rtl/>
          <w:lang w:bidi="ar-SY"/>
        </w:rPr>
        <w:t xml:space="preserve">عندما </w:t>
      </w:r>
      <w:r w:rsidR="00E94953">
        <w:rPr>
          <w:rFonts w:ascii="Simplified Arabic" w:hAnsi="Simplified Arabic" w:cs="Simplified Arabic" w:hint="cs"/>
          <w:sz w:val="28"/>
          <w:szCs w:val="28"/>
          <w:rtl/>
          <w:lang w:bidi="ar-SY"/>
        </w:rPr>
        <w:t>زادت ال</w:t>
      </w:r>
      <w:r w:rsidR="00622F12" w:rsidRPr="00284204">
        <w:rPr>
          <w:rFonts w:ascii="Simplified Arabic" w:hAnsi="Simplified Arabic" w:cs="Simplified Arabic" w:hint="cs"/>
          <w:sz w:val="28"/>
          <w:szCs w:val="28"/>
          <w:rtl/>
          <w:lang w:bidi="ar-SY"/>
        </w:rPr>
        <w:t>نسبة</w:t>
      </w:r>
      <w:r w:rsidRPr="00284204">
        <w:rPr>
          <w:rFonts w:ascii="Simplified Arabic" w:hAnsi="Simplified Arabic" w:cs="Simplified Arabic" w:hint="cs"/>
          <w:sz w:val="28"/>
          <w:szCs w:val="28"/>
          <w:rtl/>
          <w:lang w:bidi="ar-SY"/>
        </w:rPr>
        <w:t xml:space="preserve"> </w:t>
      </w:r>
      <w:r w:rsidRPr="00284204">
        <w:rPr>
          <w:rFonts w:asciiTheme="majorBidi" w:hAnsiTheme="majorBidi" w:cstheme="majorBidi"/>
          <w:sz w:val="28"/>
          <w:szCs w:val="28"/>
          <w:lang w:bidi="ar-SY"/>
        </w:rPr>
        <w:t>COD/BOD</w:t>
      </w:r>
      <w:r w:rsidRPr="00284204">
        <w:rPr>
          <w:rFonts w:ascii="Simplified Arabic" w:hAnsi="Simplified Arabic" w:cs="Simplified Arabic" w:hint="cs"/>
          <w:sz w:val="28"/>
          <w:szCs w:val="28"/>
          <w:rtl/>
          <w:lang w:bidi="ar-SY"/>
        </w:rPr>
        <w:t xml:space="preserve"> </w:t>
      </w:r>
      <w:r w:rsidR="00622F12" w:rsidRPr="00284204">
        <w:rPr>
          <w:rFonts w:ascii="Simplified Arabic" w:hAnsi="Simplified Arabic" w:cs="Simplified Arabic" w:hint="cs"/>
          <w:sz w:val="28"/>
          <w:szCs w:val="28"/>
          <w:rtl/>
          <w:lang w:bidi="ar-SY"/>
        </w:rPr>
        <w:t>أكثر</w:t>
      </w:r>
      <w:r w:rsidRPr="00284204">
        <w:rPr>
          <w:rFonts w:ascii="Simplified Arabic" w:hAnsi="Simplified Arabic" w:cs="Simplified Arabic" w:hint="cs"/>
          <w:sz w:val="28"/>
          <w:szCs w:val="28"/>
          <w:rtl/>
          <w:lang w:bidi="ar-SY"/>
        </w:rPr>
        <w:t xml:space="preserve"> من (</w:t>
      </w:r>
      <w:r w:rsidR="00EB0043">
        <w:rPr>
          <w:rFonts w:ascii="Simplified Arabic" w:hAnsi="Simplified Arabic" w:cs="Simplified Arabic" w:hint="cs"/>
          <w:sz w:val="28"/>
          <w:szCs w:val="28"/>
          <w:rtl/>
          <w:lang w:bidi="ar-SY"/>
        </w:rPr>
        <w:t>3.5</w:t>
      </w:r>
      <w:r w:rsidRPr="00284204">
        <w:rPr>
          <w:rFonts w:ascii="Simplified Arabic" w:hAnsi="Simplified Arabic" w:cs="Simplified Arabic" w:hint="cs"/>
          <w:sz w:val="28"/>
          <w:szCs w:val="28"/>
          <w:rtl/>
        </w:rPr>
        <w:t>)،</w:t>
      </w:r>
      <w:r w:rsidR="00E94953">
        <w:rPr>
          <w:rFonts w:ascii="Simplified Arabic" w:hAnsi="Simplified Arabic" w:cs="Simplified Arabic" w:hint="cs"/>
          <w:sz w:val="28"/>
          <w:szCs w:val="28"/>
          <w:rtl/>
        </w:rPr>
        <w:t xml:space="preserve"> </w:t>
      </w:r>
      <w:r w:rsidRPr="00284204">
        <w:rPr>
          <w:rFonts w:ascii="Simplified Arabic" w:hAnsi="Simplified Arabic" w:cs="Simplified Arabic" w:hint="cs"/>
          <w:sz w:val="28"/>
          <w:szCs w:val="28"/>
          <w:rtl/>
          <w:lang w:bidi="ar-SY"/>
        </w:rPr>
        <w:t xml:space="preserve">أما خلال السنوات (2012-2016) </w:t>
      </w:r>
      <w:r w:rsidR="00752199" w:rsidRPr="00284204">
        <w:rPr>
          <w:rFonts w:ascii="Simplified Arabic" w:hAnsi="Simplified Arabic" w:cs="Simplified Arabic" w:hint="cs"/>
          <w:sz w:val="28"/>
          <w:szCs w:val="28"/>
          <w:rtl/>
          <w:lang w:bidi="ar-SY"/>
        </w:rPr>
        <w:t>فك</w:t>
      </w:r>
      <w:r w:rsidR="00752199">
        <w:rPr>
          <w:rFonts w:ascii="Simplified Arabic" w:hAnsi="Simplified Arabic" w:cs="Simplified Arabic" w:hint="cs"/>
          <w:sz w:val="28"/>
          <w:szCs w:val="28"/>
          <w:rtl/>
          <w:lang w:bidi="ar-SY"/>
        </w:rPr>
        <w:t>ان</w:t>
      </w:r>
      <w:r w:rsidRPr="00284204">
        <w:rPr>
          <w:rFonts w:ascii="Simplified Arabic" w:hAnsi="Simplified Arabic" w:cs="Simplified Arabic" w:hint="cs"/>
          <w:sz w:val="28"/>
          <w:szCs w:val="28"/>
          <w:rtl/>
          <w:lang w:bidi="ar-SY"/>
        </w:rPr>
        <w:t xml:space="preserve"> </w:t>
      </w:r>
      <w:r w:rsidR="00752199">
        <w:rPr>
          <w:rFonts w:ascii="Simplified Arabic" w:hAnsi="Simplified Arabic" w:cs="Simplified Arabic" w:hint="cs"/>
          <w:sz w:val="28"/>
          <w:szCs w:val="28"/>
          <w:rtl/>
          <w:lang w:bidi="ar-SY"/>
        </w:rPr>
        <w:t>انخ</w:t>
      </w:r>
      <w:r w:rsidR="00752199" w:rsidRPr="00284204">
        <w:rPr>
          <w:rFonts w:ascii="Simplified Arabic" w:hAnsi="Simplified Arabic" w:cs="Simplified Arabic" w:hint="cs"/>
          <w:sz w:val="28"/>
          <w:szCs w:val="28"/>
          <w:rtl/>
          <w:lang w:bidi="ar-SY"/>
        </w:rPr>
        <w:t>فاض</w:t>
      </w:r>
      <w:r w:rsidRPr="00284204">
        <w:rPr>
          <w:rFonts w:ascii="Simplified Arabic" w:hAnsi="Simplified Arabic" w:cs="Simplified Arabic" w:hint="cs"/>
          <w:sz w:val="28"/>
          <w:szCs w:val="28"/>
          <w:rtl/>
          <w:lang w:bidi="ar-SY"/>
        </w:rPr>
        <w:t xml:space="preserve"> متوسط الكفاءة عند ازدياد النسبة </w:t>
      </w:r>
      <w:r w:rsidRPr="00284204">
        <w:rPr>
          <w:rFonts w:asciiTheme="majorBidi" w:hAnsiTheme="majorBidi" w:cstheme="majorBidi"/>
          <w:sz w:val="28"/>
          <w:szCs w:val="28"/>
          <w:lang w:bidi="ar-SY"/>
        </w:rPr>
        <w:t>COD/BOD</w:t>
      </w:r>
      <w:r w:rsidRPr="00284204">
        <w:rPr>
          <w:rFonts w:ascii="Simplified Arabic" w:hAnsi="Simplified Arabic" w:cs="Simplified Arabic" w:hint="cs"/>
          <w:sz w:val="28"/>
          <w:szCs w:val="28"/>
          <w:rtl/>
          <w:lang w:bidi="ar-SY"/>
        </w:rPr>
        <w:t xml:space="preserve"> أكثر وضوحاً حيث </w:t>
      </w:r>
      <w:r w:rsidR="00752199">
        <w:rPr>
          <w:rFonts w:ascii="Simplified Arabic" w:hAnsi="Simplified Arabic" w:cs="Simplified Arabic" w:hint="cs"/>
          <w:sz w:val="28"/>
          <w:szCs w:val="28"/>
          <w:rtl/>
          <w:lang w:bidi="ar-SY"/>
        </w:rPr>
        <w:t>انخ</w:t>
      </w:r>
      <w:r w:rsidR="00752199" w:rsidRPr="00284204">
        <w:rPr>
          <w:rFonts w:ascii="Simplified Arabic" w:hAnsi="Simplified Arabic" w:cs="Simplified Arabic" w:hint="cs"/>
          <w:sz w:val="28"/>
          <w:szCs w:val="28"/>
          <w:rtl/>
          <w:lang w:bidi="ar-SY"/>
        </w:rPr>
        <w:t>فض</w:t>
      </w:r>
      <w:r w:rsidRPr="00284204">
        <w:rPr>
          <w:rFonts w:ascii="Simplified Arabic" w:hAnsi="Simplified Arabic" w:cs="Simplified Arabic" w:hint="cs"/>
          <w:sz w:val="28"/>
          <w:szCs w:val="28"/>
          <w:rtl/>
          <w:lang w:bidi="ar-SY"/>
        </w:rPr>
        <w:t xml:space="preserve"> متوسط الكفاءة بنسبة 2</w:t>
      </w:r>
      <w:r w:rsidR="00622F12" w:rsidRPr="00284204">
        <w:rPr>
          <w:rFonts w:ascii="Simplified Arabic" w:hAnsi="Simplified Arabic" w:cs="Simplified Arabic" w:hint="cs"/>
          <w:sz w:val="28"/>
          <w:szCs w:val="28"/>
          <w:rtl/>
          <w:lang w:bidi="ar-SY"/>
        </w:rPr>
        <w:t>0</w:t>
      </w:r>
      <w:r w:rsidR="00284204" w:rsidRPr="00284204">
        <w:rPr>
          <w:rFonts w:ascii="Simplified Arabic" w:hAnsi="Simplified Arabic" w:cs="Simplified Arabic" w:hint="cs"/>
          <w:sz w:val="28"/>
          <w:szCs w:val="28"/>
          <w:rtl/>
          <w:lang w:bidi="ar-SY"/>
        </w:rPr>
        <w:t xml:space="preserve">% عندما </w:t>
      </w:r>
      <w:r w:rsidR="00E94953">
        <w:rPr>
          <w:rFonts w:ascii="Simplified Arabic" w:hAnsi="Simplified Arabic" w:cs="Simplified Arabic" w:hint="cs"/>
          <w:sz w:val="28"/>
          <w:szCs w:val="28"/>
          <w:rtl/>
          <w:lang w:bidi="ar-SY"/>
        </w:rPr>
        <w:t xml:space="preserve">زادت </w:t>
      </w:r>
      <w:r w:rsidRPr="00284204">
        <w:rPr>
          <w:rFonts w:ascii="Simplified Arabic" w:hAnsi="Simplified Arabic" w:cs="Simplified Arabic" w:hint="cs"/>
          <w:sz w:val="28"/>
          <w:szCs w:val="28"/>
          <w:rtl/>
          <w:lang w:bidi="ar-SY"/>
        </w:rPr>
        <w:t xml:space="preserve">نسبة </w:t>
      </w:r>
      <w:r w:rsidRPr="00284204">
        <w:rPr>
          <w:rFonts w:asciiTheme="majorBidi" w:hAnsiTheme="majorBidi" w:cstheme="majorBidi"/>
          <w:sz w:val="28"/>
          <w:szCs w:val="28"/>
          <w:lang w:bidi="ar-SY"/>
        </w:rPr>
        <w:t>COD/BOD</w:t>
      </w:r>
      <w:r w:rsidRPr="00284204">
        <w:rPr>
          <w:rFonts w:ascii="Simplified Arabic" w:hAnsi="Simplified Arabic" w:cs="Simplified Arabic" w:hint="cs"/>
          <w:sz w:val="28"/>
          <w:szCs w:val="28"/>
          <w:rtl/>
          <w:lang w:bidi="ar-SY"/>
        </w:rPr>
        <w:t xml:space="preserve"> </w:t>
      </w:r>
      <w:r w:rsidR="00284204">
        <w:rPr>
          <w:rFonts w:ascii="Simplified Arabic" w:hAnsi="Simplified Arabic" w:cs="Simplified Arabic" w:hint="cs"/>
          <w:sz w:val="28"/>
          <w:szCs w:val="28"/>
          <w:rtl/>
          <w:lang w:bidi="ar-SY"/>
        </w:rPr>
        <w:t xml:space="preserve">أكبر من </w:t>
      </w:r>
      <w:r w:rsidR="00EB0043">
        <w:rPr>
          <w:rFonts w:ascii="Simplified Arabic" w:hAnsi="Simplified Arabic" w:cs="Simplified Arabic" w:hint="cs"/>
          <w:sz w:val="28"/>
          <w:szCs w:val="28"/>
          <w:rtl/>
          <w:lang w:bidi="ar-SY"/>
        </w:rPr>
        <w:t>(</w:t>
      </w:r>
      <w:r w:rsidR="00284204">
        <w:rPr>
          <w:rFonts w:ascii="Simplified Arabic" w:hAnsi="Simplified Arabic" w:cs="Simplified Arabic" w:hint="cs"/>
          <w:sz w:val="28"/>
          <w:szCs w:val="28"/>
          <w:rtl/>
          <w:lang w:bidi="ar-SY"/>
        </w:rPr>
        <w:t>4</w:t>
      </w:r>
      <w:r w:rsidR="00EB0043">
        <w:rPr>
          <w:rFonts w:ascii="Simplified Arabic" w:hAnsi="Simplified Arabic" w:cs="Simplified Arabic" w:hint="cs"/>
          <w:sz w:val="28"/>
          <w:szCs w:val="28"/>
          <w:rtl/>
          <w:lang w:bidi="ar-SY"/>
        </w:rPr>
        <w:t>)</w:t>
      </w:r>
      <w:r w:rsidR="00284204">
        <w:rPr>
          <w:rFonts w:ascii="Simplified Arabic" w:hAnsi="Simplified Arabic" w:cs="Simplified Arabic" w:hint="cs"/>
          <w:sz w:val="28"/>
          <w:szCs w:val="28"/>
          <w:rtl/>
          <w:lang w:bidi="ar-SY"/>
        </w:rPr>
        <w:t>.</w:t>
      </w:r>
    </w:p>
    <w:p w:rsidR="002D5C7F" w:rsidRDefault="0057783D" w:rsidP="0057783D">
      <w:pPr>
        <w:pStyle w:val="20"/>
        <w:numPr>
          <w:ilvl w:val="0"/>
          <w:numId w:val="0"/>
        </w:numPr>
        <w:ind w:left="-58"/>
        <w:rPr>
          <w:rtl/>
          <w:lang w:bidi="ar-SY"/>
        </w:rPr>
      </w:pPr>
      <w:r>
        <w:rPr>
          <w:rFonts w:hint="cs"/>
          <w:rtl/>
          <w:lang w:bidi="ar-SY"/>
        </w:rPr>
        <w:t>4</w:t>
      </w:r>
      <w:r w:rsidR="00575DBE" w:rsidRPr="00575DBE">
        <w:rPr>
          <w:rtl/>
          <w:lang w:bidi="ar-SY"/>
        </w:rPr>
        <w:t>-</w:t>
      </w:r>
      <w:r>
        <w:rPr>
          <w:rFonts w:hint="cs"/>
          <w:rtl/>
          <w:lang w:bidi="ar-SY"/>
        </w:rPr>
        <w:t>5</w:t>
      </w:r>
      <w:r w:rsidR="00575DBE" w:rsidRPr="00575DBE">
        <w:rPr>
          <w:rFonts w:hint="cs"/>
          <w:rtl/>
          <w:lang w:bidi="ar-SY"/>
        </w:rPr>
        <w:t>-</w:t>
      </w:r>
      <w:r w:rsidR="00575DBE" w:rsidRPr="00D92ED9">
        <w:rPr>
          <w:rFonts w:hint="cs"/>
          <w:rtl/>
          <w:lang w:bidi="ar-SY"/>
        </w:rPr>
        <w:t xml:space="preserve"> </w:t>
      </w:r>
      <w:r w:rsidR="00575DBE">
        <w:rPr>
          <w:rFonts w:hint="cs"/>
          <w:rtl/>
          <w:lang w:bidi="ar-SY"/>
        </w:rPr>
        <w:t>التوصيات:</w:t>
      </w:r>
    </w:p>
    <w:p w:rsidR="00213ACE" w:rsidRPr="00213ACE" w:rsidRDefault="00213ACE" w:rsidP="00213ACE">
      <w:pPr>
        <w:numPr>
          <w:ilvl w:val="0"/>
          <w:numId w:val="1"/>
        </w:numPr>
        <w:tabs>
          <w:tab w:val="right" w:pos="8306"/>
        </w:tabs>
        <w:spacing w:line="240" w:lineRule="auto"/>
        <w:contextualSpacing/>
        <w:jc w:val="both"/>
        <w:rPr>
          <w:rFonts w:ascii="Simplified Arabic" w:hAnsi="Simplified Arabic" w:cs="Simplified Arabic"/>
          <w:sz w:val="28"/>
          <w:szCs w:val="28"/>
          <w:lang w:bidi="ar-SY"/>
        </w:rPr>
      </w:pPr>
      <w:r w:rsidRPr="00213ACE">
        <w:rPr>
          <w:rFonts w:ascii="Simplified Arabic" w:hAnsi="Simplified Arabic" w:cs="Simplified Arabic" w:hint="cs"/>
          <w:sz w:val="28"/>
          <w:szCs w:val="28"/>
          <w:rtl/>
          <w:lang w:bidi="ar-SY"/>
        </w:rPr>
        <w:t xml:space="preserve">يوصى باتباع نظام المعالجة البيولوجية الهوائية بالحمأة المنشطة التقليدية في محطات المعالجة التي تستقبل مياه صرف ذات مواصفات متغيرة من حيث الحمل العضوي الداخل للمحطة ونسبة </w:t>
      </w:r>
      <w:r w:rsidRPr="00213ACE">
        <w:rPr>
          <w:rFonts w:asciiTheme="majorBidi" w:hAnsiTheme="majorBidi" w:cstheme="majorBidi"/>
          <w:sz w:val="28"/>
          <w:szCs w:val="28"/>
          <w:lang w:bidi="ar-SY"/>
        </w:rPr>
        <w:t>COD/BOD</w:t>
      </w:r>
      <w:r w:rsidRPr="00213ACE">
        <w:rPr>
          <w:rFonts w:ascii="Simplified Arabic" w:hAnsi="Simplified Arabic" w:cs="Simplified Arabic" w:hint="cs"/>
          <w:sz w:val="28"/>
          <w:szCs w:val="28"/>
          <w:rtl/>
          <w:lang w:bidi="ar-SY"/>
        </w:rPr>
        <w:t>.</w:t>
      </w:r>
    </w:p>
    <w:p w:rsidR="00213ACE" w:rsidRDefault="00213ACE" w:rsidP="00ED03CF">
      <w:pPr>
        <w:numPr>
          <w:ilvl w:val="0"/>
          <w:numId w:val="1"/>
        </w:numPr>
        <w:tabs>
          <w:tab w:val="right" w:pos="8306"/>
        </w:tabs>
        <w:spacing w:before="240" w:line="240" w:lineRule="auto"/>
        <w:contextualSpacing/>
        <w:jc w:val="both"/>
        <w:rPr>
          <w:rFonts w:ascii="Simplified Arabic" w:hAnsi="Simplified Arabic" w:cs="Simplified Arabic"/>
          <w:sz w:val="28"/>
          <w:szCs w:val="28"/>
          <w:lang w:bidi="ar-SY"/>
        </w:rPr>
      </w:pPr>
      <w:r w:rsidRPr="00213ACE">
        <w:rPr>
          <w:rFonts w:ascii="Simplified Arabic" w:hAnsi="Simplified Arabic" w:cs="Simplified Arabic" w:hint="cs"/>
          <w:sz w:val="28"/>
          <w:szCs w:val="28"/>
          <w:rtl/>
          <w:lang w:bidi="ar-SY"/>
        </w:rPr>
        <w:t>يوصى بدراسة شاملة لتأثير درجة الحرارة والحموضة</w:t>
      </w:r>
      <w:r w:rsidR="00955029">
        <w:rPr>
          <w:rFonts w:ascii="Simplified Arabic" w:hAnsi="Simplified Arabic" w:cs="Simplified Arabic" w:hint="cs"/>
          <w:sz w:val="28"/>
          <w:szCs w:val="28"/>
          <w:rtl/>
          <w:lang w:bidi="ar-SY"/>
        </w:rPr>
        <w:t>،</w:t>
      </w:r>
      <w:r w:rsidRPr="00213ACE">
        <w:rPr>
          <w:rFonts w:ascii="Simplified Arabic" w:hAnsi="Simplified Arabic" w:cs="Simplified Arabic" w:hint="cs"/>
          <w:sz w:val="28"/>
          <w:szCs w:val="28"/>
          <w:rtl/>
          <w:lang w:bidi="ar-SY"/>
        </w:rPr>
        <w:t xml:space="preserve"> ونسبة إعادة الحمأة</w:t>
      </w:r>
      <w:r>
        <w:rPr>
          <w:rFonts w:ascii="Simplified Arabic" w:hAnsi="Simplified Arabic" w:cs="Simplified Arabic" w:hint="cs"/>
          <w:sz w:val="28"/>
          <w:szCs w:val="28"/>
          <w:rtl/>
          <w:lang w:bidi="ar-SY"/>
        </w:rPr>
        <w:t xml:space="preserve"> ومحتوى المواد الصلبة(</w:t>
      </w:r>
      <w:r w:rsidRPr="00213ACE">
        <w:rPr>
          <w:rFonts w:asciiTheme="majorBidi" w:hAnsiTheme="majorBidi" w:cstheme="majorBidi"/>
          <w:sz w:val="28"/>
          <w:szCs w:val="28"/>
        </w:rPr>
        <w:t>MLSS</w:t>
      </w:r>
      <w:r>
        <w:rPr>
          <w:rFonts w:ascii="Simplified Arabic" w:hAnsi="Simplified Arabic" w:cs="Simplified Arabic" w:hint="cs"/>
          <w:sz w:val="28"/>
          <w:szCs w:val="28"/>
          <w:rtl/>
        </w:rPr>
        <w:t xml:space="preserve">) </w:t>
      </w:r>
      <w:r w:rsidRPr="00213ACE">
        <w:rPr>
          <w:rFonts w:ascii="Simplified Arabic" w:hAnsi="Simplified Arabic" w:cs="Simplified Arabic" w:hint="cs"/>
          <w:sz w:val="28"/>
          <w:szCs w:val="28"/>
          <w:rtl/>
          <w:lang w:bidi="ar-SY"/>
        </w:rPr>
        <w:t>على تغي</w:t>
      </w:r>
      <w:r w:rsidR="00955029">
        <w:rPr>
          <w:rFonts w:ascii="Simplified Arabic" w:hAnsi="Simplified Arabic" w:cs="Simplified Arabic" w:hint="cs"/>
          <w:sz w:val="28"/>
          <w:szCs w:val="28"/>
          <w:rtl/>
          <w:lang w:bidi="ar-SY"/>
        </w:rPr>
        <w:t>َ</w:t>
      </w:r>
      <w:r w:rsidRPr="00213ACE">
        <w:rPr>
          <w:rFonts w:ascii="Simplified Arabic" w:hAnsi="Simplified Arabic" w:cs="Simplified Arabic" w:hint="cs"/>
          <w:sz w:val="28"/>
          <w:szCs w:val="28"/>
          <w:rtl/>
          <w:lang w:bidi="ar-SY"/>
        </w:rPr>
        <w:t xml:space="preserve">ر </w:t>
      </w:r>
      <w:r w:rsidR="00ED03CF">
        <w:rPr>
          <w:rFonts w:ascii="Simplified Arabic" w:hAnsi="Simplified Arabic" w:cs="Simplified Arabic" w:hint="cs"/>
          <w:sz w:val="28"/>
          <w:szCs w:val="28"/>
          <w:rtl/>
          <w:lang w:bidi="ar-SY"/>
        </w:rPr>
        <w:t>كفاءة المعالجة البيولوجية</w:t>
      </w:r>
      <w:r w:rsidR="00955029">
        <w:rPr>
          <w:rFonts w:ascii="Simplified Arabic" w:hAnsi="Simplified Arabic" w:cs="Simplified Arabic" w:hint="cs"/>
          <w:sz w:val="28"/>
          <w:szCs w:val="28"/>
          <w:rtl/>
          <w:lang w:bidi="ar-SY"/>
        </w:rPr>
        <w:t>،</w:t>
      </w:r>
      <w:r w:rsidRPr="00213ACE">
        <w:rPr>
          <w:rFonts w:ascii="Simplified Arabic" w:hAnsi="Simplified Arabic" w:cs="Simplified Arabic" w:hint="cs"/>
          <w:sz w:val="28"/>
          <w:szCs w:val="28"/>
          <w:rtl/>
          <w:lang w:bidi="ar-SY"/>
        </w:rPr>
        <w:t xml:space="preserve"> وبالتالي معرفة تأثيرها على المتعضيات الدقيقة والبكتيريا بحوض التهوية، كما </w:t>
      </w:r>
      <w:r w:rsidR="00C32CF0">
        <w:rPr>
          <w:rFonts w:ascii="Simplified Arabic" w:hAnsi="Simplified Arabic" w:cs="Simplified Arabic" w:hint="cs"/>
          <w:sz w:val="28"/>
          <w:szCs w:val="28"/>
          <w:rtl/>
          <w:lang w:bidi="ar-SY"/>
        </w:rPr>
        <w:t>إنَ</w:t>
      </w:r>
      <w:r w:rsidRPr="00213ACE">
        <w:rPr>
          <w:rFonts w:ascii="Simplified Arabic" w:hAnsi="Simplified Arabic" w:cs="Simplified Arabic" w:hint="cs"/>
          <w:sz w:val="28"/>
          <w:szCs w:val="28"/>
          <w:rtl/>
          <w:lang w:bidi="ar-SY"/>
        </w:rPr>
        <w:t>ه من المفيد والهام القيام بدراسة تربط بين تأثير العوامل المختلفة على كفاءة المعالجة البيولو</w:t>
      </w:r>
      <w:r w:rsidR="00955029">
        <w:rPr>
          <w:rFonts w:ascii="Simplified Arabic" w:hAnsi="Simplified Arabic" w:cs="Simplified Arabic" w:hint="cs"/>
          <w:sz w:val="28"/>
          <w:szCs w:val="28"/>
          <w:rtl/>
          <w:lang w:bidi="ar-SY"/>
        </w:rPr>
        <w:t>جية بالحمأة المنشطة التقليدية لأ</w:t>
      </w:r>
      <w:r w:rsidRPr="00213ACE">
        <w:rPr>
          <w:rFonts w:ascii="Simplified Arabic" w:hAnsi="Simplified Arabic" w:cs="Simplified Arabic" w:hint="cs"/>
          <w:sz w:val="28"/>
          <w:szCs w:val="28"/>
          <w:rtl/>
          <w:lang w:bidi="ar-SY"/>
        </w:rPr>
        <w:t>نها الطريقة الأكثر استخداماً في سوريا.</w:t>
      </w:r>
    </w:p>
    <w:p w:rsidR="00ED03CF" w:rsidRPr="00213ACE" w:rsidRDefault="00ED03CF" w:rsidP="00ED03CF">
      <w:pPr>
        <w:numPr>
          <w:ilvl w:val="0"/>
          <w:numId w:val="1"/>
        </w:numPr>
        <w:tabs>
          <w:tab w:val="right" w:pos="8306"/>
        </w:tabs>
        <w:spacing w:before="240" w:line="240" w:lineRule="auto"/>
        <w:contextualSpacing/>
        <w:jc w:val="both"/>
        <w:rPr>
          <w:rFonts w:ascii="Simplified Arabic" w:hAnsi="Simplified Arabic" w:cs="Simplified Arabic"/>
          <w:sz w:val="28"/>
          <w:szCs w:val="28"/>
          <w:lang w:bidi="ar-SY"/>
        </w:rPr>
      </w:pPr>
      <w:r w:rsidRPr="00ED03CF">
        <w:rPr>
          <w:rFonts w:ascii="Simplified Arabic" w:hAnsi="Simplified Arabic" w:cs="Simplified Arabic" w:hint="cs"/>
          <w:sz w:val="28"/>
          <w:szCs w:val="28"/>
          <w:rtl/>
          <w:lang w:bidi="ar-SY"/>
        </w:rPr>
        <w:t>ينصح</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بأخذ</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قيمة</w:t>
      </w:r>
      <w:r w:rsidRPr="00ED03CF">
        <w:rPr>
          <w:rFonts w:ascii="Simplified Arabic" w:hAnsi="Simplified Arabic" w:cs="Simplified Arabic"/>
          <w:sz w:val="28"/>
          <w:szCs w:val="28"/>
          <w:rtl/>
          <w:lang w:bidi="ar-SY"/>
        </w:rPr>
        <w:t xml:space="preserve"> </w:t>
      </w:r>
      <w:r w:rsidRPr="00ED03CF">
        <w:rPr>
          <w:rFonts w:asciiTheme="majorBidi" w:hAnsiTheme="majorBidi" w:cstheme="majorBidi"/>
          <w:sz w:val="28"/>
          <w:szCs w:val="28"/>
          <w:lang w:bidi="ar-SY"/>
        </w:rPr>
        <w:t>BOD</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متوقعة</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عند</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القيام</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بتجربة</w:t>
      </w:r>
      <w:r w:rsidRPr="00ED03CF">
        <w:rPr>
          <w:rFonts w:ascii="Simplified Arabic" w:hAnsi="Simplified Arabic" w:cs="Simplified Arabic"/>
          <w:sz w:val="28"/>
          <w:szCs w:val="28"/>
          <w:rtl/>
          <w:lang w:bidi="ar-SY"/>
        </w:rPr>
        <w:t xml:space="preserve"> </w:t>
      </w:r>
      <w:r w:rsidRPr="00ED03CF">
        <w:rPr>
          <w:rFonts w:asciiTheme="majorBidi" w:hAnsiTheme="majorBidi" w:cstheme="majorBidi"/>
          <w:sz w:val="28"/>
          <w:szCs w:val="28"/>
          <w:lang w:bidi="ar-SY"/>
        </w:rPr>
        <w:t>BOD</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تساوي</w:t>
      </w:r>
      <w:r w:rsidRPr="00ED03CF">
        <w:rPr>
          <w:rFonts w:ascii="Simplified Arabic" w:hAnsi="Simplified Arabic" w:cs="Simplified Arabic"/>
          <w:sz w:val="28"/>
          <w:szCs w:val="28"/>
          <w:rtl/>
          <w:lang w:bidi="ar-SY"/>
        </w:rPr>
        <w:t xml:space="preserve"> 60% </w:t>
      </w:r>
      <w:r w:rsidRPr="00ED03CF">
        <w:rPr>
          <w:rFonts w:ascii="Simplified Arabic" w:hAnsi="Simplified Arabic" w:cs="Simplified Arabic" w:hint="cs"/>
          <w:sz w:val="28"/>
          <w:szCs w:val="28"/>
          <w:rtl/>
          <w:lang w:bidi="ar-SY"/>
        </w:rPr>
        <w:t>من</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قيمة</w:t>
      </w:r>
      <w:r w:rsidRPr="00ED03CF">
        <w:rPr>
          <w:rFonts w:ascii="Simplified Arabic" w:hAnsi="Simplified Arabic" w:cs="Simplified Arabic"/>
          <w:sz w:val="28"/>
          <w:szCs w:val="28"/>
          <w:rtl/>
          <w:lang w:bidi="ar-SY"/>
        </w:rPr>
        <w:t xml:space="preserve"> </w:t>
      </w:r>
      <w:r w:rsidRPr="00ED03CF">
        <w:rPr>
          <w:rFonts w:asciiTheme="majorBidi" w:hAnsiTheme="majorBidi" w:cstheme="majorBidi"/>
          <w:sz w:val="28"/>
          <w:szCs w:val="28"/>
          <w:lang w:bidi="ar-SY"/>
        </w:rPr>
        <w:t>COD</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المقاسة</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بدلاً</w:t>
      </w:r>
      <w:r w:rsidRPr="00ED03CF">
        <w:rPr>
          <w:rFonts w:ascii="Simplified Arabic" w:hAnsi="Simplified Arabic" w:cs="Simplified Arabic"/>
          <w:sz w:val="28"/>
          <w:szCs w:val="28"/>
          <w:rtl/>
          <w:lang w:bidi="ar-SY"/>
        </w:rPr>
        <w:t xml:space="preserve"> </w:t>
      </w:r>
      <w:r w:rsidRPr="00ED03CF">
        <w:rPr>
          <w:rFonts w:ascii="Simplified Arabic" w:hAnsi="Simplified Arabic" w:cs="Simplified Arabic" w:hint="cs"/>
          <w:sz w:val="28"/>
          <w:szCs w:val="28"/>
          <w:rtl/>
          <w:lang w:bidi="ar-SY"/>
        </w:rPr>
        <w:t>من</w:t>
      </w:r>
      <w:r w:rsidRPr="00ED03CF">
        <w:rPr>
          <w:rFonts w:ascii="Simplified Arabic" w:hAnsi="Simplified Arabic" w:cs="Simplified Arabic"/>
          <w:sz w:val="28"/>
          <w:szCs w:val="28"/>
          <w:rtl/>
          <w:lang w:bidi="ar-SY"/>
        </w:rPr>
        <w:t xml:space="preserve"> 80%</w:t>
      </w:r>
      <w:r w:rsidR="007A690E">
        <w:rPr>
          <w:rFonts w:ascii="Simplified Arabic" w:hAnsi="Simplified Arabic" w:cs="Simplified Arabic" w:hint="cs"/>
          <w:sz w:val="28"/>
          <w:szCs w:val="28"/>
          <w:rtl/>
          <w:lang w:bidi="ar-SY"/>
        </w:rPr>
        <w:t xml:space="preserve"> المعتمدة حالياً في المخبر</w:t>
      </w:r>
      <w:r w:rsidRPr="00ED03CF">
        <w:rPr>
          <w:rFonts w:ascii="Simplified Arabic" w:hAnsi="Simplified Arabic" w:cs="Simplified Arabic"/>
          <w:sz w:val="28"/>
          <w:szCs w:val="28"/>
          <w:rtl/>
          <w:lang w:bidi="ar-SY"/>
        </w:rPr>
        <w:t>.</w:t>
      </w:r>
    </w:p>
    <w:p w:rsidR="00575DBE" w:rsidRPr="006229F9" w:rsidRDefault="00575DBE" w:rsidP="00AB4D19">
      <w:pPr>
        <w:rPr>
          <w:rFonts w:ascii="Simplified Arabic" w:hAnsi="Simplified Arabic" w:cs="Simplified Arabic"/>
          <w:sz w:val="28"/>
          <w:szCs w:val="28"/>
          <w:rtl/>
          <w:lang w:bidi="ar-SY"/>
        </w:rPr>
      </w:pPr>
    </w:p>
    <w:p w:rsidR="00C167BF" w:rsidRDefault="00C167BF" w:rsidP="00DE0A50">
      <w:pPr>
        <w:rPr>
          <w:rFonts w:ascii="Simplified Arabic" w:hAnsi="Simplified Arabic" w:cs="Simplified Arabic"/>
          <w:b/>
          <w:bCs/>
          <w:sz w:val="28"/>
          <w:szCs w:val="28"/>
          <w:rtl/>
          <w:lang w:bidi="ar-SY"/>
        </w:rPr>
      </w:pPr>
    </w:p>
    <w:p w:rsidR="007C2E89" w:rsidRDefault="00C63223" w:rsidP="007C2E89">
      <w:pPr>
        <w:tabs>
          <w:tab w:val="right" w:pos="8306"/>
        </w:tabs>
        <w:spacing w:line="240" w:lineRule="auto"/>
        <w:rPr>
          <w:noProof/>
        </w:rPr>
      </w:pPr>
      <w:r>
        <w:rPr>
          <w:rFonts w:ascii="Simplified Arabic" w:hAnsi="Simplified Arabic" w:cs="Simplified Arabic" w:hint="cs"/>
          <w:b/>
          <w:bCs/>
          <w:sz w:val="28"/>
          <w:szCs w:val="28"/>
          <w:rtl/>
          <w:lang w:bidi="ar-SY"/>
        </w:rPr>
        <w:lastRenderedPageBreak/>
        <w:t>المراجع ال</w:t>
      </w:r>
      <w:r w:rsidR="007C2E89">
        <w:rPr>
          <w:rFonts w:ascii="Simplified Arabic" w:hAnsi="Simplified Arabic" w:cs="Simplified Arabic" w:hint="cs"/>
          <w:b/>
          <w:bCs/>
          <w:sz w:val="28"/>
          <w:szCs w:val="28"/>
          <w:rtl/>
          <w:lang w:bidi="ar-SY"/>
        </w:rPr>
        <w:t>أجنبية</w:t>
      </w:r>
      <w:r>
        <w:rPr>
          <w:rFonts w:ascii="Simplified Arabic" w:hAnsi="Simplified Arabic" w:cs="Simplified Arabic" w:hint="cs"/>
          <w:b/>
          <w:bCs/>
          <w:sz w:val="28"/>
          <w:szCs w:val="28"/>
          <w:rtl/>
          <w:lang w:bidi="ar-SY"/>
        </w:rPr>
        <w:t>:</w:t>
      </w:r>
      <w:r w:rsidR="007C2E89">
        <w:rPr>
          <w:rFonts w:ascii="Cambria" w:eastAsia="Times New Roman" w:hAnsi="Cambria" w:cs="Simplified Arabic"/>
          <w:b/>
          <w:bCs/>
          <w:kern w:val="32"/>
          <w:sz w:val="32"/>
          <w:szCs w:val="32"/>
          <w:rtl/>
        </w:rPr>
        <w:fldChar w:fldCharType="begin"/>
      </w:r>
      <w:r w:rsidR="007C2E89">
        <w:rPr>
          <w:rFonts w:ascii="Cambria" w:eastAsia="Times New Roman" w:hAnsi="Cambria" w:cs="Simplified Arabic"/>
          <w:b/>
          <w:bCs/>
          <w:kern w:val="32"/>
          <w:sz w:val="32"/>
          <w:szCs w:val="32"/>
          <w:rtl/>
        </w:rPr>
        <w:instrText xml:space="preserve"> </w:instrText>
      </w:r>
      <w:r w:rsidR="007C2E89">
        <w:rPr>
          <w:rFonts w:ascii="Cambria" w:eastAsia="Times New Roman" w:hAnsi="Cambria" w:cs="Simplified Arabic" w:hint="cs"/>
          <w:b/>
          <w:bCs/>
          <w:kern w:val="32"/>
          <w:sz w:val="32"/>
          <w:szCs w:val="32"/>
        </w:rPr>
        <w:instrText>BIBLIOGRAPHY</w:instrText>
      </w:r>
      <w:r w:rsidR="007C2E89">
        <w:rPr>
          <w:rFonts w:ascii="Cambria" w:eastAsia="Times New Roman" w:hAnsi="Cambria" w:cs="Simplified Arabic"/>
          <w:b/>
          <w:bCs/>
          <w:kern w:val="32"/>
          <w:sz w:val="32"/>
          <w:szCs w:val="32"/>
          <w:rtl/>
        </w:rPr>
        <w:instrText xml:space="preserve"> \</w:instrText>
      </w:r>
      <w:r w:rsidR="007C2E89">
        <w:rPr>
          <w:rFonts w:ascii="Cambria" w:eastAsia="Times New Roman" w:hAnsi="Cambria" w:cs="Simplified Arabic"/>
          <w:b/>
          <w:bCs/>
          <w:kern w:val="32"/>
          <w:sz w:val="32"/>
          <w:szCs w:val="32"/>
        </w:rPr>
        <w:instrText>l</w:instrText>
      </w:r>
      <w:r w:rsidR="007C2E89">
        <w:rPr>
          <w:rFonts w:ascii="Cambria" w:eastAsia="Times New Roman" w:hAnsi="Cambria" w:cs="Simplified Arabic"/>
          <w:b/>
          <w:bCs/>
          <w:kern w:val="32"/>
          <w:sz w:val="32"/>
          <w:szCs w:val="32"/>
          <w:rtl/>
        </w:rPr>
        <w:instrText xml:space="preserve"> 1033 \</w:instrText>
      </w:r>
      <w:r w:rsidR="007C2E89">
        <w:rPr>
          <w:rFonts w:ascii="Cambria" w:eastAsia="Times New Roman" w:hAnsi="Cambria" w:cs="Simplified Arabic"/>
          <w:b/>
          <w:bCs/>
          <w:kern w:val="32"/>
          <w:sz w:val="32"/>
          <w:szCs w:val="32"/>
        </w:rPr>
        <w:instrText>f</w:instrText>
      </w:r>
      <w:r w:rsidR="007C2E89">
        <w:rPr>
          <w:rFonts w:ascii="Cambria" w:eastAsia="Times New Roman" w:hAnsi="Cambria" w:cs="Simplified Arabic"/>
          <w:b/>
          <w:bCs/>
          <w:kern w:val="32"/>
          <w:sz w:val="32"/>
          <w:szCs w:val="32"/>
          <w:rtl/>
        </w:rPr>
        <w:instrText xml:space="preserve"> 1033 </w:instrText>
      </w:r>
      <w:r w:rsidR="007C2E89">
        <w:rPr>
          <w:rFonts w:ascii="Cambria" w:eastAsia="Times New Roman" w:hAnsi="Cambria" w:cs="Simplified Arabic"/>
          <w:b/>
          <w:bCs/>
          <w:kern w:val="32"/>
          <w:sz w:val="32"/>
          <w:szCs w:val="32"/>
          <w:rtl/>
        </w:rPr>
        <w:fldChar w:fldCharType="separate"/>
      </w:r>
    </w:p>
    <w:tbl>
      <w:tblPr>
        <w:tblW w:w="5319" w:type="pct"/>
        <w:tblCellSpacing w:w="15" w:type="dxa"/>
        <w:tblInd w:w="-522" w:type="dxa"/>
        <w:tblLayout w:type="fixed"/>
        <w:tblCellMar>
          <w:top w:w="15" w:type="dxa"/>
          <w:left w:w="15" w:type="dxa"/>
          <w:bottom w:w="15" w:type="dxa"/>
          <w:right w:w="15" w:type="dxa"/>
        </w:tblCellMar>
        <w:tblLook w:val="04A0" w:firstRow="1" w:lastRow="0" w:firstColumn="1" w:lastColumn="0" w:noHBand="0" w:noVBand="1"/>
      </w:tblPr>
      <w:tblGrid>
        <w:gridCol w:w="8467"/>
        <w:gridCol w:w="573"/>
      </w:tblGrid>
      <w:tr w:rsidR="007C2E89" w:rsidRPr="007C2E89" w:rsidTr="007C2E89">
        <w:trPr>
          <w:trHeight w:val="1141"/>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METCALF and EDDY, Wastewater Engineering Treatment and Reuse, vol. Forth Edition, Boston, Newyork: Mc Graw Hill, 2004, pp. 80-100.</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[1] </w:t>
            </w:r>
          </w:p>
        </w:tc>
      </w:tr>
      <w:tr w:rsidR="007C2E89" w:rsidRPr="007C2E89" w:rsidTr="007C2E89">
        <w:trPr>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B. Could and H. Vallentine, Water and Wastewater Engineering Systems, vol. First Eddition, Massachusettes: Pitman Publishing inc, 1981, pp. 109-116.</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[3] </w:t>
            </w:r>
          </w:p>
        </w:tc>
      </w:tr>
      <w:tr w:rsidR="007C2E89" w:rsidRPr="007C2E89" w:rsidTr="007C2E89">
        <w:trPr>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D. L. Russell and PE, Practical Wastewater Treatment, vol. First Edition, John Wiley &amp; SONS,INC, 2006, pp. 91-102.</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[4] </w:t>
            </w:r>
          </w:p>
        </w:tc>
      </w:tr>
      <w:tr w:rsidR="007C2E89" w:rsidRPr="007C2E89" w:rsidTr="007C2E89">
        <w:trPr>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L. R. Dorste, Theory and Practice of Water and Wastewater Treatment, Newyork: Jhon Wiley &amp; SONS,INC, 1997. </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[5] </w:t>
            </w:r>
          </w:p>
        </w:tc>
      </w:tr>
      <w:tr w:rsidR="007C2E89" w:rsidRPr="007C2E89" w:rsidTr="007C2E89">
        <w:trPr>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C. P. Gerba and I. L. Pepper, Environemental and Pollution Science, vol. Second Edition, USA: ELSEVIER, 2006. </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[6] </w:t>
            </w:r>
          </w:p>
        </w:tc>
      </w:tr>
      <w:tr w:rsidR="007C2E89" w:rsidRPr="007C2E89" w:rsidTr="007C2E89">
        <w:trPr>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G. Samudro, "Review on BOD.COD and BOD/COD Ratio: A Triangle Zone for Toxic.Biodegradable and Stable levels," </w:t>
            </w:r>
            <w:r w:rsidRPr="00A218DD">
              <w:rPr>
                <w:rFonts w:asciiTheme="majorBidi" w:hAnsiTheme="majorBidi" w:cstheme="majorBidi"/>
                <w:i/>
                <w:iCs/>
                <w:noProof/>
                <w:sz w:val="26"/>
                <w:szCs w:val="26"/>
              </w:rPr>
              <w:t xml:space="preserve">International Journal of Academic Research, </w:t>
            </w:r>
            <w:r w:rsidRPr="00A218DD">
              <w:rPr>
                <w:rFonts w:asciiTheme="majorBidi" w:hAnsiTheme="majorBidi" w:cstheme="majorBidi"/>
                <w:noProof/>
                <w:sz w:val="26"/>
                <w:szCs w:val="26"/>
              </w:rPr>
              <w:t xml:space="preserve">vol. Forth, 2010. </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[7] </w:t>
            </w:r>
          </w:p>
        </w:tc>
      </w:tr>
      <w:tr w:rsidR="007C2E89" w:rsidRPr="007C2E89" w:rsidTr="007C2E89">
        <w:trPr>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K. Z. Abdalla and G. Hammam, "Correlation between Biochemical Oxygen Demand and Chemical Oxygen Demand for Various Wastewater Treatment Plants in Egypt to Obtain the Biodegradability Indices," </w:t>
            </w:r>
            <w:r w:rsidRPr="00A218DD">
              <w:rPr>
                <w:rFonts w:asciiTheme="majorBidi" w:hAnsiTheme="majorBidi" w:cstheme="majorBidi"/>
                <w:i/>
                <w:iCs/>
                <w:noProof/>
                <w:sz w:val="26"/>
                <w:szCs w:val="26"/>
              </w:rPr>
              <w:t xml:space="preserve">International Journal of Sciences: Basic and Applied Research, </w:t>
            </w:r>
            <w:r w:rsidRPr="00A218DD">
              <w:rPr>
                <w:rFonts w:asciiTheme="majorBidi" w:hAnsiTheme="majorBidi" w:cstheme="majorBidi"/>
                <w:noProof/>
                <w:sz w:val="26"/>
                <w:szCs w:val="26"/>
              </w:rPr>
              <w:t xml:space="preserve">pp. 42-48, 2014. </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[8] </w:t>
            </w:r>
          </w:p>
        </w:tc>
      </w:tr>
      <w:tr w:rsidR="007C2E89" w:rsidRPr="007C2E89" w:rsidTr="007C2E89">
        <w:trPr>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WEF, Opration of Municipal Wastewater Treatment Plant, vol. Six Edition, Newyork: WEF PRESS, 2008. </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[10] </w:t>
            </w:r>
          </w:p>
        </w:tc>
      </w:tr>
      <w:tr w:rsidR="007C2E89" w:rsidRPr="007C2E89" w:rsidTr="007C2E89">
        <w:trPr>
          <w:trHeight w:val="692"/>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HAWARD HAMPHREYS &amp; SONS, Homs Sewage Treatment Plant</w:t>
            </w:r>
            <w:r w:rsidR="00113112" w:rsidRPr="00A218DD">
              <w:rPr>
                <w:sz w:val="26"/>
                <w:szCs w:val="26"/>
              </w:rPr>
              <w:t xml:space="preserve">,  </w:t>
            </w:r>
            <w:r w:rsidR="00113112" w:rsidRPr="00A218DD">
              <w:rPr>
                <w:rFonts w:asciiTheme="majorBidi" w:hAnsiTheme="majorBidi" w:cstheme="majorBidi"/>
                <w:noProof/>
                <w:sz w:val="26"/>
                <w:szCs w:val="26"/>
              </w:rPr>
              <w:t>Pre-Investment Study Volume 2 &amp; 3</w:t>
            </w:r>
            <w:r w:rsidRPr="00A218DD">
              <w:rPr>
                <w:rFonts w:asciiTheme="majorBidi" w:hAnsiTheme="majorBidi" w:cstheme="majorBidi"/>
                <w:noProof/>
                <w:sz w:val="26"/>
                <w:szCs w:val="26"/>
              </w:rPr>
              <w:t xml:space="preserve">, England, 1978. </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[12] </w:t>
            </w:r>
          </w:p>
        </w:tc>
      </w:tr>
      <w:tr w:rsidR="007C2E89" w:rsidRPr="007C2E89" w:rsidTr="007C2E89">
        <w:trPr>
          <w:tblCellSpacing w:w="15" w:type="dxa"/>
        </w:trPr>
        <w:tc>
          <w:tcPr>
            <w:tcW w:w="4658" w:type="pct"/>
            <w:hideMark/>
          </w:tcPr>
          <w:p w:rsidR="007C2E89" w:rsidRPr="00A218DD" w:rsidRDefault="007C2E89">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HOWARD HAMPHREYS &amp; SONS</w:t>
            </w:r>
            <w:r w:rsidR="00113112" w:rsidRPr="00A218DD">
              <w:rPr>
                <w:rFonts w:asciiTheme="majorBidi" w:hAnsiTheme="majorBidi" w:cstheme="majorBidi"/>
                <w:noProof/>
                <w:sz w:val="26"/>
                <w:szCs w:val="26"/>
              </w:rPr>
              <w:t>, Homs Sewage Treatment Plant,</w:t>
            </w:r>
            <w:r w:rsidR="00113112" w:rsidRPr="00A218DD">
              <w:rPr>
                <w:sz w:val="26"/>
                <w:szCs w:val="26"/>
              </w:rPr>
              <w:t xml:space="preserve"> </w:t>
            </w:r>
            <w:r w:rsidR="00113112" w:rsidRPr="00A218DD">
              <w:rPr>
                <w:rFonts w:asciiTheme="majorBidi" w:hAnsiTheme="majorBidi" w:cstheme="majorBidi"/>
                <w:noProof/>
                <w:sz w:val="26"/>
                <w:szCs w:val="26"/>
              </w:rPr>
              <w:t xml:space="preserve">Design report, </w:t>
            </w:r>
            <w:r w:rsidRPr="00A218DD">
              <w:rPr>
                <w:rFonts w:asciiTheme="majorBidi" w:hAnsiTheme="majorBidi" w:cstheme="majorBidi"/>
                <w:noProof/>
                <w:sz w:val="26"/>
                <w:szCs w:val="26"/>
              </w:rPr>
              <w:t xml:space="preserve"> England, 1978.</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[13] </w:t>
            </w:r>
          </w:p>
        </w:tc>
      </w:tr>
      <w:tr w:rsidR="007C2E89" w:rsidRPr="007C2E89" w:rsidTr="007C2E89">
        <w:trPr>
          <w:tblCellSpacing w:w="15" w:type="dxa"/>
        </w:trPr>
        <w:tc>
          <w:tcPr>
            <w:tcW w:w="4658" w:type="pct"/>
            <w:hideMark/>
          </w:tcPr>
          <w:p w:rsidR="007C2E89" w:rsidRPr="00A218DD" w:rsidRDefault="007C2E89" w:rsidP="00A97C16">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J. C. Young, T. George, M. Sabry and G. M. Terry, Stand</w:t>
            </w:r>
            <w:r w:rsidR="00A97C16">
              <w:rPr>
                <w:rFonts w:asciiTheme="majorBidi" w:hAnsiTheme="majorBidi" w:cstheme="majorBidi"/>
                <w:noProof/>
                <w:sz w:val="26"/>
                <w:szCs w:val="26"/>
              </w:rPr>
              <w:t>a</w:t>
            </w:r>
            <w:r w:rsidRPr="00A218DD">
              <w:rPr>
                <w:rFonts w:asciiTheme="majorBidi" w:hAnsiTheme="majorBidi" w:cstheme="majorBidi"/>
                <w:noProof/>
                <w:sz w:val="26"/>
                <w:szCs w:val="26"/>
              </w:rPr>
              <w:t>r</w:t>
            </w:r>
            <w:r w:rsidR="00A97C16">
              <w:rPr>
                <w:rFonts w:asciiTheme="majorBidi" w:hAnsiTheme="majorBidi" w:cstheme="majorBidi"/>
                <w:noProof/>
                <w:sz w:val="26"/>
                <w:szCs w:val="26"/>
              </w:rPr>
              <w:t>d</w:t>
            </w:r>
            <w:r w:rsidRPr="00A218DD">
              <w:rPr>
                <w:rFonts w:asciiTheme="majorBidi" w:hAnsiTheme="majorBidi" w:cstheme="majorBidi"/>
                <w:noProof/>
                <w:sz w:val="26"/>
                <w:szCs w:val="26"/>
              </w:rPr>
              <w:t xml:space="preserve"> Methods for Examination Water and Wastewater, Stand</w:t>
            </w:r>
            <w:r w:rsidR="00A97C16">
              <w:rPr>
                <w:rFonts w:asciiTheme="majorBidi" w:hAnsiTheme="majorBidi" w:cstheme="majorBidi"/>
                <w:noProof/>
                <w:sz w:val="26"/>
                <w:szCs w:val="26"/>
              </w:rPr>
              <w:t xml:space="preserve">ard </w:t>
            </w:r>
            <w:r w:rsidRPr="00A218DD">
              <w:rPr>
                <w:rFonts w:asciiTheme="majorBidi" w:hAnsiTheme="majorBidi" w:cstheme="majorBidi"/>
                <w:noProof/>
                <w:sz w:val="26"/>
                <w:szCs w:val="26"/>
              </w:rPr>
              <w:t>Methods Committee, 2005, pp. 2-19.</w:t>
            </w:r>
          </w:p>
        </w:tc>
        <w:tc>
          <w:tcPr>
            <w:tcW w:w="292" w:type="pct"/>
          </w:tcPr>
          <w:p w:rsidR="007C2E89" w:rsidRPr="00A218DD" w:rsidRDefault="007C2E89" w:rsidP="008A40D3">
            <w:pPr>
              <w:pStyle w:val="af3"/>
              <w:bidi w:val="0"/>
              <w:rPr>
                <w:rFonts w:asciiTheme="majorBidi" w:eastAsiaTheme="minorEastAsia" w:hAnsiTheme="majorBidi" w:cstheme="majorBidi"/>
                <w:noProof/>
                <w:sz w:val="26"/>
                <w:szCs w:val="26"/>
              </w:rPr>
            </w:pPr>
            <w:r w:rsidRPr="00A218DD">
              <w:rPr>
                <w:rFonts w:asciiTheme="majorBidi" w:hAnsiTheme="majorBidi" w:cstheme="majorBidi"/>
                <w:noProof/>
                <w:sz w:val="26"/>
                <w:szCs w:val="26"/>
              </w:rPr>
              <w:t xml:space="preserve">[14] </w:t>
            </w:r>
          </w:p>
        </w:tc>
      </w:tr>
    </w:tbl>
    <w:p w:rsidR="007C2E89" w:rsidRDefault="007C2E89">
      <w:pPr>
        <w:bidi w:val="0"/>
        <w:rPr>
          <w:rFonts w:eastAsia="Times New Roman"/>
          <w:noProof/>
        </w:rPr>
      </w:pPr>
    </w:p>
    <w:p w:rsidR="00652F9B" w:rsidRPr="0092313E" w:rsidRDefault="007C2E89" w:rsidP="00C63223">
      <w:pPr>
        <w:tabs>
          <w:tab w:val="right" w:pos="8306"/>
        </w:tabs>
        <w:bidi w:val="0"/>
        <w:spacing w:line="240" w:lineRule="auto"/>
        <w:rPr>
          <w:rFonts w:ascii="Simplified Arabic" w:hAnsi="Simplified Arabic" w:cs="Simplified Arabic"/>
          <w:b/>
          <w:bCs/>
          <w:sz w:val="28"/>
          <w:szCs w:val="28"/>
          <w:lang w:bidi="ar-SY"/>
        </w:rPr>
      </w:pPr>
      <w:r>
        <w:rPr>
          <w:rFonts w:ascii="Cambria" w:eastAsia="Times New Roman" w:hAnsi="Cambria" w:cs="Simplified Arabic"/>
          <w:b/>
          <w:bCs/>
          <w:kern w:val="32"/>
          <w:sz w:val="32"/>
          <w:szCs w:val="32"/>
          <w:rtl/>
        </w:rPr>
        <w:fldChar w:fldCharType="end"/>
      </w:r>
      <w:r w:rsidR="00E94953">
        <w:rPr>
          <w:rFonts w:ascii="Simplified Arabic" w:hAnsi="Simplified Arabic" w:cs="Simplified Arabic"/>
          <w:b/>
          <w:bCs/>
          <w:sz w:val="28"/>
          <w:szCs w:val="28"/>
          <w:lang w:bidi="ar-SY"/>
        </w:rPr>
        <w:t xml:space="preserve">  </w:t>
      </w:r>
    </w:p>
    <w:p w:rsidR="008C1212" w:rsidRDefault="00175CA8" w:rsidP="003B19BA">
      <w:pPr>
        <w:tabs>
          <w:tab w:val="left" w:pos="3491"/>
        </w:tabs>
        <w:rPr>
          <w:rFonts w:ascii="Simplified Arabic" w:hAnsi="Simplified Arabic" w:cs="Simplified Arabic"/>
          <w:sz w:val="28"/>
          <w:szCs w:val="28"/>
          <w:rtl/>
        </w:rPr>
      </w:pPr>
      <w:r>
        <w:rPr>
          <w:rFonts w:ascii="Simplified Arabic" w:hAnsi="Simplified Arabic" w:cs="Simplified Arabic" w:hint="cs"/>
          <w:sz w:val="28"/>
          <w:szCs w:val="28"/>
          <w:rtl/>
        </w:rPr>
        <w:lastRenderedPageBreak/>
        <w:t>المراجع العربية:</w:t>
      </w:r>
    </w:p>
    <w:sdt>
      <w:sdtPr>
        <w:rPr>
          <w:rFonts w:asciiTheme="minorHAnsi" w:eastAsiaTheme="minorHAnsi" w:hAnsiTheme="minorHAnsi" w:cstheme="minorBidi"/>
          <w:b w:val="0"/>
          <w:bCs w:val="0"/>
          <w:kern w:val="0"/>
          <w:sz w:val="22"/>
          <w:szCs w:val="22"/>
          <w:rtl/>
          <w:lang w:val="ar-SA"/>
        </w:rPr>
        <w:id w:val="1450818195"/>
        <w:docPartObj>
          <w:docPartGallery w:val="Bibliographies"/>
          <w:docPartUnique/>
        </w:docPartObj>
      </w:sdtPr>
      <w:sdtEndPr>
        <w:rPr>
          <w:lang w:val="en-US"/>
        </w:rPr>
      </w:sdtEndPr>
      <w:sdtContent>
        <w:p w:rsidR="00175CA8" w:rsidRDefault="00175CA8" w:rsidP="00175CA8">
          <w:pPr>
            <w:pStyle w:val="10"/>
            <w:numPr>
              <w:ilvl w:val="0"/>
              <w:numId w:val="0"/>
            </w:numPr>
            <w:rPr>
              <w:noProof/>
              <w:rtl/>
            </w:rPr>
          </w:pPr>
          <w:r>
            <w:fldChar w:fldCharType="begin"/>
          </w:r>
          <w:r>
            <w:instrText xml:space="preserve"> BIBLIOGRAPHY \l 1025 \f 10241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8019"/>
            <w:gridCol w:w="479"/>
          </w:tblGrid>
          <w:tr w:rsidR="00565D07" w:rsidTr="00565D07">
            <w:trPr>
              <w:tblCellSpacing w:w="15" w:type="dxa"/>
            </w:trPr>
            <w:tc>
              <w:tcPr>
                <w:tcW w:w="4696" w:type="pct"/>
                <w:hideMark/>
              </w:tcPr>
              <w:p w:rsidR="00565D07" w:rsidRPr="00AF05FD" w:rsidRDefault="00565D07" w:rsidP="00880C25">
                <w:pPr>
                  <w:pStyle w:val="af3"/>
                  <w:rPr>
                    <w:rFonts w:ascii="Simplified Arabic" w:eastAsiaTheme="minorEastAsia" w:hAnsi="Simplified Arabic" w:cs="Simplified Arabic"/>
                    <w:noProof/>
                    <w:sz w:val="26"/>
                    <w:szCs w:val="26"/>
                    <w:rtl/>
                    <w:lang w:bidi="ar-SY"/>
                  </w:rPr>
                </w:pPr>
                <w:r w:rsidRPr="00AF05FD">
                  <w:rPr>
                    <w:rFonts w:ascii="Simplified Arabic" w:hAnsi="Simplified Arabic" w:cs="Simplified Arabic"/>
                    <w:noProof/>
                    <w:sz w:val="26"/>
                    <w:szCs w:val="26"/>
                    <w:rtl/>
                    <w:lang w:bidi="ar-SY"/>
                  </w:rPr>
                  <w:t xml:space="preserve">ج. ميخائيل و ر. زكية، الصرف الصحي /2/ محطات معالجة مياه المجاري، المجلد الطبعة الأولى، حمص: مديرية الكتب والمطبوعات، جامعة البعث، 2002، </w:t>
                </w:r>
                <w:r w:rsidR="00880C25">
                  <w:rPr>
                    <w:rFonts w:ascii="Simplified Arabic" w:hAnsi="Simplified Arabic" w:cs="Simplified Arabic" w:hint="cs"/>
                    <w:noProof/>
                    <w:sz w:val="26"/>
                    <w:szCs w:val="26"/>
                    <w:rtl/>
                    <w:lang w:bidi="ar-SY"/>
                  </w:rPr>
                  <w:t>ص</w:t>
                </w:r>
                <w:r w:rsidRPr="00AF05FD">
                  <w:rPr>
                    <w:rFonts w:ascii="Simplified Arabic" w:hAnsi="Simplified Arabic" w:cs="Simplified Arabic"/>
                    <w:noProof/>
                    <w:sz w:val="26"/>
                    <w:szCs w:val="26"/>
                    <w:lang w:bidi="ar-SY"/>
                  </w:rPr>
                  <w:t>. 247</w:t>
                </w:r>
              </w:p>
            </w:tc>
            <w:tc>
              <w:tcPr>
                <w:tcW w:w="250" w:type="pct"/>
              </w:tcPr>
              <w:p w:rsidR="00565D07" w:rsidRPr="00AF05FD" w:rsidRDefault="00565D07" w:rsidP="008A40D3">
                <w:pPr>
                  <w:pStyle w:val="af3"/>
                  <w:rPr>
                    <w:rFonts w:ascii="Simplified Arabic" w:eastAsiaTheme="minorEastAsia" w:hAnsi="Simplified Arabic" w:cs="Simplified Arabic"/>
                    <w:noProof/>
                    <w:sz w:val="26"/>
                    <w:szCs w:val="26"/>
                    <w:lang w:bidi="ar-SY"/>
                  </w:rPr>
                </w:pPr>
                <w:r w:rsidRPr="00AF05FD">
                  <w:rPr>
                    <w:rFonts w:ascii="Simplified Arabic" w:hAnsi="Simplified Arabic" w:cs="Simplified Arabic"/>
                    <w:noProof/>
                    <w:sz w:val="26"/>
                    <w:szCs w:val="26"/>
                    <w:rtl/>
                    <w:lang w:bidi="ar-SY"/>
                  </w:rPr>
                  <w:t xml:space="preserve">[2] </w:t>
                </w:r>
              </w:p>
            </w:tc>
          </w:tr>
          <w:tr w:rsidR="00565D07" w:rsidTr="00565D07">
            <w:trPr>
              <w:tblCellSpacing w:w="15" w:type="dxa"/>
            </w:trPr>
            <w:tc>
              <w:tcPr>
                <w:tcW w:w="4696" w:type="pct"/>
                <w:hideMark/>
              </w:tcPr>
              <w:p w:rsidR="00565D07" w:rsidRPr="00AF05FD" w:rsidRDefault="00565D07" w:rsidP="00880C25">
                <w:pPr>
                  <w:pStyle w:val="af3"/>
                  <w:rPr>
                    <w:rFonts w:ascii="Simplified Arabic" w:eastAsiaTheme="minorEastAsia" w:hAnsi="Simplified Arabic" w:cs="Simplified Arabic"/>
                    <w:noProof/>
                    <w:sz w:val="26"/>
                    <w:szCs w:val="26"/>
                    <w:lang w:bidi="ar-SY"/>
                  </w:rPr>
                </w:pPr>
                <w:r w:rsidRPr="00AF05FD">
                  <w:rPr>
                    <w:rFonts w:ascii="Simplified Arabic" w:hAnsi="Simplified Arabic" w:cs="Simplified Arabic"/>
                    <w:noProof/>
                    <w:sz w:val="26"/>
                    <w:szCs w:val="26"/>
                    <w:rtl/>
                    <w:lang w:bidi="ar-SY"/>
                  </w:rPr>
                  <w:t xml:space="preserve">ف. جعارة، محطات معالجة مياه الصرف الصحي، </w:t>
                </w:r>
                <w:r w:rsidR="00C167BF">
                  <w:rPr>
                    <w:rFonts w:ascii="Simplified Arabic" w:hAnsi="Simplified Arabic" w:cs="Simplified Arabic" w:hint="cs"/>
                    <w:noProof/>
                    <w:sz w:val="26"/>
                    <w:szCs w:val="26"/>
                    <w:rtl/>
                  </w:rPr>
                  <w:t>حلب</w:t>
                </w:r>
                <w:r w:rsidRPr="00AF05FD">
                  <w:rPr>
                    <w:rFonts w:ascii="Simplified Arabic" w:hAnsi="Simplified Arabic" w:cs="Simplified Arabic"/>
                    <w:noProof/>
                    <w:sz w:val="26"/>
                    <w:szCs w:val="26"/>
                    <w:rtl/>
                    <w:lang w:bidi="ar-SY"/>
                  </w:rPr>
                  <w:t xml:space="preserve">: مطبوعات جامعة </w:t>
                </w:r>
                <w:r w:rsidR="00C167BF">
                  <w:rPr>
                    <w:rFonts w:ascii="Simplified Arabic" w:hAnsi="Simplified Arabic" w:cs="Simplified Arabic" w:hint="cs"/>
                    <w:noProof/>
                    <w:sz w:val="26"/>
                    <w:szCs w:val="26"/>
                    <w:rtl/>
                    <w:lang w:bidi="ar-SY"/>
                  </w:rPr>
                  <w:t>حلب</w:t>
                </w:r>
                <w:r w:rsidRPr="00AF05FD">
                  <w:rPr>
                    <w:rFonts w:ascii="Simplified Arabic" w:hAnsi="Simplified Arabic" w:cs="Simplified Arabic"/>
                    <w:noProof/>
                    <w:sz w:val="26"/>
                    <w:szCs w:val="26"/>
                    <w:rtl/>
                    <w:lang w:bidi="ar-SY"/>
                  </w:rPr>
                  <w:t xml:space="preserve">، 2014، </w:t>
                </w:r>
                <w:r w:rsidR="00880C25">
                  <w:rPr>
                    <w:rFonts w:ascii="Simplified Arabic" w:hAnsi="Simplified Arabic" w:cs="Simplified Arabic" w:hint="cs"/>
                    <w:noProof/>
                    <w:sz w:val="26"/>
                    <w:szCs w:val="26"/>
                    <w:rtl/>
                    <w:lang w:bidi="ar-SY"/>
                  </w:rPr>
                  <w:t>ص</w:t>
                </w:r>
                <w:r w:rsidRPr="00AF05FD">
                  <w:rPr>
                    <w:rFonts w:ascii="Simplified Arabic" w:hAnsi="Simplified Arabic" w:cs="Simplified Arabic"/>
                    <w:noProof/>
                    <w:sz w:val="26"/>
                    <w:szCs w:val="26"/>
                    <w:lang w:bidi="ar-SY"/>
                  </w:rPr>
                  <w:t xml:space="preserve"> 69-76</w:t>
                </w:r>
                <w:r w:rsidRPr="00AF05FD">
                  <w:rPr>
                    <w:rFonts w:ascii="Simplified Arabic" w:hAnsi="Simplified Arabic" w:cs="Simplified Arabic"/>
                    <w:noProof/>
                    <w:sz w:val="26"/>
                    <w:szCs w:val="26"/>
                    <w:rtl/>
                    <w:lang w:bidi="ar-SY"/>
                  </w:rPr>
                  <w:t>.</w:t>
                </w:r>
              </w:p>
            </w:tc>
            <w:tc>
              <w:tcPr>
                <w:tcW w:w="250" w:type="pct"/>
              </w:tcPr>
              <w:p w:rsidR="00565D07" w:rsidRPr="00AF05FD" w:rsidRDefault="00565D07" w:rsidP="008A40D3">
                <w:pPr>
                  <w:pStyle w:val="af3"/>
                  <w:rPr>
                    <w:rFonts w:ascii="Simplified Arabic" w:eastAsiaTheme="minorEastAsia" w:hAnsi="Simplified Arabic" w:cs="Simplified Arabic"/>
                    <w:noProof/>
                    <w:sz w:val="26"/>
                    <w:szCs w:val="26"/>
                    <w:lang w:bidi="ar-SY"/>
                  </w:rPr>
                </w:pPr>
                <w:r w:rsidRPr="00AF05FD">
                  <w:rPr>
                    <w:rFonts w:ascii="Simplified Arabic" w:hAnsi="Simplified Arabic" w:cs="Simplified Arabic"/>
                    <w:noProof/>
                    <w:sz w:val="26"/>
                    <w:szCs w:val="26"/>
                    <w:rtl/>
                    <w:lang w:bidi="ar-SY"/>
                  </w:rPr>
                  <w:t xml:space="preserve">[9] </w:t>
                </w:r>
              </w:p>
            </w:tc>
          </w:tr>
          <w:tr w:rsidR="00565D07" w:rsidTr="00565D07">
            <w:trPr>
              <w:tblCellSpacing w:w="15" w:type="dxa"/>
            </w:trPr>
            <w:tc>
              <w:tcPr>
                <w:tcW w:w="4696" w:type="pct"/>
                <w:hideMark/>
              </w:tcPr>
              <w:p w:rsidR="00565D07" w:rsidRPr="00AF05FD" w:rsidRDefault="00565D07" w:rsidP="00880C25">
                <w:pPr>
                  <w:pStyle w:val="af3"/>
                  <w:rPr>
                    <w:rFonts w:ascii="Simplified Arabic" w:eastAsiaTheme="minorEastAsia" w:hAnsi="Simplified Arabic" w:cs="Simplified Arabic"/>
                    <w:noProof/>
                    <w:sz w:val="26"/>
                    <w:szCs w:val="26"/>
                    <w:rtl/>
                    <w:lang w:bidi="ar-SY"/>
                  </w:rPr>
                </w:pPr>
                <w:r w:rsidRPr="00AF05FD">
                  <w:rPr>
                    <w:rFonts w:ascii="Simplified Arabic" w:hAnsi="Simplified Arabic" w:cs="Simplified Arabic"/>
                    <w:noProof/>
                    <w:sz w:val="26"/>
                    <w:szCs w:val="26"/>
                    <w:rtl/>
                    <w:lang w:bidi="ar-SY"/>
                  </w:rPr>
                  <w:t xml:space="preserve">ا. ا. المصطفى، </w:t>
                </w:r>
                <w:r w:rsidRPr="00AF05FD">
                  <w:rPr>
                    <w:rFonts w:ascii="Simplified Arabic" w:hAnsi="Simplified Arabic" w:cs="Simplified Arabic"/>
                    <w:i/>
                    <w:iCs/>
                    <w:noProof/>
                    <w:sz w:val="26"/>
                    <w:szCs w:val="26"/>
                    <w:rtl/>
                    <w:lang w:bidi="ar-SY"/>
                  </w:rPr>
                  <w:t xml:space="preserve">الطرائق البسيطة لتخفيض تركيز الملوثات في المياه الناتجة عن معالجة الحمأة في محطة معالجة مياه مجاري مدينة حمص، </w:t>
                </w:r>
                <w:r w:rsidRPr="00AF05FD">
                  <w:rPr>
                    <w:rFonts w:ascii="Simplified Arabic" w:hAnsi="Simplified Arabic" w:cs="Simplified Arabic"/>
                    <w:noProof/>
                    <w:sz w:val="26"/>
                    <w:szCs w:val="26"/>
                    <w:rtl/>
                    <w:lang w:bidi="ar-SY"/>
                  </w:rPr>
                  <w:t xml:space="preserve">حمص: جامعة البعث، 2011، </w:t>
                </w:r>
                <w:r w:rsidR="00880C25">
                  <w:rPr>
                    <w:rFonts w:ascii="Simplified Arabic" w:hAnsi="Simplified Arabic" w:cs="Simplified Arabic" w:hint="cs"/>
                    <w:noProof/>
                    <w:sz w:val="26"/>
                    <w:szCs w:val="26"/>
                    <w:rtl/>
                  </w:rPr>
                  <w:t>ص</w:t>
                </w:r>
                <w:r w:rsidRPr="00AF05FD">
                  <w:rPr>
                    <w:rFonts w:ascii="Simplified Arabic" w:hAnsi="Simplified Arabic" w:cs="Simplified Arabic"/>
                    <w:noProof/>
                    <w:sz w:val="26"/>
                    <w:szCs w:val="26"/>
                    <w:lang w:bidi="ar-SY"/>
                  </w:rPr>
                  <w:t>. 57-80</w:t>
                </w:r>
              </w:p>
            </w:tc>
            <w:tc>
              <w:tcPr>
                <w:tcW w:w="250" w:type="pct"/>
              </w:tcPr>
              <w:p w:rsidR="00565D07" w:rsidRPr="00AF05FD" w:rsidRDefault="00565D07" w:rsidP="008A40D3">
                <w:pPr>
                  <w:pStyle w:val="af3"/>
                  <w:rPr>
                    <w:rFonts w:ascii="Simplified Arabic" w:eastAsiaTheme="minorEastAsia" w:hAnsi="Simplified Arabic" w:cs="Simplified Arabic"/>
                    <w:noProof/>
                    <w:sz w:val="26"/>
                    <w:szCs w:val="26"/>
                    <w:lang w:bidi="ar-SY"/>
                  </w:rPr>
                </w:pPr>
                <w:r w:rsidRPr="00AF05FD">
                  <w:rPr>
                    <w:rFonts w:ascii="Simplified Arabic" w:hAnsi="Simplified Arabic" w:cs="Simplified Arabic"/>
                    <w:noProof/>
                    <w:sz w:val="26"/>
                    <w:szCs w:val="26"/>
                    <w:rtl/>
                    <w:lang w:bidi="ar-SY"/>
                  </w:rPr>
                  <w:t xml:space="preserve">[11] </w:t>
                </w:r>
              </w:p>
            </w:tc>
          </w:tr>
        </w:tbl>
        <w:p w:rsidR="00175CA8" w:rsidRDefault="00175CA8">
          <w:pPr>
            <w:bidi w:val="0"/>
            <w:rPr>
              <w:rFonts w:eastAsia="Times New Roman"/>
              <w:noProof/>
            </w:rPr>
          </w:pPr>
        </w:p>
        <w:p w:rsidR="00175CA8" w:rsidRDefault="00175CA8">
          <w:r>
            <w:fldChar w:fldCharType="end"/>
          </w:r>
        </w:p>
      </w:sdtContent>
    </w:sdt>
    <w:p w:rsidR="00175CA8" w:rsidRDefault="00175CA8" w:rsidP="00175CA8">
      <w:pPr>
        <w:tabs>
          <w:tab w:val="right" w:pos="8306"/>
        </w:tabs>
        <w:rPr>
          <w:noProof/>
        </w:rPr>
      </w:pPr>
      <w:r>
        <w:rPr>
          <w:rFonts w:ascii="Simplified Arabic" w:hAnsi="Simplified Arabic" w:cs="Simplified Arabic"/>
          <w:sz w:val="28"/>
          <w:szCs w:val="28"/>
          <w:rtl/>
        </w:rPr>
        <w:fldChar w:fldCharType="begin"/>
      </w:r>
      <w:r>
        <w:rPr>
          <w:rFonts w:ascii="Simplified Arabic" w:hAnsi="Simplified Arabic" w:cs="Simplified Arabic"/>
          <w:sz w:val="28"/>
          <w:szCs w:val="28"/>
          <w:rtl/>
        </w:rPr>
        <w:instrText xml:space="preserve"> </w:instrText>
      </w:r>
      <w:r>
        <w:rPr>
          <w:rFonts w:ascii="Simplified Arabic" w:hAnsi="Simplified Arabic" w:cs="Simplified Arabic" w:hint="cs"/>
          <w:sz w:val="28"/>
          <w:szCs w:val="28"/>
        </w:rPr>
        <w:instrText>BIBLIOGRAPHY</w:instrText>
      </w:r>
      <w:r>
        <w:rPr>
          <w:rFonts w:ascii="Simplified Arabic" w:hAnsi="Simplified Arabic" w:cs="Simplified Arabic" w:hint="cs"/>
          <w:sz w:val="28"/>
          <w:szCs w:val="28"/>
          <w:rtl/>
        </w:rPr>
        <w:instrText xml:space="preserve">  \</w:instrText>
      </w:r>
      <w:r>
        <w:rPr>
          <w:rFonts w:ascii="Simplified Arabic" w:hAnsi="Simplified Arabic" w:cs="Simplified Arabic" w:hint="cs"/>
          <w:sz w:val="28"/>
          <w:szCs w:val="28"/>
        </w:rPr>
        <w:instrText>l 1025</w:instrText>
      </w:r>
      <w:r>
        <w:rPr>
          <w:rFonts w:ascii="Simplified Arabic" w:hAnsi="Simplified Arabic" w:cs="Simplified Arabic"/>
          <w:sz w:val="28"/>
          <w:szCs w:val="28"/>
          <w:rtl/>
        </w:rPr>
        <w:instrText xml:space="preserve"> </w:instrText>
      </w:r>
      <w:r>
        <w:rPr>
          <w:rFonts w:ascii="Simplified Arabic" w:hAnsi="Simplified Arabic" w:cs="Simplified Arabic"/>
          <w:sz w:val="28"/>
          <w:szCs w:val="28"/>
          <w:rtl/>
        </w:rPr>
        <w:fldChar w:fldCharType="separate"/>
      </w:r>
      <w:r>
        <w:rPr>
          <w:noProof/>
        </w:rPr>
        <w:tab/>
      </w:r>
    </w:p>
    <w:p w:rsidR="00175CA8" w:rsidRDefault="00175CA8">
      <w:pPr>
        <w:bidi w:val="0"/>
        <w:rPr>
          <w:rFonts w:eastAsia="Times New Roman"/>
          <w:noProof/>
        </w:rPr>
      </w:pPr>
    </w:p>
    <w:p w:rsidR="00175CA8" w:rsidRDefault="00175CA8" w:rsidP="00175CA8">
      <w:pPr>
        <w:tabs>
          <w:tab w:val="left" w:pos="5906"/>
        </w:tabs>
        <w:rPr>
          <w:rFonts w:ascii="Simplified Arabic" w:hAnsi="Simplified Arabic" w:cs="Simplified Arabic"/>
          <w:sz w:val="28"/>
          <w:szCs w:val="28"/>
          <w:rtl/>
        </w:rPr>
      </w:pPr>
      <w:r>
        <w:rPr>
          <w:rFonts w:ascii="Simplified Arabic" w:hAnsi="Simplified Arabic" w:cs="Simplified Arabic"/>
          <w:sz w:val="28"/>
          <w:szCs w:val="28"/>
          <w:rtl/>
        </w:rPr>
        <w:fldChar w:fldCharType="end"/>
      </w:r>
      <w:r>
        <w:rPr>
          <w:rFonts w:ascii="Simplified Arabic" w:hAnsi="Simplified Arabic" w:cs="Simplified Arabic"/>
          <w:sz w:val="28"/>
          <w:szCs w:val="28"/>
          <w:rtl/>
        </w:rPr>
        <w:tab/>
      </w:r>
    </w:p>
    <w:p w:rsidR="00175CA8" w:rsidRDefault="00175CA8" w:rsidP="00175CA8">
      <w:pPr>
        <w:tabs>
          <w:tab w:val="left" w:pos="5906"/>
        </w:tabs>
        <w:rPr>
          <w:rFonts w:ascii="Simplified Arabic" w:hAnsi="Simplified Arabic" w:cs="Simplified Arabic"/>
          <w:sz w:val="28"/>
          <w:szCs w:val="28"/>
          <w:rtl/>
        </w:rPr>
      </w:pPr>
    </w:p>
    <w:p w:rsidR="00175CA8" w:rsidRDefault="00175CA8" w:rsidP="00175CA8">
      <w:pPr>
        <w:tabs>
          <w:tab w:val="left" w:pos="5906"/>
        </w:tabs>
        <w:rPr>
          <w:rFonts w:ascii="Simplified Arabic" w:hAnsi="Simplified Arabic" w:cs="Simplified Arabic"/>
          <w:sz w:val="28"/>
          <w:szCs w:val="28"/>
          <w:rtl/>
        </w:rPr>
      </w:pPr>
    </w:p>
    <w:p w:rsidR="00175CA8" w:rsidRDefault="00175CA8" w:rsidP="00175CA8">
      <w:pPr>
        <w:tabs>
          <w:tab w:val="left" w:pos="5906"/>
        </w:tabs>
        <w:rPr>
          <w:rFonts w:ascii="Simplified Arabic" w:hAnsi="Simplified Arabic" w:cs="Simplified Arabic"/>
          <w:sz w:val="28"/>
          <w:szCs w:val="28"/>
          <w:rtl/>
        </w:rPr>
      </w:pPr>
    </w:p>
    <w:p w:rsidR="00175CA8" w:rsidRDefault="00175CA8" w:rsidP="00175CA8">
      <w:pPr>
        <w:tabs>
          <w:tab w:val="left" w:pos="5906"/>
        </w:tabs>
        <w:rPr>
          <w:rFonts w:ascii="Simplified Arabic" w:hAnsi="Simplified Arabic" w:cs="Simplified Arabic"/>
          <w:sz w:val="28"/>
          <w:szCs w:val="28"/>
          <w:rtl/>
        </w:rPr>
      </w:pPr>
    </w:p>
    <w:p w:rsidR="00175CA8" w:rsidRDefault="00175CA8" w:rsidP="00175CA8">
      <w:pPr>
        <w:tabs>
          <w:tab w:val="left" w:pos="5906"/>
        </w:tabs>
        <w:rPr>
          <w:rFonts w:ascii="Simplified Arabic" w:hAnsi="Simplified Arabic" w:cs="Simplified Arabic"/>
          <w:sz w:val="28"/>
          <w:szCs w:val="28"/>
          <w:rtl/>
        </w:rPr>
      </w:pPr>
    </w:p>
    <w:p w:rsidR="00AF05FD" w:rsidRPr="00175CA8" w:rsidRDefault="00AF05FD" w:rsidP="00175CA8">
      <w:pPr>
        <w:tabs>
          <w:tab w:val="left" w:pos="5906"/>
        </w:tabs>
        <w:rPr>
          <w:rFonts w:ascii="Simplified Arabic" w:hAnsi="Simplified Arabic" w:cs="Simplified Arabic"/>
          <w:sz w:val="28"/>
          <w:szCs w:val="28"/>
          <w:rtl/>
        </w:rPr>
      </w:pPr>
    </w:p>
    <w:p w:rsidR="003B19BA" w:rsidRDefault="003B19BA" w:rsidP="003B19BA">
      <w:pPr>
        <w:tabs>
          <w:tab w:val="left" w:pos="3491"/>
        </w:tabs>
        <w:rPr>
          <w:rtl/>
        </w:rPr>
      </w:pPr>
    </w:p>
    <w:p w:rsidR="00C25AEF" w:rsidRDefault="00C25AEF" w:rsidP="003B19BA">
      <w:pPr>
        <w:tabs>
          <w:tab w:val="left" w:pos="3491"/>
        </w:tabs>
        <w:rPr>
          <w:rtl/>
        </w:rPr>
      </w:pPr>
    </w:p>
    <w:p w:rsidR="008C1212" w:rsidRPr="00175CA8" w:rsidRDefault="00175CA8" w:rsidP="00175CA8">
      <w:pPr>
        <w:bidi w:val="0"/>
        <w:spacing w:after="0" w:line="240" w:lineRule="auto"/>
        <w:ind w:left="284"/>
        <w:jc w:val="center"/>
        <w:rPr>
          <w:rFonts w:asciiTheme="majorBidi" w:hAnsiTheme="majorBidi" w:cstheme="majorBidi"/>
          <w:sz w:val="32"/>
          <w:szCs w:val="32"/>
          <w:lang w:bidi="ar-SY"/>
        </w:rPr>
      </w:pPr>
      <w:r w:rsidRPr="00175CA8">
        <w:rPr>
          <w:rFonts w:asciiTheme="majorBidi" w:hAnsiTheme="majorBidi" w:cstheme="majorBidi"/>
          <w:b/>
          <w:bCs/>
          <w:sz w:val="32"/>
          <w:szCs w:val="32"/>
          <w:lang w:bidi="ar-SY"/>
        </w:rPr>
        <w:lastRenderedPageBreak/>
        <w:t>"</w:t>
      </w:r>
      <w:r w:rsidR="008C1212" w:rsidRPr="00175CA8">
        <w:rPr>
          <w:rFonts w:asciiTheme="majorBidi" w:hAnsiTheme="majorBidi" w:cstheme="majorBidi"/>
          <w:b/>
          <w:bCs/>
          <w:sz w:val="32"/>
          <w:szCs w:val="32"/>
          <w:lang w:bidi="ar-SY"/>
        </w:rPr>
        <w:t>Study of the effect of the ratio COD value to BOD value of wastewater on the efficiency of biological treatment in Homs sewage treatment plant"</w:t>
      </w:r>
    </w:p>
    <w:p w:rsidR="00175CA8" w:rsidRDefault="00175CA8" w:rsidP="00175CA8">
      <w:pPr>
        <w:tabs>
          <w:tab w:val="left" w:pos="1605"/>
        </w:tabs>
        <w:bidi w:val="0"/>
        <w:spacing w:after="0" w:line="240" w:lineRule="auto"/>
        <w:jc w:val="both"/>
        <w:rPr>
          <w:rFonts w:asciiTheme="majorBidi" w:hAnsiTheme="majorBidi" w:cstheme="majorBidi"/>
          <w:b/>
          <w:bCs/>
          <w:sz w:val="28"/>
          <w:szCs w:val="28"/>
          <w:lang w:bidi="ar-SY"/>
        </w:rPr>
      </w:pPr>
      <w:r>
        <w:rPr>
          <w:rFonts w:asciiTheme="majorBidi" w:hAnsiTheme="majorBidi" w:cstheme="majorBidi"/>
          <w:b/>
          <w:bCs/>
          <w:sz w:val="28"/>
          <w:szCs w:val="28"/>
          <w:lang w:bidi="ar-SY"/>
        </w:rPr>
        <w:tab/>
      </w:r>
    </w:p>
    <w:p w:rsidR="008C1212" w:rsidRPr="004E4011" w:rsidRDefault="008C1212" w:rsidP="00175CA8">
      <w:pPr>
        <w:tabs>
          <w:tab w:val="left" w:pos="3210"/>
        </w:tabs>
        <w:bidi w:val="0"/>
        <w:spacing w:after="0" w:line="240" w:lineRule="auto"/>
        <w:jc w:val="both"/>
        <w:rPr>
          <w:rFonts w:asciiTheme="majorBidi" w:hAnsiTheme="majorBidi" w:cstheme="majorBidi"/>
          <w:sz w:val="28"/>
          <w:szCs w:val="28"/>
          <w:lang w:bidi="ar-SY"/>
        </w:rPr>
      </w:pPr>
      <w:r w:rsidRPr="004E4011">
        <w:rPr>
          <w:rFonts w:asciiTheme="majorBidi" w:hAnsiTheme="majorBidi" w:cstheme="majorBidi"/>
          <w:b/>
          <w:bCs/>
          <w:sz w:val="28"/>
          <w:szCs w:val="28"/>
          <w:lang w:bidi="ar-SY"/>
        </w:rPr>
        <w:t>Research Summary</w:t>
      </w:r>
      <w:r w:rsidRPr="004E4011">
        <w:rPr>
          <w:rFonts w:asciiTheme="majorBidi" w:hAnsiTheme="majorBidi" w:cstheme="majorBidi"/>
          <w:b/>
          <w:bCs/>
          <w:sz w:val="28"/>
          <w:szCs w:val="28"/>
          <w:rtl/>
          <w:lang w:bidi="ar-SY"/>
        </w:rPr>
        <w:t>:</w:t>
      </w:r>
    </w:p>
    <w:p w:rsidR="008C1212" w:rsidRPr="004E4011" w:rsidRDefault="008C1212" w:rsidP="008C1212">
      <w:pPr>
        <w:bidi w:val="0"/>
        <w:spacing w:after="0" w:line="240" w:lineRule="auto"/>
        <w:jc w:val="both"/>
        <w:rPr>
          <w:rFonts w:asciiTheme="majorBidi" w:hAnsiTheme="majorBidi" w:cstheme="majorBidi"/>
          <w:sz w:val="28"/>
          <w:szCs w:val="28"/>
          <w:rtl/>
          <w:lang w:bidi="ar-SY"/>
        </w:rPr>
      </w:pPr>
      <w:r w:rsidRPr="004E4011">
        <w:rPr>
          <w:rFonts w:asciiTheme="majorBidi" w:hAnsiTheme="majorBidi" w:cstheme="majorBidi"/>
          <w:sz w:val="28"/>
          <w:szCs w:val="28"/>
          <w:lang w:bidi="ar-SY"/>
        </w:rPr>
        <w:t>Wastewater treatment has become an urgent necessity nowadays, for many reasons, such as maintaining a clean and safe environment and taking advantage of the water produced by the treatment agent as a non-conventional water source that is used in many areas</w:t>
      </w:r>
      <w:r w:rsidRPr="004E4011">
        <w:rPr>
          <w:rFonts w:asciiTheme="majorBidi" w:hAnsiTheme="majorBidi" w:cstheme="majorBidi"/>
          <w:sz w:val="28"/>
          <w:szCs w:val="28"/>
          <w:rtl/>
          <w:lang w:bidi="ar-SY"/>
        </w:rPr>
        <w:t>.</w:t>
      </w:r>
    </w:p>
    <w:p w:rsidR="008C1212" w:rsidRPr="004E4011" w:rsidRDefault="008C1212" w:rsidP="008C1212">
      <w:pPr>
        <w:bidi w:val="0"/>
        <w:spacing w:after="0" w:line="240" w:lineRule="auto"/>
        <w:jc w:val="both"/>
        <w:rPr>
          <w:rFonts w:asciiTheme="majorBidi" w:hAnsiTheme="majorBidi" w:cstheme="majorBidi"/>
          <w:sz w:val="28"/>
          <w:szCs w:val="28"/>
          <w:lang w:bidi="ar-SY"/>
        </w:rPr>
      </w:pPr>
      <w:r w:rsidRPr="004E4011">
        <w:rPr>
          <w:rFonts w:asciiTheme="majorBidi" w:hAnsiTheme="majorBidi" w:cstheme="majorBidi"/>
          <w:sz w:val="28"/>
          <w:szCs w:val="28"/>
          <w:lang w:bidi="ar-SY"/>
        </w:rPr>
        <w:t>COD and BOD indicators are important indicators in determining the degree of sewage contamination and the development of design criteria for the construction and operation of biological treatment units</w:t>
      </w:r>
      <w:r w:rsidRPr="004E4011">
        <w:rPr>
          <w:rFonts w:asciiTheme="majorBidi" w:hAnsiTheme="majorBidi" w:cstheme="majorBidi"/>
          <w:sz w:val="28"/>
          <w:szCs w:val="28"/>
          <w:rtl/>
          <w:lang w:bidi="ar-SY"/>
        </w:rPr>
        <w:t>.</w:t>
      </w:r>
    </w:p>
    <w:p w:rsidR="008C1212" w:rsidRDefault="008C1212" w:rsidP="008C1212">
      <w:pPr>
        <w:bidi w:val="0"/>
        <w:spacing w:after="0" w:line="240" w:lineRule="auto"/>
        <w:jc w:val="both"/>
        <w:rPr>
          <w:rFonts w:asciiTheme="majorBidi" w:hAnsiTheme="majorBidi" w:cstheme="majorBidi"/>
          <w:sz w:val="28"/>
          <w:szCs w:val="28"/>
          <w:lang w:bidi="ar-SY"/>
        </w:rPr>
      </w:pPr>
      <w:r w:rsidRPr="004E4011">
        <w:rPr>
          <w:rFonts w:asciiTheme="majorBidi" w:hAnsiTheme="majorBidi" w:cstheme="majorBidi"/>
          <w:sz w:val="28"/>
          <w:szCs w:val="28"/>
          <w:lang w:bidi="ar-SY"/>
        </w:rPr>
        <w:t xml:space="preserve">The water of the streams of Homs contains both literal and industrial water in addition to the wastewater from the residential area. The COD / BOD has a range of (1-4.4). It is highly biodegradable. The values ​​of the BOD5 removal efficiency during these five years ranged from </w:t>
      </w:r>
      <w:r>
        <w:rPr>
          <w:rFonts w:asciiTheme="majorBidi" w:hAnsiTheme="majorBidi" w:cstheme="majorBidi"/>
          <w:sz w:val="28"/>
          <w:szCs w:val="28"/>
          <w:lang w:bidi="ar-SY"/>
        </w:rPr>
        <w:t>(</w:t>
      </w:r>
      <w:r w:rsidRPr="004E4011">
        <w:rPr>
          <w:rFonts w:asciiTheme="majorBidi" w:hAnsiTheme="majorBidi" w:cstheme="majorBidi"/>
          <w:sz w:val="28"/>
          <w:szCs w:val="28"/>
          <w:lang w:bidi="ar-SY"/>
        </w:rPr>
        <w:t>70.4% to 99.5%</w:t>
      </w:r>
      <w:r>
        <w:rPr>
          <w:rFonts w:asciiTheme="majorBidi" w:hAnsiTheme="majorBidi" w:cstheme="majorBidi"/>
          <w:sz w:val="28"/>
          <w:szCs w:val="28"/>
          <w:lang w:bidi="ar-SY"/>
        </w:rPr>
        <w:t>).</w:t>
      </w:r>
    </w:p>
    <w:p w:rsidR="008C1212" w:rsidRDefault="008C1212" w:rsidP="00565D07">
      <w:pPr>
        <w:tabs>
          <w:tab w:val="left" w:pos="3146"/>
          <w:tab w:val="center" w:pos="4153"/>
        </w:tabs>
        <w:bidi w:val="0"/>
        <w:spacing w:after="0" w:line="240" w:lineRule="auto"/>
        <w:jc w:val="both"/>
        <w:rPr>
          <w:rFonts w:ascii="Times New Roman" w:eastAsia="Times New Roman" w:hAnsi="Times New Roman" w:cs="MCS Jeddah S_U normal."/>
          <w:sz w:val="48"/>
          <w:szCs w:val="48"/>
          <w:rtl/>
          <w:lang w:bidi="ar-SY"/>
        </w:rPr>
      </w:pPr>
      <w:r w:rsidRPr="00AA4CB6">
        <w:rPr>
          <w:rFonts w:asciiTheme="majorBidi" w:hAnsiTheme="majorBidi" w:cstheme="majorBidi"/>
          <w:sz w:val="28"/>
          <w:szCs w:val="28"/>
          <w:lang w:bidi="ar-SY"/>
        </w:rPr>
        <w:t>The efficiency of treatment is related to many variables, the most important of which are the operation parameters of the ventilation basins (temperature - dissolved oxygen - MLSS - returned sludge ratio). Although the efficiency of biological treatment of Homs sewage water is very good, the statistical study shows a low inverse correlation between COD</w:t>
      </w:r>
      <w:r>
        <w:rPr>
          <w:rFonts w:asciiTheme="majorBidi" w:hAnsiTheme="majorBidi" w:cstheme="majorBidi"/>
          <w:sz w:val="28"/>
          <w:szCs w:val="28"/>
          <w:lang w:bidi="ar-SY"/>
        </w:rPr>
        <w:t xml:space="preserve"> to </w:t>
      </w:r>
      <w:r w:rsidRPr="00AA4CB6">
        <w:rPr>
          <w:rFonts w:asciiTheme="majorBidi" w:hAnsiTheme="majorBidi" w:cstheme="majorBidi"/>
          <w:sz w:val="28"/>
          <w:szCs w:val="28"/>
          <w:lang w:bidi="ar-SY"/>
        </w:rPr>
        <w:t>BOD</w:t>
      </w:r>
      <w:r>
        <w:rPr>
          <w:rFonts w:asciiTheme="majorBidi" w:hAnsiTheme="majorBidi" w:cstheme="majorBidi"/>
          <w:sz w:val="28"/>
          <w:szCs w:val="28"/>
          <w:lang w:bidi="ar-SY"/>
        </w:rPr>
        <w:t xml:space="preserve"> ratio</w:t>
      </w:r>
      <w:r w:rsidRPr="00AA4CB6">
        <w:rPr>
          <w:rFonts w:asciiTheme="majorBidi" w:hAnsiTheme="majorBidi" w:cstheme="majorBidi"/>
          <w:sz w:val="28"/>
          <w:szCs w:val="28"/>
          <w:lang w:bidi="ar-SY"/>
        </w:rPr>
        <w:t xml:space="preserve"> and the BOD5 removal efficiency within the above mentioned area, the increase in the COD / BOD ratio led to a slight decrease in the efficiency of the biological treatment. The decrease in the average efficiency did not exceed 5% when the average COD / BOD ratio </w:t>
      </w:r>
      <w:r>
        <w:rPr>
          <w:rFonts w:asciiTheme="majorBidi" w:hAnsiTheme="majorBidi" w:cstheme="majorBidi"/>
          <w:sz w:val="28"/>
          <w:szCs w:val="28"/>
          <w:lang w:bidi="ar-SY"/>
        </w:rPr>
        <w:t>is above</w:t>
      </w:r>
      <w:r w:rsidRPr="00AA4CB6">
        <w:rPr>
          <w:rFonts w:asciiTheme="majorBidi" w:hAnsiTheme="majorBidi" w:cstheme="majorBidi"/>
          <w:sz w:val="28"/>
          <w:szCs w:val="28"/>
          <w:lang w:bidi="ar-SY"/>
        </w:rPr>
        <w:t xml:space="preserve"> (3.5) </w:t>
      </w:r>
      <w:r>
        <w:rPr>
          <w:rFonts w:asciiTheme="majorBidi" w:hAnsiTheme="majorBidi" w:cstheme="majorBidi"/>
          <w:sz w:val="28"/>
          <w:szCs w:val="28"/>
          <w:lang w:bidi="ar-SY"/>
        </w:rPr>
        <w:t>in well</w:t>
      </w:r>
      <w:r w:rsidRPr="00AA4CB6">
        <w:rPr>
          <w:rFonts w:asciiTheme="majorBidi" w:hAnsiTheme="majorBidi" w:cstheme="majorBidi"/>
          <w:sz w:val="28"/>
          <w:szCs w:val="28"/>
          <w:lang w:bidi="ar-SY"/>
        </w:rPr>
        <w:t xml:space="preserve"> controlled conditions for biological treatment during the years</w:t>
      </w:r>
      <w:r>
        <w:rPr>
          <w:rFonts w:asciiTheme="majorBidi" w:hAnsiTheme="majorBidi" w:cstheme="majorBidi"/>
          <w:sz w:val="28"/>
          <w:szCs w:val="28"/>
          <w:lang w:bidi="ar-SY"/>
        </w:rPr>
        <w:t>(</w:t>
      </w:r>
      <w:r w:rsidRPr="00AA4CB6">
        <w:rPr>
          <w:rFonts w:asciiTheme="majorBidi" w:hAnsiTheme="majorBidi" w:cstheme="majorBidi"/>
          <w:sz w:val="28"/>
          <w:szCs w:val="28"/>
          <w:lang w:bidi="ar-SY"/>
        </w:rPr>
        <w:t xml:space="preserve"> 2007-2011). In the years</w:t>
      </w:r>
      <w:r>
        <w:rPr>
          <w:rFonts w:asciiTheme="majorBidi" w:hAnsiTheme="majorBidi" w:cstheme="majorBidi"/>
          <w:sz w:val="28"/>
          <w:szCs w:val="28"/>
          <w:lang w:bidi="ar-SY"/>
        </w:rPr>
        <w:t>(</w:t>
      </w:r>
      <w:r w:rsidRPr="00AA4CB6">
        <w:rPr>
          <w:rFonts w:asciiTheme="majorBidi" w:hAnsiTheme="majorBidi" w:cstheme="majorBidi"/>
          <w:sz w:val="28"/>
          <w:szCs w:val="28"/>
          <w:lang w:bidi="ar-SY"/>
        </w:rPr>
        <w:t xml:space="preserve"> 2012-2016</w:t>
      </w:r>
      <w:r>
        <w:rPr>
          <w:rFonts w:asciiTheme="majorBidi" w:hAnsiTheme="majorBidi" w:cstheme="majorBidi"/>
          <w:sz w:val="28"/>
          <w:szCs w:val="28"/>
          <w:lang w:bidi="ar-SY"/>
        </w:rPr>
        <w:t>)</w:t>
      </w:r>
      <w:r w:rsidRPr="00AA4CB6">
        <w:rPr>
          <w:rFonts w:asciiTheme="majorBidi" w:hAnsiTheme="majorBidi" w:cstheme="majorBidi"/>
          <w:sz w:val="28"/>
          <w:szCs w:val="28"/>
          <w:lang w:bidi="ar-SY"/>
        </w:rPr>
        <w:t xml:space="preserve">, where the conditions of operation of the plant have difficulties in controlling treatment processes and changes in the quality of the water coming to the plant, in which the average efficiency of the treatment decreased to </w:t>
      </w:r>
      <w:r>
        <w:rPr>
          <w:rFonts w:asciiTheme="majorBidi" w:hAnsiTheme="majorBidi" w:cstheme="majorBidi"/>
          <w:sz w:val="28"/>
          <w:szCs w:val="28"/>
          <w:lang w:bidi="ar-SY"/>
        </w:rPr>
        <w:t>(</w:t>
      </w:r>
      <w:r w:rsidRPr="00AA4CB6">
        <w:rPr>
          <w:rFonts w:asciiTheme="majorBidi" w:hAnsiTheme="majorBidi" w:cstheme="majorBidi"/>
          <w:sz w:val="28"/>
          <w:szCs w:val="28"/>
          <w:lang w:bidi="ar-SY"/>
        </w:rPr>
        <w:t>64%</w:t>
      </w:r>
      <w:r>
        <w:rPr>
          <w:rFonts w:asciiTheme="majorBidi" w:hAnsiTheme="majorBidi" w:cstheme="majorBidi"/>
          <w:sz w:val="28"/>
          <w:szCs w:val="28"/>
          <w:lang w:bidi="ar-SY"/>
        </w:rPr>
        <w:t>)</w:t>
      </w:r>
      <w:r w:rsidRPr="00AA4CB6">
        <w:rPr>
          <w:rFonts w:asciiTheme="majorBidi" w:hAnsiTheme="majorBidi" w:cstheme="majorBidi"/>
          <w:sz w:val="28"/>
          <w:szCs w:val="28"/>
          <w:lang w:bidi="ar-SY"/>
        </w:rPr>
        <w:t xml:space="preserve">, </w:t>
      </w:r>
      <w:r>
        <w:rPr>
          <w:rFonts w:asciiTheme="majorBidi" w:hAnsiTheme="majorBidi" w:cstheme="majorBidi"/>
          <w:sz w:val="28"/>
          <w:szCs w:val="28"/>
          <w:lang w:bidi="ar-SY"/>
        </w:rPr>
        <w:t xml:space="preserve">when </w:t>
      </w:r>
      <w:r w:rsidRPr="00AA4CB6">
        <w:rPr>
          <w:rFonts w:asciiTheme="majorBidi" w:hAnsiTheme="majorBidi" w:cstheme="majorBidi"/>
          <w:sz w:val="28"/>
          <w:szCs w:val="28"/>
          <w:lang w:bidi="ar-SY"/>
        </w:rPr>
        <w:t xml:space="preserve">the average COD / </w:t>
      </w:r>
      <w:r>
        <w:rPr>
          <w:rFonts w:asciiTheme="majorBidi" w:hAnsiTheme="majorBidi" w:cstheme="majorBidi"/>
          <w:sz w:val="28"/>
          <w:szCs w:val="28"/>
          <w:lang w:bidi="ar-SY"/>
        </w:rPr>
        <w:t>BOD</w:t>
      </w:r>
      <w:r w:rsidRPr="00A9468F">
        <w:rPr>
          <w:rFonts w:asciiTheme="majorBidi" w:hAnsiTheme="majorBidi" w:cstheme="majorBidi"/>
          <w:sz w:val="28"/>
          <w:szCs w:val="28"/>
          <w:lang w:bidi="ar-SY"/>
        </w:rPr>
        <w:t xml:space="preserve"> </w:t>
      </w:r>
      <w:r>
        <w:rPr>
          <w:rFonts w:asciiTheme="majorBidi" w:hAnsiTheme="majorBidi" w:cstheme="majorBidi"/>
          <w:sz w:val="28"/>
          <w:szCs w:val="28"/>
          <w:lang w:bidi="ar-SY"/>
        </w:rPr>
        <w:t>is above</w:t>
      </w:r>
      <w:r w:rsidRPr="00AA4CB6">
        <w:rPr>
          <w:rFonts w:asciiTheme="majorBidi" w:hAnsiTheme="majorBidi" w:cstheme="majorBidi"/>
          <w:sz w:val="28"/>
          <w:szCs w:val="28"/>
          <w:lang w:bidi="ar-SY"/>
        </w:rPr>
        <w:t xml:space="preserve"> (3.5</w:t>
      </w:r>
      <w:r>
        <w:rPr>
          <w:rFonts w:asciiTheme="majorBidi" w:hAnsiTheme="majorBidi" w:cstheme="majorBidi"/>
          <w:sz w:val="28"/>
          <w:szCs w:val="28"/>
          <w:lang w:bidi="ar-SY"/>
        </w:rPr>
        <w:t>)</w:t>
      </w:r>
      <w:r w:rsidRPr="00AA4CB6">
        <w:rPr>
          <w:rFonts w:asciiTheme="majorBidi" w:hAnsiTheme="majorBidi" w:cstheme="majorBidi"/>
          <w:sz w:val="28"/>
          <w:szCs w:val="28"/>
          <w:lang w:bidi="ar-SY"/>
        </w:rPr>
        <w:t xml:space="preserve"> the efficiency of biological treatment</w:t>
      </w:r>
      <w:r w:rsidRPr="00A9468F">
        <w:rPr>
          <w:rFonts w:asciiTheme="majorBidi" w:hAnsiTheme="majorBidi" w:cstheme="majorBidi"/>
          <w:sz w:val="28"/>
          <w:szCs w:val="28"/>
          <w:lang w:bidi="ar-SY"/>
        </w:rPr>
        <w:t xml:space="preserve"> </w:t>
      </w:r>
      <w:r w:rsidRPr="00AA4CB6">
        <w:rPr>
          <w:rFonts w:asciiTheme="majorBidi" w:hAnsiTheme="majorBidi" w:cstheme="majorBidi"/>
          <w:sz w:val="28"/>
          <w:szCs w:val="28"/>
          <w:lang w:bidi="ar-SY"/>
        </w:rPr>
        <w:t>decreased about</w:t>
      </w:r>
      <w:r>
        <w:rPr>
          <w:rFonts w:asciiTheme="majorBidi" w:hAnsiTheme="majorBidi" w:cstheme="majorBidi"/>
          <w:sz w:val="28"/>
          <w:szCs w:val="28"/>
          <w:lang w:bidi="ar-SY"/>
        </w:rPr>
        <w:t xml:space="preserve"> (</w:t>
      </w:r>
      <w:r w:rsidRPr="00AA4CB6">
        <w:rPr>
          <w:rFonts w:asciiTheme="majorBidi" w:hAnsiTheme="majorBidi" w:cstheme="majorBidi"/>
          <w:sz w:val="28"/>
          <w:szCs w:val="28"/>
          <w:lang w:bidi="ar-SY"/>
        </w:rPr>
        <w:t>20%</w:t>
      </w:r>
      <w:r>
        <w:rPr>
          <w:rFonts w:asciiTheme="majorBidi" w:hAnsiTheme="majorBidi" w:cstheme="majorBidi"/>
          <w:sz w:val="28"/>
          <w:szCs w:val="28"/>
          <w:lang w:bidi="ar-SY"/>
        </w:rPr>
        <w:t>)</w:t>
      </w:r>
      <w:r w:rsidRPr="00AA4CB6">
        <w:rPr>
          <w:rFonts w:asciiTheme="majorBidi" w:hAnsiTheme="majorBidi" w:cs="Times New Roman"/>
          <w:sz w:val="28"/>
          <w:szCs w:val="28"/>
          <w:rtl/>
          <w:lang w:bidi="ar-SY"/>
        </w:rPr>
        <w:t>.</w:t>
      </w:r>
    </w:p>
    <w:p w:rsidR="008C1212" w:rsidRDefault="008C1212" w:rsidP="008C1212">
      <w:pPr>
        <w:tabs>
          <w:tab w:val="left" w:pos="3146"/>
          <w:tab w:val="center" w:pos="4153"/>
        </w:tabs>
        <w:bidi w:val="0"/>
        <w:spacing w:after="0" w:line="240" w:lineRule="auto"/>
        <w:jc w:val="both"/>
        <w:rPr>
          <w:rFonts w:ascii="Times New Roman" w:eastAsia="Times New Roman" w:hAnsi="Times New Roman" w:cs="MCS Jeddah S_U normal."/>
          <w:sz w:val="48"/>
          <w:szCs w:val="48"/>
          <w:rtl/>
          <w:lang w:bidi="ar-SY"/>
        </w:rPr>
      </w:pPr>
    </w:p>
    <w:p w:rsidR="008C1212" w:rsidRDefault="008C1212" w:rsidP="008C1212">
      <w:pPr>
        <w:tabs>
          <w:tab w:val="left" w:pos="3146"/>
          <w:tab w:val="center" w:pos="4153"/>
        </w:tabs>
        <w:bidi w:val="0"/>
        <w:spacing w:after="0" w:line="240" w:lineRule="auto"/>
        <w:rPr>
          <w:rFonts w:ascii="Times New Roman" w:eastAsia="Times New Roman" w:hAnsi="Times New Roman" w:cs="MCS Jeddah S_U normal."/>
          <w:sz w:val="48"/>
          <w:szCs w:val="48"/>
          <w:rtl/>
          <w:lang w:bidi="ar-SY"/>
        </w:rPr>
      </w:pPr>
    </w:p>
    <w:p w:rsidR="008C1212" w:rsidRDefault="008C1212" w:rsidP="008C1212">
      <w:pPr>
        <w:tabs>
          <w:tab w:val="left" w:pos="3146"/>
          <w:tab w:val="center" w:pos="4153"/>
        </w:tabs>
        <w:spacing w:after="0" w:line="240" w:lineRule="auto"/>
        <w:rPr>
          <w:rFonts w:ascii="Times New Roman" w:eastAsia="Times New Roman" w:hAnsi="Times New Roman" w:cs="MCS Jeddah S_U normal."/>
          <w:sz w:val="48"/>
          <w:szCs w:val="48"/>
          <w:rtl/>
          <w:lang w:bidi="ar-SY"/>
        </w:rPr>
      </w:pPr>
    </w:p>
    <w:p w:rsidR="008C1212" w:rsidRDefault="008C1212" w:rsidP="008C1212">
      <w:pPr>
        <w:tabs>
          <w:tab w:val="left" w:pos="3146"/>
          <w:tab w:val="center" w:pos="4153"/>
        </w:tabs>
        <w:spacing w:after="0" w:line="240" w:lineRule="auto"/>
        <w:rPr>
          <w:rFonts w:ascii="Times New Roman" w:eastAsia="Times New Roman" w:hAnsi="Times New Roman" w:cs="MCS Jeddah S_U normal."/>
          <w:sz w:val="48"/>
          <w:szCs w:val="48"/>
          <w:rtl/>
          <w:lang w:bidi="ar-SY"/>
        </w:rPr>
      </w:pPr>
    </w:p>
    <w:p w:rsidR="008C1212" w:rsidRDefault="008C1212" w:rsidP="008C1212">
      <w:pPr>
        <w:tabs>
          <w:tab w:val="left" w:pos="3146"/>
          <w:tab w:val="center" w:pos="4153"/>
        </w:tabs>
        <w:spacing w:after="0" w:line="240" w:lineRule="auto"/>
        <w:rPr>
          <w:rFonts w:ascii="Times New Roman" w:eastAsia="Times New Roman" w:hAnsi="Times New Roman" w:cs="MCS Jeddah S_U normal." w:hint="cs"/>
          <w:sz w:val="48"/>
          <w:szCs w:val="48"/>
          <w:rtl/>
          <w:lang w:bidi="ar-SY"/>
        </w:rPr>
      </w:pPr>
    </w:p>
    <w:p w:rsidR="001A799A" w:rsidRDefault="001A799A" w:rsidP="008C1212">
      <w:pPr>
        <w:tabs>
          <w:tab w:val="left" w:pos="3146"/>
          <w:tab w:val="center" w:pos="4153"/>
        </w:tabs>
        <w:spacing w:after="0" w:line="240" w:lineRule="auto"/>
        <w:rPr>
          <w:rFonts w:ascii="Times New Roman" w:eastAsia="Times New Roman" w:hAnsi="Times New Roman" w:cs="MCS Jeddah S_U normal." w:hint="cs"/>
          <w:sz w:val="48"/>
          <w:szCs w:val="48"/>
          <w:rtl/>
          <w:lang w:bidi="ar-SY"/>
        </w:rPr>
      </w:pPr>
    </w:p>
    <w:p w:rsidR="00C7395B" w:rsidRPr="00C7395B" w:rsidRDefault="00C7395B" w:rsidP="00C7395B">
      <w:pPr>
        <w:tabs>
          <w:tab w:val="left" w:pos="6915"/>
        </w:tabs>
        <w:spacing w:after="0"/>
        <w:rPr>
          <w:rFonts w:ascii="Times New Roman" w:eastAsia="Calibri" w:hAnsi="Times New Roman" w:cs="Times New Roman" w:hint="cs"/>
          <w:sz w:val="36"/>
          <w:szCs w:val="36"/>
          <w:u w:val="single"/>
          <w:rtl/>
          <w:lang w:bidi="ar-SY"/>
        </w:rPr>
      </w:pPr>
      <w:r>
        <w:rPr>
          <w:rFonts w:ascii="Times New Roman" w:eastAsia="Calibri" w:hAnsi="Times New Roman" w:cs="Times New Roman"/>
          <w:noProof/>
          <w:sz w:val="36"/>
          <w:szCs w:val="36"/>
          <w:u w:val="single"/>
        </w:rPr>
        <w:lastRenderedPageBreak/>
        <mc:AlternateContent>
          <mc:Choice Requires="wps">
            <w:drawing>
              <wp:anchor distT="0" distB="0" distL="114300" distR="114300" simplePos="0" relativeHeight="251678720" behindDoc="0" locked="0" layoutInCell="1" allowOverlap="1" wp14:anchorId="419451C2" wp14:editId="721147DB">
                <wp:simplePos x="0" y="0"/>
                <wp:positionH relativeFrom="column">
                  <wp:posOffset>-683895</wp:posOffset>
                </wp:positionH>
                <wp:positionV relativeFrom="paragraph">
                  <wp:posOffset>152400</wp:posOffset>
                </wp:positionV>
                <wp:extent cx="3653155" cy="1000125"/>
                <wp:effectExtent l="0" t="0" r="4445" b="9525"/>
                <wp:wrapNone/>
                <wp:docPr id="55" name="مربع نص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3155" cy="1000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7395B" w:rsidRPr="00DC0ABB" w:rsidRDefault="00C7395B" w:rsidP="00FA0E68">
                            <w:pPr>
                              <w:spacing w:after="0"/>
                              <w:jc w:val="right"/>
                              <w:rPr>
                                <w:rFonts w:ascii="Times New Roman" w:hAnsi="Times New Roman" w:cs="Times New Roman"/>
                                <w:b/>
                                <w:bCs/>
                                <w:sz w:val="28"/>
                                <w:szCs w:val="28"/>
                                <w:rtl/>
                                <w:lang w:bidi="ar-SY"/>
                              </w:rPr>
                            </w:pPr>
                            <w:proofErr w:type="spellStart"/>
                            <w:r w:rsidRPr="00DC0ABB">
                              <w:rPr>
                                <w:rFonts w:ascii="Times New Roman" w:hAnsi="Times New Roman" w:cs="Times New Roman"/>
                                <w:b/>
                                <w:bCs/>
                                <w:sz w:val="28"/>
                                <w:szCs w:val="28"/>
                              </w:rPr>
                              <w:t>Albaath</w:t>
                            </w:r>
                            <w:proofErr w:type="spellEnd"/>
                            <w:r w:rsidRPr="00DC0ABB">
                              <w:rPr>
                                <w:rFonts w:ascii="Times New Roman" w:hAnsi="Times New Roman" w:cs="Times New Roman"/>
                                <w:b/>
                                <w:bCs/>
                                <w:sz w:val="28"/>
                                <w:szCs w:val="28"/>
                              </w:rPr>
                              <w:t xml:space="preserve"> University</w:t>
                            </w:r>
                            <w:r>
                              <w:rPr>
                                <w:rFonts w:ascii="Times New Roman" w:hAnsi="Times New Roman" w:cs="Times New Roman" w:hint="cs"/>
                                <w:b/>
                                <w:bCs/>
                                <w:sz w:val="28"/>
                                <w:szCs w:val="28"/>
                                <w:rtl/>
                                <w:lang w:bidi="ar-SY"/>
                              </w:rPr>
                              <w:t xml:space="preserve">   </w:t>
                            </w:r>
                          </w:p>
                          <w:p w:rsidR="00C7395B" w:rsidRPr="00DC0ABB" w:rsidRDefault="00C7395B" w:rsidP="00FA0E68">
                            <w:pPr>
                              <w:spacing w:after="0"/>
                              <w:jc w:val="right"/>
                              <w:rPr>
                                <w:rFonts w:ascii="Times New Roman" w:hAnsi="Times New Roman" w:cs="Times New Roman"/>
                                <w:b/>
                                <w:bCs/>
                                <w:sz w:val="28"/>
                                <w:szCs w:val="28"/>
                              </w:rPr>
                            </w:pPr>
                            <w:r w:rsidRPr="00DC0ABB">
                              <w:rPr>
                                <w:rFonts w:ascii="Times New Roman" w:hAnsi="Times New Roman" w:cs="Times New Roman"/>
                                <w:b/>
                                <w:bCs/>
                                <w:sz w:val="28"/>
                                <w:szCs w:val="28"/>
                              </w:rPr>
                              <w:t>Faculty of Civil Engineering</w:t>
                            </w:r>
                          </w:p>
                          <w:p w:rsidR="00C7395B" w:rsidRPr="00DC0ABB" w:rsidRDefault="00C7395B" w:rsidP="00FA0E68">
                            <w:pPr>
                              <w:spacing w:after="0"/>
                              <w:jc w:val="right"/>
                              <w:rPr>
                                <w:rFonts w:ascii="Times New Roman" w:hAnsi="Times New Roman" w:cs="Times New Roman"/>
                                <w:b/>
                                <w:bCs/>
                                <w:sz w:val="28"/>
                                <w:szCs w:val="28"/>
                              </w:rPr>
                            </w:pPr>
                            <w:r w:rsidRPr="00DC0ABB">
                              <w:rPr>
                                <w:rFonts w:ascii="Times New Roman" w:hAnsi="Times New Roman" w:cs="Times New Roman"/>
                                <w:b/>
                                <w:bCs/>
                                <w:sz w:val="28"/>
                                <w:szCs w:val="28"/>
                              </w:rPr>
                              <w:t>Department of Environmental Engineering</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مربع نص 55" o:spid="_x0000_s1076" type="#_x0000_t202" style="position:absolute;left:0;text-align:left;margin-left:-53.85pt;margin-top:12pt;width:287.65pt;height:78.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" stroked="f">
                <v:textbox>
                  <w:txbxContent>
                    <w:p w:rsidR="00C7395B" w:rsidRPr="00DC0ABB" w:rsidRDefault="00C7395B" w:rsidP="00FA0E68">
                      <w:pPr>
                        <w:spacing w:after="0"/>
                        <w:jc w:val="right"/>
                        <w:rPr>
                          <w:rFonts w:ascii="Times New Roman" w:hAnsi="Times New Roman" w:cs="Times New Roman"/>
                          <w:b/>
                          <w:bCs/>
                          <w:sz w:val="28"/>
                          <w:szCs w:val="28"/>
                          <w:rtl/>
                          <w:lang w:bidi="ar-SY"/>
                        </w:rPr>
                      </w:pPr>
                      <w:proofErr w:type="spellStart"/>
                      <w:r w:rsidRPr="00DC0ABB">
                        <w:rPr>
                          <w:rFonts w:ascii="Times New Roman" w:hAnsi="Times New Roman" w:cs="Times New Roman"/>
                          <w:b/>
                          <w:bCs/>
                          <w:sz w:val="28"/>
                          <w:szCs w:val="28"/>
                        </w:rPr>
                        <w:t>Albaath</w:t>
                      </w:r>
                      <w:proofErr w:type="spellEnd"/>
                      <w:r w:rsidRPr="00DC0ABB">
                        <w:rPr>
                          <w:rFonts w:ascii="Times New Roman" w:hAnsi="Times New Roman" w:cs="Times New Roman"/>
                          <w:b/>
                          <w:bCs/>
                          <w:sz w:val="28"/>
                          <w:szCs w:val="28"/>
                        </w:rPr>
                        <w:t xml:space="preserve"> University</w:t>
                      </w:r>
                      <w:r>
                        <w:rPr>
                          <w:rFonts w:ascii="Times New Roman" w:hAnsi="Times New Roman" w:cs="Times New Roman" w:hint="cs"/>
                          <w:b/>
                          <w:bCs/>
                          <w:sz w:val="28"/>
                          <w:szCs w:val="28"/>
                          <w:rtl/>
                          <w:lang w:bidi="ar-SY"/>
                        </w:rPr>
                        <w:t xml:space="preserve">   </w:t>
                      </w:r>
                    </w:p>
                    <w:p w:rsidR="00C7395B" w:rsidRPr="00DC0ABB" w:rsidRDefault="00C7395B" w:rsidP="00FA0E68">
                      <w:pPr>
                        <w:spacing w:after="0"/>
                        <w:jc w:val="right"/>
                        <w:rPr>
                          <w:rFonts w:ascii="Times New Roman" w:hAnsi="Times New Roman" w:cs="Times New Roman"/>
                          <w:b/>
                          <w:bCs/>
                          <w:sz w:val="28"/>
                          <w:szCs w:val="28"/>
                        </w:rPr>
                      </w:pPr>
                      <w:r w:rsidRPr="00DC0ABB">
                        <w:rPr>
                          <w:rFonts w:ascii="Times New Roman" w:hAnsi="Times New Roman" w:cs="Times New Roman"/>
                          <w:b/>
                          <w:bCs/>
                          <w:sz w:val="28"/>
                          <w:szCs w:val="28"/>
                        </w:rPr>
                        <w:t>Faculty of Civil Engineering</w:t>
                      </w:r>
                    </w:p>
                    <w:p w:rsidR="00C7395B" w:rsidRPr="00DC0ABB" w:rsidRDefault="00C7395B" w:rsidP="00FA0E68">
                      <w:pPr>
                        <w:spacing w:after="0"/>
                        <w:jc w:val="right"/>
                        <w:rPr>
                          <w:rFonts w:ascii="Times New Roman" w:hAnsi="Times New Roman" w:cs="Times New Roman"/>
                          <w:b/>
                          <w:bCs/>
                          <w:sz w:val="28"/>
                          <w:szCs w:val="28"/>
                        </w:rPr>
                      </w:pPr>
                      <w:r w:rsidRPr="00DC0ABB">
                        <w:rPr>
                          <w:rFonts w:ascii="Times New Roman" w:hAnsi="Times New Roman" w:cs="Times New Roman"/>
                          <w:b/>
                          <w:bCs/>
                          <w:sz w:val="28"/>
                          <w:szCs w:val="28"/>
                        </w:rPr>
                        <w:t>Department of Environmental Engineering</w:t>
                      </w:r>
                    </w:p>
                  </w:txbxContent>
                </v:textbox>
              </v:shape>
            </w:pict>
          </mc:Fallback>
        </mc:AlternateContent>
      </w:r>
      <w:r w:rsidRPr="00C7395B">
        <w:rPr>
          <w:rFonts w:ascii="Calibri" w:eastAsia="Calibri" w:hAnsi="Calibri" w:cs="Arial"/>
        </w:rPr>
        <w:object w:dxaOrig="4320" w:dyaOrig="2880">
          <v:shape id="_x0000_i1045" type="#_x0000_t75" style="width:113.2pt;height:111.75pt" o:ole="">
            <v:imagedata r:id="rId42" o:title=""/>
          </v:shape>
          <o:OLEObject Type="Embed" ProgID="Word.Picture.8" ShapeID="_x0000_i1045" DrawAspect="Content" ObjectID="_1635447928" r:id="rId43"/>
        </w:object>
      </w:r>
    </w:p>
    <w:p w:rsidR="00C7395B" w:rsidRPr="00C7395B" w:rsidRDefault="00C7395B" w:rsidP="00C7395B">
      <w:pPr>
        <w:spacing w:after="0"/>
        <w:jc w:val="right"/>
        <w:rPr>
          <w:rFonts w:ascii="Times New Roman" w:eastAsia="Calibri" w:hAnsi="Times New Roman" w:cs="Times New Roman"/>
          <w:sz w:val="36"/>
          <w:szCs w:val="36"/>
          <w:u w:val="single"/>
          <w:rtl/>
          <w:lang w:bidi="ar-SY"/>
        </w:rPr>
      </w:pPr>
    </w:p>
    <w:p w:rsidR="00C7395B" w:rsidRPr="00C7395B" w:rsidRDefault="00C7395B" w:rsidP="00C7395B">
      <w:pPr>
        <w:spacing w:after="0"/>
        <w:rPr>
          <w:rFonts w:ascii="Times New Roman" w:eastAsia="Calibri" w:hAnsi="Times New Roman" w:cs="Times New Roman" w:hint="cs"/>
          <w:sz w:val="36"/>
          <w:szCs w:val="36"/>
          <w:u w:val="single"/>
          <w:rtl/>
          <w:lang w:bidi="ar-SY"/>
        </w:rPr>
      </w:pPr>
    </w:p>
    <w:p w:rsidR="00C7395B" w:rsidRPr="00C7395B" w:rsidRDefault="00C7395B" w:rsidP="00C7395B">
      <w:pPr>
        <w:spacing w:after="0"/>
        <w:jc w:val="center"/>
        <w:rPr>
          <w:rFonts w:ascii="Times New Roman" w:eastAsia="Calibri" w:hAnsi="Times New Roman" w:cs="Times New Roman"/>
          <w:b/>
          <w:bCs/>
          <w:sz w:val="40"/>
          <w:szCs w:val="40"/>
          <w:lang w:bidi="ar-SY"/>
        </w:rPr>
      </w:pPr>
      <w:r w:rsidRPr="00C7395B">
        <w:rPr>
          <w:rFonts w:ascii="Times New Roman" w:eastAsia="Calibri" w:hAnsi="Times New Roman" w:cs="Times New Roman"/>
          <w:b/>
          <w:bCs/>
          <w:sz w:val="40"/>
          <w:szCs w:val="40"/>
          <w:lang w:bidi="ar-SY"/>
        </w:rPr>
        <w:t>The effect of the ratio of chemical oxygen demand (COD) to biochemical oxygen demand (BOD) in the biological treatment efficiency of Homs</w:t>
      </w:r>
      <w:r w:rsidRPr="00C7395B">
        <w:rPr>
          <w:rFonts w:ascii="Times New Roman" w:eastAsia="Calibri" w:hAnsi="Times New Roman" w:cs="Times New Roman"/>
          <w:b/>
          <w:bCs/>
          <w:sz w:val="40"/>
          <w:szCs w:val="40"/>
          <w:lang w:bidi="ar-SY"/>
        </w:rPr>
        <w:sym w:font="Symbol" w:char="F0A2"/>
      </w:r>
      <w:r w:rsidRPr="00C7395B">
        <w:rPr>
          <w:rFonts w:ascii="Times New Roman" w:eastAsia="Calibri" w:hAnsi="Times New Roman" w:cs="Times New Roman"/>
          <w:b/>
          <w:bCs/>
          <w:sz w:val="40"/>
          <w:szCs w:val="40"/>
          <w:lang w:bidi="ar-SY"/>
        </w:rPr>
        <w:t xml:space="preserve"> sewage treatment plant</w:t>
      </w:r>
    </w:p>
    <w:p w:rsidR="00C7395B" w:rsidRPr="00C7395B" w:rsidRDefault="00C7395B" w:rsidP="00C7395B">
      <w:pPr>
        <w:spacing w:after="0"/>
        <w:jc w:val="center"/>
        <w:rPr>
          <w:rFonts w:ascii="Times New Roman" w:eastAsia="Calibri" w:hAnsi="Times New Roman" w:cs="Times New Roman"/>
          <w:b/>
          <w:bCs/>
          <w:sz w:val="36"/>
          <w:szCs w:val="36"/>
          <w:rtl/>
          <w:lang w:bidi="ar-SY"/>
        </w:rPr>
      </w:pPr>
    </w:p>
    <w:p w:rsidR="00C7395B" w:rsidRPr="00C7395B" w:rsidRDefault="00C7395B" w:rsidP="00C7395B">
      <w:pPr>
        <w:spacing w:after="0"/>
        <w:jc w:val="center"/>
        <w:rPr>
          <w:rFonts w:ascii="Times New Roman" w:eastAsia="Calibri" w:hAnsi="Times New Roman" w:cs="Times New Roman"/>
          <w:sz w:val="36"/>
          <w:szCs w:val="36"/>
          <w:rtl/>
          <w:lang w:bidi="ar-SY"/>
        </w:rPr>
      </w:pPr>
      <w:r w:rsidRPr="00C7395B">
        <w:rPr>
          <w:rFonts w:ascii="Times New Roman" w:eastAsia="Calibri" w:hAnsi="Times New Roman" w:cs="Times New Roman"/>
          <w:sz w:val="36"/>
          <w:szCs w:val="36"/>
          <w:lang w:bidi="ar-SY"/>
        </w:rPr>
        <w:t>Thesis was prepared for master degree in Environmental Engineering</w:t>
      </w:r>
    </w:p>
    <w:p w:rsidR="00C7395B" w:rsidRPr="00C7395B" w:rsidRDefault="00C7395B" w:rsidP="00C7395B">
      <w:pPr>
        <w:spacing w:after="0"/>
        <w:jc w:val="right"/>
        <w:rPr>
          <w:rFonts w:ascii="Times New Roman" w:eastAsia="Calibri" w:hAnsi="Times New Roman" w:cs="Times New Roman"/>
          <w:sz w:val="36"/>
          <w:szCs w:val="36"/>
          <w:u w:val="single"/>
          <w:rtl/>
          <w:lang w:bidi="ar-SY"/>
        </w:rPr>
      </w:pPr>
    </w:p>
    <w:p w:rsidR="00C7395B" w:rsidRPr="00C7395B" w:rsidRDefault="00C7395B" w:rsidP="00C7395B">
      <w:pPr>
        <w:spacing w:after="0"/>
        <w:jc w:val="right"/>
        <w:rPr>
          <w:rFonts w:ascii="Times New Roman" w:eastAsia="Calibri" w:hAnsi="Times New Roman" w:cs="Times New Roman"/>
          <w:b/>
          <w:bCs/>
          <w:sz w:val="36"/>
          <w:szCs w:val="36"/>
          <w:rtl/>
          <w:lang w:bidi="ar-SY"/>
        </w:rPr>
      </w:pPr>
    </w:p>
    <w:p w:rsidR="00C7395B" w:rsidRPr="00C7395B" w:rsidRDefault="00C7395B" w:rsidP="00C7395B">
      <w:pPr>
        <w:spacing w:after="0"/>
        <w:jc w:val="center"/>
        <w:rPr>
          <w:rFonts w:ascii="Times New Roman" w:eastAsia="Calibri" w:hAnsi="Times New Roman" w:cs="Times New Roman"/>
          <w:b/>
          <w:bCs/>
          <w:sz w:val="36"/>
          <w:szCs w:val="36"/>
          <w:lang w:bidi="ar-SY"/>
        </w:rPr>
      </w:pPr>
      <w:r w:rsidRPr="00C7395B">
        <w:rPr>
          <w:rFonts w:ascii="Times New Roman" w:eastAsia="Calibri" w:hAnsi="Times New Roman" w:cs="Times New Roman"/>
          <w:b/>
          <w:bCs/>
          <w:sz w:val="36"/>
          <w:szCs w:val="36"/>
          <w:lang w:bidi="ar-SY"/>
        </w:rPr>
        <w:t>Submitted by</w:t>
      </w:r>
    </w:p>
    <w:p w:rsidR="00C7395B" w:rsidRPr="00C7395B" w:rsidRDefault="00C7395B" w:rsidP="00C7395B">
      <w:pPr>
        <w:spacing w:after="0"/>
        <w:jc w:val="center"/>
        <w:rPr>
          <w:rFonts w:ascii="Times New Roman" w:eastAsia="Calibri" w:hAnsi="Times New Roman" w:cs="Times New Roman"/>
          <w:b/>
          <w:bCs/>
          <w:sz w:val="36"/>
          <w:szCs w:val="36"/>
          <w:lang w:bidi="ar-SY"/>
        </w:rPr>
      </w:pPr>
      <w:r w:rsidRPr="00C7395B">
        <w:rPr>
          <w:rFonts w:ascii="Times New Roman" w:eastAsia="Calibri" w:hAnsi="Times New Roman" w:cs="Times New Roman"/>
          <w:b/>
          <w:bCs/>
          <w:sz w:val="36"/>
          <w:szCs w:val="36"/>
          <w:lang w:bidi="ar-SY"/>
        </w:rPr>
        <w:t xml:space="preserve">Eng. </w:t>
      </w:r>
      <w:proofErr w:type="spellStart"/>
      <w:r w:rsidRPr="00C7395B">
        <w:rPr>
          <w:rFonts w:ascii="Times New Roman" w:eastAsia="Calibri" w:hAnsi="Times New Roman" w:cs="Times New Roman"/>
          <w:b/>
          <w:bCs/>
          <w:sz w:val="36"/>
          <w:szCs w:val="36"/>
          <w:lang w:bidi="ar-SY"/>
        </w:rPr>
        <w:t>Kamar</w:t>
      </w:r>
      <w:proofErr w:type="spellEnd"/>
      <w:r w:rsidRPr="00C7395B">
        <w:rPr>
          <w:rFonts w:ascii="Times New Roman" w:eastAsia="Calibri" w:hAnsi="Times New Roman" w:cs="Times New Roman"/>
          <w:b/>
          <w:bCs/>
          <w:sz w:val="36"/>
          <w:szCs w:val="36"/>
          <w:lang w:bidi="ar-SY"/>
        </w:rPr>
        <w:t xml:space="preserve"> Ahmad AL-Mustafa</w:t>
      </w:r>
    </w:p>
    <w:p w:rsidR="00C7395B" w:rsidRPr="00C7395B" w:rsidRDefault="00C7395B" w:rsidP="00C7395B">
      <w:pPr>
        <w:spacing w:after="0"/>
        <w:jc w:val="center"/>
        <w:rPr>
          <w:rFonts w:ascii="Times New Roman" w:eastAsia="Calibri" w:hAnsi="Times New Roman" w:cs="Times New Roman"/>
          <w:b/>
          <w:bCs/>
          <w:sz w:val="36"/>
          <w:szCs w:val="36"/>
          <w:lang w:bidi="ar-SY"/>
        </w:rPr>
      </w:pPr>
    </w:p>
    <w:p w:rsidR="00C7395B" w:rsidRPr="00C7395B" w:rsidRDefault="00C7395B" w:rsidP="00C7395B">
      <w:pPr>
        <w:spacing w:after="0"/>
        <w:jc w:val="center"/>
        <w:rPr>
          <w:rFonts w:ascii="Times New Roman" w:eastAsia="Calibri" w:hAnsi="Times New Roman" w:cs="Times New Roman"/>
          <w:b/>
          <w:bCs/>
          <w:sz w:val="36"/>
          <w:szCs w:val="36"/>
          <w:lang w:bidi="ar-SY"/>
        </w:rPr>
      </w:pPr>
    </w:p>
    <w:p w:rsidR="00C7395B" w:rsidRPr="00C7395B" w:rsidRDefault="00C7395B" w:rsidP="00C7395B">
      <w:pPr>
        <w:spacing w:after="0"/>
        <w:jc w:val="center"/>
        <w:rPr>
          <w:rFonts w:ascii="Times New Roman" w:eastAsia="Calibri" w:hAnsi="Times New Roman" w:cs="Times New Roman"/>
          <w:b/>
          <w:bCs/>
          <w:sz w:val="36"/>
          <w:szCs w:val="36"/>
          <w:lang w:bidi="ar-SY"/>
        </w:rPr>
      </w:pPr>
      <w:r w:rsidRPr="00C7395B">
        <w:rPr>
          <w:rFonts w:ascii="Times New Roman" w:eastAsia="Calibri" w:hAnsi="Times New Roman" w:cs="Times New Roman"/>
          <w:b/>
          <w:bCs/>
          <w:sz w:val="36"/>
          <w:szCs w:val="36"/>
          <w:lang w:bidi="ar-SY"/>
        </w:rPr>
        <w:t>Supervisor</w:t>
      </w:r>
    </w:p>
    <w:p w:rsidR="00C7395B" w:rsidRPr="00C7395B" w:rsidRDefault="00C7395B" w:rsidP="00C7395B">
      <w:pPr>
        <w:spacing w:after="0"/>
        <w:jc w:val="center"/>
        <w:rPr>
          <w:rFonts w:ascii="Times New Roman" w:eastAsia="Calibri" w:hAnsi="Times New Roman" w:cs="Times New Roman"/>
          <w:b/>
          <w:bCs/>
          <w:sz w:val="36"/>
          <w:szCs w:val="36"/>
          <w:rtl/>
          <w:lang w:bidi="ar-SY"/>
        </w:rPr>
      </w:pPr>
      <w:r w:rsidRPr="00C7395B">
        <w:rPr>
          <w:rFonts w:ascii="Times New Roman" w:eastAsia="Calibri" w:hAnsi="Times New Roman" w:cs="Times New Roman"/>
          <w:b/>
          <w:bCs/>
          <w:sz w:val="36"/>
          <w:szCs w:val="36"/>
          <w:lang w:bidi="ar-SY"/>
        </w:rPr>
        <w:t>Principal Doctor</w:t>
      </w:r>
    </w:p>
    <w:p w:rsidR="00C7395B" w:rsidRPr="00C7395B" w:rsidRDefault="00C7395B" w:rsidP="00C7395B">
      <w:pPr>
        <w:spacing w:after="0"/>
        <w:jc w:val="center"/>
        <w:rPr>
          <w:rFonts w:ascii="Times New Roman" w:eastAsia="Calibri" w:hAnsi="Times New Roman" w:cs="Times New Roman"/>
          <w:b/>
          <w:bCs/>
          <w:sz w:val="36"/>
          <w:szCs w:val="36"/>
          <w:lang w:bidi="ar-SY"/>
        </w:rPr>
      </w:pPr>
      <w:proofErr w:type="spellStart"/>
      <w:r w:rsidRPr="00C7395B">
        <w:rPr>
          <w:rFonts w:ascii="Times New Roman" w:eastAsia="Calibri" w:hAnsi="Times New Roman" w:cs="Times New Roman"/>
          <w:b/>
          <w:bCs/>
          <w:sz w:val="36"/>
          <w:szCs w:val="36"/>
          <w:lang w:bidi="ar-SY"/>
        </w:rPr>
        <w:t>Rasin</w:t>
      </w:r>
      <w:proofErr w:type="spellEnd"/>
      <w:r w:rsidRPr="00C7395B">
        <w:rPr>
          <w:rFonts w:ascii="Times New Roman" w:eastAsia="Calibri" w:hAnsi="Times New Roman" w:cs="Times New Roman"/>
          <w:b/>
          <w:bCs/>
          <w:sz w:val="36"/>
          <w:szCs w:val="36"/>
          <w:lang w:bidi="ar-SY"/>
        </w:rPr>
        <w:t xml:space="preserve"> </w:t>
      </w:r>
      <w:proofErr w:type="spellStart"/>
      <w:r w:rsidRPr="00C7395B">
        <w:rPr>
          <w:rFonts w:ascii="Times New Roman" w:eastAsia="Calibri" w:hAnsi="Times New Roman" w:cs="Times New Roman"/>
          <w:b/>
          <w:bCs/>
          <w:sz w:val="36"/>
          <w:szCs w:val="36"/>
          <w:lang w:bidi="ar-SY"/>
        </w:rPr>
        <w:t>Zakia</w:t>
      </w:r>
      <w:proofErr w:type="spellEnd"/>
    </w:p>
    <w:p w:rsidR="00C7395B" w:rsidRPr="00C7395B" w:rsidRDefault="00C7395B" w:rsidP="00C7395B">
      <w:pPr>
        <w:spacing w:after="0"/>
        <w:jc w:val="center"/>
        <w:rPr>
          <w:rFonts w:ascii="Times New Roman" w:eastAsia="Calibri" w:hAnsi="Times New Roman" w:cs="Times New Roman"/>
          <w:b/>
          <w:bCs/>
          <w:sz w:val="36"/>
          <w:szCs w:val="36"/>
          <w:rtl/>
          <w:lang w:bidi="ar-SY"/>
        </w:rPr>
      </w:pPr>
      <w:r w:rsidRPr="00C7395B">
        <w:rPr>
          <w:rFonts w:ascii="Times New Roman" w:eastAsia="Calibri" w:hAnsi="Times New Roman" w:cs="Times New Roman"/>
          <w:b/>
          <w:bCs/>
          <w:sz w:val="36"/>
          <w:szCs w:val="36"/>
          <w:lang w:bidi="ar-SY"/>
        </w:rPr>
        <w:t>Assistant Professor, Department of Environmental  Engineering</w:t>
      </w:r>
    </w:p>
    <w:p w:rsidR="00C7395B" w:rsidRPr="00C7395B" w:rsidRDefault="00C7395B" w:rsidP="00C7395B">
      <w:pPr>
        <w:tabs>
          <w:tab w:val="left" w:pos="7211"/>
        </w:tabs>
        <w:spacing w:after="0"/>
        <w:rPr>
          <w:rFonts w:ascii="Times New Roman" w:eastAsia="Calibri" w:hAnsi="Times New Roman" w:cs="Times New Roman"/>
          <w:sz w:val="36"/>
          <w:szCs w:val="36"/>
          <w:u w:val="single"/>
          <w:rtl/>
          <w:lang w:bidi="ar-SY"/>
        </w:rPr>
      </w:pPr>
    </w:p>
    <w:p w:rsidR="00C7395B" w:rsidRPr="00C7395B" w:rsidRDefault="00C7395B" w:rsidP="00C7395B">
      <w:pPr>
        <w:tabs>
          <w:tab w:val="left" w:pos="7211"/>
        </w:tabs>
        <w:spacing w:after="0"/>
        <w:rPr>
          <w:rFonts w:ascii="Times New Roman" w:eastAsia="Calibri" w:hAnsi="Times New Roman" w:cs="Times New Roman"/>
          <w:sz w:val="36"/>
          <w:szCs w:val="36"/>
          <w:u w:val="single"/>
          <w:rtl/>
          <w:lang w:bidi="ar-SY"/>
        </w:rPr>
      </w:pPr>
      <w:r w:rsidRPr="00C7395B">
        <w:rPr>
          <w:rFonts w:ascii="Times New Roman" w:eastAsia="Calibri" w:hAnsi="Times New Roman" w:cs="Times New Roman"/>
          <w:sz w:val="36"/>
          <w:szCs w:val="36"/>
          <w:u w:val="single"/>
          <w:rtl/>
          <w:lang w:bidi="ar-SY"/>
        </w:rPr>
        <w:tab/>
      </w:r>
      <w:bookmarkStart w:id="5" w:name="_GoBack"/>
      <w:bookmarkEnd w:id="5"/>
    </w:p>
    <w:p w:rsidR="008C1212" w:rsidRPr="0092313E" w:rsidRDefault="00C7395B" w:rsidP="00C7395B">
      <w:pPr>
        <w:rPr>
          <w:lang w:bidi="ar-SY"/>
        </w:rPr>
      </w:pPr>
      <w:r w:rsidRPr="00C7395B">
        <w:rPr>
          <w:rFonts w:ascii="Times New Roman" w:eastAsia="Calibri" w:hAnsi="Times New Roman" w:cs="Times New Roman"/>
          <w:b/>
          <w:bCs/>
          <w:sz w:val="36"/>
          <w:szCs w:val="36"/>
          <w:lang w:bidi="ar-SY"/>
        </w:rPr>
        <w:t>2019-1441</w:t>
      </w:r>
    </w:p>
    <w:sectPr w:rsidR="008C1212" w:rsidRPr="0092313E" w:rsidSect="00237A9A">
      <w:footerReference w:type="default" r:id="rId44"/>
      <w:pgSz w:w="11906" w:h="16838"/>
      <w:pgMar w:top="1440" w:right="1701" w:bottom="1440" w:left="1797"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799A" w:rsidRDefault="001A799A" w:rsidP="00CF0B3F">
      <w:pPr>
        <w:spacing w:after="0" w:line="240" w:lineRule="auto"/>
      </w:pPr>
      <w:r>
        <w:separator/>
      </w:r>
    </w:p>
  </w:endnote>
  <w:endnote w:type="continuationSeparator" w:id="0">
    <w:p w:rsidR="001A799A" w:rsidRDefault="001A799A" w:rsidP="00CF0B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Vijaya">
    <w:panose1 w:val="020B0604020202020204"/>
    <w:charset w:val="00"/>
    <w:family w:val="swiss"/>
    <w:pitch w:val="variable"/>
    <w:sig w:usb0="001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CS Jeddah S_U normal.">
    <w:charset w:val="B2"/>
    <w:family w:val="auto"/>
    <w:pitch w:val="variable"/>
    <w:sig w:usb0="00002001" w:usb1="00000000" w:usb2="00000000" w:usb3="00000000" w:csb0="00000040" w:csb1="00000000"/>
  </w:font>
  <w:font w:name="PT Bold Heading">
    <w:panose1 w:val="0201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277989176"/>
      <w:docPartObj>
        <w:docPartGallery w:val="Page Numbers (Bottom of Page)"/>
        <w:docPartUnique/>
      </w:docPartObj>
    </w:sdtPr>
    <w:sdtContent>
      <w:p w:rsidR="001A799A" w:rsidRDefault="001A799A">
        <w:pPr>
          <w:pStyle w:val="a7"/>
          <w:jc w:val="center"/>
        </w:pPr>
        <w:r>
          <w:fldChar w:fldCharType="begin"/>
        </w:r>
        <w:r>
          <w:instrText>PAGE   \* MERGEFORMAT</w:instrText>
        </w:r>
        <w:r>
          <w:fldChar w:fldCharType="separate"/>
        </w:r>
        <w:r w:rsidR="002E555D" w:rsidRPr="002E555D">
          <w:rPr>
            <w:noProof/>
            <w:rtl/>
            <w:lang w:val="ar-SA"/>
          </w:rPr>
          <w:t>66</w:t>
        </w:r>
        <w:r>
          <w:fldChar w:fldCharType="end"/>
        </w:r>
      </w:p>
    </w:sdtContent>
  </w:sdt>
  <w:p w:rsidR="001A799A" w:rsidRDefault="001A799A">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799A" w:rsidRDefault="001A799A" w:rsidP="00CF0B3F">
      <w:pPr>
        <w:spacing w:after="0" w:line="240" w:lineRule="auto"/>
      </w:pPr>
      <w:r>
        <w:separator/>
      </w:r>
    </w:p>
  </w:footnote>
  <w:footnote w:type="continuationSeparator" w:id="0">
    <w:p w:rsidR="001A799A" w:rsidRDefault="001A799A" w:rsidP="00CF0B3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E4AC"/>
      </v:shape>
    </w:pict>
  </w:numPicBullet>
  <w:abstractNum w:abstractNumId="0">
    <w:nsid w:val="004169C0"/>
    <w:multiLevelType w:val="hybridMultilevel"/>
    <w:tmpl w:val="68D4E9A2"/>
    <w:lvl w:ilvl="0" w:tplc="712C2B8C">
      <w:start w:val="6"/>
      <w:numFmt w:val="lowerLetter"/>
      <w:lvlText w:val="%1."/>
      <w:lvlJc w:val="left"/>
      <w:pPr>
        <w:ind w:left="144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B77C92"/>
    <w:multiLevelType w:val="multilevel"/>
    <w:tmpl w:val="73B21718"/>
    <w:lvl w:ilvl="0">
      <w:start w:val="1"/>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nsid w:val="048B0AE8"/>
    <w:multiLevelType w:val="hybridMultilevel"/>
    <w:tmpl w:val="E0C483BA"/>
    <w:lvl w:ilvl="0" w:tplc="A9709B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B12729"/>
    <w:multiLevelType w:val="hybridMultilevel"/>
    <w:tmpl w:val="9FCE1D74"/>
    <w:lvl w:ilvl="0" w:tplc="44D03D56">
      <w:start w:val="1"/>
      <w:numFmt w:val="decimal"/>
      <w:lvlText w:val="%1-"/>
      <w:lvlJc w:val="left"/>
      <w:pPr>
        <w:ind w:left="885" w:hanging="52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6F2173"/>
    <w:multiLevelType w:val="hybridMultilevel"/>
    <w:tmpl w:val="FEB036FA"/>
    <w:lvl w:ilvl="0" w:tplc="8290755E">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77D0911"/>
    <w:multiLevelType w:val="hybridMultilevel"/>
    <w:tmpl w:val="02920E6C"/>
    <w:lvl w:ilvl="0" w:tplc="38AA5D92">
      <w:start w:val="1"/>
      <w:numFmt w:val="bullet"/>
      <w:lvlText w:val="−"/>
      <w:lvlJc w:val="left"/>
      <w:pPr>
        <w:ind w:left="450" w:hanging="360"/>
      </w:pPr>
      <w:rPr>
        <w:rFonts w:ascii="Vijaya" w:hAnsi="Vijaya" w:hint="default"/>
        <w:color w:val="auto"/>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
    <w:nsid w:val="07B7350C"/>
    <w:multiLevelType w:val="hybridMultilevel"/>
    <w:tmpl w:val="082A87CA"/>
    <w:lvl w:ilvl="0" w:tplc="04EAEB14">
      <w:numFmt w:val="bullet"/>
      <w:lvlText w:val="-"/>
      <w:lvlJc w:val="left"/>
      <w:pPr>
        <w:ind w:left="644" w:hanging="360"/>
      </w:pPr>
      <w:rPr>
        <w:rFonts w:ascii="Simplified Arabic" w:eastAsia="Times New Roman" w:hAnsi="Simplified Arabic" w:cs="Simplified Arabic" w:hint="default"/>
      </w:rPr>
    </w:lvl>
    <w:lvl w:ilvl="1" w:tplc="04090003">
      <w:start w:val="1"/>
      <w:numFmt w:val="bullet"/>
      <w:lvlText w:val="o"/>
      <w:lvlJc w:val="left"/>
      <w:pPr>
        <w:ind w:left="887" w:hanging="360"/>
      </w:pPr>
      <w:rPr>
        <w:rFonts w:ascii="Courier New" w:hAnsi="Courier New" w:cs="Courier New" w:hint="default"/>
      </w:rPr>
    </w:lvl>
    <w:lvl w:ilvl="2" w:tplc="04090005" w:tentative="1">
      <w:start w:val="1"/>
      <w:numFmt w:val="bullet"/>
      <w:lvlText w:val=""/>
      <w:lvlJc w:val="left"/>
      <w:pPr>
        <w:ind w:left="1607" w:hanging="360"/>
      </w:pPr>
      <w:rPr>
        <w:rFonts w:ascii="Wingdings" w:hAnsi="Wingdings" w:hint="default"/>
      </w:rPr>
    </w:lvl>
    <w:lvl w:ilvl="3" w:tplc="04090001" w:tentative="1">
      <w:start w:val="1"/>
      <w:numFmt w:val="bullet"/>
      <w:lvlText w:val=""/>
      <w:lvlJc w:val="left"/>
      <w:pPr>
        <w:ind w:left="2327" w:hanging="360"/>
      </w:pPr>
      <w:rPr>
        <w:rFonts w:ascii="Symbol" w:hAnsi="Symbol" w:hint="default"/>
      </w:rPr>
    </w:lvl>
    <w:lvl w:ilvl="4" w:tplc="04090003" w:tentative="1">
      <w:start w:val="1"/>
      <w:numFmt w:val="bullet"/>
      <w:lvlText w:val="o"/>
      <w:lvlJc w:val="left"/>
      <w:pPr>
        <w:ind w:left="3047" w:hanging="360"/>
      </w:pPr>
      <w:rPr>
        <w:rFonts w:ascii="Courier New" w:hAnsi="Courier New" w:cs="Courier New" w:hint="default"/>
      </w:rPr>
    </w:lvl>
    <w:lvl w:ilvl="5" w:tplc="04090005" w:tentative="1">
      <w:start w:val="1"/>
      <w:numFmt w:val="bullet"/>
      <w:lvlText w:val=""/>
      <w:lvlJc w:val="left"/>
      <w:pPr>
        <w:ind w:left="3767" w:hanging="360"/>
      </w:pPr>
      <w:rPr>
        <w:rFonts w:ascii="Wingdings" w:hAnsi="Wingdings" w:hint="default"/>
      </w:rPr>
    </w:lvl>
    <w:lvl w:ilvl="6" w:tplc="04090001" w:tentative="1">
      <w:start w:val="1"/>
      <w:numFmt w:val="bullet"/>
      <w:lvlText w:val=""/>
      <w:lvlJc w:val="left"/>
      <w:pPr>
        <w:ind w:left="4487" w:hanging="360"/>
      </w:pPr>
      <w:rPr>
        <w:rFonts w:ascii="Symbol" w:hAnsi="Symbol" w:hint="default"/>
      </w:rPr>
    </w:lvl>
    <w:lvl w:ilvl="7" w:tplc="04090003" w:tentative="1">
      <w:start w:val="1"/>
      <w:numFmt w:val="bullet"/>
      <w:lvlText w:val="o"/>
      <w:lvlJc w:val="left"/>
      <w:pPr>
        <w:ind w:left="5207" w:hanging="360"/>
      </w:pPr>
      <w:rPr>
        <w:rFonts w:ascii="Courier New" w:hAnsi="Courier New" w:cs="Courier New" w:hint="default"/>
      </w:rPr>
    </w:lvl>
    <w:lvl w:ilvl="8" w:tplc="04090005" w:tentative="1">
      <w:start w:val="1"/>
      <w:numFmt w:val="bullet"/>
      <w:lvlText w:val=""/>
      <w:lvlJc w:val="left"/>
      <w:pPr>
        <w:ind w:left="5927" w:hanging="360"/>
      </w:pPr>
      <w:rPr>
        <w:rFonts w:ascii="Wingdings" w:hAnsi="Wingdings" w:hint="default"/>
      </w:rPr>
    </w:lvl>
  </w:abstractNum>
  <w:abstractNum w:abstractNumId="7">
    <w:nsid w:val="081D636D"/>
    <w:multiLevelType w:val="hybridMultilevel"/>
    <w:tmpl w:val="510A78C6"/>
    <w:lvl w:ilvl="0" w:tplc="04EAEB14">
      <w:numFmt w:val="bullet"/>
      <w:lvlText w:val="-"/>
      <w:lvlJc w:val="left"/>
      <w:pPr>
        <w:ind w:left="1235" w:hanging="360"/>
      </w:pPr>
      <w:rPr>
        <w:rFonts w:ascii="Simplified Arabic" w:eastAsia="Times New Roman" w:hAnsi="Simplified Arabic" w:cs="Simplified Arabic" w:hint="default"/>
      </w:rPr>
    </w:lvl>
    <w:lvl w:ilvl="1" w:tplc="04090003" w:tentative="1">
      <w:start w:val="1"/>
      <w:numFmt w:val="bullet"/>
      <w:lvlText w:val="o"/>
      <w:lvlJc w:val="left"/>
      <w:pPr>
        <w:ind w:left="1955" w:hanging="360"/>
      </w:pPr>
      <w:rPr>
        <w:rFonts w:ascii="Courier New" w:hAnsi="Courier New" w:cs="Courier New" w:hint="default"/>
      </w:rPr>
    </w:lvl>
    <w:lvl w:ilvl="2" w:tplc="04090005" w:tentative="1">
      <w:start w:val="1"/>
      <w:numFmt w:val="bullet"/>
      <w:lvlText w:val=""/>
      <w:lvlJc w:val="left"/>
      <w:pPr>
        <w:ind w:left="2675" w:hanging="360"/>
      </w:pPr>
      <w:rPr>
        <w:rFonts w:ascii="Wingdings" w:hAnsi="Wingdings" w:hint="default"/>
      </w:rPr>
    </w:lvl>
    <w:lvl w:ilvl="3" w:tplc="04090001" w:tentative="1">
      <w:start w:val="1"/>
      <w:numFmt w:val="bullet"/>
      <w:lvlText w:val=""/>
      <w:lvlJc w:val="left"/>
      <w:pPr>
        <w:ind w:left="3395" w:hanging="360"/>
      </w:pPr>
      <w:rPr>
        <w:rFonts w:ascii="Symbol" w:hAnsi="Symbol" w:hint="default"/>
      </w:rPr>
    </w:lvl>
    <w:lvl w:ilvl="4" w:tplc="04090003" w:tentative="1">
      <w:start w:val="1"/>
      <w:numFmt w:val="bullet"/>
      <w:lvlText w:val="o"/>
      <w:lvlJc w:val="left"/>
      <w:pPr>
        <w:ind w:left="4115" w:hanging="360"/>
      </w:pPr>
      <w:rPr>
        <w:rFonts w:ascii="Courier New" w:hAnsi="Courier New" w:cs="Courier New" w:hint="default"/>
      </w:rPr>
    </w:lvl>
    <w:lvl w:ilvl="5" w:tplc="04090005" w:tentative="1">
      <w:start w:val="1"/>
      <w:numFmt w:val="bullet"/>
      <w:lvlText w:val=""/>
      <w:lvlJc w:val="left"/>
      <w:pPr>
        <w:ind w:left="4835" w:hanging="360"/>
      </w:pPr>
      <w:rPr>
        <w:rFonts w:ascii="Wingdings" w:hAnsi="Wingdings" w:hint="default"/>
      </w:rPr>
    </w:lvl>
    <w:lvl w:ilvl="6" w:tplc="04090001" w:tentative="1">
      <w:start w:val="1"/>
      <w:numFmt w:val="bullet"/>
      <w:lvlText w:val=""/>
      <w:lvlJc w:val="left"/>
      <w:pPr>
        <w:ind w:left="5555" w:hanging="360"/>
      </w:pPr>
      <w:rPr>
        <w:rFonts w:ascii="Symbol" w:hAnsi="Symbol" w:hint="default"/>
      </w:rPr>
    </w:lvl>
    <w:lvl w:ilvl="7" w:tplc="04090003" w:tentative="1">
      <w:start w:val="1"/>
      <w:numFmt w:val="bullet"/>
      <w:lvlText w:val="o"/>
      <w:lvlJc w:val="left"/>
      <w:pPr>
        <w:ind w:left="6275" w:hanging="360"/>
      </w:pPr>
      <w:rPr>
        <w:rFonts w:ascii="Courier New" w:hAnsi="Courier New" w:cs="Courier New" w:hint="default"/>
      </w:rPr>
    </w:lvl>
    <w:lvl w:ilvl="8" w:tplc="04090005" w:tentative="1">
      <w:start w:val="1"/>
      <w:numFmt w:val="bullet"/>
      <w:lvlText w:val=""/>
      <w:lvlJc w:val="left"/>
      <w:pPr>
        <w:ind w:left="6995" w:hanging="360"/>
      </w:pPr>
      <w:rPr>
        <w:rFonts w:ascii="Wingdings" w:hAnsi="Wingdings" w:hint="default"/>
      </w:rPr>
    </w:lvl>
  </w:abstractNum>
  <w:abstractNum w:abstractNumId="8">
    <w:nsid w:val="08740541"/>
    <w:multiLevelType w:val="multilevel"/>
    <w:tmpl w:val="0409001D"/>
    <w:styleLink w:val="5"/>
    <w:lvl w:ilvl="0">
      <w:start w:val="1"/>
      <w:numFmt w:val="decimal"/>
      <w:lvlText w:val="%1)"/>
      <w:lvlJc w:val="left"/>
      <w:pPr>
        <w:ind w:left="360" w:hanging="360"/>
      </w:pPr>
      <w:rPr>
        <w:rFonts w:cs="Simplified Arabic"/>
        <w:bCs/>
        <w:szCs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0C15320D"/>
    <w:multiLevelType w:val="multilevel"/>
    <w:tmpl w:val="0409001D"/>
    <w:styleLink w:val="3"/>
    <w:lvl w:ilvl="0">
      <w:start w:val="2"/>
      <w:numFmt w:val="upperRoman"/>
      <w:lvlText w:val="%1"/>
      <w:lvlJc w:val="left"/>
      <w:pPr>
        <w:ind w:left="360" w:hanging="360"/>
      </w:pPr>
      <w:rPr>
        <w:rFonts w:ascii="Times New Roman" w:hAnsi="Times New Roman" w:cs="Times New Roman" w:hint="default"/>
        <w:color w:val="auto"/>
        <w:szCs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0EDD77A7"/>
    <w:multiLevelType w:val="hybridMultilevel"/>
    <w:tmpl w:val="0AACB7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3B718DA"/>
    <w:multiLevelType w:val="multilevel"/>
    <w:tmpl w:val="C5422590"/>
    <w:styleLink w:val="1"/>
    <w:lvl w:ilvl="0">
      <w:start w:val="2"/>
      <w:numFmt w:val="upp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nsid w:val="17BA66FF"/>
    <w:multiLevelType w:val="hybridMultilevel"/>
    <w:tmpl w:val="11926D4E"/>
    <w:lvl w:ilvl="0" w:tplc="04090001">
      <w:start w:val="1"/>
      <w:numFmt w:val="bullet"/>
      <w:lvlText w:val=""/>
      <w:lvlJc w:val="left"/>
      <w:pPr>
        <w:ind w:left="720" w:hanging="360"/>
      </w:pPr>
      <w:rPr>
        <w:rFonts w:ascii="Symbol" w:hAnsi="Symbol"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B93562"/>
    <w:multiLevelType w:val="hybridMultilevel"/>
    <w:tmpl w:val="69ECFA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98B29E6"/>
    <w:multiLevelType w:val="hybridMultilevel"/>
    <w:tmpl w:val="1F1603E6"/>
    <w:lvl w:ilvl="0" w:tplc="268899C8">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F30D35"/>
    <w:multiLevelType w:val="multilevel"/>
    <w:tmpl w:val="CF242FB6"/>
    <w:lvl w:ilvl="0">
      <w:start w:val="1"/>
      <w:numFmt w:val="decimal"/>
      <w:lvlText w:val="%1-"/>
      <w:lvlJc w:val="left"/>
      <w:pPr>
        <w:ind w:left="585" w:hanging="58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6">
    <w:nsid w:val="1BE43C3B"/>
    <w:multiLevelType w:val="hybridMultilevel"/>
    <w:tmpl w:val="B2D8A1D6"/>
    <w:lvl w:ilvl="0" w:tplc="04090009">
      <w:start w:val="1"/>
      <w:numFmt w:val="bullet"/>
      <w:lvlText w:val=""/>
      <w:lvlJc w:val="left"/>
      <w:pPr>
        <w:ind w:left="360" w:hanging="360"/>
      </w:pPr>
      <w:rPr>
        <w:rFonts w:ascii="Wingdings" w:hAnsi="Wingdings" w:hint="default"/>
        <w:color w:val="auto"/>
      </w:rPr>
    </w:lvl>
    <w:lvl w:ilvl="1" w:tplc="04090003">
      <w:start w:val="1"/>
      <w:numFmt w:val="bullet"/>
      <w:lvlText w:val="o"/>
      <w:lvlJc w:val="left"/>
      <w:pPr>
        <w:ind w:left="887" w:hanging="360"/>
      </w:pPr>
      <w:rPr>
        <w:rFonts w:ascii="Courier New" w:hAnsi="Courier New" w:cs="Courier New" w:hint="default"/>
      </w:rPr>
    </w:lvl>
    <w:lvl w:ilvl="2" w:tplc="04090005" w:tentative="1">
      <w:start w:val="1"/>
      <w:numFmt w:val="bullet"/>
      <w:lvlText w:val=""/>
      <w:lvlJc w:val="left"/>
      <w:pPr>
        <w:ind w:left="1607" w:hanging="360"/>
      </w:pPr>
      <w:rPr>
        <w:rFonts w:ascii="Wingdings" w:hAnsi="Wingdings" w:hint="default"/>
      </w:rPr>
    </w:lvl>
    <w:lvl w:ilvl="3" w:tplc="04090001" w:tentative="1">
      <w:start w:val="1"/>
      <w:numFmt w:val="bullet"/>
      <w:lvlText w:val=""/>
      <w:lvlJc w:val="left"/>
      <w:pPr>
        <w:ind w:left="2327" w:hanging="360"/>
      </w:pPr>
      <w:rPr>
        <w:rFonts w:ascii="Symbol" w:hAnsi="Symbol" w:hint="default"/>
      </w:rPr>
    </w:lvl>
    <w:lvl w:ilvl="4" w:tplc="04090003" w:tentative="1">
      <w:start w:val="1"/>
      <w:numFmt w:val="bullet"/>
      <w:lvlText w:val="o"/>
      <w:lvlJc w:val="left"/>
      <w:pPr>
        <w:ind w:left="3047" w:hanging="360"/>
      </w:pPr>
      <w:rPr>
        <w:rFonts w:ascii="Courier New" w:hAnsi="Courier New" w:cs="Courier New" w:hint="default"/>
      </w:rPr>
    </w:lvl>
    <w:lvl w:ilvl="5" w:tplc="04090005" w:tentative="1">
      <w:start w:val="1"/>
      <w:numFmt w:val="bullet"/>
      <w:lvlText w:val=""/>
      <w:lvlJc w:val="left"/>
      <w:pPr>
        <w:ind w:left="3767" w:hanging="360"/>
      </w:pPr>
      <w:rPr>
        <w:rFonts w:ascii="Wingdings" w:hAnsi="Wingdings" w:hint="default"/>
      </w:rPr>
    </w:lvl>
    <w:lvl w:ilvl="6" w:tplc="04090001" w:tentative="1">
      <w:start w:val="1"/>
      <w:numFmt w:val="bullet"/>
      <w:lvlText w:val=""/>
      <w:lvlJc w:val="left"/>
      <w:pPr>
        <w:ind w:left="4487" w:hanging="360"/>
      </w:pPr>
      <w:rPr>
        <w:rFonts w:ascii="Symbol" w:hAnsi="Symbol" w:hint="default"/>
      </w:rPr>
    </w:lvl>
    <w:lvl w:ilvl="7" w:tplc="04090003" w:tentative="1">
      <w:start w:val="1"/>
      <w:numFmt w:val="bullet"/>
      <w:lvlText w:val="o"/>
      <w:lvlJc w:val="left"/>
      <w:pPr>
        <w:ind w:left="5207" w:hanging="360"/>
      </w:pPr>
      <w:rPr>
        <w:rFonts w:ascii="Courier New" w:hAnsi="Courier New" w:cs="Courier New" w:hint="default"/>
      </w:rPr>
    </w:lvl>
    <w:lvl w:ilvl="8" w:tplc="04090005" w:tentative="1">
      <w:start w:val="1"/>
      <w:numFmt w:val="bullet"/>
      <w:lvlText w:val=""/>
      <w:lvlJc w:val="left"/>
      <w:pPr>
        <w:ind w:left="5927" w:hanging="360"/>
      </w:pPr>
      <w:rPr>
        <w:rFonts w:ascii="Wingdings" w:hAnsi="Wingdings" w:hint="default"/>
      </w:rPr>
    </w:lvl>
  </w:abstractNum>
  <w:abstractNum w:abstractNumId="17">
    <w:nsid w:val="1D270933"/>
    <w:multiLevelType w:val="hybridMultilevel"/>
    <w:tmpl w:val="CB8C66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3650F04"/>
    <w:multiLevelType w:val="multilevel"/>
    <w:tmpl w:val="0409001D"/>
    <w:styleLink w:val="2"/>
    <w:lvl w:ilvl="0">
      <w:start w:val="2"/>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257C4693"/>
    <w:multiLevelType w:val="hybridMultilevel"/>
    <w:tmpl w:val="5F20D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76C1A0E"/>
    <w:multiLevelType w:val="hybridMultilevel"/>
    <w:tmpl w:val="77881C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27FE7752"/>
    <w:multiLevelType w:val="multilevel"/>
    <w:tmpl w:val="6A362992"/>
    <w:lvl w:ilvl="0">
      <w:start w:val="1"/>
      <w:numFmt w:val="decimal"/>
      <w:lvlText w:val="%1-"/>
      <w:lvlJc w:val="left"/>
      <w:pPr>
        <w:ind w:left="360" w:hanging="360"/>
      </w:pPr>
      <w:rPr>
        <w:rFonts w:hint="default"/>
        <w:lang w:val="en-US" w:bidi="ar-SY"/>
      </w:rPr>
    </w:lvl>
    <w:lvl w:ilvl="1">
      <w:start w:val="1"/>
      <w:numFmt w:val="decimal"/>
      <w:lvlText w:val="%1-%2-"/>
      <w:lvlJc w:val="center"/>
      <w:pPr>
        <w:ind w:left="720" w:hanging="360"/>
      </w:pPr>
    </w:lvl>
    <w:lvl w:ilvl="2">
      <w:start w:val="1"/>
      <w:numFmt w:val="arabicAlpha"/>
      <w:lvlText w:val="%1-%2-%3-"/>
      <w:lvlJc w:val="center"/>
      <w:pPr>
        <w:ind w:left="1080" w:hanging="360"/>
      </w:pPr>
    </w:lvl>
    <w:lvl w:ilvl="3">
      <w:start w:val="1"/>
      <w:numFmt w:val="decimal"/>
      <w:lvlText w:val="%1-%2-%3-%4-"/>
      <w:lvlJc w:val="center"/>
      <w:pPr>
        <w:ind w:left="1440" w:hanging="360"/>
      </w:pPr>
    </w:lvl>
    <w:lvl w:ilvl="4">
      <w:start w:val="1"/>
      <w:numFmt w:val="arabicAlpha"/>
      <w:lvlText w:val="%1-%2-%3-%4-%5-"/>
      <w:lvlJc w:val="center"/>
      <w:pPr>
        <w:ind w:left="1800" w:hanging="360"/>
      </w:pPr>
    </w:lvl>
    <w:lvl w:ilvl="5">
      <w:start w:val="1"/>
      <w:numFmt w:val="decimal"/>
      <w:lvlText w:val="%1-%2-%3-%4-%5-%6-"/>
      <w:lvlJc w:val="center"/>
      <w:pPr>
        <w:ind w:left="2160" w:hanging="360"/>
      </w:pPr>
    </w:lvl>
    <w:lvl w:ilvl="6">
      <w:start w:val="1"/>
      <w:numFmt w:val="arabicAlpha"/>
      <w:lvlText w:val="%1-%2-%3-%4-%5-%6-%7-"/>
      <w:lvlJc w:val="center"/>
      <w:pPr>
        <w:ind w:left="2520" w:hanging="360"/>
      </w:pPr>
    </w:lvl>
    <w:lvl w:ilvl="7">
      <w:start w:val="1"/>
      <w:numFmt w:val="decimal"/>
      <w:lvlText w:val="%1-%2-%3-%4-%5-%6-%7-%8-"/>
      <w:lvlJc w:val="center"/>
      <w:pPr>
        <w:ind w:left="2880" w:hanging="360"/>
      </w:pPr>
    </w:lvl>
    <w:lvl w:ilvl="8">
      <w:start w:val="1"/>
      <w:numFmt w:val="arabicAlpha"/>
      <w:lvlText w:val="%1-%2-%3-%4-%5-%6-%7-%8-%9-"/>
      <w:lvlJc w:val="center"/>
      <w:pPr>
        <w:ind w:left="3240" w:hanging="360"/>
      </w:pPr>
    </w:lvl>
  </w:abstractNum>
  <w:abstractNum w:abstractNumId="22">
    <w:nsid w:val="2B2A286D"/>
    <w:multiLevelType w:val="hybridMultilevel"/>
    <w:tmpl w:val="C5805D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E7D1E44"/>
    <w:multiLevelType w:val="hybridMultilevel"/>
    <w:tmpl w:val="CD780DC6"/>
    <w:lvl w:ilvl="0" w:tplc="9A287D70">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F56484"/>
    <w:multiLevelType w:val="hybridMultilevel"/>
    <w:tmpl w:val="E46CC5A6"/>
    <w:lvl w:ilvl="0" w:tplc="41025DF8">
      <w:start w:val="1"/>
      <w:numFmt w:val="bullet"/>
      <w:lvlText w:val=""/>
      <w:lvlJc w:val="left"/>
      <w:pPr>
        <w:ind w:left="1440" w:hanging="360"/>
      </w:pPr>
      <w:rPr>
        <w:rFonts w:ascii="Wingdings" w:hAnsi="Wingdings" w:hint="default"/>
        <w:lang w:bidi="ar-SY"/>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3C2F12C2"/>
    <w:multiLevelType w:val="multilevel"/>
    <w:tmpl w:val="3028CD9E"/>
    <w:lvl w:ilvl="0">
      <w:start w:val="1"/>
      <w:numFmt w:val="none"/>
      <w:suff w:val="space"/>
      <w:lvlText w:val="الفصل الأول"/>
      <w:lvlJc w:val="left"/>
      <w:pPr>
        <w:ind w:left="0" w:firstLine="0"/>
      </w:pPr>
      <w:rPr>
        <w:rFonts w:ascii="Times New Roman" w:hAnsi="Times New Roman" w:cs="Simplified Arabic" w:hint="default"/>
        <w:b/>
        <w:bCs/>
        <w:i w:val="0"/>
        <w:iCs w:val="0"/>
        <w:color w:val="000000" w:themeColor="text1"/>
        <w:sz w:val="32"/>
        <w:szCs w:val="32"/>
      </w:rPr>
    </w:lvl>
    <w:lvl w:ilvl="1">
      <w:start w:val="1"/>
      <w:numFmt w:val="decimal"/>
      <w:lvlText w:val="%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6">
    <w:nsid w:val="3C5D7E3E"/>
    <w:multiLevelType w:val="hybridMultilevel"/>
    <w:tmpl w:val="A7AA8DF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CB23172"/>
    <w:multiLevelType w:val="hybridMultilevel"/>
    <w:tmpl w:val="0B32DD1E"/>
    <w:lvl w:ilvl="0" w:tplc="6FF8DF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FFA0A16"/>
    <w:multiLevelType w:val="multilevel"/>
    <w:tmpl w:val="0409001D"/>
    <w:styleLink w:val="4"/>
    <w:lvl w:ilvl="0">
      <w:start w:val="2"/>
      <w:numFmt w:val="upperRoman"/>
      <w:lvlText w:val="%1"/>
      <w:lvlJc w:val="left"/>
      <w:pPr>
        <w:ind w:left="360" w:hanging="360"/>
      </w:pPr>
      <w:rPr>
        <w:rFonts w:ascii="Times New Roman" w:hAnsi="Times New Roman" w:cs="Times New Roman" w:hint="default"/>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42451034"/>
    <w:multiLevelType w:val="hybridMultilevel"/>
    <w:tmpl w:val="71D808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6A72A67"/>
    <w:multiLevelType w:val="hybridMultilevel"/>
    <w:tmpl w:val="DD246E9C"/>
    <w:lvl w:ilvl="0" w:tplc="04EAEB14">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9E631A9"/>
    <w:multiLevelType w:val="hybridMultilevel"/>
    <w:tmpl w:val="6C28A722"/>
    <w:lvl w:ilvl="0" w:tplc="38AA5D92">
      <w:start w:val="1"/>
      <w:numFmt w:val="bullet"/>
      <w:lvlText w:val="−"/>
      <w:lvlJc w:val="left"/>
      <w:pPr>
        <w:ind w:left="360" w:hanging="360"/>
      </w:pPr>
      <w:rPr>
        <w:rFonts w:ascii="Vijaya" w:hAnsi="Vijaya"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4D30626F"/>
    <w:multiLevelType w:val="multilevel"/>
    <w:tmpl w:val="0D4A4806"/>
    <w:lvl w:ilvl="0">
      <w:start w:val="1"/>
      <w:numFmt w:val="decimal"/>
      <w:lvlText w:val="%1-"/>
      <w:lvlJc w:val="left"/>
      <w:pPr>
        <w:ind w:left="720" w:hanging="720"/>
      </w:pPr>
      <w:rPr>
        <w:rFonts w:hint="default"/>
      </w:rPr>
    </w:lvl>
    <w:lvl w:ilvl="1">
      <w:start w:val="1"/>
      <w:numFmt w:val="decimal"/>
      <w:lvlText w:val="%1-%2-"/>
      <w:lvlJc w:val="left"/>
      <w:pPr>
        <w:ind w:left="804" w:hanging="720"/>
      </w:pPr>
      <w:rPr>
        <w:rFonts w:hint="default"/>
      </w:rPr>
    </w:lvl>
    <w:lvl w:ilvl="2">
      <w:start w:val="1"/>
      <w:numFmt w:val="decimal"/>
      <w:lvlText w:val="%1-%2-%3."/>
      <w:lvlJc w:val="left"/>
      <w:pPr>
        <w:ind w:left="888" w:hanging="720"/>
      </w:pPr>
      <w:rPr>
        <w:rFonts w:hint="default"/>
      </w:rPr>
    </w:lvl>
    <w:lvl w:ilvl="3">
      <w:start w:val="1"/>
      <w:numFmt w:val="decimal"/>
      <w:lvlText w:val="%1-%2-%3.%4."/>
      <w:lvlJc w:val="left"/>
      <w:pPr>
        <w:ind w:left="1332" w:hanging="1080"/>
      </w:pPr>
      <w:rPr>
        <w:rFonts w:hint="default"/>
      </w:rPr>
    </w:lvl>
    <w:lvl w:ilvl="4">
      <w:start w:val="1"/>
      <w:numFmt w:val="decimal"/>
      <w:lvlText w:val="%1-%2-%3.%4.%5."/>
      <w:lvlJc w:val="left"/>
      <w:pPr>
        <w:ind w:left="1776" w:hanging="144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304" w:hanging="1800"/>
      </w:pPr>
      <w:rPr>
        <w:rFonts w:hint="default"/>
      </w:rPr>
    </w:lvl>
    <w:lvl w:ilvl="7">
      <w:start w:val="1"/>
      <w:numFmt w:val="decimal"/>
      <w:lvlText w:val="%1-%2-%3.%4.%5.%6.%7.%8."/>
      <w:lvlJc w:val="left"/>
      <w:pPr>
        <w:ind w:left="2388" w:hanging="1800"/>
      </w:pPr>
      <w:rPr>
        <w:rFonts w:hint="default"/>
      </w:rPr>
    </w:lvl>
    <w:lvl w:ilvl="8">
      <w:start w:val="1"/>
      <w:numFmt w:val="decimal"/>
      <w:lvlText w:val="%1-%2-%3.%4.%5.%6.%7.%8.%9."/>
      <w:lvlJc w:val="left"/>
      <w:pPr>
        <w:ind w:left="2832" w:hanging="2160"/>
      </w:pPr>
      <w:rPr>
        <w:rFonts w:hint="default"/>
      </w:rPr>
    </w:lvl>
  </w:abstractNum>
  <w:abstractNum w:abstractNumId="33">
    <w:nsid w:val="4EDC1261"/>
    <w:multiLevelType w:val="hybridMultilevel"/>
    <w:tmpl w:val="C08E7984"/>
    <w:lvl w:ilvl="0" w:tplc="B6FEC0EC">
      <w:start w:val="1"/>
      <w:numFmt w:val="lowerLetter"/>
      <w:lvlText w:val="%1."/>
      <w:lvlJc w:val="left"/>
      <w:pPr>
        <w:ind w:left="720" w:hanging="360"/>
      </w:pPr>
      <w:rPr>
        <w:b/>
        <w:bCs/>
      </w:rPr>
    </w:lvl>
    <w:lvl w:ilvl="1" w:tplc="47725CE2">
      <w:start w:val="1"/>
      <w:numFmt w:val="lowerLetter"/>
      <w:lvlText w:val="%2."/>
      <w:lvlJc w:val="left"/>
      <w:pPr>
        <w:ind w:left="1440" w:hanging="360"/>
      </w:pPr>
      <w:rPr>
        <w:b/>
        <w:b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21A7FE1"/>
    <w:multiLevelType w:val="multilevel"/>
    <w:tmpl w:val="F5F665D8"/>
    <w:lvl w:ilvl="0">
      <w:start w:val="1"/>
      <w:numFmt w:val="upperRoman"/>
      <w:pStyle w:val="10"/>
      <w:lvlText w:val="%1-2"/>
      <w:lvlJc w:val="left"/>
      <w:pPr>
        <w:ind w:left="0" w:firstLine="0"/>
      </w:pPr>
      <w:rPr>
        <w:rFonts w:hint="default"/>
      </w:rPr>
    </w:lvl>
    <w:lvl w:ilvl="1">
      <w:start w:val="1"/>
      <w:numFmt w:val="upperLetter"/>
      <w:pStyle w:val="20"/>
      <w:lvlText w:val="%2."/>
      <w:lvlJc w:val="left"/>
      <w:pPr>
        <w:ind w:left="709" w:firstLine="0"/>
      </w:pPr>
      <w:rPr>
        <w:rFonts w:hint="default"/>
      </w:rPr>
    </w:lvl>
    <w:lvl w:ilvl="2">
      <w:start w:val="1"/>
      <w:numFmt w:val="decimal"/>
      <w:lvlText w:val="%3."/>
      <w:lvlJc w:val="left"/>
      <w:pPr>
        <w:ind w:left="1440" w:firstLine="0"/>
      </w:pPr>
      <w:rPr>
        <w:rFonts w:hint="default"/>
      </w:rPr>
    </w:lvl>
    <w:lvl w:ilvl="3">
      <w:start w:val="1"/>
      <w:numFmt w:val="lowerLetter"/>
      <w:pStyle w:val="40"/>
      <w:lvlText w:val="%4)"/>
      <w:lvlJc w:val="left"/>
      <w:pPr>
        <w:ind w:left="2160" w:firstLine="0"/>
      </w:pPr>
      <w:rPr>
        <w:rFonts w:hint="default"/>
      </w:rPr>
    </w:lvl>
    <w:lvl w:ilvl="4">
      <w:start w:val="1"/>
      <w:numFmt w:val="decimal"/>
      <w:pStyle w:val="50"/>
      <w:lvlText w:val="(%5)"/>
      <w:lvlJc w:val="left"/>
      <w:pPr>
        <w:ind w:left="2880" w:firstLine="0"/>
      </w:pPr>
      <w:rPr>
        <w:rFonts w:hint="default"/>
      </w:rPr>
    </w:lvl>
    <w:lvl w:ilvl="5">
      <w:start w:val="1"/>
      <w:numFmt w:val="lowerLetter"/>
      <w:pStyle w:val="6"/>
      <w:lvlText w:val="(%6)"/>
      <w:lvlJc w:val="left"/>
      <w:pPr>
        <w:ind w:left="3600" w:firstLine="0"/>
      </w:pPr>
      <w:rPr>
        <w:rFonts w:hint="default"/>
      </w:rPr>
    </w:lvl>
    <w:lvl w:ilvl="6">
      <w:start w:val="1"/>
      <w:numFmt w:val="lowerRoman"/>
      <w:pStyle w:val="7"/>
      <w:lvlText w:val="(%7)"/>
      <w:lvlJc w:val="left"/>
      <w:pPr>
        <w:ind w:left="4320" w:firstLine="0"/>
      </w:pPr>
      <w:rPr>
        <w:rFonts w:hint="default"/>
      </w:rPr>
    </w:lvl>
    <w:lvl w:ilvl="7">
      <w:start w:val="1"/>
      <w:numFmt w:val="lowerLetter"/>
      <w:pStyle w:val="8"/>
      <w:lvlText w:val="(%8)"/>
      <w:lvlJc w:val="left"/>
      <w:pPr>
        <w:ind w:left="5040" w:firstLine="0"/>
      </w:pPr>
      <w:rPr>
        <w:rFonts w:hint="default"/>
      </w:rPr>
    </w:lvl>
    <w:lvl w:ilvl="8">
      <w:start w:val="1"/>
      <w:numFmt w:val="lowerRoman"/>
      <w:pStyle w:val="9"/>
      <w:lvlText w:val="(%9)"/>
      <w:lvlJc w:val="left"/>
      <w:pPr>
        <w:ind w:left="5760" w:firstLine="0"/>
      </w:pPr>
      <w:rPr>
        <w:rFonts w:hint="default"/>
      </w:rPr>
    </w:lvl>
  </w:abstractNum>
  <w:abstractNum w:abstractNumId="35">
    <w:nsid w:val="55CC49D0"/>
    <w:multiLevelType w:val="hybridMultilevel"/>
    <w:tmpl w:val="A6327438"/>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5B9F3ADF"/>
    <w:multiLevelType w:val="hybridMultilevel"/>
    <w:tmpl w:val="6672831C"/>
    <w:lvl w:ilvl="0" w:tplc="41025DF8">
      <w:start w:val="1"/>
      <w:numFmt w:val="bullet"/>
      <w:lvlText w:val=""/>
      <w:lvlJc w:val="left"/>
      <w:pPr>
        <w:ind w:left="1004" w:hanging="360"/>
      </w:pPr>
      <w:rPr>
        <w:rFonts w:ascii="Wingdings" w:hAnsi="Wingdings" w:hint="default"/>
        <w:lang w:bidi="ar-SY"/>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5FE06C63"/>
    <w:multiLevelType w:val="multilevel"/>
    <w:tmpl w:val="9DBE27E0"/>
    <w:lvl w:ilvl="0">
      <w:start w:val="1"/>
      <w:numFmt w:val="decimal"/>
      <w:lvlText w:val="%1-"/>
      <w:lvlJc w:val="left"/>
      <w:pPr>
        <w:ind w:left="660" w:hanging="6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nsid w:val="62825752"/>
    <w:multiLevelType w:val="hybridMultilevel"/>
    <w:tmpl w:val="63AE6078"/>
    <w:lvl w:ilvl="0" w:tplc="F224E93C">
      <w:numFmt w:val="bullet"/>
      <w:lvlText w:val="-"/>
      <w:lvlJc w:val="left"/>
      <w:pPr>
        <w:ind w:left="720" w:hanging="360"/>
      </w:pPr>
      <w:rPr>
        <w:rFonts w:ascii="Times New Roman" w:eastAsia="Times New Roman" w:hAnsi="Times New Roman" w:cs="Simplified Arabic" w:hint="default"/>
        <w:sz w:val="2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46C5EED"/>
    <w:multiLevelType w:val="hybridMultilevel"/>
    <w:tmpl w:val="0B16BAE4"/>
    <w:lvl w:ilvl="0" w:tplc="3C48245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0">
    <w:nsid w:val="6FE14C9B"/>
    <w:multiLevelType w:val="multilevel"/>
    <w:tmpl w:val="0409001D"/>
    <w:numStyleLink w:val="5"/>
  </w:abstractNum>
  <w:abstractNum w:abstractNumId="41">
    <w:nsid w:val="7159440F"/>
    <w:multiLevelType w:val="hybridMultilevel"/>
    <w:tmpl w:val="72164BAC"/>
    <w:lvl w:ilvl="0" w:tplc="38AA5D92">
      <w:start w:val="1"/>
      <w:numFmt w:val="bullet"/>
      <w:lvlText w:val="−"/>
      <w:lvlJc w:val="left"/>
      <w:pPr>
        <w:ind w:left="1440" w:hanging="360"/>
      </w:pPr>
      <w:rPr>
        <w:rFonts w:ascii="Vijaya" w:hAnsi="Vijaya"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8360B6C"/>
    <w:multiLevelType w:val="hybridMultilevel"/>
    <w:tmpl w:val="7D9C5C86"/>
    <w:lvl w:ilvl="0" w:tplc="F44803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E874D98"/>
    <w:multiLevelType w:val="hybridMultilevel"/>
    <w:tmpl w:val="6D46AFC0"/>
    <w:lvl w:ilvl="0" w:tplc="E34465A8">
      <w:start w:val="1"/>
      <w:numFmt w:val="bullet"/>
      <w:lvlText w:val=""/>
      <w:lvlJc w:val="left"/>
      <w:pPr>
        <w:ind w:left="1211" w:hanging="360"/>
      </w:pPr>
      <w:rPr>
        <w:rFonts w:ascii="Wingdings" w:hAnsi="Wingdings" w:hint="default"/>
        <w:lang w:bidi="ar-SY"/>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4">
    <w:nsid w:val="7FD552BA"/>
    <w:multiLevelType w:val="hybridMultilevel"/>
    <w:tmpl w:val="D52EC356"/>
    <w:lvl w:ilvl="0" w:tplc="38AA5D92">
      <w:start w:val="1"/>
      <w:numFmt w:val="bullet"/>
      <w:lvlText w:val="−"/>
      <w:lvlJc w:val="left"/>
      <w:pPr>
        <w:ind w:left="1069" w:hanging="360"/>
      </w:pPr>
      <w:rPr>
        <w:rFonts w:ascii="Vijaya" w:hAnsi="Vijaya" w:hint="default"/>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abstractNumId w:val="10"/>
  </w:num>
  <w:num w:numId="2">
    <w:abstractNumId w:val="17"/>
  </w:num>
  <w:num w:numId="3">
    <w:abstractNumId w:val="5"/>
  </w:num>
  <w:num w:numId="4">
    <w:abstractNumId w:val="36"/>
  </w:num>
  <w:num w:numId="5">
    <w:abstractNumId w:val="43"/>
  </w:num>
  <w:num w:numId="6">
    <w:abstractNumId w:val="16"/>
  </w:num>
  <w:num w:numId="7">
    <w:abstractNumId w:val="7"/>
  </w:num>
  <w:num w:numId="8">
    <w:abstractNumId w:val="30"/>
  </w:num>
  <w:num w:numId="9">
    <w:abstractNumId w:val="41"/>
  </w:num>
  <w:num w:numId="10">
    <w:abstractNumId w:val="34"/>
  </w:num>
  <w:num w:numId="11">
    <w:abstractNumId w:val="19"/>
  </w:num>
  <w:num w:numId="12">
    <w:abstractNumId w:val="20"/>
  </w:num>
  <w:num w:numId="13">
    <w:abstractNumId w:val="31"/>
  </w:num>
  <w:num w:numId="14">
    <w:abstractNumId w:val="6"/>
  </w:num>
  <w:num w:numId="15">
    <w:abstractNumId w:val="29"/>
  </w:num>
  <w:num w:numId="16">
    <w:abstractNumId w:val="24"/>
  </w:num>
  <w:num w:numId="17">
    <w:abstractNumId w:val="11"/>
  </w:num>
  <w:num w:numId="18">
    <w:abstractNumId w:val="18"/>
  </w:num>
  <w:num w:numId="19">
    <w:abstractNumId w:val="9"/>
  </w:num>
  <w:num w:numId="20">
    <w:abstractNumId w:val="28"/>
  </w:num>
  <w:num w:numId="21">
    <w:abstractNumId w:val="44"/>
  </w:num>
  <w:num w:numId="22">
    <w:abstractNumId w:val="12"/>
  </w:num>
  <w:num w:numId="23">
    <w:abstractNumId w:val="33"/>
  </w:num>
  <w:num w:numId="24">
    <w:abstractNumId w:val="0"/>
  </w:num>
  <w:num w:numId="25">
    <w:abstractNumId w:val="37"/>
  </w:num>
  <w:num w:numId="26">
    <w:abstractNumId w:val="14"/>
  </w:num>
  <w:num w:numId="27">
    <w:abstractNumId w:val="38"/>
  </w:num>
  <w:num w:numId="28">
    <w:abstractNumId w:val="15"/>
  </w:num>
  <w:num w:numId="29">
    <w:abstractNumId w:val="1"/>
  </w:num>
  <w:num w:numId="30">
    <w:abstractNumId w:val="42"/>
  </w:num>
  <w:num w:numId="31">
    <w:abstractNumId w:val="2"/>
  </w:num>
  <w:num w:numId="32">
    <w:abstractNumId w:val="3"/>
  </w:num>
  <w:num w:numId="33">
    <w:abstractNumId w:val="27"/>
  </w:num>
  <w:num w:numId="34">
    <w:abstractNumId w:val="26"/>
  </w:num>
  <w:num w:numId="35">
    <w:abstractNumId w:val="4"/>
  </w:num>
  <w:num w:numId="36">
    <w:abstractNumId w:val="35"/>
  </w:num>
  <w:num w:numId="37">
    <w:abstractNumId w:val="25"/>
  </w:num>
  <w:num w:numId="38">
    <w:abstractNumId w:val="32"/>
  </w:num>
  <w:num w:numId="39">
    <w:abstractNumId w:val="8"/>
  </w:num>
  <w:num w:numId="40">
    <w:abstractNumId w:val="40"/>
  </w:num>
  <w:num w:numId="41">
    <w:abstractNumId w:val="21"/>
  </w:num>
  <w:num w:numId="42">
    <w:abstractNumId w:val="23"/>
  </w:num>
  <w:num w:numId="43">
    <w:abstractNumId w:val="13"/>
  </w:num>
  <w:num w:numId="44">
    <w:abstractNumId w:val="22"/>
  </w:num>
  <w:num w:numId="45">
    <w:abstractNumId w:val="34"/>
  </w:num>
  <w:num w:numId="46">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documentProtection w:edit="readOnly" w:enforcement="1" w:cryptProviderType="rsaFull" w:cryptAlgorithmClass="hash" w:cryptAlgorithmType="typeAny" w:cryptAlgorithmSid="4" w:cryptSpinCount="100000" w:hash="Y8ItVV0IvpKQPThmk2RULHc0jZw=" w:salt="8Y2Vb6YnP1D0i3/OBxIkAw=="/>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A99"/>
    <w:rsid w:val="000034EF"/>
    <w:rsid w:val="00005F74"/>
    <w:rsid w:val="000137C8"/>
    <w:rsid w:val="00013D78"/>
    <w:rsid w:val="0001413C"/>
    <w:rsid w:val="000143D8"/>
    <w:rsid w:val="0001531D"/>
    <w:rsid w:val="00016C01"/>
    <w:rsid w:val="000205E6"/>
    <w:rsid w:val="000214F0"/>
    <w:rsid w:val="0002209C"/>
    <w:rsid w:val="000221DA"/>
    <w:rsid w:val="000226CD"/>
    <w:rsid w:val="00022A01"/>
    <w:rsid w:val="00023514"/>
    <w:rsid w:val="0002580C"/>
    <w:rsid w:val="00026659"/>
    <w:rsid w:val="0002693E"/>
    <w:rsid w:val="000308B8"/>
    <w:rsid w:val="00030D02"/>
    <w:rsid w:val="00032F0E"/>
    <w:rsid w:val="000358C3"/>
    <w:rsid w:val="00036D0C"/>
    <w:rsid w:val="00037159"/>
    <w:rsid w:val="000373D5"/>
    <w:rsid w:val="00040313"/>
    <w:rsid w:val="000478D7"/>
    <w:rsid w:val="000528FA"/>
    <w:rsid w:val="000536BE"/>
    <w:rsid w:val="00053A46"/>
    <w:rsid w:val="00053A53"/>
    <w:rsid w:val="00054A1E"/>
    <w:rsid w:val="00056952"/>
    <w:rsid w:val="00057C9E"/>
    <w:rsid w:val="00057D5F"/>
    <w:rsid w:val="00061494"/>
    <w:rsid w:val="00062A53"/>
    <w:rsid w:val="00062F30"/>
    <w:rsid w:val="000634F1"/>
    <w:rsid w:val="00065CEB"/>
    <w:rsid w:val="000672ED"/>
    <w:rsid w:val="000676C2"/>
    <w:rsid w:val="00070CEC"/>
    <w:rsid w:val="000719DD"/>
    <w:rsid w:val="000733AE"/>
    <w:rsid w:val="000737AE"/>
    <w:rsid w:val="00077CB7"/>
    <w:rsid w:val="00080EC4"/>
    <w:rsid w:val="00081BFD"/>
    <w:rsid w:val="0008323C"/>
    <w:rsid w:val="000900D9"/>
    <w:rsid w:val="00091178"/>
    <w:rsid w:val="0009169F"/>
    <w:rsid w:val="00094545"/>
    <w:rsid w:val="0009767C"/>
    <w:rsid w:val="000A3D1D"/>
    <w:rsid w:val="000A48FC"/>
    <w:rsid w:val="000A6462"/>
    <w:rsid w:val="000A7423"/>
    <w:rsid w:val="000B1FAA"/>
    <w:rsid w:val="000B3C26"/>
    <w:rsid w:val="000B7F3B"/>
    <w:rsid w:val="000C4C41"/>
    <w:rsid w:val="000C51E2"/>
    <w:rsid w:val="000C5FF0"/>
    <w:rsid w:val="000C78AC"/>
    <w:rsid w:val="000D0EC7"/>
    <w:rsid w:val="000D168E"/>
    <w:rsid w:val="000D1DE1"/>
    <w:rsid w:val="000D2DB7"/>
    <w:rsid w:val="000D3A4B"/>
    <w:rsid w:val="000D4A47"/>
    <w:rsid w:val="000D5F45"/>
    <w:rsid w:val="000E23D8"/>
    <w:rsid w:val="000F01C0"/>
    <w:rsid w:val="000F23BE"/>
    <w:rsid w:val="000F41FE"/>
    <w:rsid w:val="000F44FF"/>
    <w:rsid w:val="000F4C06"/>
    <w:rsid w:val="000F7EE4"/>
    <w:rsid w:val="00102D9D"/>
    <w:rsid w:val="0010336E"/>
    <w:rsid w:val="00105803"/>
    <w:rsid w:val="00105EF1"/>
    <w:rsid w:val="0011163F"/>
    <w:rsid w:val="001116B3"/>
    <w:rsid w:val="0011278F"/>
    <w:rsid w:val="00113112"/>
    <w:rsid w:val="001139DC"/>
    <w:rsid w:val="0011534F"/>
    <w:rsid w:val="00115EAE"/>
    <w:rsid w:val="001174BD"/>
    <w:rsid w:val="00120F1F"/>
    <w:rsid w:val="00123C1A"/>
    <w:rsid w:val="00130107"/>
    <w:rsid w:val="0013265E"/>
    <w:rsid w:val="001368A1"/>
    <w:rsid w:val="00140883"/>
    <w:rsid w:val="001419EF"/>
    <w:rsid w:val="00145EE3"/>
    <w:rsid w:val="0014623B"/>
    <w:rsid w:val="00151070"/>
    <w:rsid w:val="00153763"/>
    <w:rsid w:val="00153D76"/>
    <w:rsid w:val="001542AF"/>
    <w:rsid w:val="00154D5A"/>
    <w:rsid w:val="00156CC4"/>
    <w:rsid w:val="00160021"/>
    <w:rsid w:val="00162928"/>
    <w:rsid w:val="00164012"/>
    <w:rsid w:val="00164BDB"/>
    <w:rsid w:val="00166D3A"/>
    <w:rsid w:val="001679FC"/>
    <w:rsid w:val="00175CA8"/>
    <w:rsid w:val="00176346"/>
    <w:rsid w:val="001765CF"/>
    <w:rsid w:val="00180198"/>
    <w:rsid w:val="00180CF7"/>
    <w:rsid w:val="00182FCA"/>
    <w:rsid w:val="00183E78"/>
    <w:rsid w:val="00194400"/>
    <w:rsid w:val="001968E4"/>
    <w:rsid w:val="00197552"/>
    <w:rsid w:val="001A033A"/>
    <w:rsid w:val="001A1EC8"/>
    <w:rsid w:val="001A3736"/>
    <w:rsid w:val="001A3B8E"/>
    <w:rsid w:val="001A4CE3"/>
    <w:rsid w:val="001A799A"/>
    <w:rsid w:val="001B3C29"/>
    <w:rsid w:val="001B4962"/>
    <w:rsid w:val="001B591C"/>
    <w:rsid w:val="001B6DD9"/>
    <w:rsid w:val="001B72E7"/>
    <w:rsid w:val="001C0C32"/>
    <w:rsid w:val="001C1284"/>
    <w:rsid w:val="001C362F"/>
    <w:rsid w:val="001C54C2"/>
    <w:rsid w:val="001D2061"/>
    <w:rsid w:val="001D33F4"/>
    <w:rsid w:val="001D3FDD"/>
    <w:rsid w:val="001D6387"/>
    <w:rsid w:val="001D696B"/>
    <w:rsid w:val="001D6B9A"/>
    <w:rsid w:val="001D7CFC"/>
    <w:rsid w:val="001E1E79"/>
    <w:rsid w:val="001E2D55"/>
    <w:rsid w:val="001E6C11"/>
    <w:rsid w:val="001F50C6"/>
    <w:rsid w:val="001F619D"/>
    <w:rsid w:val="001F7CED"/>
    <w:rsid w:val="00201450"/>
    <w:rsid w:val="00203EA1"/>
    <w:rsid w:val="00205678"/>
    <w:rsid w:val="00207EE9"/>
    <w:rsid w:val="002126C0"/>
    <w:rsid w:val="00212E41"/>
    <w:rsid w:val="00213645"/>
    <w:rsid w:val="00213ACE"/>
    <w:rsid w:val="00215F9F"/>
    <w:rsid w:val="002178B5"/>
    <w:rsid w:val="0022171D"/>
    <w:rsid w:val="00221F28"/>
    <w:rsid w:val="00223AD4"/>
    <w:rsid w:val="00224DF9"/>
    <w:rsid w:val="00232AD2"/>
    <w:rsid w:val="00237084"/>
    <w:rsid w:val="00237A9A"/>
    <w:rsid w:val="00244B75"/>
    <w:rsid w:val="002506C1"/>
    <w:rsid w:val="00251012"/>
    <w:rsid w:val="002556B5"/>
    <w:rsid w:val="00256D71"/>
    <w:rsid w:val="00264E38"/>
    <w:rsid w:val="00265A52"/>
    <w:rsid w:val="00265B2F"/>
    <w:rsid w:val="002676AB"/>
    <w:rsid w:val="0027525B"/>
    <w:rsid w:val="00276788"/>
    <w:rsid w:val="002776FF"/>
    <w:rsid w:val="002809AA"/>
    <w:rsid w:val="00284204"/>
    <w:rsid w:val="00286FA8"/>
    <w:rsid w:val="00287785"/>
    <w:rsid w:val="00287DC4"/>
    <w:rsid w:val="002904AA"/>
    <w:rsid w:val="00290872"/>
    <w:rsid w:val="00293188"/>
    <w:rsid w:val="00293EB1"/>
    <w:rsid w:val="00294228"/>
    <w:rsid w:val="00295720"/>
    <w:rsid w:val="002A120D"/>
    <w:rsid w:val="002A1DEB"/>
    <w:rsid w:val="002A3917"/>
    <w:rsid w:val="002A5B50"/>
    <w:rsid w:val="002B1928"/>
    <w:rsid w:val="002B1B1C"/>
    <w:rsid w:val="002B60F3"/>
    <w:rsid w:val="002C1137"/>
    <w:rsid w:val="002C2E23"/>
    <w:rsid w:val="002C6A7D"/>
    <w:rsid w:val="002D0FC6"/>
    <w:rsid w:val="002D3501"/>
    <w:rsid w:val="002D5C7F"/>
    <w:rsid w:val="002D65FF"/>
    <w:rsid w:val="002D66A1"/>
    <w:rsid w:val="002E04BF"/>
    <w:rsid w:val="002E0B6E"/>
    <w:rsid w:val="002E3BE0"/>
    <w:rsid w:val="002E4061"/>
    <w:rsid w:val="002E4733"/>
    <w:rsid w:val="002E555D"/>
    <w:rsid w:val="002E69FF"/>
    <w:rsid w:val="002E70F0"/>
    <w:rsid w:val="002E7108"/>
    <w:rsid w:val="002E7CC2"/>
    <w:rsid w:val="002F192B"/>
    <w:rsid w:val="002F210E"/>
    <w:rsid w:val="002F23AA"/>
    <w:rsid w:val="002F2FFB"/>
    <w:rsid w:val="002F3336"/>
    <w:rsid w:val="002F51E8"/>
    <w:rsid w:val="002F5F9D"/>
    <w:rsid w:val="002F6F0C"/>
    <w:rsid w:val="002F74F7"/>
    <w:rsid w:val="002F7CE9"/>
    <w:rsid w:val="0030016F"/>
    <w:rsid w:val="0030037B"/>
    <w:rsid w:val="00303641"/>
    <w:rsid w:val="00307696"/>
    <w:rsid w:val="00307773"/>
    <w:rsid w:val="0031171E"/>
    <w:rsid w:val="00315538"/>
    <w:rsid w:val="00321A0A"/>
    <w:rsid w:val="00321D68"/>
    <w:rsid w:val="00322E39"/>
    <w:rsid w:val="00322F42"/>
    <w:rsid w:val="0033048F"/>
    <w:rsid w:val="003338A9"/>
    <w:rsid w:val="0033614C"/>
    <w:rsid w:val="0033797C"/>
    <w:rsid w:val="00340C82"/>
    <w:rsid w:val="0034390F"/>
    <w:rsid w:val="00350260"/>
    <w:rsid w:val="00350886"/>
    <w:rsid w:val="00351C35"/>
    <w:rsid w:val="00353A10"/>
    <w:rsid w:val="00355413"/>
    <w:rsid w:val="00357764"/>
    <w:rsid w:val="00362E42"/>
    <w:rsid w:val="00366ED2"/>
    <w:rsid w:val="0037221C"/>
    <w:rsid w:val="00374D0C"/>
    <w:rsid w:val="00376C45"/>
    <w:rsid w:val="00377263"/>
    <w:rsid w:val="003801C4"/>
    <w:rsid w:val="00380304"/>
    <w:rsid w:val="00385BC4"/>
    <w:rsid w:val="00386038"/>
    <w:rsid w:val="00387A92"/>
    <w:rsid w:val="00392268"/>
    <w:rsid w:val="00395BE4"/>
    <w:rsid w:val="003A0F01"/>
    <w:rsid w:val="003A4BC4"/>
    <w:rsid w:val="003B19BA"/>
    <w:rsid w:val="003B3055"/>
    <w:rsid w:val="003B4547"/>
    <w:rsid w:val="003B6614"/>
    <w:rsid w:val="003B7AD6"/>
    <w:rsid w:val="003C0BD4"/>
    <w:rsid w:val="003C10EC"/>
    <w:rsid w:val="003C29E8"/>
    <w:rsid w:val="003C34B8"/>
    <w:rsid w:val="003C54CD"/>
    <w:rsid w:val="003C7276"/>
    <w:rsid w:val="003C7A28"/>
    <w:rsid w:val="003C7B27"/>
    <w:rsid w:val="003D0085"/>
    <w:rsid w:val="003D01E1"/>
    <w:rsid w:val="003D1C89"/>
    <w:rsid w:val="003D59C9"/>
    <w:rsid w:val="003E0124"/>
    <w:rsid w:val="003E0747"/>
    <w:rsid w:val="003E21AF"/>
    <w:rsid w:val="003E2EF7"/>
    <w:rsid w:val="003E7B85"/>
    <w:rsid w:val="003F1954"/>
    <w:rsid w:val="003F1B89"/>
    <w:rsid w:val="003F47BB"/>
    <w:rsid w:val="003F57C5"/>
    <w:rsid w:val="003F61A3"/>
    <w:rsid w:val="004011E6"/>
    <w:rsid w:val="004013DA"/>
    <w:rsid w:val="00402DED"/>
    <w:rsid w:val="00403078"/>
    <w:rsid w:val="00404BB6"/>
    <w:rsid w:val="0040596C"/>
    <w:rsid w:val="00405EDC"/>
    <w:rsid w:val="00406D3B"/>
    <w:rsid w:val="00407107"/>
    <w:rsid w:val="004101E9"/>
    <w:rsid w:val="00411CBC"/>
    <w:rsid w:val="00412CCB"/>
    <w:rsid w:val="00415DE9"/>
    <w:rsid w:val="004167C6"/>
    <w:rsid w:val="00416DAD"/>
    <w:rsid w:val="00420765"/>
    <w:rsid w:val="004219D9"/>
    <w:rsid w:val="0042265A"/>
    <w:rsid w:val="0042587F"/>
    <w:rsid w:val="00431CBA"/>
    <w:rsid w:val="004349F7"/>
    <w:rsid w:val="0043550C"/>
    <w:rsid w:val="00443618"/>
    <w:rsid w:val="00445C0A"/>
    <w:rsid w:val="00445E74"/>
    <w:rsid w:val="00447429"/>
    <w:rsid w:val="004478A4"/>
    <w:rsid w:val="00456902"/>
    <w:rsid w:val="00456C60"/>
    <w:rsid w:val="004577D0"/>
    <w:rsid w:val="00461C05"/>
    <w:rsid w:val="004664C7"/>
    <w:rsid w:val="00466811"/>
    <w:rsid w:val="00472B80"/>
    <w:rsid w:val="00474EC9"/>
    <w:rsid w:val="00480EB8"/>
    <w:rsid w:val="004810EC"/>
    <w:rsid w:val="00486905"/>
    <w:rsid w:val="00487051"/>
    <w:rsid w:val="00490CB8"/>
    <w:rsid w:val="00491BFB"/>
    <w:rsid w:val="00491E05"/>
    <w:rsid w:val="00492FB2"/>
    <w:rsid w:val="004940AF"/>
    <w:rsid w:val="004945D2"/>
    <w:rsid w:val="00497BF7"/>
    <w:rsid w:val="004A1487"/>
    <w:rsid w:val="004A2BAA"/>
    <w:rsid w:val="004A4CA4"/>
    <w:rsid w:val="004A7304"/>
    <w:rsid w:val="004B2CA6"/>
    <w:rsid w:val="004B5553"/>
    <w:rsid w:val="004C0505"/>
    <w:rsid w:val="004C22B0"/>
    <w:rsid w:val="004C6E35"/>
    <w:rsid w:val="004D1CE4"/>
    <w:rsid w:val="004D2E4F"/>
    <w:rsid w:val="004D5AB0"/>
    <w:rsid w:val="004E2BC8"/>
    <w:rsid w:val="004E3833"/>
    <w:rsid w:val="004E4011"/>
    <w:rsid w:val="004E5170"/>
    <w:rsid w:val="004F347B"/>
    <w:rsid w:val="004F5580"/>
    <w:rsid w:val="004F75A5"/>
    <w:rsid w:val="004F76BD"/>
    <w:rsid w:val="005000E9"/>
    <w:rsid w:val="0050014B"/>
    <w:rsid w:val="005005C8"/>
    <w:rsid w:val="0050231A"/>
    <w:rsid w:val="005028F5"/>
    <w:rsid w:val="00506EDD"/>
    <w:rsid w:val="005078A8"/>
    <w:rsid w:val="00511693"/>
    <w:rsid w:val="00514271"/>
    <w:rsid w:val="00515489"/>
    <w:rsid w:val="005201EB"/>
    <w:rsid w:val="00520CC6"/>
    <w:rsid w:val="00522591"/>
    <w:rsid w:val="00524741"/>
    <w:rsid w:val="00524797"/>
    <w:rsid w:val="00526B3F"/>
    <w:rsid w:val="00530E6A"/>
    <w:rsid w:val="00531EAC"/>
    <w:rsid w:val="005328DA"/>
    <w:rsid w:val="00533034"/>
    <w:rsid w:val="005339D2"/>
    <w:rsid w:val="00536D78"/>
    <w:rsid w:val="00537840"/>
    <w:rsid w:val="00540BFA"/>
    <w:rsid w:val="00541D9B"/>
    <w:rsid w:val="005429C4"/>
    <w:rsid w:val="005430B2"/>
    <w:rsid w:val="00543E5F"/>
    <w:rsid w:val="005451A5"/>
    <w:rsid w:val="0054769D"/>
    <w:rsid w:val="00547B9E"/>
    <w:rsid w:val="00553200"/>
    <w:rsid w:val="00555183"/>
    <w:rsid w:val="00556600"/>
    <w:rsid w:val="0055779C"/>
    <w:rsid w:val="00560421"/>
    <w:rsid w:val="0056544E"/>
    <w:rsid w:val="00565D07"/>
    <w:rsid w:val="00566B80"/>
    <w:rsid w:val="005670E4"/>
    <w:rsid w:val="0056768C"/>
    <w:rsid w:val="00570817"/>
    <w:rsid w:val="00570823"/>
    <w:rsid w:val="00571634"/>
    <w:rsid w:val="0057279B"/>
    <w:rsid w:val="00573592"/>
    <w:rsid w:val="00575DBE"/>
    <w:rsid w:val="0057783D"/>
    <w:rsid w:val="00582F53"/>
    <w:rsid w:val="00583C6F"/>
    <w:rsid w:val="00584966"/>
    <w:rsid w:val="0058709F"/>
    <w:rsid w:val="00587209"/>
    <w:rsid w:val="00594869"/>
    <w:rsid w:val="005963B8"/>
    <w:rsid w:val="005A0955"/>
    <w:rsid w:val="005A2E6D"/>
    <w:rsid w:val="005A448A"/>
    <w:rsid w:val="005A451A"/>
    <w:rsid w:val="005A6BA5"/>
    <w:rsid w:val="005A7F5D"/>
    <w:rsid w:val="005B1A91"/>
    <w:rsid w:val="005B5D3B"/>
    <w:rsid w:val="005C17EC"/>
    <w:rsid w:val="005C3159"/>
    <w:rsid w:val="005C7285"/>
    <w:rsid w:val="005C7C23"/>
    <w:rsid w:val="005D057C"/>
    <w:rsid w:val="005D1709"/>
    <w:rsid w:val="005D1C82"/>
    <w:rsid w:val="005D5673"/>
    <w:rsid w:val="005D76B0"/>
    <w:rsid w:val="005E143E"/>
    <w:rsid w:val="005E281A"/>
    <w:rsid w:val="005E3337"/>
    <w:rsid w:val="005F202F"/>
    <w:rsid w:val="005F2998"/>
    <w:rsid w:val="005F40DD"/>
    <w:rsid w:val="006009B6"/>
    <w:rsid w:val="00606BDD"/>
    <w:rsid w:val="00607540"/>
    <w:rsid w:val="00607850"/>
    <w:rsid w:val="00614FFA"/>
    <w:rsid w:val="006164BC"/>
    <w:rsid w:val="006210BE"/>
    <w:rsid w:val="006222A8"/>
    <w:rsid w:val="00622898"/>
    <w:rsid w:val="006229F9"/>
    <w:rsid w:val="00622D29"/>
    <w:rsid w:val="00622F12"/>
    <w:rsid w:val="006234F6"/>
    <w:rsid w:val="00626723"/>
    <w:rsid w:val="00626775"/>
    <w:rsid w:val="0063292C"/>
    <w:rsid w:val="00635642"/>
    <w:rsid w:val="006369F1"/>
    <w:rsid w:val="0064096C"/>
    <w:rsid w:val="0064306B"/>
    <w:rsid w:val="006441F5"/>
    <w:rsid w:val="00651687"/>
    <w:rsid w:val="006527F1"/>
    <w:rsid w:val="00652F9B"/>
    <w:rsid w:val="00656720"/>
    <w:rsid w:val="00656DAE"/>
    <w:rsid w:val="0066538A"/>
    <w:rsid w:val="00666AD4"/>
    <w:rsid w:val="00675A1A"/>
    <w:rsid w:val="00675A33"/>
    <w:rsid w:val="006775C9"/>
    <w:rsid w:val="00677A99"/>
    <w:rsid w:val="006814CF"/>
    <w:rsid w:val="0068404C"/>
    <w:rsid w:val="00685AE7"/>
    <w:rsid w:val="00695642"/>
    <w:rsid w:val="00696988"/>
    <w:rsid w:val="0069744E"/>
    <w:rsid w:val="00697777"/>
    <w:rsid w:val="006A2A00"/>
    <w:rsid w:val="006A3595"/>
    <w:rsid w:val="006A376A"/>
    <w:rsid w:val="006A64E1"/>
    <w:rsid w:val="006B1A5F"/>
    <w:rsid w:val="006B25D6"/>
    <w:rsid w:val="006B69D0"/>
    <w:rsid w:val="006B779E"/>
    <w:rsid w:val="006C2677"/>
    <w:rsid w:val="006C3461"/>
    <w:rsid w:val="006C4227"/>
    <w:rsid w:val="006C4A28"/>
    <w:rsid w:val="006C7760"/>
    <w:rsid w:val="006C7E9C"/>
    <w:rsid w:val="006D0BF1"/>
    <w:rsid w:val="006D25ED"/>
    <w:rsid w:val="006D2F82"/>
    <w:rsid w:val="006D375A"/>
    <w:rsid w:val="006D3EA7"/>
    <w:rsid w:val="006D40CF"/>
    <w:rsid w:val="006D4363"/>
    <w:rsid w:val="006D4A11"/>
    <w:rsid w:val="006E0064"/>
    <w:rsid w:val="006E4F14"/>
    <w:rsid w:val="006E7A2A"/>
    <w:rsid w:val="006F03F4"/>
    <w:rsid w:val="006F4662"/>
    <w:rsid w:val="006F4B47"/>
    <w:rsid w:val="006F668E"/>
    <w:rsid w:val="006F6B34"/>
    <w:rsid w:val="006F7E4C"/>
    <w:rsid w:val="007000F4"/>
    <w:rsid w:val="00700C52"/>
    <w:rsid w:val="00702D42"/>
    <w:rsid w:val="00705098"/>
    <w:rsid w:val="0070580B"/>
    <w:rsid w:val="00706A9E"/>
    <w:rsid w:val="007109BB"/>
    <w:rsid w:val="00712484"/>
    <w:rsid w:val="00713596"/>
    <w:rsid w:val="0071620B"/>
    <w:rsid w:val="007165DB"/>
    <w:rsid w:val="007202FE"/>
    <w:rsid w:val="0072040A"/>
    <w:rsid w:val="00720603"/>
    <w:rsid w:val="00721D6F"/>
    <w:rsid w:val="007331E9"/>
    <w:rsid w:val="0073353E"/>
    <w:rsid w:val="00733CEA"/>
    <w:rsid w:val="00735E98"/>
    <w:rsid w:val="0073625B"/>
    <w:rsid w:val="007430C2"/>
    <w:rsid w:val="00746632"/>
    <w:rsid w:val="007516DB"/>
    <w:rsid w:val="00752199"/>
    <w:rsid w:val="007536AF"/>
    <w:rsid w:val="0075461F"/>
    <w:rsid w:val="00754A50"/>
    <w:rsid w:val="0075583C"/>
    <w:rsid w:val="007572E6"/>
    <w:rsid w:val="00760D09"/>
    <w:rsid w:val="00761622"/>
    <w:rsid w:val="007623EF"/>
    <w:rsid w:val="00763E34"/>
    <w:rsid w:val="00763E72"/>
    <w:rsid w:val="007708AF"/>
    <w:rsid w:val="0077252B"/>
    <w:rsid w:val="00772972"/>
    <w:rsid w:val="0077432A"/>
    <w:rsid w:val="00774469"/>
    <w:rsid w:val="0077513E"/>
    <w:rsid w:val="007758C8"/>
    <w:rsid w:val="00777492"/>
    <w:rsid w:val="007774AA"/>
    <w:rsid w:val="007803AA"/>
    <w:rsid w:val="0078136E"/>
    <w:rsid w:val="00791E45"/>
    <w:rsid w:val="00792586"/>
    <w:rsid w:val="0079496E"/>
    <w:rsid w:val="00794CA9"/>
    <w:rsid w:val="00794D26"/>
    <w:rsid w:val="007950CC"/>
    <w:rsid w:val="00795991"/>
    <w:rsid w:val="007A4ABB"/>
    <w:rsid w:val="007A690E"/>
    <w:rsid w:val="007A6DD7"/>
    <w:rsid w:val="007B1283"/>
    <w:rsid w:val="007B1BD2"/>
    <w:rsid w:val="007B2EAD"/>
    <w:rsid w:val="007B68E0"/>
    <w:rsid w:val="007B782E"/>
    <w:rsid w:val="007C070C"/>
    <w:rsid w:val="007C2E89"/>
    <w:rsid w:val="007C5FDC"/>
    <w:rsid w:val="007C602E"/>
    <w:rsid w:val="007C60D1"/>
    <w:rsid w:val="007D4A81"/>
    <w:rsid w:val="007D72F3"/>
    <w:rsid w:val="007E060D"/>
    <w:rsid w:val="007E191F"/>
    <w:rsid w:val="007E42A4"/>
    <w:rsid w:val="007E4CD9"/>
    <w:rsid w:val="007E7468"/>
    <w:rsid w:val="007F2CE0"/>
    <w:rsid w:val="007F7666"/>
    <w:rsid w:val="0080127C"/>
    <w:rsid w:val="00804114"/>
    <w:rsid w:val="00804291"/>
    <w:rsid w:val="0080766A"/>
    <w:rsid w:val="008102F5"/>
    <w:rsid w:val="008128C3"/>
    <w:rsid w:val="00813D8A"/>
    <w:rsid w:val="008170F7"/>
    <w:rsid w:val="00817F10"/>
    <w:rsid w:val="00820630"/>
    <w:rsid w:val="008303D4"/>
    <w:rsid w:val="0083303E"/>
    <w:rsid w:val="0083347F"/>
    <w:rsid w:val="008460D2"/>
    <w:rsid w:val="00847662"/>
    <w:rsid w:val="00850D0D"/>
    <w:rsid w:val="00850FDA"/>
    <w:rsid w:val="008555AB"/>
    <w:rsid w:val="00857C1D"/>
    <w:rsid w:val="008630B4"/>
    <w:rsid w:val="00864F91"/>
    <w:rsid w:val="00865D64"/>
    <w:rsid w:val="00867757"/>
    <w:rsid w:val="0087058F"/>
    <w:rsid w:val="00871C4A"/>
    <w:rsid w:val="0087766D"/>
    <w:rsid w:val="0088098A"/>
    <w:rsid w:val="00880C25"/>
    <w:rsid w:val="0088137F"/>
    <w:rsid w:val="008819FA"/>
    <w:rsid w:val="00881A42"/>
    <w:rsid w:val="00881FF9"/>
    <w:rsid w:val="008827E8"/>
    <w:rsid w:val="0088595B"/>
    <w:rsid w:val="0088625F"/>
    <w:rsid w:val="008869E5"/>
    <w:rsid w:val="008906E1"/>
    <w:rsid w:val="0089171B"/>
    <w:rsid w:val="008926C2"/>
    <w:rsid w:val="00895BAC"/>
    <w:rsid w:val="00897E75"/>
    <w:rsid w:val="008A0D36"/>
    <w:rsid w:val="008A1896"/>
    <w:rsid w:val="008A3C4D"/>
    <w:rsid w:val="008A40D3"/>
    <w:rsid w:val="008A475F"/>
    <w:rsid w:val="008A60C3"/>
    <w:rsid w:val="008A69A6"/>
    <w:rsid w:val="008B0400"/>
    <w:rsid w:val="008B1107"/>
    <w:rsid w:val="008B1EBC"/>
    <w:rsid w:val="008B317B"/>
    <w:rsid w:val="008B4592"/>
    <w:rsid w:val="008B61AE"/>
    <w:rsid w:val="008B65D8"/>
    <w:rsid w:val="008B7CA8"/>
    <w:rsid w:val="008C1212"/>
    <w:rsid w:val="008C40D7"/>
    <w:rsid w:val="008C5469"/>
    <w:rsid w:val="008D199D"/>
    <w:rsid w:val="008D1D50"/>
    <w:rsid w:val="008D269C"/>
    <w:rsid w:val="008D3A45"/>
    <w:rsid w:val="008D6BBE"/>
    <w:rsid w:val="008D734C"/>
    <w:rsid w:val="008E1411"/>
    <w:rsid w:val="008F09FC"/>
    <w:rsid w:val="008F1594"/>
    <w:rsid w:val="008F1F06"/>
    <w:rsid w:val="008F2F48"/>
    <w:rsid w:val="008F628D"/>
    <w:rsid w:val="009003DD"/>
    <w:rsid w:val="0090140F"/>
    <w:rsid w:val="00902289"/>
    <w:rsid w:val="009024B3"/>
    <w:rsid w:val="00903BF8"/>
    <w:rsid w:val="0090436F"/>
    <w:rsid w:val="00904C1E"/>
    <w:rsid w:val="00905481"/>
    <w:rsid w:val="00906E9A"/>
    <w:rsid w:val="00906EC8"/>
    <w:rsid w:val="009079F5"/>
    <w:rsid w:val="009155CB"/>
    <w:rsid w:val="00917F4C"/>
    <w:rsid w:val="00921311"/>
    <w:rsid w:val="0092313E"/>
    <w:rsid w:val="00923314"/>
    <w:rsid w:val="009301A4"/>
    <w:rsid w:val="00931069"/>
    <w:rsid w:val="00932D41"/>
    <w:rsid w:val="0093728C"/>
    <w:rsid w:val="0093741C"/>
    <w:rsid w:val="0094611D"/>
    <w:rsid w:val="009464A1"/>
    <w:rsid w:val="009501DC"/>
    <w:rsid w:val="00952FD0"/>
    <w:rsid w:val="00953F17"/>
    <w:rsid w:val="00954EB3"/>
    <w:rsid w:val="00955029"/>
    <w:rsid w:val="00955600"/>
    <w:rsid w:val="00957FDB"/>
    <w:rsid w:val="00961274"/>
    <w:rsid w:val="00962E1E"/>
    <w:rsid w:val="00964DDC"/>
    <w:rsid w:val="00965274"/>
    <w:rsid w:val="0097141F"/>
    <w:rsid w:val="00973893"/>
    <w:rsid w:val="009742AB"/>
    <w:rsid w:val="00976244"/>
    <w:rsid w:val="0097720F"/>
    <w:rsid w:val="00977D7A"/>
    <w:rsid w:val="009803D1"/>
    <w:rsid w:val="00980B87"/>
    <w:rsid w:val="00982439"/>
    <w:rsid w:val="00983F66"/>
    <w:rsid w:val="00985EC4"/>
    <w:rsid w:val="0099264B"/>
    <w:rsid w:val="00992862"/>
    <w:rsid w:val="00992F6C"/>
    <w:rsid w:val="00993717"/>
    <w:rsid w:val="00996A36"/>
    <w:rsid w:val="00997085"/>
    <w:rsid w:val="00997DEB"/>
    <w:rsid w:val="009A4A5E"/>
    <w:rsid w:val="009B2D2B"/>
    <w:rsid w:val="009B78BE"/>
    <w:rsid w:val="009B7F3B"/>
    <w:rsid w:val="009C2298"/>
    <w:rsid w:val="009C4131"/>
    <w:rsid w:val="009C4D99"/>
    <w:rsid w:val="009C7C31"/>
    <w:rsid w:val="009D31DE"/>
    <w:rsid w:val="009D4414"/>
    <w:rsid w:val="009D51C1"/>
    <w:rsid w:val="009D7B1B"/>
    <w:rsid w:val="009E10BA"/>
    <w:rsid w:val="009E12FF"/>
    <w:rsid w:val="009E31C2"/>
    <w:rsid w:val="009E404D"/>
    <w:rsid w:val="009E4721"/>
    <w:rsid w:val="009E4839"/>
    <w:rsid w:val="009E6979"/>
    <w:rsid w:val="009E7F75"/>
    <w:rsid w:val="009F3D6F"/>
    <w:rsid w:val="009F52B0"/>
    <w:rsid w:val="009F7A75"/>
    <w:rsid w:val="009F7E48"/>
    <w:rsid w:val="00A02B1C"/>
    <w:rsid w:val="00A034B1"/>
    <w:rsid w:val="00A1262C"/>
    <w:rsid w:val="00A13231"/>
    <w:rsid w:val="00A16912"/>
    <w:rsid w:val="00A17916"/>
    <w:rsid w:val="00A20E7A"/>
    <w:rsid w:val="00A21418"/>
    <w:rsid w:val="00A218DD"/>
    <w:rsid w:val="00A24FCE"/>
    <w:rsid w:val="00A25796"/>
    <w:rsid w:val="00A25955"/>
    <w:rsid w:val="00A25A63"/>
    <w:rsid w:val="00A263D7"/>
    <w:rsid w:val="00A30FF1"/>
    <w:rsid w:val="00A3698B"/>
    <w:rsid w:val="00A36D0E"/>
    <w:rsid w:val="00A36FEC"/>
    <w:rsid w:val="00A37E03"/>
    <w:rsid w:val="00A41126"/>
    <w:rsid w:val="00A41BD1"/>
    <w:rsid w:val="00A43DE4"/>
    <w:rsid w:val="00A460F6"/>
    <w:rsid w:val="00A46C3F"/>
    <w:rsid w:val="00A47EFA"/>
    <w:rsid w:val="00A535C0"/>
    <w:rsid w:val="00A53B05"/>
    <w:rsid w:val="00A5662F"/>
    <w:rsid w:val="00A56817"/>
    <w:rsid w:val="00A61B17"/>
    <w:rsid w:val="00A635C8"/>
    <w:rsid w:val="00A668A9"/>
    <w:rsid w:val="00A67E1A"/>
    <w:rsid w:val="00A708BF"/>
    <w:rsid w:val="00A716F8"/>
    <w:rsid w:val="00A71D72"/>
    <w:rsid w:val="00A723EF"/>
    <w:rsid w:val="00A72B31"/>
    <w:rsid w:val="00A770D6"/>
    <w:rsid w:val="00A804C1"/>
    <w:rsid w:val="00A81174"/>
    <w:rsid w:val="00A842B2"/>
    <w:rsid w:val="00A84604"/>
    <w:rsid w:val="00A851BB"/>
    <w:rsid w:val="00A86DEF"/>
    <w:rsid w:val="00A912E4"/>
    <w:rsid w:val="00A9468F"/>
    <w:rsid w:val="00A95CD2"/>
    <w:rsid w:val="00A97735"/>
    <w:rsid w:val="00A97C16"/>
    <w:rsid w:val="00AA027F"/>
    <w:rsid w:val="00AA31C3"/>
    <w:rsid w:val="00AA46E7"/>
    <w:rsid w:val="00AA4CB6"/>
    <w:rsid w:val="00AA527E"/>
    <w:rsid w:val="00AA55E4"/>
    <w:rsid w:val="00AA7675"/>
    <w:rsid w:val="00AB1D76"/>
    <w:rsid w:val="00AB2054"/>
    <w:rsid w:val="00AB225A"/>
    <w:rsid w:val="00AB4D19"/>
    <w:rsid w:val="00AB5A6A"/>
    <w:rsid w:val="00AB6458"/>
    <w:rsid w:val="00AB765E"/>
    <w:rsid w:val="00AB7F80"/>
    <w:rsid w:val="00AC03F6"/>
    <w:rsid w:val="00AC3023"/>
    <w:rsid w:val="00AC43D0"/>
    <w:rsid w:val="00AC440A"/>
    <w:rsid w:val="00AC54FB"/>
    <w:rsid w:val="00AC64B3"/>
    <w:rsid w:val="00AD140E"/>
    <w:rsid w:val="00AD16AA"/>
    <w:rsid w:val="00AD2518"/>
    <w:rsid w:val="00AD3AD4"/>
    <w:rsid w:val="00AD49AE"/>
    <w:rsid w:val="00AD6716"/>
    <w:rsid w:val="00AD7754"/>
    <w:rsid w:val="00AE08DD"/>
    <w:rsid w:val="00AE2015"/>
    <w:rsid w:val="00AE4A92"/>
    <w:rsid w:val="00AE6E82"/>
    <w:rsid w:val="00AF05FD"/>
    <w:rsid w:val="00AF0FB3"/>
    <w:rsid w:val="00AF1B8A"/>
    <w:rsid w:val="00AF39DE"/>
    <w:rsid w:val="00AF5E1D"/>
    <w:rsid w:val="00AF78A0"/>
    <w:rsid w:val="00B0365E"/>
    <w:rsid w:val="00B0695C"/>
    <w:rsid w:val="00B07F1F"/>
    <w:rsid w:val="00B1248D"/>
    <w:rsid w:val="00B13628"/>
    <w:rsid w:val="00B13DB7"/>
    <w:rsid w:val="00B2240C"/>
    <w:rsid w:val="00B22A28"/>
    <w:rsid w:val="00B33197"/>
    <w:rsid w:val="00B35F07"/>
    <w:rsid w:val="00B36106"/>
    <w:rsid w:val="00B36243"/>
    <w:rsid w:val="00B43FD9"/>
    <w:rsid w:val="00B511CF"/>
    <w:rsid w:val="00B5295F"/>
    <w:rsid w:val="00B60F60"/>
    <w:rsid w:val="00B67D0F"/>
    <w:rsid w:val="00B70ECC"/>
    <w:rsid w:val="00B71A4F"/>
    <w:rsid w:val="00B723E2"/>
    <w:rsid w:val="00B7343F"/>
    <w:rsid w:val="00B816C9"/>
    <w:rsid w:val="00B81EC8"/>
    <w:rsid w:val="00B837C9"/>
    <w:rsid w:val="00B85001"/>
    <w:rsid w:val="00B85A96"/>
    <w:rsid w:val="00B85B80"/>
    <w:rsid w:val="00B85E93"/>
    <w:rsid w:val="00B86147"/>
    <w:rsid w:val="00B8664C"/>
    <w:rsid w:val="00B91EEB"/>
    <w:rsid w:val="00B942D7"/>
    <w:rsid w:val="00BA1E6B"/>
    <w:rsid w:val="00BA297D"/>
    <w:rsid w:val="00BA3366"/>
    <w:rsid w:val="00BB30E6"/>
    <w:rsid w:val="00BB35D6"/>
    <w:rsid w:val="00BB43D6"/>
    <w:rsid w:val="00BC0E18"/>
    <w:rsid w:val="00BC2CAF"/>
    <w:rsid w:val="00BC5DD1"/>
    <w:rsid w:val="00BC6BA0"/>
    <w:rsid w:val="00BC71DB"/>
    <w:rsid w:val="00BD1F96"/>
    <w:rsid w:val="00BD2256"/>
    <w:rsid w:val="00BD4180"/>
    <w:rsid w:val="00BD524A"/>
    <w:rsid w:val="00BE02CE"/>
    <w:rsid w:val="00BE1415"/>
    <w:rsid w:val="00BE183D"/>
    <w:rsid w:val="00BE4EE3"/>
    <w:rsid w:val="00BE5344"/>
    <w:rsid w:val="00BE6B5E"/>
    <w:rsid w:val="00BF033F"/>
    <w:rsid w:val="00BF3063"/>
    <w:rsid w:val="00BF363F"/>
    <w:rsid w:val="00C00707"/>
    <w:rsid w:val="00C00940"/>
    <w:rsid w:val="00C030E7"/>
    <w:rsid w:val="00C06457"/>
    <w:rsid w:val="00C07B2D"/>
    <w:rsid w:val="00C11A34"/>
    <w:rsid w:val="00C13586"/>
    <w:rsid w:val="00C1656E"/>
    <w:rsid w:val="00C167BF"/>
    <w:rsid w:val="00C25AEF"/>
    <w:rsid w:val="00C25C0F"/>
    <w:rsid w:val="00C32CF0"/>
    <w:rsid w:val="00C33121"/>
    <w:rsid w:val="00C36185"/>
    <w:rsid w:val="00C41579"/>
    <w:rsid w:val="00C433D3"/>
    <w:rsid w:val="00C448B7"/>
    <w:rsid w:val="00C50A61"/>
    <w:rsid w:val="00C51A4E"/>
    <w:rsid w:val="00C52FF2"/>
    <w:rsid w:val="00C5549A"/>
    <w:rsid w:val="00C575E9"/>
    <w:rsid w:val="00C57B1F"/>
    <w:rsid w:val="00C61FA6"/>
    <w:rsid w:val="00C63223"/>
    <w:rsid w:val="00C666AE"/>
    <w:rsid w:val="00C67F98"/>
    <w:rsid w:val="00C7008D"/>
    <w:rsid w:val="00C70851"/>
    <w:rsid w:val="00C73759"/>
    <w:rsid w:val="00C7395B"/>
    <w:rsid w:val="00C77E25"/>
    <w:rsid w:val="00C81642"/>
    <w:rsid w:val="00C82D18"/>
    <w:rsid w:val="00C83447"/>
    <w:rsid w:val="00C83773"/>
    <w:rsid w:val="00C92843"/>
    <w:rsid w:val="00C92FC7"/>
    <w:rsid w:val="00C939D2"/>
    <w:rsid w:val="00C93C28"/>
    <w:rsid w:val="00C9467F"/>
    <w:rsid w:val="00CA0469"/>
    <w:rsid w:val="00CA180E"/>
    <w:rsid w:val="00CA4DD6"/>
    <w:rsid w:val="00CA5DFB"/>
    <w:rsid w:val="00CA7405"/>
    <w:rsid w:val="00CB054B"/>
    <w:rsid w:val="00CB0D5A"/>
    <w:rsid w:val="00CB5D8B"/>
    <w:rsid w:val="00CB7196"/>
    <w:rsid w:val="00CB7934"/>
    <w:rsid w:val="00CC1F65"/>
    <w:rsid w:val="00CC29BF"/>
    <w:rsid w:val="00CC2B79"/>
    <w:rsid w:val="00CC465D"/>
    <w:rsid w:val="00CC5FC0"/>
    <w:rsid w:val="00CC6788"/>
    <w:rsid w:val="00CD421A"/>
    <w:rsid w:val="00CD4624"/>
    <w:rsid w:val="00CD73DD"/>
    <w:rsid w:val="00CD7F84"/>
    <w:rsid w:val="00CE3850"/>
    <w:rsid w:val="00CE3EAE"/>
    <w:rsid w:val="00CE60A9"/>
    <w:rsid w:val="00CF08C2"/>
    <w:rsid w:val="00CF0B3F"/>
    <w:rsid w:val="00CF48F4"/>
    <w:rsid w:val="00D00459"/>
    <w:rsid w:val="00D02A73"/>
    <w:rsid w:val="00D050A0"/>
    <w:rsid w:val="00D1085E"/>
    <w:rsid w:val="00D110AC"/>
    <w:rsid w:val="00D13957"/>
    <w:rsid w:val="00D13D33"/>
    <w:rsid w:val="00D15DB6"/>
    <w:rsid w:val="00D20D49"/>
    <w:rsid w:val="00D216CC"/>
    <w:rsid w:val="00D22226"/>
    <w:rsid w:val="00D222BE"/>
    <w:rsid w:val="00D27040"/>
    <w:rsid w:val="00D30421"/>
    <w:rsid w:val="00D31ADE"/>
    <w:rsid w:val="00D3323C"/>
    <w:rsid w:val="00D34F40"/>
    <w:rsid w:val="00D367BE"/>
    <w:rsid w:val="00D40C65"/>
    <w:rsid w:val="00D40E79"/>
    <w:rsid w:val="00D410B8"/>
    <w:rsid w:val="00D41769"/>
    <w:rsid w:val="00D44536"/>
    <w:rsid w:val="00D47178"/>
    <w:rsid w:val="00D4722D"/>
    <w:rsid w:val="00D51062"/>
    <w:rsid w:val="00D51564"/>
    <w:rsid w:val="00D52FA8"/>
    <w:rsid w:val="00D53BB2"/>
    <w:rsid w:val="00D6108D"/>
    <w:rsid w:val="00D61491"/>
    <w:rsid w:val="00D62A93"/>
    <w:rsid w:val="00D62F6C"/>
    <w:rsid w:val="00D67C78"/>
    <w:rsid w:val="00D7056B"/>
    <w:rsid w:val="00D71629"/>
    <w:rsid w:val="00D72F3C"/>
    <w:rsid w:val="00D7386C"/>
    <w:rsid w:val="00D74220"/>
    <w:rsid w:val="00D777BD"/>
    <w:rsid w:val="00D80380"/>
    <w:rsid w:val="00D8480A"/>
    <w:rsid w:val="00D8585B"/>
    <w:rsid w:val="00D86736"/>
    <w:rsid w:val="00D90334"/>
    <w:rsid w:val="00D90464"/>
    <w:rsid w:val="00D90510"/>
    <w:rsid w:val="00D92DAA"/>
    <w:rsid w:val="00D92ED9"/>
    <w:rsid w:val="00D932B7"/>
    <w:rsid w:val="00D934F0"/>
    <w:rsid w:val="00D93B0D"/>
    <w:rsid w:val="00D9414E"/>
    <w:rsid w:val="00D948DB"/>
    <w:rsid w:val="00D96CF4"/>
    <w:rsid w:val="00DA1149"/>
    <w:rsid w:val="00DA1535"/>
    <w:rsid w:val="00DA535A"/>
    <w:rsid w:val="00DB2972"/>
    <w:rsid w:val="00DB326F"/>
    <w:rsid w:val="00DB43B7"/>
    <w:rsid w:val="00DB5C20"/>
    <w:rsid w:val="00DB619B"/>
    <w:rsid w:val="00DB7652"/>
    <w:rsid w:val="00DC052A"/>
    <w:rsid w:val="00DC0A93"/>
    <w:rsid w:val="00DC145A"/>
    <w:rsid w:val="00DC1647"/>
    <w:rsid w:val="00DC1FD8"/>
    <w:rsid w:val="00DC3EED"/>
    <w:rsid w:val="00DC5556"/>
    <w:rsid w:val="00DC5C92"/>
    <w:rsid w:val="00DD0492"/>
    <w:rsid w:val="00DD0A27"/>
    <w:rsid w:val="00DD1FEE"/>
    <w:rsid w:val="00DD2536"/>
    <w:rsid w:val="00DD257C"/>
    <w:rsid w:val="00DE018C"/>
    <w:rsid w:val="00DE0A50"/>
    <w:rsid w:val="00DE0F39"/>
    <w:rsid w:val="00DE1ADF"/>
    <w:rsid w:val="00DE20AB"/>
    <w:rsid w:val="00DE5838"/>
    <w:rsid w:val="00DE5E2B"/>
    <w:rsid w:val="00DF458E"/>
    <w:rsid w:val="00DF62AF"/>
    <w:rsid w:val="00E00994"/>
    <w:rsid w:val="00E01645"/>
    <w:rsid w:val="00E03E2B"/>
    <w:rsid w:val="00E040A4"/>
    <w:rsid w:val="00E06C99"/>
    <w:rsid w:val="00E07C02"/>
    <w:rsid w:val="00E145F6"/>
    <w:rsid w:val="00E23785"/>
    <w:rsid w:val="00E27E65"/>
    <w:rsid w:val="00E321A5"/>
    <w:rsid w:val="00E344A5"/>
    <w:rsid w:val="00E34D7D"/>
    <w:rsid w:val="00E363D8"/>
    <w:rsid w:val="00E36D57"/>
    <w:rsid w:val="00E373DB"/>
    <w:rsid w:val="00E37D1A"/>
    <w:rsid w:val="00E403B0"/>
    <w:rsid w:val="00E4095A"/>
    <w:rsid w:val="00E4378D"/>
    <w:rsid w:val="00E46542"/>
    <w:rsid w:val="00E466B9"/>
    <w:rsid w:val="00E46BE3"/>
    <w:rsid w:val="00E47816"/>
    <w:rsid w:val="00E51906"/>
    <w:rsid w:val="00E52D50"/>
    <w:rsid w:val="00E53116"/>
    <w:rsid w:val="00E5607B"/>
    <w:rsid w:val="00E562D7"/>
    <w:rsid w:val="00E566AE"/>
    <w:rsid w:val="00E56CDE"/>
    <w:rsid w:val="00E56E44"/>
    <w:rsid w:val="00E63B20"/>
    <w:rsid w:val="00E64D9D"/>
    <w:rsid w:val="00E67558"/>
    <w:rsid w:val="00E71925"/>
    <w:rsid w:val="00E729E7"/>
    <w:rsid w:val="00E7329F"/>
    <w:rsid w:val="00E773BD"/>
    <w:rsid w:val="00E81180"/>
    <w:rsid w:val="00E8278F"/>
    <w:rsid w:val="00E83770"/>
    <w:rsid w:val="00E925D4"/>
    <w:rsid w:val="00E940EA"/>
    <w:rsid w:val="00E94953"/>
    <w:rsid w:val="00EA456A"/>
    <w:rsid w:val="00EA67D3"/>
    <w:rsid w:val="00EA7F6F"/>
    <w:rsid w:val="00EB0043"/>
    <w:rsid w:val="00EB1712"/>
    <w:rsid w:val="00EB267D"/>
    <w:rsid w:val="00EB41CE"/>
    <w:rsid w:val="00EB4D01"/>
    <w:rsid w:val="00EB578E"/>
    <w:rsid w:val="00EB60B4"/>
    <w:rsid w:val="00EC04F8"/>
    <w:rsid w:val="00EC0D81"/>
    <w:rsid w:val="00EC1F4F"/>
    <w:rsid w:val="00EC2770"/>
    <w:rsid w:val="00EC3928"/>
    <w:rsid w:val="00EC526A"/>
    <w:rsid w:val="00EC7CDF"/>
    <w:rsid w:val="00EC7EC0"/>
    <w:rsid w:val="00ED03CF"/>
    <w:rsid w:val="00ED15BD"/>
    <w:rsid w:val="00ED23E5"/>
    <w:rsid w:val="00EE1A72"/>
    <w:rsid w:val="00EE50F2"/>
    <w:rsid w:val="00EE58EF"/>
    <w:rsid w:val="00EE5F5A"/>
    <w:rsid w:val="00EE5FB5"/>
    <w:rsid w:val="00EF06B3"/>
    <w:rsid w:val="00F04056"/>
    <w:rsid w:val="00F04B57"/>
    <w:rsid w:val="00F04D50"/>
    <w:rsid w:val="00F056BC"/>
    <w:rsid w:val="00F15D16"/>
    <w:rsid w:val="00F16B83"/>
    <w:rsid w:val="00F216F4"/>
    <w:rsid w:val="00F221BA"/>
    <w:rsid w:val="00F232EE"/>
    <w:rsid w:val="00F2646D"/>
    <w:rsid w:val="00F30A1B"/>
    <w:rsid w:val="00F31816"/>
    <w:rsid w:val="00F3337A"/>
    <w:rsid w:val="00F34042"/>
    <w:rsid w:val="00F41C08"/>
    <w:rsid w:val="00F421A3"/>
    <w:rsid w:val="00F442D6"/>
    <w:rsid w:val="00F443C2"/>
    <w:rsid w:val="00F46AA2"/>
    <w:rsid w:val="00F52611"/>
    <w:rsid w:val="00F52BE8"/>
    <w:rsid w:val="00F534B3"/>
    <w:rsid w:val="00F5359D"/>
    <w:rsid w:val="00F54AF7"/>
    <w:rsid w:val="00F54E83"/>
    <w:rsid w:val="00F5573C"/>
    <w:rsid w:val="00F557CA"/>
    <w:rsid w:val="00F55B8E"/>
    <w:rsid w:val="00F5651A"/>
    <w:rsid w:val="00F64A97"/>
    <w:rsid w:val="00F65B59"/>
    <w:rsid w:val="00F66D5E"/>
    <w:rsid w:val="00F70A91"/>
    <w:rsid w:val="00F71E96"/>
    <w:rsid w:val="00F74974"/>
    <w:rsid w:val="00F75BD7"/>
    <w:rsid w:val="00F808A2"/>
    <w:rsid w:val="00F8136C"/>
    <w:rsid w:val="00F83B94"/>
    <w:rsid w:val="00F85367"/>
    <w:rsid w:val="00F85B38"/>
    <w:rsid w:val="00F85FD5"/>
    <w:rsid w:val="00F90081"/>
    <w:rsid w:val="00F90A83"/>
    <w:rsid w:val="00F92E01"/>
    <w:rsid w:val="00F96844"/>
    <w:rsid w:val="00F9701E"/>
    <w:rsid w:val="00FA50C8"/>
    <w:rsid w:val="00FA5863"/>
    <w:rsid w:val="00FA7540"/>
    <w:rsid w:val="00FB06D2"/>
    <w:rsid w:val="00FB1000"/>
    <w:rsid w:val="00FB2D8E"/>
    <w:rsid w:val="00FB55BB"/>
    <w:rsid w:val="00FB6C24"/>
    <w:rsid w:val="00FB74D7"/>
    <w:rsid w:val="00FC09EF"/>
    <w:rsid w:val="00FC35C9"/>
    <w:rsid w:val="00FC7D58"/>
    <w:rsid w:val="00FC7F34"/>
    <w:rsid w:val="00FD496F"/>
    <w:rsid w:val="00FD7FF8"/>
    <w:rsid w:val="00FE0966"/>
    <w:rsid w:val="00FE3346"/>
    <w:rsid w:val="00FE3C23"/>
    <w:rsid w:val="00FE4B3F"/>
    <w:rsid w:val="00FF0F48"/>
    <w:rsid w:val="00FF1043"/>
    <w:rsid w:val="00FF41B1"/>
    <w:rsid w:val="00FF473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10">
    <w:name w:val="heading 1"/>
    <w:basedOn w:val="a"/>
    <w:next w:val="a"/>
    <w:link w:val="1Char"/>
    <w:uiPriority w:val="9"/>
    <w:qFormat/>
    <w:rsid w:val="0092313E"/>
    <w:pPr>
      <w:keepNext/>
      <w:numPr>
        <w:numId w:val="10"/>
      </w:numPr>
      <w:spacing w:before="240" w:after="60" w:line="240" w:lineRule="auto"/>
      <w:outlineLvl w:val="0"/>
    </w:pPr>
    <w:rPr>
      <w:rFonts w:ascii="Cambria" w:eastAsia="Times New Roman" w:hAnsi="Cambria" w:cs="Simplified Arabic"/>
      <w:b/>
      <w:bCs/>
      <w:kern w:val="32"/>
      <w:sz w:val="32"/>
      <w:szCs w:val="32"/>
    </w:rPr>
  </w:style>
  <w:style w:type="paragraph" w:styleId="20">
    <w:name w:val="heading 2"/>
    <w:basedOn w:val="a"/>
    <w:next w:val="a"/>
    <w:link w:val="2Char"/>
    <w:uiPriority w:val="9"/>
    <w:unhideWhenUsed/>
    <w:qFormat/>
    <w:rsid w:val="0092313E"/>
    <w:pPr>
      <w:keepNext/>
      <w:numPr>
        <w:ilvl w:val="1"/>
        <w:numId w:val="10"/>
      </w:numPr>
      <w:spacing w:before="240" w:after="60" w:line="240" w:lineRule="auto"/>
      <w:outlineLvl w:val="1"/>
    </w:pPr>
    <w:rPr>
      <w:rFonts w:ascii="Cambria" w:eastAsia="Times New Roman" w:hAnsi="Cambria" w:cs="Simplified Arabic"/>
      <w:b/>
      <w:bCs/>
      <w:i/>
      <w:sz w:val="28"/>
      <w:szCs w:val="28"/>
    </w:rPr>
  </w:style>
  <w:style w:type="paragraph" w:styleId="30">
    <w:name w:val="heading 3"/>
    <w:basedOn w:val="a"/>
    <w:next w:val="a"/>
    <w:link w:val="3Char"/>
    <w:uiPriority w:val="9"/>
    <w:unhideWhenUsed/>
    <w:qFormat/>
    <w:rsid w:val="00EB60B4"/>
    <w:pPr>
      <w:spacing w:line="240" w:lineRule="auto"/>
      <w:outlineLvl w:val="2"/>
    </w:pPr>
    <w:rPr>
      <w:rFonts w:cs="Simplified Arabic"/>
      <w:bCs/>
      <w:szCs w:val="28"/>
    </w:rPr>
  </w:style>
  <w:style w:type="paragraph" w:styleId="40">
    <w:name w:val="heading 4"/>
    <w:basedOn w:val="a"/>
    <w:next w:val="a"/>
    <w:link w:val="4Char"/>
    <w:uiPriority w:val="9"/>
    <w:semiHidden/>
    <w:unhideWhenUsed/>
    <w:qFormat/>
    <w:rsid w:val="0092313E"/>
    <w:pPr>
      <w:keepNext/>
      <w:keepLines/>
      <w:numPr>
        <w:ilvl w:val="3"/>
        <w:numId w:val="10"/>
      </w:numPr>
      <w:spacing w:before="200" w:after="0" w:line="240" w:lineRule="auto"/>
      <w:outlineLvl w:val="3"/>
    </w:pPr>
    <w:rPr>
      <w:rFonts w:ascii="Cambria" w:eastAsia="Times New Roman" w:hAnsi="Cambria" w:cs="Times New Roman"/>
      <w:b/>
      <w:bCs/>
      <w:i/>
      <w:iCs/>
      <w:color w:val="4F81BD"/>
      <w:sz w:val="24"/>
      <w:szCs w:val="24"/>
    </w:rPr>
  </w:style>
  <w:style w:type="paragraph" w:styleId="50">
    <w:name w:val="heading 5"/>
    <w:basedOn w:val="a"/>
    <w:next w:val="a"/>
    <w:link w:val="5Char"/>
    <w:uiPriority w:val="9"/>
    <w:semiHidden/>
    <w:unhideWhenUsed/>
    <w:qFormat/>
    <w:rsid w:val="0092313E"/>
    <w:pPr>
      <w:keepNext/>
      <w:keepLines/>
      <w:numPr>
        <w:ilvl w:val="4"/>
        <w:numId w:val="10"/>
      </w:numPr>
      <w:spacing w:before="200" w:after="0" w:line="240" w:lineRule="auto"/>
      <w:outlineLvl w:val="4"/>
    </w:pPr>
    <w:rPr>
      <w:rFonts w:ascii="Cambria" w:eastAsia="Times New Roman" w:hAnsi="Cambria" w:cs="Times New Roman"/>
      <w:color w:val="243F60"/>
      <w:sz w:val="24"/>
      <w:szCs w:val="24"/>
    </w:rPr>
  </w:style>
  <w:style w:type="paragraph" w:styleId="6">
    <w:name w:val="heading 6"/>
    <w:basedOn w:val="a"/>
    <w:next w:val="a"/>
    <w:link w:val="6Char"/>
    <w:uiPriority w:val="9"/>
    <w:semiHidden/>
    <w:unhideWhenUsed/>
    <w:qFormat/>
    <w:rsid w:val="0092313E"/>
    <w:pPr>
      <w:keepNext/>
      <w:keepLines/>
      <w:numPr>
        <w:ilvl w:val="5"/>
        <w:numId w:val="10"/>
      </w:numPr>
      <w:spacing w:before="200" w:after="0" w:line="240" w:lineRule="auto"/>
      <w:outlineLvl w:val="5"/>
    </w:pPr>
    <w:rPr>
      <w:rFonts w:ascii="Cambria" w:eastAsia="Times New Roman" w:hAnsi="Cambria" w:cs="Times New Roman"/>
      <w:i/>
      <w:iCs/>
      <w:color w:val="243F60"/>
      <w:sz w:val="24"/>
      <w:szCs w:val="24"/>
    </w:rPr>
  </w:style>
  <w:style w:type="paragraph" w:styleId="7">
    <w:name w:val="heading 7"/>
    <w:basedOn w:val="a"/>
    <w:next w:val="a"/>
    <w:link w:val="7Char"/>
    <w:uiPriority w:val="9"/>
    <w:semiHidden/>
    <w:unhideWhenUsed/>
    <w:qFormat/>
    <w:rsid w:val="0092313E"/>
    <w:pPr>
      <w:keepNext/>
      <w:keepLines/>
      <w:numPr>
        <w:ilvl w:val="6"/>
        <w:numId w:val="10"/>
      </w:numPr>
      <w:spacing w:before="200" w:after="0" w:line="240" w:lineRule="auto"/>
      <w:outlineLvl w:val="6"/>
    </w:pPr>
    <w:rPr>
      <w:rFonts w:ascii="Cambria" w:eastAsia="Times New Roman" w:hAnsi="Cambria" w:cs="Times New Roman"/>
      <w:i/>
      <w:iCs/>
      <w:color w:val="404040"/>
      <w:sz w:val="24"/>
      <w:szCs w:val="24"/>
    </w:rPr>
  </w:style>
  <w:style w:type="paragraph" w:styleId="8">
    <w:name w:val="heading 8"/>
    <w:basedOn w:val="a"/>
    <w:next w:val="a"/>
    <w:link w:val="8Char"/>
    <w:uiPriority w:val="9"/>
    <w:semiHidden/>
    <w:unhideWhenUsed/>
    <w:qFormat/>
    <w:rsid w:val="0092313E"/>
    <w:pPr>
      <w:keepNext/>
      <w:keepLines/>
      <w:numPr>
        <w:ilvl w:val="7"/>
        <w:numId w:val="10"/>
      </w:numPr>
      <w:spacing w:before="200" w:after="0" w:line="240" w:lineRule="auto"/>
      <w:outlineLvl w:val="7"/>
    </w:pPr>
    <w:rPr>
      <w:rFonts w:ascii="Cambria" w:eastAsia="Times New Roman" w:hAnsi="Cambria" w:cs="Times New Roman"/>
      <w:color w:val="404040"/>
      <w:sz w:val="20"/>
      <w:szCs w:val="20"/>
    </w:rPr>
  </w:style>
  <w:style w:type="paragraph" w:styleId="9">
    <w:name w:val="heading 9"/>
    <w:basedOn w:val="a"/>
    <w:next w:val="a"/>
    <w:link w:val="9Char"/>
    <w:uiPriority w:val="9"/>
    <w:semiHidden/>
    <w:unhideWhenUsed/>
    <w:qFormat/>
    <w:rsid w:val="0092313E"/>
    <w:pPr>
      <w:keepNext/>
      <w:keepLines/>
      <w:numPr>
        <w:ilvl w:val="8"/>
        <w:numId w:val="10"/>
      </w:numPr>
      <w:spacing w:before="200" w:after="0" w:line="240" w:lineRule="auto"/>
      <w:outlineLvl w:val="8"/>
    </w:pPr>
    <w:rPr>
      <w:rFonts w:ascii="Cambria" w:eastAsia="Times New Roman" w:hAnsi="Cambria" w:cs="Times New Roman"/>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0"/>
    <w:uiPriority w:val="9"/>
    <w:rsid w:val="0092313E"/>
    <w:rPr>
      <w:rFonts w:ascii="Cambria" w:eastAsia="Times New Roman" w:hAnsi="Cambria" w:cs="Simplified Arabic"/>
      <w:b/>
      <w:bCs/>
      <w:kern w:val="32"/>
      <w:sz w:val="32"/>
      <w:szCs w:val="32"/>
    </w:rPr>
  </w:style>
  <w:style w:type="character" w:customStyle="1" w:styleId="2Char">
    <w:name w:val="عنوان 2 Char"/>
    <w:basedOn w:val="a0"/>
    <w:link w:val="20"/>
    <w:uiPriority w:val="9"/>
    <w:rsid w:val="0092313E"/>
    <w:rPr>
      <w:rFonts w:ascii="Cambria" w:eastAsia="Times New Roman" w:hAnsi="Cambria" w:cs="Simplified Arabic"/>
      <w:b/>
      <w:bCs/>
      <w:i/>
      <w:sz w:val="28"/>
      <w:szCs w:val="28"/>
    </w:rPr>
  </w:style>
  <w:style w:type="character" w:customStyle="1" w:styleId="3Char">
    <w:name w:val="عنوان 3 Char"/>
    <w:basedOn w:val="a0"/>
    <w:link w:val="30"/>
    <w:uiPriority w:val="9"/>
    <w:rsid w:val="00EB60B4"/>
    <w:rPr>
      <w:rFonts w:cs="Simplified Arabic"/>
      <w:bCs/>
      <w:szCs w:val="28"/>
    </w:rPr>
  </w:style>
  <w:style w:type="character" w:customStyle="1" w:styleId="4Char">
    <w:name w:val="عنوان 4 Char"/>
    <w:basedOn w:val="a0"/>
    <w:link w:val="40"/>
    <w:uiPriority w:val="9"/>
    <w:semiHidden/>
    <w:rsid w:val="0092313E"/>
    <w:rPr>
      <w:rFonts w:ascii="Cambria" w:eastAsia="Times New Roman" w:hAnsi="Cambria" w:cs="Times New Roman"/>
      <w:b/>
      <w:bCs/>
      <w:i/>
      <w:iCs/>
      <w:color w:val="4F81BD"/>
      <w:sz w:val="24"/>
      <w:szCs w:val="24"/>
    </w:rPr>
  </w:style>
  <w:style w:type="character" w:customStyle="1" w:styleId="5Char">
    <w:name w:val="عنوان 5 Char"/>
    <w:basedOn w:val="a0"/>
    <w:link w:val="50"/>
    <w:uiPriority w:val="9"/>
    <w:semiHidden/>
    <w:rsid w:val="0092313E"/>
    <w:rPr>
      <w:rFonts w:ascii="Cambria" w:eastAsia="Times New Roman" w:hAnsi="Cambria" w:cs="Times New Roman"/>
      <w:color w:val="243F60"/>
      <w:sz w:val="24"/>
      <w:szCs w:val="24"/>
    </w:rPr>
  </w:style>
  <w:style w:type="character" w:customStyle="1" w:styleId="6Char">
    <w:name w:val="عنوان 6 Char"/>
    <w:basedOn w:val="a0"/>
    <w:link w:val="6"/>
    <w:uiPriority w:val="9"/>
    <w:semiHidden/>
    <w:rsid w:val="0092313E"/>
    <w:rPr>
      <w:rFonts w:ascii="Cambria" w:eastAsia="Times New Roman" w:hAnsi="Cambria" w:cs="Times New Roman"/>
      <w:i/>
      <w:iCs/>
      <w:color w:val="243F60"/>
      <w:sz w:val="24"/>
      <w:szCs w:val="24"/>
    </w:rPr>
  </w:style>
  <w:style w:type="character" w:customStyle="1" w:styleId="7Char">
    <w:name w:val="عنوان 7 Char"/>
    <w:basedOn w:val="a0"/>
    <w:link w:val="7"/>
    <w:uiPriority w:val="9"/>
    <w:semiHidden/>
    <w:rsid w:val="0092313E"/>
    <w:rPr>
      <w:rFonts w:ascii="Cambria" w:eastAsia="Times New Roman" w:hAnsi="Cambria" w:cs="Times New Roman"/>
      <w:i/>
      <w:iCs/>
      <w:color w:val="404040"/>
      <w:sz w:val="24"/>
      <w:szCs w:val="24"/>
    </w:rPr>
  </w:style>
  <w:style w:type="character" w:customStyle="1" w:styleId="8Char">
    <w:name w:val="عنوان 8 Char"/>
    <w:basedOn w:val="a0"/>
    <w:link w:val="8"/>
    <w:uiPriority w:val="9"/>
    <w:semiHidden/>
    <w:rsid w:val="0092313E"/>
    <w:rPr>
      <w:rFonts w:ascii="Cambria" w:eastAsia="Times New Roman" w:hAnsi="Cambria" w:cs="Times New Roman"/>
      <w:color w:val="404040"/>
      <w:sz w:val="20"/>
      <w:szCs w:val="20"/>
    </w:rPr>
  </w:style>
  <w:style w:type="character" w:customStyle="1" w:styleId="9Char">
    <w:name w:val="عنوان 9 Char"/>
    <w:basedOn w:val="a0"/>
    <w:link w:val="9"/>
    <w:uiPriority w:val="9"/>
    <w:semiHidden/>
    <w:rsid w:val="0092313E"/>
    <w:rPr>
      <w:rFonts w:ascii="Cambria" w:eastAsia="Times New Roman" w:hAnsi="Cambria" w:cs="Times New Roman"/>
      <w:i/>
      <w:iCs/>
      <w:color w:val="404040"/>
      <w:sz w:val="20"/>
      <w:szCs w:val="20"/>
    </w:rPr>
  </w:style>
  <w:style w:type="numbering" w:customStyle="1" w:styleId="11">
    <w:name w:val="بلا قائمة1"/>
    <w:next w:val="a2"/>
    <w:uiPriority w:val="99"/>
    <w:semiHidden/>
    <w:unhideWhenUsed/>
    <w:rsid w:val="0092313E"/>
  </w:style>
  <w:style w:type="numbering" w:customStyle="1" w:styleId="110">
    <w:name w:val="بلا قائمة11"/>
    <w:next w:val="a2"/>
    <w:uiPriority w:val="99"/>
    <w:semiHidden/>
    <w:unhideWhenUsed/>
    <w:rsid w:val="0092313E"/>
  </w:style>
  <w:style w:type="paragraph" w:styleId="a3">
    <w:name w:val="Title"/>
    <w:basedOn w:val="a"/>
    <w:next w:val="a"/>
    <w:link w:val="Char"/>
    <w:uiPriority w:val="10"/>
    <w:qFormat/>
    <w:rsid w:val="0092313E"/>
    <w:pPr>
      <w:spacing w:before="240" w:after="60" w:line="240" w:lineRule="auto"/>
      <w:jc w:val="center"/>
      <w:outlineLvl w:val="0"/>
    </w:pPr>
    <w:rPr>
      <w:rFonts w:ascii="Cambria" w:eastAsia="Times New Roman" w:hAnsi="Cambria" w:cs="Simplified Arabic"/>
      <w:b/>
      <w:bCs/>
      <w:kern w:val="28"/>
      <w:sz w:val="32"/>
      <w:szCs w:val="32"/>
    </w:rPr>
  </w:style>
  <w:style w:type="character" w:customStyle="1" w:styleId="Char">
    <w:name w:val="العنوان Char"/>
    <w:basedOn w:val="a0"/>
    <w:link w:val="a3"/>
    <w:uiPriority w:val="10"/>
    <w:rsid w:val="0092313E"/>
    <w:rPr>
      <w:rFonts w:ascii="Cambria" w:eastAsia="Times New Roman" w:hAnsi="Cambria" w:cs="Simplified Arabic"/>
      <w:b/>
      <w:bCs/>
      <w:kern w:val="28"/>
      <w:sz w:val="32"/>
      <w:szCs w:val="32"/>
    </w:rPr>
  </w:style>
  <w:style w:type="paragraph" w:styleId="a4">
    <w:name w:val="List Paragraph"/>
    <w:basedOn w:val="a"/>
    <w:uiPriority w:val="34"/>
    <w:qFormat/>
    <w:rsid w:val="0092313E"/>
    <w:pPr>
      <w:spacing w:after="0" w:line="240" w:lineRule="auto"/>
      <w:ind w:left="720"/>
      <w:contextualSpacing/>
    </w:pPr>
    <w:rPr>
      <w:rFonts w:ascii="Times New Roman" w:eastAsia="Times New Roman" w:hAnsi="Times New Roman" w:cs="Times New Roman"/>
      <w:sz w:val="24"/>
      <w:szCs w:val="24"/>
    </w:rPr>
  </w:style>
  <w:style w:type="table" w:styleId="a5">
    <w:name w:val="Table Grid"/>
    <w:basedOn w:val="a1"/>
    <w:uiPriority w:val="59"/>
    <w:rsid w:val="0092313E"/>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6">
    <w:name w:val="header"/>
    <w:basedOn w:val="a"/>
    <w:link w:val="Char0"/>
    <w:uiPriority w:val="99"/>
    <w:unhideWhenUsed/>
    <w:rsid w:val="0092313E"/>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0">
    <w:name w:val="رأس الصفحة Char"/>
    <w:basedOn w:val="a0"/>
    <w:link w:val="a6"/>
    <w:uiPriority w:val="99"/>
    <w:rsid w:val="0092313E"/>
    <w:rPr>
      <w:rFonts w:ascii="Times New Roman" w:eastAsia="Times New Roman" w:hAnsi="Times New Roman" w:cs="Times New Roman"/>
      <w:sz w:val="24"/>
      <w:szCs w:val="24"/>
    </w:rPr>
  </w:style>
  <w:style w:type="paragraph" w:styleId="a7">
    <w:name w:val="footer"/>
    <w:basedOn w:val="a"/>
    <w:link w:val="Char1"/>
    <w:uiPriority w:val="99"/>
    <w:unhideWhenUsed/>
    <w:rsid w:val="0092313E"/>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1">
    <w:name w:val="تذييل الصفحة Char"/>
    <w:basedOn w:val="a0"/>
    <w:link w:val="a7"/>
    <w:uiPriority w:val="99"/>
    <w:rsid w:val="0092313E"/>
    <w:rPr>
      <w:rFonts w:ascii="Times New Roman" w:eastAsia="Times New Roman" w:hAnsi="Times New Roman" w:cs="Times New Roman"/>
      <w:sz w:val="24"/>
      <w:szCs w:val="24"/>
    </w:rPr>
  </w:style>
  <w:style w:type="paragraph" w:styleId="a8">
    <w:name w:val="Balloon Text"/>
    <w:basedOn w:val="a"/>
    <w:link w:val="Char2"/>
    <w:uiPriority w:val="99"/>
    <w:semiHidden/>
    <w:unhideWhenUsed/>
    <w:rsid w:val="0092313E"/>
    <w:pPr>
      <w:spacing w:after="0" w:line="240" w:lineRule="auto"/>
    </w:pPr>
    <w:rPr>
      <w:rFonts w:ascii="Tahoma" w:eastAsia="Times New Roman" w:hAnsi="Tahoma" w:cs="Tahoma"/>
      <w:sz w:val="16"/>
      <w:szCs w:val="16"/>
    </w:rPr>
  </w:style>
  <w:style w:type="character" w:customStyle="1" w:styleId="Char2">
    <w:name w:val="نص في بالون Char"/>
    <w:basedOn w:val="a0"/>
    <w:link w:val="a8"/>
    <w:uiPriority w:val="99"/>
    <w:semiHidden/>
    <w:rsid w:val="0092313E"/>
    <w:rPr>
      <w:rFonts w:ascii="Tahoma" w:eastAsia="Times New Roman" w:hAnsi="Tahoma" w:cs="Tahoma"/>
      <w:sz w:val="16"/>
      <w:szCs w:val="16"/>
    </w:rPr>
  </w:style>
  <w:style w:type="character" w:styleId="a9">
    <w:name w:val="Placeholder Text"/>
    <w:basedOn w:val="a0"/>
    <w:uiPriority w:val="99"/>
    <w:semiHidden/>
    <w:rsid w:val="0092313E"/>
    <w:rPr>
      <w:color w:val="808080"/>
    </w:rPr>
  </w:style>
  <w:style w:type="numbering" w:customStyle="1" w:styleId="1">
    <w:name w:val="نمط1"/>
    <w:uiPriority w:val="99"/>
    <w:rsid w:val="0092313E"/>
    <w:pPr>
      <w:numPr>
        <w:numId w:val="17"/>
      </w:numPr>
    </w:pPr>
  </w:style>
  <w:style w:type="numbering" w:customStyle="1" w:styleId="2">
    <w:name w:val="نمط2"/>
    <w:uiPriority w:val="99"/>
    <w:rsid w:val="0092313E"/>
    <w:pPr>
      <w:numPr>
        <w:numId w:val="18"/>
      </w:numPr>
    </w:pPr>
  </w:style>
  <w:style w:type="numbering" w:customStyle="1" w:styleId="3">
    <w:name w:val="نمط3"/>
    <w:uiPriority w:val="99"/>
    <w:rsid w:val="0092313E"/>
    <w:pPr>
      <w:numPr>
        <w:numId w:val="19"/>
      </w:numPr>
    </w:pPr>
  </w:style>
  <w:style w:type="numbering" w:customStyle="1" w:styleId="4">
    <w:name w:val="نمط4"/>
    <w:uiPriority w:val="99"/>
    <w:rsid w:val="0092313E"/>
    <w:pPr>
      <w:numPr>
        <w:numId w:val="20"/>
      </w:numPr>
    </w:pPr>
  </w:style>
  <w:style w:type="paragraph" w:styleId="aa">
    <w:name w:val="No Spacing"/>
    <w:uiPriority w:val="1"/>
    <w:qFormat/>
    <w:rsid w:val="0092313E"/>
    <w:pPr>
      <w:bidi/>
      <w:spacing w:after="0" w:line="240" w:lineRule="auto"/>
    </w:pPr>
    <w:rPr>
      <w:rFonts w:ascii="Times New Roman" w:eastAsia="Times New Roman" w:hAnsi="Times New Roman" w:cs="Times New Roman"/>
      <w:sz w:val="24"/>
      <w:szCs w:val="24"/>
    </w:rPr>
  </w:style>
  <w:style w:type="paragraph" w:styleId="ab">
    <w:name w:val="Normal (Web)"/>
    <w:basedOn w:val="a"/>
    <w:uiPriority w:val="99"/>
    <w:semiHidden/>
    <w:unhideWhenUsed/>
    <w:rsid w:val="0092313E"/>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c">
    <w:name w:val="تصحيح تلقائي"/>
    <w:rsid w:val="0092313E"/>
    <w:rPr>
      <w:rFonts w:ascii="Calibri" w:eastAsia="Times New Roman" w:hAnsi="Calibri" w:cs="Arial"/>
    </w:rPr>
  </w:style>
  <w:style w:type="character" w:styleId="ad">
    <w:name w:val="annotation reference"/>
    <w:basedOn w:val="a0"/>
    <w:uiPriority w:val="99"/>
    <w:semiHidden/>
    <w:unhideWhenUsed/>
    <w:rsid w:val="0092313E"/>
    <w:rPr>
      <w:sz w:val="16"/>
      <w:szCs w:val="16"/>
    </w:rPr>
  </w:style>
  <w:style w:type="paragraph" w:styleId="ae">
    <w:name w:val="annotation text"/>
    <w:basedOn w:val="a"/>
    <w:link w:val="Char3"/>
    <w:uiPriority w:val="99"/>
    <w:semiHidden/>
    <w:unhideWhenUsed/>
    <w:rsid w:val="0092313E"/>
    <w:pPr>
      <w:spacing w:after="0" w:line="240" w:lineRule="auto"/>
    </w:pPr>
    <w:rPr>
      <w:rFonts w:ascii="Times New Roman" w:eastAsia="Times New Roman" w:hAnsi="Times New Roman" w:cs="Times New Roman"/>
      <w:sz w:val="20"/>
      <w:szCs w:val="20"/>
    </w:rPr>
  </w:style>
  <w:style w:type="character" w:customStyle="1" w:styleId="Char3">
    <w:name w:val="نص تعليق Char"/>
    <w:basedOn w:val="a0"/>
    <w:link w:val="ae"/>
    <w:uiPriority w:val="99"/>
    <w:semiHidden/>
    <w:rsid w:val="0092313E"/>
    <w:rPr>
      <w:rFonts w:ascii="Times New Roman" w:eastAsia="Times New Roman" w:hAnsi="Times New Roman" w:cs="Times New Roman"/>
      <w:sz w:val="20"/>
      <w:szCs w:val="20"/>
    </w:rPr>
  </w:style>
  <w:style w:type="paragraph" w:styleId="af">
    <w:name w:val="annotation subject"/>
    <w:basedOn w:val="ae"/>
    <w:next w:val="ae"/>
    <w:link w:val="Char4"/>
    <w:uiPriority w:val="99"/>
    <w:semiHidden/>
    <w:unhideWhenUsed/>
    <w:rsid w:val="0092313E"/>
    <w:rPr>
      <w:b/>
      <w:bCs/>
    </w:rPr>
  </w:style>
  <w:style w:type="character" w:customStyle="1" w:styleId="Char4">
    <w:name w:val="موضوع تعليق Char"/>
    <w:basedOn w:val="Char3"/>
    <w:link w:val="af"/>
    <w:uiPriority w:val="99"/>
    <w:semiHidden/>
    <w:rsid w:val="0092313E"/>
    <w:rPr>
      <w:rFonts w:ascii="Times New Roman" w:eastAsia="Times New Roman" w:hAnsi="Times New Roman" w:cs="Times New Roman"/>
      <w:b/>
      <w:bCs/>
      <w:sz w:val="20"/>
      <w:szCs w:val="20"/>
    </w:rPr>
  </w:style>
  <w:style w:type="character" w:customStyle="1" w:styleId="hps">
    <w:name w:val="hps"/>
    <w:basedOn w:val="a0"/>
    <w:rsid w:val="0092313E"/>
  </w:style>
  <w:style w:type="paragraph" w:customStyle="1" w:styleId="Default">
    <w:name w:val="Default"/>
    <w:rsid w:val="0092313E"/>
    <w:pPr>
      <w:autoSpaceDE w:val="0"/>
      <w:autoSpaceDN w:val="0"/>
      <w:adjustRightInd w:val="0"/>
      <w:spacing w:after="0" w:line="240" w:lineRule="auto"/>
    </w:pPr>
    <w:rPr>
      <w:rFonts w:ascii="Arial" w:eastAsia="Calibri" w:hAnsi="Arial" w:cs="Arial"/>
      <w:color w:val="000000"/>
      <w:sz w:val="24"/>
      <w:szCs w:val="24"/>
    </w:rPr>
  </w:style>
  <w:style w:type="numbering" w:customStyle="1" w:styleId="5">
    <w:name w:val="نمط5"/>
    <w:uiPriority w:val="99"/>
    <w:rsid w:val="0092313E"/>
    <w:pPr>
      <w:numPr>
        <w:numId w:val="39"/>
      </w:numPr>
    </w:pPr>
  </w:style>
  <w:style w:type="paragraph" w:styleId="af0">
    <w:name w:val="Subtitle"/>
    <w:basedOn w:val="a"/>
    <w:next w:val="a"/>
    <w:link w:val="Char5"/>
    <w:uiPriority w:val="11"/>
    <w:qFormat/>
    <w:rsid w:val="0092313E"/>
    <w:pPr>
      <w:spacing w:after="0" w:line="240" w:lineRule="auto"/>
      <w:jc w:val="both"/>
    </w:pPr>
  </w:style>
  <w:style w:type="character" w:customStyle="1" w:styleId="Char5">
    <w:name w:val="عنوان فرعي Char"/>
    <w:basedOn w:val="a0"/>
    <w:link w:val="af0"/>
    <w:uiPriority w:val="11"/>
    <w:rsid w:val="0092313E"/>
  </w:style>
  <w:style w:type="paragraph" w:styleId="af1">
    <w:name w:val="caption"/>
    <w:basedOn w:val="a"/>
    <w:next w:val="a"/>
    <w:uiPriority w:val="35"/>
    <w:unhideWhenUsed/>
    <w:qFormat/>
    <w:rsid w:val="0092313E"/>
    <w:pPr>
      <w:spacing w:line="240" w:lineRule="auto"/>
    </w:pPr>
    <w:rPr>
      <w:b/>
      <w:bCs/>
      <w:color w:val="4F81BD" w:themeColor="accent1"/>
      <w:sz w:val="18"/>
      <w:szCs w:val="18"/>
    </w:rPr>
  </w:style>
  <w:style w:type="paragraph" w:styleId="af2">
    <w:name w:val="table of figures"/>
    <w:basedOn w:val="a"/>
    <w:next w:val="a"/>
    <w:uiPriority w:val="99"/>
    <w:unhideWhenUsed/>
    <w:rsid w:val="0092313E"/>
    <w:pPr>
      <w:spacing w:after="0"/>
    </w:pPr>
  </w:style>
  <w:style w:type="character" w:styleId="Hyperlink">
    <w:name w:val="Hyperlink"/>
    <w:basedOn w:val="a0"/>
    <w:uiPriority w:val="99"/>
    <w:unhideWhenUsed/>
    <w:rsid w:val="0092313E"/>
    <w:rPr>
      <w:color w:val="0000FF" w:themeColor="hyperlink"/>
      <w:u w:val="single"/>
    </w:rPr>
  </w:style>
  <w:style w:type="table" w:customStyle="1" w:styleId="12">
    <w:name w:val="شبكة جدول1"/>
    <w:basedOn w:val="a1"/>
    <w:next w:val="a5"/>
    <w:uiPriority w:val="59"/>
    <w:rsid w:val="009231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شبكة جدول2"/>
    <w:basedOn w:val="a1"/>
    <w:next w:val="a5"/>
    <w:uiPriority w:val="59"/>
    <w:rsid w:val="009231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ibliography"/>
    <w:basedOn w:val="a"/>
    <w:next w:val="a"/>
    <w:uiPriority w:val="37"/>
    <w:unhideWhenUsed/>
    <w:rsid w:val="003D1C89"/>
  </w:style>
  <w:style w:type="paragraph" w:styleId="13">
    <w:name w:val="toc 1"/>
    <w:basedOn w:val="a"/>
    <w:next w:val="a"/>
    <w:autoRedefine/>
    <w:uiPriority w:val="39"/>
    <w:unhideWhenUsed/>
    <w:qFormat/>
    <w:rsid w:val="00AB4D19"/>
    <w:pPr>
      <w:spacing w:after="100"/>
    </w:pPr>
  </w:style>
  <w:style w:type="paragraph" w:styleId="22">
    <w:name w:val="toc 2"/>
    <w:basedOn w:val="a"/>
    <w:next w:val="a"/>
    <w:autoRedefine/>
    <w:uiPriority w:val="39"/>
    <w:unhideWhenUsed/>
    <w:qFormat/>
    <w:rsid w:val="00AB4D19"/>
    <w:pPr>
      <w:spacing w:after="100"/>
      <w:ind w:left="220"/>
    </w:pPr>
  </w:style>
  <w:style w:type="paragraph" w:styleId="af4">
    <w:name w:val="TOC Heading"/>
    <w:basedOn w:val="10"/>
    <w:next w:val="a"/>
    <w:uiPriority w:val="39"/>
    <w:semiHidden/>
    <w:unhideWhenUsed/>
    <w:qFormat/>
    <w:rsid w:val="00B8664C"/>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rtl/>
    </w:rPr>
  </w:style>
  <w:style w:type="paragraph" w:styleId="31">
    <w:name w:val="toc 3"/>
    <w:basedOn w:val="a"/>
    <w:next w:val="a"/>
    <w:autoRedefine/>
    <w:uiPriority w:val="39"/>
    <w:semiHidden/>
    <w:unhideWhenUsed/>
    <w:qFormat/>
    <w:rsid w:val="00B8664C"/>
    <w:pPr>
      <w:spacing w:after="100"/>
      <w:ind w:left="440"/>
    </w:pPr>
    <w:rPr>
      <w:rFonts w:eastAsiaTheme="minorEastAsia"/>
      <w:rt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10">
    <w:name w:val="heading 1"/>
    <w:basedOn w:val="a"/>
    <w:next w:val="a"/>
    <w:link w:val="1Char"/>
    <w:uiPriority w:val="9"/>
    <w:qFormat/>
    <w:rsid w:val="0092313E"/>
    <w:pPr>
      <w:keepNext/>
      <w:numPr>
        <w:numId w:val="10"/>
      </w:numPr>
      <w:spacing w:before="240" w:after="60" w:line="240" w:lineRule="auto"/>
      <w:outlineLvl w:val="0"/>
    </w:pPr>
    <w:rPr>
      <w:rFonts w:ascii="Cambria" w:eastAsia="Times New Roman" w:hAnsi="Cambria" w:cs="Simplified Arabic"/>
      <w:b/>
      <w:bCs/>
      <w:kern w:val="32"/>
      <w:sz w:val="32"/>
      <w:szCs w:val="32"/>
    </w:rPr>
  </w:style>
  <w:style w:type="paragraph" w:styleId="20">
    <w:name w:val="heading 2"/>
    <w:basedOn w:val="a"/>
    <w:next w:val="a"/>
    <w:link w:val="2Char"/>
    <w:uiPriority w:val="9"/>
    <w:unhideWhenUsed/>
    <w:qFormat/>
    <w:rsid w:val="0092313E"/>
    <w:pPr>
      <w:keepNext/>
      <w:numPr>
        <w:ilvl w:val="1"/>
        <w:numId w:val="10"/>
      </w:numPr>
      <w:spacing w:before="240" w:after="60" w:line="240" w:lineRule="auto"/>
      <w:outlineLvl w:val="1"/>
    </w:pPr>
    <w:rPr>
      <w:rFonts w:ascii="Cambria" w:eastAsia="Times New Roman" w:hAnsi="Cambria" w:cs="Simplified Arabic"/>
      <w:b/>
      <w:bCs/>
      <w:i/>
      <w:sz w:val="28"/>
      <w:szCs w:val="28"/>
    </w:rPr>
  </w:style>
  <w:style w:type="paragraph" w:styleId="30">
    <w:name w:val="heading 3"/>
    <w:basedOn w:val="a"/>
    <w:next w:val="a"/>
    <w:link w:val="3Char"/>
    <w:uiPriority w:val="9"/>
    <w:unhideWhenUsed/>
    <w:qFormat/>
    <w:rsid w:val="00EB60B4"/>
    <w:pPr>
      <w:spacing w:line="240" w:lineRule="auto"/>
      <w:outlineLvl w:val="2"/>
    </w:pPr>
    <w:rPr>
      <w:rFonts w:cs="Simplified Arabic"/>
      <w:bCs/>
      <w:szCs w:val="28"/>
    </w:rPr>
  </w:style>
  <w:style w:type="paragraph" w:styleId="40">
    <w:name w:val="heading 4"/>
    <w:basedOn w:val="a"/>
    <w:next w:val="a"/>
    <w:link w:val="4Char"/>
    <w:uiPriority w:val="9"/>
    <w:semiHidden/>
    <w:unhideWhenUsed/>
    <w:qFormat/>
    <w:rsid w:val="0092313E"/>
    <w:pPr>
      <w:keepNext/>
      <w:keepLines/>
      <w:numPr>
        <w:ilvl w:val="3"/>
        <w:numId w:val="10"/>
      </w:numPr>
      <w:spacing w:before="200" w:after="0" w:line="240" w:lineRule="auto"/>
      <w:outlineLvl w:val="3"/>
    </w:pPr>
    <w:rPr>
      <w:rFonts w:ascii="Cambria" w:eastAsia="Times New Roman" w:hAnsi="Cambria" w:cs="Times New Roman"/>
      <w:b/>
      <w:bCs/>
      <w:i/>
      <w:iCs/>
      <w:color w:val="4F81BD"/>
      <w:sz w:val="24"/>
      <w:szCs w:val="24"/>
    </w:rPr>
  </w:style>
  <w:style w:type="paragraph" w:styleId="50">
    <w:name w:val="heading 5"/>
    <w:basedOn w:val="a"/>
    <w:next w:val="a"/>
    <w:link w:val="5Char"/>
    <w:uiPriority w:val="9"/>
    <w:semiHidden/>
    <w:unhideWhenUsed/>
    <w:qFormat/>
    <w:rsid w:val="0092313E"/>
    <w:pPr>
      <w:keepNext/>
      <w:keepLines/>
      <w:numPr>
        <w:ilvl w:val="4"/>
        <w:numId w:val="10"/>
      </w:numPr>
      <w:spacing w:before="200" w:after="0" w:line="240" w:lineRule="auto"/>
      <w:outlineLvl w:val="4"/>
    </w:pPr>
    <w:rPr>
      <w:rFonts w:ascii="Cambria" w:eastAsia="Times New Roman" w:hAnsi="Cambria" w:cs="Times New Roman"/>
      <w:color w:val="243F60"/>
      <w:sz w:val="24"/>
      <w:szCs w:val="24"/>
    </w:rPr>
  </w:style>
  <w:style w:type="paragraph" w:styleId="6">
    <w:name w:val="heading 6"/>
    <w:basedOn w:val="a"/>
    <w:next w:val="a"/>
    <w:link w:val="6Char"/>
    <w:uiPriority w:val="9"/>
    <w:semiHidden/>
    <w:unhideWhenUsed/>
    <w:qFormat/>
    <w:rsid w:val="0092313E"/>
    <w:pPr>
      <w:keepNext/>
      <w:keepLines/>
      <w:numPr>
        <w:ilvl w:val="5"/>
        <w:numId w:val="10"/>
      </w:numPr>
      <w:spacing w:before="200" w:after="0" w:line="240" w:lineRule="auto"/>
      <w:outlineLvl w:val="5"/>
    </w:pPr>
    <w:rPr>
      <w:rFonts w:ascii="Cambria" w:eastAsia="Times New Roman" w:hAnsi="Cambria" w:cs="Times New Roman"/>
      <w:i/>
      <w:iCs/>
      <w:color w:val="243F60"/>
      <w:sz w:val="24"/>
      <w:szCs w:val="24"/>
    </w:rPr>
  </w:style>
  <w:style w:type="paragraph" w:styleId="7">
    <w:name w:val="heading 7"/>
    <w:basedOn w:val="a"/>
    <w:next w:val="a"/>
    <w:link w:val="7Char"/>
    <w:uiPriority w:val="9"/>
    <w:semiHidden/>
    <w:unhideWhenUsed/>
    <w:qFormat/>
    <w:rsid w:val="0092313E"/>
    <w:pPr>
      <w:keepNext/>
      <w:keepLines/>
      <w:numPr>
        <w:ilvl w:val="6"/>
        <w:numId w:val="10"/>
      </w:numPr>
      <w:spacing w:before="200" w:after="0" w:line="240" w:lineRule="auto"/>
      <w:outlineLvl w:val="6"/>
    </w:pPr>
    <w:rPr>
      <w:rFonts w:ascii="Cambria" w:eastAsia="Times New Roman" w:hAnsi="Cambria" w:cs="Times New Roman"/>
      <w:i/>
      <w:iCs/>
      <w:color w:val="404040"/>
      <w:sz w:val="24"/>
      <w:szCs w:val="24"/>
    </w:rPr>
  </w:style>
  <w:style w:type="paragraph" w:styleId="8">
    <w:name w:val="heading 8"/>
    <w:basedOn w:val="a"/>
    <w:next w:val="a"/>
    <w:link w:val="8Char"/>
    <w:uiPriority w:val="9"/>
    <w:semiHidden/>
    <w:unhideWhenUsed/>
    <w:qFormat/>
    <w:rsid w:val="0092313E"/>
    <w:pPr>
      <w:keepNext/>
      <w:keepLines/>
      <w:numPr>
        <w:ilvl w:val="7"/>
        <w:numId w:val="10"/>
      </w:numPr>
      <w:spacing w:before="200" w:after="0" w:line="240" w:lineRule="auto"/>
      <w:outlineLvl w:val="7"/>
    </w:pPr>
    <w:rPr>
      <w:rFonts w:ascii="Cambria" w:eastAsia="Times New Roman" w:hAnsi="Cambria" w:cs="Times New Roman"/>
      <w:color w:val="404040"/>
      <w:sz w:val="20"/>
      <w:szCs w:val="20"/>
    </w:rPr>
  </w:style>
  <w:style w:type="paragraph" w:styleId="9">
    <w:name w:val="heading 9"/>
    <w:basedOn w:val="a"/>
    <w:next w:val="a"/>
    <w:link w:val="9Char"/>
    <w:uiPriority w:val="9"/>
    <w:semiHidden/>
    <w:unhideWhenUsed/>
    <w:qFormat/>
    <w:rsid w:val="0092313E"/>
    <w:pPr>
      <w:keepNext/>
      <w:keepLines/>
      <w:numPr>
        <w:ilvl w:val="8"/>
        <w:numId w:val="10"/>
      </w:numPr>
      <w:spacing w:before="200" w:after="0" w:line="240" w:lineRule="auto"/>
      <w:outlineLvl w:val="8"/>
    </w:pPr>
    <w:rPr>
      <w:rFonts w:ascii="Cambria" w:eastAsia="Times New Roman" w:hAnsi="Cambria" w:cs="Times New Roman"/>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0"/>
    <w:uiPriority w:val="9"/>
    <w:rsid w:val="0092313E"/>
    <w:rPr>
      <w:rFonts w:ascii="Cambria" w:eastAsia="Times New Roman" w:hAnsi="Cambria" w:cs="Simplified Arabic"/>
      <w:b/>
      <w:bCs/>
      <w:kern w:val="32"/>
      <w:sz w:val="32"/>
      <w:szCs w:val="32"/>
    </w:rPr>
  </w:style>
  <w:style w:type="character" w:customStyle="1" w:styleId="2Char">
    <w:name w:val="عنوان 2 Char"/>
    <w:basedOn w:val="a0"/>
    <w:link w:val="20"/>
    <w:uiPriority w:val="9"/>
    <w:rsid w:val="0092313E"/>
    <w:rPr>
      <w:rFonts w:ascii="Cambria" w:eastAsia="Times New Roman" w:hAnsi="Cambria" w:cs="Simplified Arabic"/>
      <w:b/>
      <w:bCs/>
      <w:i/>
      <w:sz w:val="28"/>
      <w:szCs w:val="28"/>
    </w:rPr>
  </w:style>
  <w:style w:type="character" w:customStyle="1" w:styleId="3Char">
    <w:name w:val="عنوان 3 Char"/>
    <w:basedOn w:val="a0"/>
    <w:link w:val="30"/>
    <w:uiPriority w:val="9"/>
    <w:rsid w:val="00EB60B4"/>
    <w:rPr>
      <w:rFonts w:cs="Simplified Arabic"/>
      <w:bCs/>
      <w:szCs w:val="28"/>
    </w:rPr>
  </w:style>
  <w:style w:type="character" w:customStyle="1" w:styleId="4Char">
    <w:name w:val="عنوان 4 Char"/>
    <w:basedOn w:val="a0"/>
    <w:link w:val="40"/>
    <w:uiPriority w:val="9"/>
    <w:semiHidden/>
    <w:rsid w:val="0092313E"/>
    <w:rPr>
      <w:rFonts w:ascii="Cambria" w:eastAsia="Times New Roman" w:hAnsi="Cambria" w:cs="Times New Roman"/>
      <w:b/>
      <w:bCs/>
      <w:i/>
      <w:iCs/>
      <w:color w:val="4F81BD"/>
      <w:sz w:val="24"/>
      <w:szCs w:val="24"/>
    </w:rPr>
  </w:style>
  <w:style w:type="character" w:customStyle="1" w:styleId="5Char">
    <w:name w:val="عنوان 5 Char"/>
    <w:basedOn w:val="a0"/>
    <w:link w:val="50"/>
    <w:uiPriority w:val="9"/>
    <w:semiHidden/>
    <w:rsid w:val="0092313E"/>
    <w:rPr>
      <w:rFonts w:ascii="Cambria" w:eastAsia="Times New Roman" w:hAnsi="Cambria" w:cs="Times New Roman"/>
      <w:color w:val="243F60"/>
      <w:sz w:val="24"/>
      <w:szCs w:val="24"/>
    </w:rPr>
  </w:style>
  <w:style w:type="character" w:customStyle="1" w:styleId="6Char">
    <w:name w:val="عنوان 6 Char"/>
    <w:basedOn w:val="a0"/>
    <w:link w:val="6"/>
    <w:uiPriority w:val="9"/>
    <w:semiHidden/>
    <w:rsid w:val="0092313E"/>
    <w:rPr>
      <w:rFonts w:ascii="Cambria" w:eastAsia="Times New Roman" w:hAnsi="Cambria" w:cs="Times New Roman"/>
      <w:i/>
      <w:iCs/>
      <w:color w:val="243F60"/>
      <w:sz w:val="24"/>
      <w:szCs w:val="24"/>
    </w:rPr>
  </w:style>
  <w:style w:type="character" w:customStyle="1" w:styleId="7Char">
    <w:name w:val="عنوان 7 Char"/>
    <w:basedOn w:val="a0"/>
    <w:link w:val="7"/>
    <w:uiPriority w:val="9"/>
    <w:semiHidden/>
    <w:rsid w:val="0092313E"/>
    <w:rPr>
      <w:rFonts w:ascii="Cambria" w:eastAsia="Times New Roman" w:hAnsi="Cambria" w:cs="Times New Roman"/>
      <w:i/>
      <w:iCs/>
      <w:color w:val="404040"/>
      <w:sz w:val="24"/>
      <w:szCs w:val="24"/>
    </w:rPr>
  </w:style>
  <w:style w:type="character" w:customStyle="1" w:styleId="8Char">
    <w:name w:val="عنوان 8 Char"/>
    <w:basedOn w:val="a0"/>
    <w:link w:val="8"/>
    <w:uiPriority w:val="9"/>
    <w:semiHidden/>
    <w:rsid w:val="0092313E"/>
    <w:rPr>
      <w:rFonts w:ascii="Cambria" w:eastAsia="Times New Roman" w:hAnsi="Cambria" w:cs="Times New Roman"/>
      <w:color w:val="404040"/>
      <w:sz w:val="20"/>
      <w:szCs w:val="20"/>
    </w:rPr>
  </w:style>
  <w:style w:type="character" w:customStyle="1" w:styleId="9Char">
    <w:name w:val="عنوان 9 Char"/>
    <w:basedOn w:val="a0"/>
    <w:link w:val="9"/>
    <w:uiPriority w:val="9"/>
    <w:semiHidden/>
    <w:rsid w:val="0092313E"/>
    <w:rPr>
      <w:rFonts w:ascii="Cambria" w:eastAsia="Times New Roman" w:hAnsi="Cambria" w:cs="Times New Roman"/>
      <w:i/>
      <w:iCs/>
      <w:color w:val="404040"/>
      <w:sz w:val="20"/>
      <w:szCs w:val="20"/>
    </w:rPr>
  </w:style>
  <w:style w:type="numbering" w:customStyle="1" w:styleId="11">
    <w:name w:val="بلا قائمة1"/>
    <w:next w:val="a2"/>
    <w:uiPriority w:val="99"/>
    <w:semiHidden/>
    <w:unhideWhenUsed/>
    <w:rsid w:val="0092313E"/>
  </w:style>
  <w:style w:type="numbering" w:customStyle="1" w:styleId="110">
    <w:name w:val="بلا قائمة11"/>
    <w:next w:val="a2"/>
    <w:uiPriority w:val="99"/>
    <w:semiHidden/>
    <w:unhideWhenUsed/>
    <w:rsid w:val="0092313E"/>
  </w:style>
  <w:style w:type="paragraph" w:styleId="a3">
    <w:name w:val="Title"/>
    <w:basedOn w:val="a"/>
    <w:next w:val="a"/>
    <w:link w:val="Char"/>
    <w:uiPriority w:val="10"/>
    <w:qFormat/>
    <w:rsid w:val="0092313E"/>
    <w:pPr>
      <w:spacing w:before="240" w:after="60" w:line="240" w:lineRule="auto"/>
      <w:jc w:val="center"/>
      <w:outlineLvl w:val="0"/>
    </w:pPr>
    <w:rPr>
      <w:rFonts w:ascii="Cambria" w:eastAsia="Times New Roman" w:hAnsi="Cambria" w:cs="Simplified Arabic"/>
      <w:b/>
      <w:bCs/>
      <w:kern w:val="28"/>
      <w:sz w:val="32"/>
      <w:szCs w:val="32"/>
    </w:rPr>
  </w:style>
  <w:style w:type="character" w:customStyle="1" w:styleId="Char">
    <w:name w:val="العنوان Char"/>
    <w:basedOn w:val="a0"/>
    <w:link w:val="a3"/>
    <w:uiPriority w:val="10"/>
    <w:rsid w:val="0092313E"/>
    <w:rPr>
      <w:rFonts w:ascii="Cambria" w:eastAsia="Times New Roman" w:hAnsi="Cambria" w:cs="Simplified Arabic"/>
      <w:b/>
      <w:bCs/>
      <w:kern w:val="28"/>
      <w:sz w:val="32"/>
      <w:szCs w:val="32"/>
    </w:rPr>
  </w:style>
  <w:style w:type="paragraph" w:styleId="a4">
    <w:name w:val="List Paragraph"/>
    <w:basedOn w:val="a"/>
    <w:uiPriority w:val="34"/>
    <w:qFormat/>
    <w:rsid w:val="0092313E"/>
    <w:pPr>
      <w:spacing w:after="0" w:line="240" w:lineRule="auto"/>
      <w:ind w:left="720"/>
      <w:contextualSpacing/>
    </w:pPr>
    <w:rPr>
      <w:rFonts w:ascii="Times New Roman" w:eastAsia="Times New Roman" w:hAnsi="Times New Roman" w:cs="Times New Roman"/>
      <w:sz w:val="24"/>
      <w:szCs w:val="24"/>
    </w:rPr>
  </w:style>
  <w:style w:type="table" w:styleId="a5">
    <w:name w:val="Table Grid"/>
    <w:basedOn w:val="a1"/>
    <w:uiPriority w:val="59"/>
    <w:rsid w:val="0092313E"/>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6">
    <w:name w:val="header"/>
    <w:basedOn w:val="a"/>
    <w:link w:val="Char0"/>
    <w:uiPriority w:val="99"/>
    <w:unhideWhenUsed/>
    <w:rsid w:val="0092313E"/>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0">
    <w:name w:val="رأس الصفحة Char"/>
    <w:basedOn w:val="a0"/>
    <w:link w:val="a6"/>
    <w:uiPriority w:val="99"/>
    <w:rsid w:val="0092313E"/>
    <w:rPr>
      <w:rFonts w:ascii="Times New Roman" w:eastAsia="Times New Roman" w:hAnsi="Times New Roman" w:cs="Times New Roman"/>
      <w:sz w:val="24"/>
      <w:szCs w:val="24"/>
    </w:rPr>
  </w:style>
  <w:style w:type="paragraph" w:styleId="a7">
    <w:name w:val="footer"/>
    <w:basedOn w:val="a"/>
    <w:link w:val="Char1"/>
    <w:uiPriority w:val="99"/>
    <w:unhideWhenUsed/>
    <w:rsid w:val="0092313E"/>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1">
    <w:name w:val="تذييل الصفحة Char"/>
    <w:basedOn w:val="a0"/>
    <w:link w:val="a7"/>
    <w:uiPriority w:val="99"/>
    <w:rsid w:val="0092313E"/>
    <w:rPr>
      <w:rFonts w:ascii="Times New Roman" w:eastAsia="Times New Roman" w:hAnsi="Times New Roman" w:cs="Times New Roman"/>
      <w:sz w:val="24"/>
      <w:szCs w:val="24"/>
    </w:rPr>
  </w:style>
  <w:style w:type="paragraph" w:styleId="a8">
    <w:name w:val="Balloon Text"/>
    <w:basedOn w:val="a"/>
    <w:link w:val="Char2"/>
    <w:uiPriority w:val="99"/>
    <w:semiHidden/>
    <w:unhideWhenUsed/>
    <w:rsid w:val="0092313E"/>
    <w:pPr>
      <w:spacing w:after="0" w:line="240" w:lineRule="auto"/>
    </w:pPr>
    <w:rPr>
      <w:rFonts w:ascii="Tahoma" w:eastAsia="Times New Roman" w:hAnsi="Tahoma" w:cs="Tahoma"/>
      <w:sz w:val="16"/>
      <w:szCs w:val="16"/>
    </w:rPr>
  </w:style>
  <w:style w:type="character" w:customStyle="1" w:styleId="Char2">
    <w:name w:val="نص في بالون Char"/>
    <w:basedOn w:val="a0"/>
    <w:link w:val="a8"/>
    <w:uiPriority w:val="99"/>
    <w:semiHidden/>
    <w:rsid w:val="0092313E"/>
    <w:rPr>
      <w:rFonts w:ascii="Tahoma" w:eastAsia="Times New Roman" w:hAnsi="Tahoma" w:cs="Tahoma"/>
      <w:sz w:val="16"/>
      <w:szCs w:val="16"/>
    </w:rPr>
  </w:style>
  <w:style w:type="character" w:styleId="a9">
    <w:name w:val="Placeholder Text"/>
    <w:basedOn w:val="a0"/>
    <w:uiPriority w:val="99"/>
    <w:semiHidden/>
    <w:rsid w:val="0092313E"/>
    <w:rPr>
      <w:color w:val="808080"/>
    </w:rPr>
  </w:style>
  <w:style w:type="numbering" w:customStyle="1" w:styleId="1">
    <w:name w:val="نمط1"/>
    <w:uiPriority w:val="99"/>
    <w:rsid w:val="0092313E"/>
    <w:pPr>
      <w:numPr>
        <w:numId w:val="17"/>
      </w:numPr>
    </w:pPr>
  </w:style>
  <w:style w:type="numbering" w:customStyle="1" w:styleId="2">
    <w:name w:val="نمط2"/>
    <w:uiPriority w:val="99"/>
    <w:rsid w:val="0092313E"/>
    <w:pPr>
      <w:numPr>
        <w:numId w:val="18"/>
      </w:numPr>
    </w:pPr>
  </w:style>
  <w:style w:type="numbering" w:customStyle="1" w:styleId="3">
    <w:name w:val="نمط3"/>
    <w:uiPriority w:val="99"/>
    <w:rsid w:val="0092313E"/>
    <w:pPr>
      <w:numPr>
        <w:numId w:val="19"/>
      </w:numPr>
    </w:pPr>
  </w:style>
  <w:style w:type="numbering" w:customStyle="1" w:styleId="4">
    <w:name w:val="نمط4"/>
    <w:uiPriority w:val="99"/>
    <w:rsid w:val="0092313E"/>
    <w:pPr>
      <w:numPr>
        <w:numId w:val="20"/>
      </w:numPr>
    </w:pPr>
  </w:style>
  <w:style w:type="paragraph" w:styleId="aa">
    <w:name w:val="No Spacing"/>
    <w:uiPriority w:val="1"/>
    <w:qFormat/>
    <w:rsid w:val="0092313E"/>
    <w:pPr>
      <w:bidi/>
      <w:spacing w:after="0" w:line="240" w:lineRule="auto"/>
    </w:pPr>
    <w:rPr>
      <w:rFonts w:ascii="Times New Roman" w:eastAsia="Times New Roman" w:hAnsi="Times New Roman" w:cs="Times New Roman"/>
      <w:sz w:val="24"/>
      <w:szCs w:val="24"/>
    </w:rPr>
  </w:style>
  <w:style w:type="paragraph" w:styleId="ab">
    <w:name w:val="Normal (Web)"/>
    <w:basedOn w:val="a"/>
    <w:uiPriority w:val="99"/>
    <w:semiHidden/>
    <w:unhideWhenUsed/>
    <w:rsid w:val="0092313E"/>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c">
    <w:name w:val="تصحيح تلقائي"/>
    <w:rsid w:val="0092313E"/>
    <w:rPr>
      <w:rFonts w:ascii="Calibri" w:eastAsia="Times New Roman" w:hAnsi="Calibri" w:cs="Arial"/>
    </w:rPr>
  </w:style>
  <w:style w:type="character" w:styleId="ad">
    <w:name w:val="annotation reference"/>
    <w:basedOn w:val="a0"/>
    <w:uiPriority w:val="99"/>
    <w:semiHidden/>
    <w:unhideWhenUsed/>
    <w:rsid w:val="0092313E"/>
    <w:rPr>
      <w:sz w:val="16"/>
      <w:szCs w:val="16"/>
    </w:rPr>
  </w:style>
  <w:style w:type="paragraph" w:styleId="ae">
    <w:name w:val="annotation text"/>
    <w:basedOn w:val="a"/>
    <w:link w:val="Char3"/>
    <w:uiPriority w:val="99"/>
    <w:semiHidden/>
    <w:unhideWhenUsed/>
    <w:rsid w:val="0092313E"/>
    <w:pPr>
      <w:spacing w:after="0" w:line="240" w:lineRule="auto"/>
    </w:pPr>
    <w:rPr>
      <w:rFonts w:ascii="Times New Roman" w:eastAsia="Times New Roman" w:hAnsi="Times New Roman" w:cs="Times New Roman"/>
      <w:sz w:val="20"/>
      <w:szCs w:val="20"/>
    </w:rPr>
  </w:style>
  <w:style w:type="character" w:customStyle="1" w:styleId="Char3">
    <w:name w:val="نص تعليق Char"/>
    <w:basedOn w:val="a0"/>
    <w:link w:val="ae"/>
    <w:uiPriority w:val="99"/>
    <w:semiHidden/>
    <w:rsid w:val="0092313E"/>
    <w:rPr>
      <w:rFonts w:ascii="Times New Roman" w:eastAsia="Times New Roman" w:hAnsi="Times New Roman" w:cs="Times New Roman"/>
      <w:sz w:val="20"/>
      <w:szCs w:val="20"/>
    </w:rPr>
  </w:style>
  <w:style w:type="paragraph" w:styleId="af">
    <w:name w:val="annotation subject"/>
    <w:basedOn w:val="ae"/>
    <w:next w:val="ae"/>
    <w:link w:val="Char4"/>
    <w:uiPriority w:val="99"/>
    <w:semiHidden/>
    <w:unhideWhenUsed/>
    <w:rsid w:val="0092313E"/>
    <w:rPr>
      <w:b/>
      <w:bCs/>
    </w:rPr>
  </w:style>
  <w:style w:type="character" w:customStyle="1" w:styleId="Char4">
    <w:name w:val="موضوع تعليق Char"/>
    <w:basedOn w:val="Char3"/>
    <w:link w:val="af"/>
    <w:uiPriority w:val="99"/>
    <w:semiHidden/>
    <w:rsid w:val="0092313E"/>
    <w:rPr>
      <w:rFonts w:ascii="Times New Roman" w:eastAsia="Times New Roman" w:hAnsi="Times New Roman" w:cs="Times New Roman"/>
      <w:b/>
      <w:bCs/>
      <w:sz w:val="20"/>
      <w:szCs w:val="20"/>
    </w:rPr>
  </w:style>
  <w:style w:type="character" w:customStyle="1" w:styleId="hps">
    <w:name w:val="hps"/>
    <w:basedOn w:val="a0"/>
    <w:rsid w:val="0092313E"/>
  </w:style>
  <w:style w:type="paragraph" w:customStyle="1" w:styleId="Default">
    <w:name w:val="Default"/>
    <w:rsid w:val="0092313E"/>
    <w:pPr>
      <w:autoSpaceDE w:val="0"/>
      <w:autoSpaceDN w:val="0"/>
      <w:adjustRightInd w:val="0"/>
      <w:spacing w:after="0" w:line="240" w:lineRule="auto"/>
    </w:pPr>
    <w:rPr>
      <w:rFonts w:ascii="Arial" w:eastAsia="Calibri" w:hAnsi="Arial" w:cs="Arial"/>
      <w:color w:val="000000"/>
      <w:sz w:val="24"/>
      <w:szCs w:val="24"/>
    </w:rPr>
  </w:style>
  <w:style w:type="numbering" w:customStyle="1" w:styleId="5">
    <w:name w:val="نمط5"/>
    <w:uiPriority w:val="99"/>
    <w:rsid w:val="0092313E"/>
    <w:pPr>
      <w:numPr>
        <w:numId w:val="39"/>
      </w:numPr>
    </w:pPr>
  </w:style>
  <w:style w:type="paragraph" w:styleId="af0">
    <w:name w:val="Subtitle"/>
    <w:basedOn w:val="a"/>
    <w:next w:val="a"/>
    <w:link w:val="Char5"/>
    <w:uiPriority w:val="11"/>
    <w:qFormat/>
    <w:rsid w:val="0092313E"/>
    <w:pPr>
      <w:spacing w:after="0" w:line="240" w:lineRule="auto"/>
      <w:jc w:val="both"/>
    </w:pPr>
  </w:style>
  <w:style w:type="character" w:customStyle="1" w:styleId="Char5">
    <w:name w:val="عنوان فرعي Char"/>
    <w:basedOn w:val="a0"/>
    <w:link w:val="af0"/>
    <w:uiPriority w:val="11"/>
    <w:rsid w:val="0092313E"/>
  </w:style>
  <w:style w:type="paragraph" w:styleId="af1">
    <w:name w:val="caption"/>
    <w:basedOn w:val="a"/>
    <w:next w:val="a"/>
    <w:uiPriority w:val="35"/>
    <w:unhideWhenUsed/>
    <w:qFormat/>
    <w:rsid w:val="0092313E"/>
    <w:pPr>
      <w:spacing w:line="240" w:lineRule="auto"/>
    </w:pPr>
    <w:rPr>
      <w:b/>
      <w:bCs/>
      <w:color w:val="4F81BD" w:themeColor="accent1"/>
      <w:sz w:val="18"/>
      <w:szCs w:val="18"/>
    </w:rPr>
  </w:style>
  <w:style w:type="paragraph" w:styleId="af2">
    <w:name w:val="table of figures"/>
    <w:basedOn w:val="a"/>
    <w:next w:val="a"/>
    <w:uiPriority w:val="99"/>
    <w:unhideWhenUsed/>
    <w:rsid w:val="0092313E"/>
    <w:pPr>
      <w:spacing w:after="0"/>
    </w:pPr>
  </w:style>
  <w:style w:type="character" w:styleId="Hyperlink">
    <w:name w:val="Hyperlink"/>
    <w:basedOn w:val="a0"/>
    <w:uiPriority w:val="99"/>
    <w:unhideWhenUsed/>
    <w:rsid w:val="0092313E"/>
    <w:rPr>
      <w:color w:val="0000FF" w:themeColor="hyperlink"/>
      <w:u w:val="single"/>
    </w:rPr>
  </w:style>
  <w:style w:type="table" w:customStyle="1" w:styleId="12">
    <w:name w:val="شبكة جدول1"/>
    <w:basedOn w:val="a1"/>
    <w:next w:val="a5"/>
    <w:uiPriority w:val="59"/>
    <w:rsid w:val="009231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شبكة جدول2"/>
    <w:basedOn w:val="a1"/>
    <w:next w:val="a5"/>
    <w:uiPriority w:val="59"/>
    <w:rsid w:val="009231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ibliography"/>
    <w:basedOn w:val="a"/>
    <w:next w:val="a"/>
    <w:uiPriority w:val="37"/>
    <w:unhideWhenUsed/>
    <w:rsid w:val="003D1C89"/>
  </w:style>
  <w:style w:type="paragraph" w:styleId="13">
    <w:name w:val="toc 1"/>
    <w:basedOn w:val="a"/>
    <w:next w:val="a"/>
    <w:autoRedefine/>
    <w:uiPriority w:val="39"/>
    <w:unhideWhenUsed/>
    <w:qFormat/>
    <w:rsid w:val="00AB4D19"/>
    <w:pPr>
      <w:spacing w:after="100"/>
    </w:pPr>
  </w:style>
  <w:style w:type="paragraph" w:styleId="22">
    <w:name w:val="toc 2"/>
    <w:basedOn w:val="a"/>
    <w:next w:val="a"/>
    <w:autoRedefine/>
    <w:uiPriority w:val="39"/>
    <w:unhideWhenUsed/>
    <w:qFormat/>
    <w:rsid w:val="00AB4D19"/>
    <w:pPr>
      <w:spacing w:after="100"/>
      <w:ind w:left="220"/>
    </w:pPr>
  </w:style>
  <w:style w:type="paragraph" w:styleId="af4">
    <w:name w:val="TOC Heading"/>
    <w:basedOn w:val="10"/>
    <w:next w:val="a"/>
    <w:uiPriority w:val="39"/>
    <w:semiHidden/>
    <w:unhideWhenUsed/>
    <w:qFormat/>
    <w:rsid w:val="00B8664C"/>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rtl/>
    </w:rPr>
  </w:style>
  <w:style w:type="paragraph" w:styleId="31">
    <w:name w:val="toc 3"/>
    <w:basedOn w:val="a"/>
    <w:next w:val="a"/>
    <w:autoRedefine/>
    <w:uiPriority w:val="39"/>
    <w:semiHidden/>
    <w:unhideWhenUsed/>
    <w:qFormat/>
    <w:rsid w:val="00B8664C"/>
    <w:pPr>
      <w:spacing w:after="100"/>
      <w:ind w:left="440"/>
    </w:pPr>
    <w:rPr>
      <w:rFonts w:eastAsiaTheme="minorEastAsia"/>
      <w:rt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chart" Target="charts/chart4.xml"/><Relationship Id="rId26" Type="http://schemas.openxmlformats.org/officeDocument/2006/relationships/chart" Target="charts/chart12.xml"/><Relationship Id="rId39"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chart" Target="charts/chart20.xml"/><Relationship Id="rId42"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4.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chart" Target="charts/chart15.xml"/><Relationship Id="rId41" Type="http://schemas.openxmlformats.org/officeDocument/2006/relationships/chart" Target="charts/chart2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chart" Target="charts/chart23.xml"/><Relationship Id="rId40" Type="http://schemas.microsoft.com/office/2007/relationships/hdphoto" Target="media/hdphoto2.wdp"/><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10" Type="http://schemas.openxmlformats.org/officeDocument/2006/relationships/oleObject" Target="embeddings/oleObject1.bin"/><Relationship Id="rId19" Type="http://schemas.openxmlformats.org/officeDocument/2006/relationships/chart" Target="charts/chart5.xml"/><Relationship Id="rId31" Type="http://schemas.openxmlformats.org/officeDocument/2006/relationships/chart" Target="charts/chart17.xml"/><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2.emf"/><Relationship Id="rId14" Type="http://schemas.microsoft.com/office/2007/relationships/hdphoto" Target="media/hdphoto1.wdp"/><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oleObject" Target="embeddings/oleObject2.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5.xlsx"/><Relationship Id="rId1" Type="http://schemas.openxmlformats.org/officeDocument/2006/relationships/themeOverride" Target="../theme/themeOverride23.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 </a:t>
            </a:r>
            <a:r>
              <a:rPr lang="ar-SA"/>
              <a:t>قيم وسطية شهرية لسنة 2008</a:t>
            </a:r>
            <a:endParaRPr lang="ar-SY"/>
          </a:p>
        </c:rich>
      </c:tx>
      <c:layout>
        <c:manualLayout>
          <c:xMode val="edge"/>
          <c:yMode val="edge"/>
          <c:x val="0.27608307986772418"/>
          <c:y val="3.9747064137308039E-2"/>
        </c:manualLayout>
      </c:layout>
      <c:overlay val="0"/>
    </c:title>
    <c:autoTitleDeleted val="0"/>
    <c:plotArea>
      <c:layout/>
      <c:scatterChart>
        <c:scatterStyle val="lineMarker"/>
        <c:varyColors val="0"/>
        <c:ser>
          <c:idx val="0"/>
          <c:order val="0"/>
          <c:tx>
            <c:strRef>
              <c:f>ورقة1!$D$1</c:f>
              <c:strCache>
                <c:ptCount val="1"/>
                <c:pt idx="0">
                  <c:v>COD/BOD مدخل 2008</c:v>
                </c:pt>
              </c:strCache>
            </c:strRef>
          </c:tx>
          <c:spPr>
            <a:ln w="28575">
              <a:noFill/>
            </a:ln>
          </c:spPr>
          <c:marker>
            <c:symbol val="square"/>
            <c:size val="8"/>
            <c:spPr>
              <a:solidFill>
                <a:srgbClr val="C00000"/>
              </a:solidFill>
            </c:spPr>
          </c:marker>
          <c:trendline>
            <c:spPr>
              <a:ln w="25400" cmpd="sng">
                <a:solidFill>
                  <a:srgbClr val="0070C0"/>
                </a:solidFill>
                <a:headEnd type="oval"/>
                <a:tailEnd type="oval"/>
              </a:ln>
            </c:spPr>
            <c:trendlineType val="linear"/>
            <c:backward val="140"/>
            <c:dispRSqr val="1"/>
            <c:dispEq val="1"/>
            <c:trendlineLbl>
              <c:layout>
                <c:manualLayout>
                  <c:x val="-8.2506078740157474E-2"/>
                  <c:y val="0.2851727982162765"/>
                </c:manualLayout>
              </c:layout>
              <c:numFmt formatCode="General" sourceLinked="0"/>
              <c:txPr>
                <a:bodyPr/>
                <a:lstStyle/>
                <a:p>
                  <a:pPr>
                    <a:defRPr b="1">
                      <a:solidFill>
                        <a:srgbClr val="0070C0"/>
                      </a:solidFill>
                    </a:defRPr>
                  </a:pPr>
                  <a:endParaRPr lang="ar-SY"/>
                </a:p>
              </c:txPr>
            </c:trendlineLbl>
          </c:trendline>
          <c:xVal>
            <c:numRef>
              <c:f>ورقة1!$B$2:$B$13</c:f>
              <c:numCache>
                <c:formatCode>0</c:formatCode>
                <c:ptCount val="12"/>
                <c:pt idx="0">
                  <c:v>1063.9444444444</c:v>
                </c:pt>
                <c:pt idx="1">
                  <c:v>774.44444444444446</c:v>
                </c:pt>
                <c:pt idx="2">
                  <c:v>702.5</c:v>
                </c:pt>
                <c:pt idx="3">
                  <c:v>716.66666666666663</c:v>
                </c:pt>
                <c:pt idx="4">
                  <c:v>825.625</c:v>
                </c:pt>
                <c:pt idx="5">
                  <c:v>665</c:v>
                </c:pt>
                <c:pt idx="6">
                  <c:v>739.09090909090912</c:v>
                </c:pt>
                <c:pt idx="7">
                  <c:v>645.88235294117646</c:v>
                </c:pt>
                <c:pt idx="8">
                  <c:v>643.15789473684208</c:v>
                </c:pt>
                <c:pt idx="9">
                  <c:v>1158.2352941176471</c:v>
                </c:pt>
                <c:pt idx="10">
                  <c:v>645.88235294117646</c:v>
                </c:pt>
                <c:pt idx="11">
                  <c:v>826.92307692307691</c:v>
                </c:pt>
              </c:numCache>
            </c:numRef>
          </c:xVal>
          <c:yVal>
            <c:numRef>
              <c:f>ورقة1!$C$2:$C$13</c:f>
              <c:numCache>
                <c:formatCode>0</c:formatCode>
                <c:ptCount val="12"/>
                <c:pt idx="0">
                  <c:v>1837.3888888888889</c:v>
                </c:pt>
                <c:pt idx="1">
                  <c:v>1355.6666666666667</c:v>
                </c:pt>
                <c:pt idx="2">
                  <c:v>1039.4375</c:v>
                </c:pt>
                <c:pt idx="3">
                  <c:v>1098.8333333333333</c:v>
                </c:pt>
                <c:pt idx="4">
                  <c:v>1357.5625</c:v>
                </c:pt>
                <c:pt idx="5">
                  <c:v>1076.5555555555557</c:v>
                </c:pt>
                <c:pt idx="6">
                  <c:v>1156</c:v>
                </c:pt>
                <c:pt idx="7">
                  <c:v>978.05882352941171</c:v>
                </c:pt>
                <c:pt idx="8">
                  <c:v>1001.578947368421</c:v>
                </c:pt>
                <c:pt idx="9">
                  <c:v>1899.5294117647059</c:v>
                </c:pt>
                <c:pt idx="10">
                  <c:v>1101.3529411764705</c:v>
                </c:pt>
                <c:pt idx="11">
                  <c:v>1532.7692307692307</c:v>
                </c:pt>
              </c:numCache>
            </c:numRef>
          </c:yVal>
          <c:smooth val="0"/>
        </c:ser>
        <c:dLbls>
          <c:showLegendKey val="0"/>
          <c:showVal val="0"/>
          <c:showCatName val="0"/>
          <c:showSerName val="0"/>
          <c:showPercent val="0"/>
          <c:showBubbleSize val="0"/>
        </c:dLbls>
        <c:axId val="90320256"/>
        <c:axId val="90347008"/>
      </c:scatterChart>
      <c:valAx>
        <c:axId val="90320256"/>
        <c:scaling>
          <c:orientation val="minMax"/>
          <c:min val="500"/>
        </c:scaling>
        <c:delete val="0"/>
        <c:axPos val="b"/>
        <c:title>
          <c:tx>
            <c:rich>
              <a:bodyPr/>
              <a:lstStyle/>
              <a:p>
                <a:pPr>
                  <a:defRPr/>
                </a:pPr>
                <a:r>
                  <a:rPr lang="en-US"/>
                  <a:t>BOD </a:t>
                </a:r>
                <a:r>
                  <a:rPr lang="ar-SA"/>
                  <a:t>للمياه</a:t>
                </a:r>
                <a:r>
                  <a:rPr lang="ar-SA" baseline="0"/>
                  <a:t> الخام</a:t>
                </a:r>
                <a:endParaRPr lang="en-US"/>
              </a:p>
            </c:rich>
          </c:tx>
          <c:layout/>
          <c:overlay val="0"/>
        </c:title>
        <c:numFmt formatCode="0" sourceLinked="1"/>
        <c:majorTickMark val="out"/>
        <c:minorTickMark val="none"/>
        <c:tickLblPos val="nextTo"/>
        <c:crossAx val="90347008"/>
        <c:crosses val="autoZero"/>
        <c:crossBetween val="midCat"/>
      </c:valAx>
      <c:valAx>
        <c:axId val="90347008"/>
        <c:scaling>
          <c:orientation val="minMax"/>
          <c:min val="500"/>
        </c:scaling>
        <c:delete val="0"/>
        <c:axPos val="l"/>
        <c:majorGridlines/>
        <c:title>
          <c:tx>
            <c:rich>
              <a:bodyPr rot="-5400000" vert="horz"/>
              <a:lstStyle/>
              <a:p>
                <a:pPr>
                  <a:defRPr/>
                </a:pPr>
                <a:r>
                  <a:rPr lang="en-US"/>
                  <a:t>COD </a:t>
                </a:r>
                <a:r>
                  <a:rPr lang="en-US" baseline="0"/>
                  <a:t> </a:t>
                </a:r>
                <a:r>
                  <a:rPr lang="ar-SA" baseline="0"/>
                  <a:t>للمياه الخام</a:t>
                </a:r>
                <a:endParaRPr lang="ar-SY"/>
              </a:p>
            </c:rich>
          </c:tx>
          <c:layout/>
          <c:overlay val="0"/>
        </c:title>
        <c:numFmt formatCode="0" sourceLinked="1"/>
        <c:majorTickMark val="out"/>
        <c:minorTickMark val="none"/>
        <c:tickLblPos val="nextTo"/>
        <c:crossAx val="90320256"/>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title>
      <c:tx>
        <c:rich>
          <a:bodyPr/>
          <a:lstStyle/>
          <a:p>
            <a:pPr>
              <a:defRPr/>
            </a:pPr>
            <a:r>
              <a:rPr lang="ar-SY"/>
              <a:t>نيسان 2007-2011</a:t>
            </a:r>
            <a:endParaRPr lang="en-US"/>
          </a:p>
        </c:rich>
      </c:tx>
      <c:layout>
        <c:manualLayout>
          <c:xMode val="edge"/>
          <c:yMode val="edge"/>
          <c:x val="0.43920252098175122"/>
          <c:y val="0"/>
        </c:manualLayout>
      </c:layout>
      <c:overlay val="0"/>
    </c:title>
    <c:autoTitleDeleted val="0"/>
    <c:plotArea>
      <c:layout/>
      <c:scatterChart>
        <c:scatterStyle val="lineMarker"/>
        <c:varyColors val="0"/>
        <c:ser>
          <c:idx val="0"/>
          <c:order val="0"/>
          <c:tx>
            <c:strRef>
              <c:f>ورقة1!$D$1</c:f>
              <c:strCache>
                <c:ptCount val="1"/>
                <c:pt idx="0">
                  <c:v>E BOD% BIO كفاءة المعالجة البيولوجية</c:v>
                </c:pt>
              </c:strCache>
            </c:strRef>
          </c:tx>
          <c:spPr>
            <a:ln w="28575">
              <a:noFill/>
            </a:ln>
          </c:spPr>
          <c:trendline>
            <c:spPr>
              <a:ln w="25400" cap="sq">
                <a:solidFill>
                  <a:srgbClr val="0070C0"/>
                </a:solidFill>
                <a:headEnd type="diamond"/>
                <a:tailEnd type="diamond"/>
              </a:ln>
            </c:spPr>
            <c:trendlineType val="linear"/>
            <c:backward val="290"/>
            <c:dispRSqr val="1"/>
            <c:dispEq val="1"/>
            <c:trendlineLbl>
              <c:layout>
                <c:manualLayout>
                  <c:x val="5.1717975686252214E-2"/>
                  <c:y val="0.24630364866363536"/>
                </c:manualLayout>
              </c:layout>
              <c:numFmt formatCode="General" sourceLinked="0"/>
              <c:txPr>
                <a:bodyPr/>
                <a:lstStyle/>
                <a:p>
                  <a:pPr>
                    <a:defRPr b="1">
                      <a:solidFill>
                        <a:srgbClr val="0070C0"/>
                      </a:solidFill>
                    </a:defRPr>
                  </a:pPr>
                  <a:endParaRPr lang="ar-SY"/>
                </a:p>
              </c:txPr>
            </c:trendlineLbl>
          </c:trendline>
          <c:xVal>
            <c:numRef>
              <c:f>ورقة1!$C$2:$C$90</c:f>
              <c:numCache>
                <c:formatCode>General</c:formatCode>
                <c:ptCount val="89"/>
                <c:pt idx="3">
                  <c:v>650</c:v>
                </c:pt>
                <c:pt idx="4">
                  <c:v>519</c:v>
                </c:pt>
                <c:pt idx="5">
                  <c:v>578</c:v>
                </c:pt>
                <c:pt idx="6">
                  <c:v>619</c:v>
                </c:pt>
                <c:pt idx="7">
                  <c:v>656</c:v>
                </c:pt>
                <c:pt idx="8">
                  <c:v>461</c:v>
                </c:pt>
                <c:pt idx="9">
                  <c:v>463</c:v>
                </c:pt>
                <c:pt idx="10">
                  <c:v>386</c:v>
                </c:pt>
                <c:pt idx="11">
                  <c:v>492</c:v>
                </c:pt>
                <c:pt idx="12">
                  <c:v>533</c:v>
                </c:pt>
                <c:pt idx="13">
                  <c:v>486</c:v>
                </c:pt>
                <c:pt idx="14">
                  <c:v>518</c:v>
                </c:pt>
                <c:pt idx="15">
                  <c:v>361</c:v>
                </c:pt>
                <c:pt idx="16">
                  <c:v>389</c:v>
                </c:pt>
                <c:pt idx="17">
                  <c:v>376</c:v>
                </c:pt>
                <c:pt idx="18">
                  <c:v>401</c:v>
                </c:pt>
                <c:pt idx="19">
                  <c:v>326</c:v>
                </c:pt>
                <c:pt idx="20">
                  <c:v>960</c:v>
                </c:pt>
                <c:pt idx="21">
                  <c:v>534</c:v>
                </c:pt>
                <c:pt idx="22">
                  <c:v>386</c:v>
                </c:pt>
                <c:pt idx="23">
                  <c:v>1059</c:v>
                </c:pt>
                <c:pt idx="24">
                  <c:v>488</c:v>
                </c:pt>
                <c:pt idx="27">
                  <c:v>663</c:v>
                </c:pt>
                <c:pt idx="29">
                  <c:v>872</c:v>
                </c:pt>
                <c:pt idx="32">
                  <c:v>499</c:v>
                </c:pt>
                <c:pt idx="34">
                  <c:v>980</c:v>
                </c:pt>
                <c:pt idx="35">
                  <c:v>668</c:v>
                </c:pt>
                <c:pt idx="36">
                  <c:v>773</c:v>
                </c:pt>
                <c:pt idx="38">
                  <c:v>588</c:v>
                </c:pt>
                <c:pt idx="39">
                  <c:v>512</c:v>
                </c:pt>
                <c:pt idx="40">
                  <c:v>512</c:v>
                </c:pt>
                <c:pt idx="41">
                  <c:v>419</c:v>
                </c:pt>
                <c:pt idx="42">
                  <c:v>889</c:v>
                </c:pt>
                <c:pt idx="43">
                  <c:v>610</c:v>
                </c:pt>
                <c:pt idx="44">
                  <c:v>509</c:v>
                </c:pt>
                <c:pt idx="45">
                  <c:v>638</c:v>
                </c:pt>
                <c:pt idx="46">
                  <c:v>506</c:v>
                </c:pt>
                <c:pt idx="48">
                  <c:v>567</c:v>
                </c:pt>
                <c:pt idx="49">
                  <c:v>553</c:v>
                </c:pt>
                <c:pt idx="50">
                  <c:v>588</c:v>
                </c:pt>
                <c:pt idx="51">
                  <c:v>485</c:v>
                </c:pt>
                <c:pt idx="53">
                  <c:v>621</c:v>
                </c:pt>
                <c:pt idx="54">
                  <c:v>490</c:v>
                </c:pt>
                <c:pt idx="55">
                  <c:v>429</c:v>
                </c:pt>
                <c:pt idx="56">
                  <c:v>419</c:v>
                </c:pt>
                <c:pt idx="57">
                  <c:v>535</c:v>
                </c:pt>
                <c:pt idx="58">
                  <c:v>564</c:v>
                </c:pt>
                <c:pt idx="59">
                  <c:v>527</c:v>
                </c:pt>
                <c:pt idx="60">
                  <c:v>494</c:v>
                </c:pt>
                <c:pt idx="61">
                  <c:v>521</c:v>
                </c:pt>
                <c:pt idx="62">
                  <c:v>478</c:v>
                </c:pt>
                <c:pt idx="63">
                  <c:v>545</c:v>
                </c:pt>
                <c:pt idx="64">
                  <c:v>764</c:v>
                </c:pt>
                <c:pt idx="65">
                  <c:v>463</c:v>
                </c:pt>
                <c:pt idx="66">
                  <c:v>819</c:v>
                </c:pt>
                <c:pt idx="67">
                  <c:v>831</c:v>
                </c:pt>
                <c:pt idx="68">
                  <c:v>600</c:v>
                </c:pt>
                <c:pt idx="69">
                  <c:v>556</c:v>
                </c:pt>
                <c:pt idx="70">
                  <c:v>414</c:v>
                </c:pt>
                <c:pt idx="71">
                  <c:v>422</c:v>
                </c:pt>
                <c:pt idx="72">
                  <c:v>463</c:v>
                </c:pt>
                <c:pt idx="73">
                  <c:v>482</c:v>
                </c:pt>
                <c:pt idx="74">
                  <c:v>296</c:v>
                </c:pt>
                <c:pt idx="75">
                  <c:v>294</c:v>
                </c:pt>
                <c:pt idx="76">
                  <c:v>707</c:v>
                </c:pt>
                <c:pt idx="77">
                  <c:v>616</c:v>
                </c:pt>
                <c:pt idx="78">
                  <c:v>474</c:v>
                </c:pt>
                <c:pt idx="79">
                  <c:v>410</c:v>
                </c:pt>
                <c:pt idx="80">
                  <c:v>856</c:v>
                </c:pt>
                <c:pt idx="81">
                  <c:v>418</c:v>
                </c:pt>
                <c:pt idx="82">
                  <c:v>355</c:v>
                </c:pt>
                <c:pt idx="83">
                  <c:v>361</c:v>
                </c:pt>
                <c:pt idx="84">
                  <c:v>356</c:v>
                </c:pt>
                <c:pt idx="85">
                  <c:v>384</c:v>
                </c:pt>
                <c:pt idx="86">
                  <c:v>389</c:v>
                </c:pt>
                <c:pt idx="87">
                  <c:v>477</c:v>
                </c:pt>
                <c:pt idx="88">
                  <c:v>422</c:v>
                </c:pt>
              </c:numCache>
            </c:numRef>
          </c:xVal>
          <c:yVal>
            <c:numRef>
              <c:f>ورقة1!$D$2:$D$90</c:f>
              <c:numCache>
                <c:formatCode>0.00</c:formatCode>
                <c:ptCount val="89"/>
                <c:pt idx="0">
                  <c:v>90.476190476190482</c:v>
                </c:pt>
                <c:pt idx="1">
                  <c:v>88.043478260869563</c:v>
                </c:pt>
                <c:pt idx="2">
                  <c:v>91.071428571428569</c:v>
                </c:pt>
                <c:pt idx="3">
                  <c:v>85.526315789473685</c:v>
                </c:pt>
                <c:pt idx="4">
                  <c:v>90</c:v>
                </c:pt>
                <c:pt idx="5">
                  <c:v>90</c:v>
                </c:pt>
                <c:pt idx="6">
                  <c:v>93.5</c:v>
                </c:pt>
                <c:pt idx="7">
                  <c:v>93.478260869565219</c:v>
                </c:pt>
                <c:pt idx="8">
                  <c:v>95.238095238095241</c:v>
                </c:pt>
                <c:pt idx="9">
                  <c:v>96.25</c:v>
                </c:pt>
                <c:pt idx="10">
                  <c:v>95.428571428571431</c:v>
                </c:pt>
                <c:pt idx="11">
                  <c:v>93.939393939393938</c:v>
                </c:pt>
                <c:pt idx="12">
                  <c:v>95</c:v>
                </c:pt>
                <c:pt idx="13">
                  <c:v>95.454545454545453</c:v>
                </c:pt>
                <c:pt idx="14">
                  <c:v>93.15789473684211</c:v>
                </c:pt>
                <c:pt idx="15">
                  <c:v>93.461538461538467</c:v>
                </c:pt>
                <c:pt idx="16">
                  <c:v>87.179487179487182</c:v>
                </c:pt>
                <c:pt idx="17">
                  <c:v>93.75</c:v>
                </c:pt>
                <c:pt idx="18">
                  <c:v>96.21621621621621</c:v>
                </c:pt>
                <c:pt idx="19">
                  <c:v>90</c:v>
                </c:pt>
                <c:pt idx="20">
                  <c:v>90.625</c:v>
                </c:pt>
                <c:pt idx="21">
                  <c:v>85</c:v>
                </c:pt>
                <c:pt idx="22">
                  <c:v>86.666666666666671</c:v>
                </c:pt>
                <c:pt idx="23">
                  <c:v>86.666666666666671</c:v>
                </c:pt>
                <c:pt idx="24">
                  <c:v>56.521739130434781</c:v>
                </c:pt>
                <c:pt idx="25">
                  <c:v>79.166666666666671</c:v>
                </c:pt>
                <c:pt idx="26">
                  <c:v>70.370370370370367</c:v>
                </c:pt>
                <c:pt idx="27">
                  <c:v>86.458333333333329</c:v>
                </c:pt>
                <c:pt idx="28">
                  <c:v>78</c:v>
                </c:pt>
                <c:pt idx="29">
                  <c:v>83.333333333333329</c:v>
                </c:pt>
                <c:pt idx="30">
                  <c:v>95.909090909090907</c:v>
                </c:pt>
                <c:pt idx="31">
                  <c:v>76.92307692307692</c:v>
                </c:pt>
                <c:pt idx="32">
                  <c:v>86.111111111111114</c:v>
                </c:pt>
                <c:pt idx="33">
                  <c:v>80</c:v>
                </c:pt>
                <c:pt idx="34">
                  <c:v>90.625</c:v>
                </c:pt>
                <c:pt idx="35">
                  <c:v>90</c:v>
                </c:pt>
                <c:pt idx="36">
                  <c:v>85.714285714285708</c:v>
                </c:pt>
                <c:pt idx="38">
                  <c:v>90.909090909090907</c:v>
                </c:pt>
                <c:pt idx="39">
                  <c:v>82.857142857142861</c:v>
                </c:pt>
                <c:pt idx="40">
                  <c:v>87.118644067796609</c:v>
                </c:pt>
                <c:pt idx="41">
                  <c:v>85.263157894736835</c:v>
                </c:pt>
                <c:pt idx="42">
                  <c:v>89.92</c:v>
                </c:pt>
                <c:pt idx="43">
                  <c:v>84.736842105263165</c:v>
                </c:pt>
                <c:pt idx="44">
                  <c:v>81.972789115646265</c:v>
                </c:pt>
                <c:pt idx="45">
                  <c:v>90.909090909090907</c:v>
                </c:pt>
                <c:pt idx="46">
                  <c:v>82.080924855491332</c:v>
                </c:pt>
                <c:pt idx="47">
                  <c:v>80</c:v>
                </c:pt>
                <c:pt idx="48">
                  <c:v>91.25</c:v>
                </c:pt>
                <c:pt idx="49">
                  <c:v>92.131979695431468</c:v>
                </c:pt>
                <c:pt idx="50">
                  <c:v>88.111888111888106</c:v>
                </c:pt>
                <c:pt idx="51">
                  <c:v>87.407407407407405</c:v>
                </c:pt>
                <c:pt idx="52">
                  <c:v>80.733944954128447</c:v>
                </c:pt>
                <c:pt idx="53">
                  <c:v>92.088607594936704</c:v>
                </c:pt>
                <c:pt idx="54">
                  <c:v>91.83098591549296</c:v>
                </c:pt>
                <c:pt idx="55">
                  <c:v>89.666666666666671</c:v>
                </c:pt>
                <c:pt idx="56">
                  <c:v>93.939393939393938</c:v>
                </c:pt>
                <c:pt idx="57">
                  <c:v>90</c:v>
                </c:pt>
                <c:pt idx="58">
                  <c:v>90.277777777777771</c:v>
                </c:pt>
                <c:pt idx="59">
                  <c:v>94.117647058823536</c:v>
                </c:pt>
                <c:pt idx="60">
                  <c:v>90.645161290322577</c:v>
                </c:pt>
                <c:pt idx="61">
                  <c:v>94.545454545454547</c:v>
                </c:pt>
                <c:pt idx="62">
                  <c:v>97.777777777777771</c:v>
                </c:pt>
                <c:pt idx="63">
                  <c:v>96.435272045028142</c:v>
                </c:pt>
                <c:pt idx="64">
                  <c:v>97.5</c:v>
                </c:pt>
                <c:pt idx="65">
                  <c:v>98.15384615384616</c:v>
                </c:pt>
                <c:pt idx="66">
                  <c:v>98.874824191279885</c:v>
                </c:pt>
                <c:pt idx="67">
                  <c:v>98.329048843187664</c:v>
                </c:pt>
                <c:pt idx="68">
                  <c:v>96.4</c:v>
                </c:pt>
                <c:pt idx="69">
                  <c:v>96.111111111111114</c:v>
                </c:pt>
                <c:pt idx="70">
                  <c:v>84.962406015037601</c:v>
                </c:pt>
                <c:pt idx="71">
                  <c:v>90.303030303030297</c:v>
                </c:pt>
                <c:pt idx="72">
                  <c:v>92.916666666666671</c:v>
                </c:pt>
                <c:pt idx="73">
                  <c:v>92.592592592592595</c:v>
                </c:pt>
                <c:pt idx="74">
                  <c:v>91.818181818181813</c:v>
                </c:pt>
                <c:pt idx="75">
                  <c:v>92</c:v>
                </c:pt>
                <c:pt idx="76">
                  <c:v>95.434782608695656</c:v>
                </c:pt>
                <c:pt idx="77">
                  <c:v>95.5</c:v>
                </c:pt>
                <c:pt idx="78">
                  <c:v>88.148148148148152</c:v>
                </c:pt>
                <c:pt idx="79">
                  <c:v>89.523809523809518</c:v>
                </c:pt>
                <c:pt idx="80">
                  <c:v>93.055555555555557</c:v>
                </c:pt>
                <c:pt idx="81">
                  <c:v>86.36363636363636</c:v>
                </c:pt>
                <c:pt idx="82">
                  <c:v>88.75</c:v>
                </c:pt>
                <c:pt idx="83">
                  <c:v>87.5</c:v>
                </c:pt>
                <c:pt idx="84">
                  <c:v>92</c:v>
                </c:pt>
                <c:pt idx="85">
                  <c:v>89.473684210526315</c:v>
                </c:pt>
                <c:pt idx="86">
                  <c:v>87.368421052631575</c:v>
                </c:pt>
                <c:pt idx="87">
                  <c:v>91</c:v>
                </c:pt>
                <c:pt idx="88">
                  <c:v>92.222222222222229</c:v>
                </c:pt>
              </c:numCache>
            </c:numRef>
          </c:yVal>
          <c:smooth val="0"/>
        </c:ser>
        <c:dLbls>
          <c:showLegendKey val="0"/>
          <c:showVal val="0"/>
          <c:showCatName val="0"/>
          <c:showSerName val="0"/>
          <c:showPercent val="0"/>
          <c:showBubbleSize val="0"/>
        </c:dLbls>
        <c:axId val="98044544"/>
        <c:axId val="98050816"/>
      </c:scatterChart>
      <c:valAx>
        <c:axId val="98044544"/>
        <c:scaling>
          <c:orientation val="minMax"/>
          <c:min val="200"/>
        </c:scaling>
        <c:delete val="0"/>
        <c:axPos val="b"/>
        <c:title>
          <c:tx>
            <c:rich>
              <a:bodyPr/>
              <a:lstStyle/>
              <a:p>
                <a:pPr>
                  <a:defRPr/>
                </a:pPr>
                <a:r>
                  <a:rPr lang="en-US"/>
                  <a:t>COD </a:t>
                </a:r>
                <a:r>
                  <a:rPr lang="ar-SA"/>
                  <a:t>للمياه المعالجة أولياً</a:t>
                </a:r>
                <a:endParaRPr lang="ar-SY"/>
              </a:p>
            </c:rich>
          </c:tx>
          <c:overlay val="0"/>
        </c:title>
        <c:numFmt formatCode="General" sourceLinked="1"/>
        <c:majorTickMark val="out"/>
        <c:minorTickMark val="none"/>
        <c:tickLblPos val="nextTo"/>
        <c:crossAx val="98050816"/>
        <c:crosses val="autoZero"/>
        <c:crossBetween val="midCat"/>
      </c:valAx>
      <c:valAx>
        <c:axId val="98050816"/>
        <c:scaling>
          <c:orientation val="minMax"/>
          <c:max val="100"/>
          <c:min val="70"/>
        </c:scaling>
        <c:delete val="0"/>
        <c:axPos val="l"/>
        <c:majorGridlines/>
        <c:title>
          <c:tx>
            <c:rich>
              <a:bodyPr rot="-5400000" vert="horz"/>
              <a:lstStyle/>
              <a:p>
                <a:pPr>
                  <a:defRPr/>
                </a:pPr>
                <a:r>
                  <a:rPr lang="ar-SA"/>
                  <a:t> كفاءة المعالجة</a:t>
                </a:r>
                <a:r>
                  <a:rPr lang="en-US"/>
                  <a:t>EBOD</a:t>
                </a:r>
                <a:r>
                  <a:rPr lang="en-US" baseline="-25000"/>
                  <a:t>5</a:t>
                </a:r>
                <a:r>
                  <a:rPr lang="en-US"/>
                  <a:t>%</a:t>
                </a:r>
                <a:endParaRPr lang="ar-SY"/>
              </a:p>
            </c:rich>
          </c:tx>
          <c:overlay val="0"/>
        </c:title>
        <c:numFmt formatCode="0.00" sourceLinked="1"/>
        <c:majorTickMark val="out"/>
        <c:minorTickMark val="none"/>
        <c:tickLblPos val="nextTo"/>
        <c:crossAx val="98044544"/>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a:lstStyle/>
          <a:p>
            <a:pPr>
              <a:defRPr/>
            </a:pPr>
            <a:r>
              <a:rPr lang="ar-SY"/>
              <a:t>تموز 2012-2015</a:t>
            </a:r>
            <a:endParaRPr lang="en-US"/>
          </a:p>
        </c:rich>
      </c:tx>
      <c:layout>
        <c:manualLayout>
          <c:xMode val="edge"/>
          <c:yMode val="edge"/>
          <c:x val="0.43920255455432694"/>
          <c:y val="7.0796460176991149E-2"/>
        </c:manualLayout>
      </c:layout>
      <c:overlay val="0"/>
    </c:title>
    <c:autoTitleDeleted val="0"/>
    <c:plotArea>
      <c:layout/>
      <c:scatterChart>
        <c:scatterStyle val="lineMarker"/>
        <c:varyColors val="0"/>
        <c:ser>
          <c:idx val="0"/>
          <c:order val="0"/>
          <c:tx>
            <c:strRef>
              <c:f>ورقة1!$D$1</c:f>
              <c:strCache>
                <c:ptCount val="1"/>
                <c:pt idx="0">
                  <c:v>E BOD% BIO</c:v>
                </c:pt>
              </c:strCache>
            </c:strRef>
          </c:tx>
          <c:spPr>
            <a:ln w="28575">
              <a:noFill/>
            </a:ln>
          </c:spPr>
          <c:dPt>
            <c:idx val="9"/>
            <c:marker>
              <c:spPr>
                <a:noFill/>
                <a:ln>
                  <a:noFill/>
                </a:ln>
              </c:spPr>
            </c:marker>
            <c:bubble3D val="0"/>
          </c:dPt>
          <c:trendline>
            <c:spPr>
              <a:ln w="25400" cap="sq">
                <a:solidFill>
                  <a:srgbClr val="0070C0"/>
                </a:solidFill>
                <a:headEnd type="diamond"/>
                <a:tailEnd type="diamond"/>
              </a:ln>
            </c:spPr>
            <c:trendlineType val="linear"/>
            <c:backward val="10"/>
            <c:dispRSqr val="1"/>
            <c:dispEq val="1"/>
            <c:trendlineLbl>
              <c:layout>
                <c:manualLayout>
                  <c:x val="-9.0735002889981708E-2"/>
                  <c:y val="0.17882885328989048"/>
                </c:manualLayout>
              </c:layout>
              <c:numFmt formatCode="General" sourceLinked="0"/>
              <c:txPr>
                <a:bodyPr/>
                <a:lstStyle/>
                <a:p>
                  <a:pPr>
                    <a:defRPr b="1">
                      <a:solidFill>
                        <a:srgbClr val="0070C0"/>
                      </a:solidFill>
                    </a:defRPr>
                  </a:pPr>
                  <a:endParaRPr lang="ar-SY"/>
                </a:p>
              </c:txPr>
            </c:trendlineLbl>
          </c:trendline>
          <c:xVal>
            <c:numRef>
              <c:f>ورقة1!$B$106:$B$130</c:f>
              <c:numCache>
                <c:formatCode>General</c:formatCode>
                <c:ptCount val="25"/>
                <c:pt idx="0">
                  <c:v>130</c:v>
                </c:pt>
                <c:pt idx="1">
                  <c:v>100</c:v>
                </c:pt>
                <c:pt idx="2">
                  <c:v>36</c:v>
                </c:pt>
                <c:pt idx="3">
                  <c:v>50</c:v>
                </c:pt>
                <c:pt idx="4">
                  <c:v>35</c:v>
                </c:pt>
                <c:pt idx="5">
                  <c:v>38</c:v>
                </c:pt>
                <c:pt idx="6">
                  <c:v>30</c:v>
                </c:pt>
                <c:pt idx="7">
                  <c:v>32</c:v>
                </c:pt>
                <c:pt idx="8">
                  <c:v>20</c:v>
                </c:pt>
                <c:pt idx="9">
                  <c:v>150</c:v>
                </c:pt>
                <c:pt idx="10">
                  <c:v>170</c:v>
                </c:pt>
                <c:pt idx="11">
                  <c:v>110</c:v>
                </c:pt>
                <c:pt idx="12">
                  <c:v>100</c:v>
                </c:pt>
                <c:pt idx="13">
                  <c:v>90</c:v>
                </c:pt>
                <c:pt idx="14">
                  <c:v>170</c:v>
                </c:pt>
                <c:pt idx="15">
                  <c:v>180</c:v>
                </c:pt>
                <c:pt idx="16">
                  <c:v>160</c:v>
                </c:pt>
                <c:pt idx="17">
                  <c:v>190</c:v>
                </c:pt>
                <c:pt idx="18">
                  <c:v>170</c:v>
                </c:pt>
                <c:pt idx="19">
                  <c:v>187</c:v>
                </c:pt>
                <c:pt idx="20">
                  <c:v>140</c:v>
                </c:pt>
                <c:pt idx="21">
                  <c:v>110</c:v>
                </c:pt>
                <c:pt idx="22">
                  <c:v>130</c:v>
                </c:pt>
                <c:pt idx="23">
                  <c:v>150</c:v>
                </c:pt>
                <c:pt idx="24">
                  <c:v>130</c:v>
                </c:pt>
              </c:numCache>
            </c:numRef>
          </c:xVal>
          <c:yVal>
            <c:numRef>
              <c:f>ورقة1!$D$106:$D$130</c:f>
              <c:numCache>
                <c:formatCode>0.00</c:formatCode>
                <c:ptCount val="25"/>
                <c:pt idx="0">
                  <c:v>76.92307692307692</c:v>
                </c:pt>
                <c:pt idx="1">
                  <c:v>80</c:v>
                </c:pt>
                <c:pt idx="2">
                  <c:v>80.555555555555557</c:v>
                </c:pt>
                <c:pt idx="3">
                  <c:v>84</c:v>
                </c:pt>
                <c:pt idx="4">
                  <c:v>42.857142857142854</c:v>
                </c:pt>
                <c:pt idx="5">
                  <c:v>47.368421052631582</c:v>
                </c:pt>
                <c:pt idx="6">
                  <c:v>46.666666666666664</c:v>
                </c:pt>
                <c:pt idx="7">
                  <c:v>62.5</c:v>
                </c:pt>
                <c:pt idx="8">
                  <c:v>60</c:v>
                </c:pt>
                <c:pt idx="9">
                  <c:v>36.666666666666664</c:v>
                </c:pt>
                <c:pt idx="10">
                  <c:v>55.882352941176471</c:v>
                </c:pt>
                <c:pt idx="11">
                  <c:v>81.818181818181813</c:v>
                </c:pt>
                <c:pt idx="12">
                  <c:v>80</c:v>
                </c:pt>
                <c:pt idx="13">
                  <c:v>44.444444444444443</c:v>
                </c:pt>
                <c:pt idx="14">
                  <c:v>74.117647058823536</c:v>
                </c:pt>
                <c:pt idx="15">
                  <c:v>86.666666666666671</c:v>
                </c:pt>
                <c:pt idx="16">
                  <c:v>90</c:v>
                </c:pt>
                <c:pt idx="17">
                  <c:v>78.94736842105263</c:v>
                </c:pt>
                <c:pt idx="18">
                  <c:v>64.705882352941174</c:v>
                </c:pt>
                <c:pt idx="19">
                  <c:v>67.914438502673804</c:v>
                </c:pt>
                <c:pt idx="20">
                  <c:v>85.714285714285708</c:v>
                </c:pt>
                <c:pt idx="21">
                  <c:v>72.727272727272734</c:v>
                </c:pt>
                <c:pt idx="22">
                  <c:v>70.769230769230774</c:v>
                </c:pt>
                <c:pt idx="23">
                  <c:v>81.333333333333329</c:v>
                </c:pt>
                <c:pt idx="24">
                  <c:v>73.07692307692308</c:v>
                </c:pt>
              </c:numCache>
            </c:numRef>
          </c:yVal>
          <c:smooth val="0"/>
        </c:ser>
        <c:dLbls>
          <c:showLegendKey val="0"/>
          <c:showVal val="0"/>
          <c:showCatName val="0"/>
          <c:showSerName val="0"/>
          <c:showPercent val="0"/>
          <c:showBubbleSize val="0"/>
        </c:dLbls>
        <c:axId val="98253440"/>
        <c:axId val="98648832"/>
      </c:scatterChart>
      <c:valAx>
        <c:axId val="98253440"/>
        <c:scaling>
          <c:orientation val="minMax"/>
          <c:min val="20"/>
        </c:scaling>
        <c:delete val="0"/>
        <c:axPos val="b"/>
        <c:title>
          <c:tx>
            <c:rich>
              <a:bodyPr/>
              <a:lstStyle/>
              <a:p>
                <a:pPr>
                  <a:defRPr/>
                </a:pPr>
                <a:r>
                  <a:rPr lang="en-US"/>
                  <a:t>BOD</a:t>
                </a:r>
                <a:r>
                  <a:rPr lang="en-US" baseline="-25000"/>
                  <a:t>5</a:t>
                </a:r>
                <a:r>
                  <a:rPr lang="en-US"/>
                  <a:t> </a:t>
                </a:r>
                <a:r>
                  <a:rPr lang="ar-SA"/>
                  <a:t>للمياه</a:t>
                </a:r>
                <a:r>
                  <a:rPr lang="ar-SA" baseline="0"/>
                  <a:t> المعالجة أولياً</a:t>
                </a:r>
                <a:endParaRPr lang="ar-SY"/>
              </a:p>
            </c:rich>
          </c:tx>
          <c:overlay val="0"/>
        </c:title>
        <c:numFmt formatCode="General" sourceLinked="1"/>
        <c:majorTickMark val="out"/>
        <c:minorTickMark val="none"/>
        <c:tickLblPos val="nextTo"/>
        <c:crossAx val="98648832"/>
        <c:crosses val="autoZero"/>
        <c:crossBetween val="midCat"/>
      </c:valAx>
      <c:valAx>
        <c:axId val="98648832"/>
        <c:scaling>
          <c:orientation val="minMax"/>
          <c:min val="30"/>
        </c:scaling>
        <c:delete val="0"/>
        <c:axPos val="l"/>
        <c:majorGridlines/>
        <c:title>
          <c:tx>
            <c:rich>
              <a:bodyPr rot="-5400000" vert="horz"/>
              <a:lstStyle/>
              <a:p>
                <a:pPr>
                  <a:defRPr/>
                </a:pPr>
                <a:r>
                  <a:rPr lang="ar-SA"/>
                  <a:t> كفاءة المعالجة</a:t>
                </a:r>
                <a:r>
                  <a:rPr lang="en-US"/>
                  <a:t>EBOD</a:t>
                </a:r>
                <a:r>
                  <a:rPr lang="en-US" baseline="-25000"/>
                  <a:t>5</a:t>
                </a:r>
                <a:r>
                  <a:rPr lang="en-US"/>
                  <a:t>%</a:t>
                </a:r>
                <a:endParaRPr lang="ar-SY"/>
              </a:p>
            </c:rich>
          </c:tx>
          <c:overlay val="0"/>
        </c:title>
        <c:numFmt formatCode="0.00" sourceLinked="1"/>
        <c:majorTickMark val="out"/>
        <c:minorTickMark val="none"/>
        <c:tickLblPos val="nextTo"/>
        <c:crossAx val="98253440"/>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title>
      <c:tx>
        <c:rich>
          <a:bodyPr/>
          <a:lstStyle/>
          <a:p>
            <a:pPr>
              <a:defRPr/>
            </a:pPr>
            <a:r>
              <a:rPr lang="ar-SY"/>
              <a:t>تموز 2012-2015</a:t>
            </a:r>
            <a:endParaRPr lang="en-US"/>
          </a:p>
        </c:rich>
      </c:tx>
      <c:layout>
        <c:manualLayout>
          <c:xMode val="edge"/>
          <c:yMode val="edge"/>
          <c:x val="0.43679581568549419"/>
          <c:y val="5.5267702936096716E-2"/>
        </c:manualLayout>
      </c:layout>
      <c:overlay val="0"/>
    </c:title>
    <c:autoTitleDeleted val="0"/>
    <c:plotArea>
      <c:layout>
        <c:manualLayout>
          <c:layoutTarget val="inner"/>
          <c:xMode val="edge"/>
          <c:yMode val="edge"/>
          <c:x val="0.20900916266333133"/>
          <c:y val="0.13834196891191708"/>
          <c:w val="0.73890294399120693"/>
          <c:h val="0.65241238627554976"/>
        </c:manualLayout>
      </c:layout>
      <c:scatterChart>
        <c:scatterStyle val="lineMarker"/>
        <c:varyColors val="0"/>
        <c:ser>
          <c:idx val="0"/>
          <c:order val="0"/>
          <c:tx>
            <c:strRef>
              <c:f>ورقة1!$D$1</c:f>
              <c:strCache>
                <c:ptCount val="1"/>
                <c:pt idx="0">
                  <c:v>E BOD% BIO</c:v>
                </c:pt>
              </c:strCache>
            </c:strRef>
          </c:tx>
          <c:spPr>
            <a:ln w="28575">
              <a:noFill/>
            </a:ln>
          </c:spPr>
          <c:dPt>
            <c:idx val="2"/>
            <c:marker>
              <c:spPr>
                <a:noFill/>
                <a:ln>
                  <a:noFill/>
                </a:ln>
              </c:spPr>
            </c:marker>
            <c:bubble3D val="0"/>
          </c:dPt>
          <c:dPt>
            <c:idx val="3"/>
            <c:marker>
              <c:spPr>
                <a:noFill/>
                <a:ln>
                  <a:noFill/>
                </a:ln>
              </c:spPr>
            </c:marker>
            <c:bubble3D val="0"/>
          </c:dPt>
          <c:dPt>
            <c:idx val="4"/>
            <c:marker>
              <c:spPr>
                <a:noFill/>
                <a:ln>
                  <a:noFill/>
                </a:ln>
              </c:spPr>
            </c:marker>
            <c:bubble3D val="0"/>
          </c:dPt>
          <c:dPt>
            <c:idx val="13"/>
            <c:marker>
              <c:spPr>
                <a:noFill/>
                <a:ln>
                  <a:noFill/>
                </a:ln>
              </c:spPr>
            </c:marker>
            <c:bubble3D val="0"/>
          </c:dPt>
          <c:trendline>
            <c:spPr>
              <a:ln w="25400" cap="sq">
                <a:solidFill>
                  <a:srgbClr val="0070C0"/>
                </a:solidFill>
                <a:headEnd type="diamond"/>
                <a:tailEnd type="diamond"/>
              </a:ln>
            </c:spPr>
            <c:trendlineType val="linear"/>
            <c:backward val="50"/>
            <c:dispRSqr val="1"/>
            <c:dispEq val="1"/>
            <c:trendlineLbl>
              <c:layout>
                <c:manualLayout>
                  <c:x val="0.12122686830211206"/>
                  <c:y val="0.22779867542463927"/>
                </c:manualLayout>
              </c:layout>
              <c:numFmt formatCode="General" sourceLinked="0"/>
              <c:txPr>
                <a:bodyPr/>
                <a:lstStyle/>
                <a:p>
                  <a:pPr>
                    <a:defRPr b="1">
                      <a:solidFill>
                        <a:srgbClr val="0070C0"/>
                      </a:solidFill>
                    </a:defRPr>
                  </a:pPr>
                  <a:endParaRPr lang="ar-SY"/>
                </a:p>
              </c:txPr>
            </c:trendlineLbl>
          </c:trendline>
          <c:xVal>
            <c:numRef>
              <c:f>ورقة1!$C$106:$C$130</c:f>
              <c:numCache>
                <c:formatCode>General</c:formatCode>
                <c:ptCount val="25"/>
                <c:pt idx="0">
                  <c:v>340</c:v>
                </c:pt>
                <c:pt idx="1">
                  <c:v>386</c:v>
                </c:pt>
                <c:pt idx="2">
                  <c:v>92</c:v>
                </c:pt>
                <c:pt idx="3">
                  <c:v>104</c:v>
                </c:pt>
                <c:pt idx="4">
                  <c:v>96</c:v>
                </c:pt>
                <c:pt idx="5">
                  <c:v>77</c:v>
                </c:pt>
                <c:pt idx="6">
                  <c:v>79</c:v>
                </c:pt>
                <c:pt idx="7">
                  <c:v>82</c:v>
                </c:pt>
                <c:pt idx="8">
                  <c:v>60</c:v>
                </c:pt>
                <c:pt idx="9">
                  <c:v>247</c:v>
                </c:pt>
                <c:pt idx="10">
                  <c:v>244</c:v>
                </c:pt>
                <c:pt idx="11">
                  <c:v>203</c:v>
                </c:pt>
                <c:pt idx="12">
                  <c:v>310</c:v>
                </c:pt>
                <c:pt idx="13">
                  <c:v>168</c:v>
                </c:pt>
                <c:pt idx="14">
                  <c:v>274</c:v>
                </c:pt>
                <c:pt idx="15">
                  <c:v>267</c:v>
                </c:pt>
                <c:pt idx="16">
                  <c:v>326</c:v>
                </c:pt>
                <c:pt idx="17">
                  <c:v>262</c:v>
                </c:pt>
                <c:pt idx="18">
                  <c:v>255</c:v>
                </c:pt>
                <c:pt idx="19">
                  <c:v>278</c:v>
                </c:pt>
                <c:pt idx="20">
                  <c:v>339</c:v>
                </c:pt>
                <c:pt idx="21">
                  <c:v>341</c:v>
                </c:pt>
                <c:pt idx="22">
                  <c:v>262</c:v>
                </c:pt>
                <c:pt idx="23">
                  <c:v>310</c:v>
                </c:pt>
                <c:pt idx="24">
                  <c:v>255</c:v>
                </c:pt>
              </c:numCache>
            </c:numRef>
          </c:xVal>
          <c:yVal>
            <c:numRef>
              <c:f>ورقة1!$D$106:$D$130</c:f>
              <c:numCache>
                <c:formatCode>0.00</c:formatCode>
                <c:ptCount val="25"/>
                <c:pt idx="0">
                  <c:v>76.92307692307692</c:v>
                </c:pt>
                <c:pt idx="1">
                  <c:v>80</c:v>
                </c:pt>
                <c:pt idx="2">
                  <c:v>80.555555555555557</c:v>
                </c:pt>
                <c:pt idx="3">
                  <c:v>84</c:v>
                </c:pt>
                <c:pt idx="4">
                  <c:v>42.857142857142854</c:v>
                </c:pt>
                <c:pt idx="5">
                  <c:v>47.368421052631582</c:v>
                </c:pt>
                <c:pt idx="6">
                  <c:v>46.666666666666664</c:v>
                </c:pt>
                <c:pt idx="7">
                  <c:v>62.5</c:v>
                </c:pt>
                <c:pt idx="8">
                  <c:v>60</c:v>
                </c:pt>
                <c:pt idx="9">
                  <c:v>36.666666666666664</c:v>
                </c:pt>
                <c:pt idx="10">
                  <c:v>55.882352941176471</c:v>
                </c:pt>
                <c:pt idx="11">
                  <c:v>81.818181818181813</c:v>
                </c:pt>
                <c:pt idx="12">
                  <c:v>80</c:v>
                </c:pt>
                <c:pt idx="13">
                  <c:v>44.444444444444443</c:v>
                </c:pt>
                <c:pt idx="14">
                  <c:v>74.117647058823536</c:v>
                </c:pt>
                <c:pt idx="15">
                  <c:v>86.666666666666671</c:v>
                </c:pt>
                <c:pt idx="16">
                  <c:v>90</c:v>
                </c:pt>
                <c:pt idx="17">
                  <c:v>78.94736842105263</c:v>
                </c:pt>
                <c:pt idx="18">
                  <c:v>64.705882352941174</c:v>
                </c:pt>
                <c:pt idx="19">
                  <c:v>67.914438502673804</c:v>
                </c:pt>
                <c:pt idx="20">
                  <c:v>85.714285714285708</c:v>
                </c:pt>
                <c:pt idx="21">
                  <c:v>72.727272727272734</c:v>
                </c:pt>
                <c:pt idx="22">
                  <c:v>70.769230769230774</c:v>
                </c:pt>
                <c:pt idx="23">
                  <c:v>81.333333333333329</c:v>
                </c:pt>
                <c:pt idx="24">
                  <c:v>73.07692307692308</c:v>
                </c:pt>
              </c:numCache>
            </c:numRef>
          </c:yVal>
          <c:smooth val="0"/>
        </c:ser>
        <c:dLbls>
          <c:showLegendKey val="0"/>
          <c:showVal val="0"/>
          <c:showCatName val="0"/>
          <c:showSerName val="0"/>
          <c:showPercent val="0"/>
          <c:showBubbleSize val="0"/>
        </c:dLbls>
        <c:axId val="98745344"/>
        <c:axId val="98747520"/>
      </c:scatterChart>
      <c:valAx>
        <c:axId val="98745344"/>
        <c:scaling>
          <c:orientation val="minMax"/>
          <c:min val="50"/>
        </c:scaling>
        <c:delete val="0"/>
        <c:axPos val="b"/>
        <c:title>
          <c:tx>
            <c:rich>
              <a:bodyPr/>
              <a:lstStyle/>
              <a:p>
                <a:pPr>
                  <a:defRPr/>
                </a:pPr>
                <a:r>
                  <a:rPr lang="en-US"/>
                  <a:t>COD </a:t>
                </a:r>
                <a:r>
                  <a:rPr lang="ar-SA"/>
                  <a:t>للمياه</a:t>
                </a:r>
                <a:r>
                  <a:rPr lang="ar-SA" baseline="0"/>
                  <a:t> المعالجة أولياً</a:t>
                </a:r>
                <a:endParaRPr lang="ar-SY"/>
              </a:p>
            </c:rich>
          </c:tx>
          <c:layout>
            <c:manualLayout>
              <c:xMode val="edge"/>
              <c:yMode val="edge"/>
              <c:x val="0.49417189652621885"/>
              <c:y val="0.87868037328667248"/>
            </c:manualLayout>
          </c:layout>
          <c:overlay val="0"/>
        </c:title>
        <c:numFmt formatCode="General" sourceLinked="1"/>
        <c:majorTickMark val="out"/>
        <c:minorTickMark val="none"/>
        <c:tickLblPos val="nextTo"/>
        <c:crossAx val="98747520"/>
        <c:crosses val="autoZero"/>
        <c:crossBetween val="midCat"/>
      </c:valAx>
      <c:valAx>
        <c:axId val="98747520"/>
        <c:scaling>
          <c:orientation val="minMax"/>
          <c:min val="40"/>
        </c:scaling>
        <c:delete val="0"/>
        <c:axPos val="l"/>
        <c:majorGridlines/>
        <c:title>
          <c:tx>
            <c:rich>
              <a:bodyPr rot="-5400000" vert="horz"/>
              <a:lstStyle/>
              <a:p>
                <a:pPr>
                  <a:defRPr/>
                </a:pPr>
                <a:r>
                  <a:rPr lang="ar-SA"/>
                  <a:t> كفاءة المعالجة</a:t>
                </a:r>
                <a:r>
                  <a:rPr lang="en-US"/>
                  <a:t>EBOD</a:t>
                </a:r>
                <a:r>
                  <a:rPr lang="en-US" baseline="-25000"/>
                  <a:t>5</a:t>
                </a:r>
                <a:r>
                  <a:rPr lang="en-US"/>
                  <a:t>%</a:t>
                </a:r>
                <a:endParaRPr lang="ar-SY"/>
              </a:p>
            </c:rich>
          </c:tx>
          <c:overlay val="0"/>
        </c:title>
        <c:numFmt formatCode="0.00" sourceLinked="1"/>
        <c:majorTickMark val="out"/>
        <c:minorTickMark val="none"/>
        <c:tickLblPos val="nextTo"/>
        <c:crossAx val="98745344"/>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a:lstStyle/>
          <a:p>
            <a:pPr>
              <a:defRPr/>
            </a:pPr>
            <a:r>
              <a:rPr lang="ar-SY"/>
              <a:t>تشرين الاول 2007-2011</a:t>
            </a:r>
            <a:endParaRPr lang="en-US"/>
          </a:p>
        </c:rich>
      </c:tx>
      <c:layout/>
      <c:overlay val="0"/>
    </c:title>
    <c:autoTitleDeleted val="0"/>
    <c:plotArea>
      <c:layout>
        <c:manualLayout>
          <c:layoutTarget val="inner"/>
          <c:xMode val="edge"/>
          <c:yMode val="edge"/>
          <c:x val="0.20900916266333133"/>
          <c:y val="0.15153153153153154"/>
          <c:w val="0.73890294399120693"/>
          <c:h val="0.6373815705469249"/>
        </c:manualLayout>
      </c:layout>
      <c:scatterChart>
        <c:scatterStyle val="lineMarker"/>
        <c:varyColors val="0"/>
        <c:ser>
          <c:idx val="0"/>
          <c:order val="0"/>
          <c:tx>
            <c:strRef>
              <c:f>[1]ورقة3!$D$1</c:f>
              <c:strCache>
                <c:ptCount val="1"/>
                <c:pt idx="0">
                  <c:v>#REF!</c:v>
                </c:pt>
              </c:strCache>
            </c:strRef>
          </c:tx>
          <c:spPr>
            <a:ln w="28575">
              <a:noFill/>
            </a:ln>
          </c:spPr>
          <c:dPt>
            <c:idx val="73"/>
            <c:marker>
              <c:symbol val="none"/>
            </c:marker>
            <c:bubble3D val="0"/>
          </c:dPt>
          <c:trendline>
            <c:spPr>
              <a:ln w="25400" cap="sq">
                <a:solidFill>
                  <a:srgbClr val="0070C0"/>
                </a:solidFill>
                <a:headEnd type="diamond"/>
                <a:tailEnd type="diamond"/>
              </a:ln>
            </c:spPr>
            <c:trendlineType val="linear"/>
            <c:backward val="110"/>
            <c:dispRSqr val="1"/>
            <c:dispEq val="1"/>
            <c:trendlineLbl>
              <c:layout>
                <c:manualLayout>
                  <c:x val="4.3261036413769577E-2"/>
                  <c:y val="0.23045045045045046"/>
                </c:manualLayout>
              </c:layout>
              <c:numFmt formatCode="General" sourceLinked="0"/>
              <c:txPr>
                <a:bodyPr/>
                <a:lstStyle/>
                <a:p>
                  <a:pPr>
                    <a:defRPr b="1">
                      <a:solidFill>
                        <a:srgbClr val="0070C0"/>
                      </a:solidFill>
                    </a:defRPr>
                  </a:pPr>
                  <a:endParaRPr lang="ar-SY"/>
                </a:p>
              </c:txPr>
            </c:trendlineLbl>
          </c:trendline>
          <c:xVal>
            <c:numRef>
              <c:f>ورقة1!$B$2:$B$97</c:f>
              <c:numCache>
                <c:formatCode>General</c:formatCode>
                <c:ptCount val="96"/>
                <c:pt idx="0">
                  <c:v>282</c:v>
                </c:pt>
                <c:pt idx="1">
                  <c:v>373</c:v>
                </c:pt>
                <c:pt idx="2">
                  <c:v>214</c:v>
                </c:pt>
                <c:pt idx="3">
                  <c:v>270</c:v>
                </c:pt>
                <c:pt idx="4">
                  <c:v>220</c:v>
                </c:pt>
                <c:pt idx="5">
                  <c:v>355</c:v>
                </c:pt>
                <c:pt idx="6">
                  <c:v>300</c:v>
                </c:pt>
                <c:pt idx="7">
                  <c:v>400</c:v>
                </c:pt>
                <c:pt idx="8">
                  <c:v>380</c:v>
                </c:pt>
                <c:pt idx="9">
                  <c:v>270</c:v>
                </c:pt>
                <c:pt idx="10">
                  <c:v>440</c:v>
                </c:pt>
                <c:pt idx="11">
                  <c:v>350</c:v>
                </c:pt>
                <c:pt idx="12">
                  <c:v>440</c:v>
                </c:pt>
                <c:pt idx="13">
                  <c:v>370</c:v>
                </c:pt>
                <c:pt idx="14">
                  <c:v>330</c:v>
                </c:pt>
                <c:pt idx="15">
                  <c:v>360</c:v>
                </c:pt>
                <c:pt idx="16">
                  <c:v>360</c:v>
                </c:pt>
                <c:pt idx="17">
                  <c:v>440</c:v>
                </c:pt>
                <c:pt idx="18">
                  <c:v>320</c:v>
                </c:pt>
                <c:pt idx="19">
                  <c:v>290</c:v>
                </c:pt>
                <c:pt idx="20">
                  <c:v>230</c:v>
                </c:pt>
                <c:pt idx="21">
                  <c:v>540</c:v>
                </c:pt>
                <c:pt idx="22">
                  <c:v>520</c:v>
                </c:pt>
                <c:pt idx="23">
                  <c:v>400</c:v>
                </c:pt>
                <c:pt idx="24">
                  <c:v>300</c:v>
                </c:pt>
                <c:pt idx="25">
                  <c:v>580</c:v>
                </c:pt>
                <c:pt idx="26">
                  <c:v>560</c:v>
                </c:pt>
                <c:pt idx="27">
                  <c:v>270</c:v>
                </c:pt>
                <c:pt idx="28">
                  <c:v>390</c:v>
                </c:pt>
                <c:pt idx="29">
                  <c:v>660</c:v>
                </c:pt>
                <c:pt idx="30">
                  <c:v>540</c:v>
                </c:pt>
                <c:pt idx="31">
                  <c:v>560</c:v>
                </c:pt>
                <c:pt idx="32">
                  <c:v>440</c:v>
                </c:pt>
                <c:pt idx="33">
                  <c:v>380</c:v>
                </c:pt>
                <c:pt idx="34">
                  <c:v>400</c:v>
                </c:pt>
                <c:pt idx="35">
                  <c:v>320</c:v>
                </c:pt>
                <c:pt idx="36">
                  <c:v>270</c:v>
                </c:pt>
                <c:pt idx="37">
                  <c:v>320</c:v>
                </c:pt>
                <c:pt idx="38">
                  <c:v>413</c:v>
                </c:pt>
                <c:pt idx="39">
                  <c:v>385</c:v>
                </c:pt>
                <c:pt idx="40">
                  <c:v>302</c:v>
                </c:pt>
                <c:pt idx="41">
                  <c:v>350</c:v>
                </c:pt>
                <c:pt idx="42">
                  <c:v>370</c:v>
                </c:pt>
                <c:pt idx="43">
                  <c:v>265</c:v>
                </c:pt>
                <c:pt idx="44">
                  <c:v>264</c:v>
                </c:pt>
                <c:pt idx="45">
                  <c:v>315</c:v>
                </c:pt>
                <c:pt idx="46">
                  <c:v>420</c:v>
                </c:pt>
                <c:pt idx="47">
                  <c:v>180</c:v>
                </c:pt>
                <c:pt idx="48">
                  <c:v>290</c:v>
                </c:pt>
                <c:pt idx="49">
                  <c:v>260</c:v>
                </c:pt>
                <c:pt idx="50">
                  <c:v>340</c:v>
                </c:pt>
                <c:pt idx="51">
                  <c:v>400</c:v>
                </c:pt>
                <c:pt idx="52">
                  <c:v>280</c:v>
                </c:pt>
                <c:pt idx="53">
                  <c:v>280</c:v>
                </c:pt>
                <c:pt idx="54">
                  <c:v>380</c:v>
                </c:pt>
                <c:pt idx="55">
                  <c:v>540</c:v>
                </c:pt>
                <c:pt idx="56">
                  <c:v>210</c:v>
                </c:pt>
                <c:pt idx="58">
                  <c:v>145</c:v>
                </c:pt>
                <c:pt idx="59">
                  <c:v>200</c:v>
                </c:pt>
                <c:pt idx="60">
                  <c:v>210</c:v>
                </c:pt>
                <c:pt idx="61">
                  <c:v>170</c:v>
                </c:pt>
                <c:pt idx="62">
                  <c:v>289</c:v>
                </c:pt>
                <c:pt idx="63">
                  <c:v>190</c:v>
                </c:pt>
                <c:pt idx="64">
                  <c:v>274</c:v>
                </c:pt>
                <c:pt idx="65">
                  <c:v>340</c:v>
                </c:pt>
                <c:pt idx="66">
                  <c:v>264</c:v>
                </c:pt>
                <c:pt idx="67">
                  <c:v>261</c:v>
                </c:pt>
                <c:pt idx="68">
                  <c:v>160</c:v>
                </c:pt>
                <c:pt idx="69">
                  <c:v>280</c:v>
                </c:pt>
                <c:pt idx="70">
                  <c:v>220</c:v>
                </c:pt>
                <c:pt idx="73">
                  <c:v>110</c:v>
                </c:pt>
                <c:pt idx="74">
                  <c:v>180</c:v>
                </c:pt>
                <c:pt idx="75">
                  <c:v>520</c:v>
                </c:pt>
                <c:pt idx="76">
                  <c:v>160</c:v>
                </c:pt>
                <c:pt idx="77">
                  <c:v>170</c:v>
                </c:pt>
                <c:pt idx="78">
                  <c:v>160</c:v>
                </c:pt>
                <c:pt idx="79">
                  <c:v>160</c:v>
                </c:pt>
                <c:pt idx="80">
                  <c:v>220</c:v>
                </c:pt>
                <c:pt idx="82">
                  <c:v>300</c:v>
                </c:pt>
                <c:pt idx="83">
                  <c:v>160</c:v>
                </c:pt>
                <c:pt idx="84">
                  <c:v>300</c:v>
                </c:pt>
                <c:pt idx="85">
                  <c:v>400</c:v>
                </c:pt>
                <c:pt idx="86">
                  <c:v>240</c:v>
                </c:pt>
                <c:pt idx="87">
                  <c:v>260</c:v>
                </c:pt>
                <c:pt idx="88">
                  <c:v>130</c:v>
                </c:pt>
                <c:pt idx="89">
                  <c:v>320</c:v>
                </c:pt>
                <c:pt idx="90">
                  <c:v>260</c:v>
                </c:pt>
                <c:pt idx="91">
                  <c:v>180</c:v>
                </c:pt>
                <c:pt idx="92">
                  <c:v>150</c:v>
                </c:pt>
                <c:pt idx="93">
                  <c:v>140</c:v>
                </c:pt>
                <c:pt idx="94">
                  <c:v>160</c:v>
                </c:pt>
                <c:pt idx="95">
                  <c:v>260</c:v>
                </c:pt>
              </c:numCache>
            </c:numRef>
          </c:xVal>
          <c:yVal>
            <c:numRef>
              <c:f>ورقة1!$D$2:$D$97</c:f>
              <c:numCache>
                <c:formatCode>0.00</c:formatCode>
                <c:ptCount val="96"/>
                <c:pt idx="0">
                  <c:v>89.361702127659569</c:v>
                </c:pt>
                <c:pt idx="1">
                  <c:v>93.297587131367294</c:v>
                </c:pt>
                <c:pt idx="2">
                  <c:v>88.785046728971963</c:v>
                </c:pt>
                <c:pt idx="3">
                  <c:v>94.074074074074076</c:v>
                </c:pt>
                <c:pt idx="4">
                  <c:v>91.818181818181813</c:v>
                </c:pt>
                <c:pt idx="5">
                  <c:v>91.549295774647888</c:v>
                </c:pt>
                <c:pt idx="6">
                  <c:v>94</c:v>
                </c:pt>
                <c:pt idx="7">
                  <c:v>95</c:v>
                </c:pt>
                <c:pt idx="8">
                  <c:v>96.315789473684205</c:v>
                </c:pt>
                <c:pt idx="9">
                  <c:v>95.555555555555557</c:v>
                </c:pt>
                <c:pt idx="10">
                  <c:v>97.045454545454547</c:v>
                </c:pt>
                <c:pt idx="11">
                  <c:v>90</c:v>
                </c:pt>
                <c:pt idx="12">
                  <c:v>95.454545454545453</c:v>
                </c:pt>
                <c:pt idx="13">
                  <c:v>94.86486486486487</c:v>
                </c:pt>
                <c:pt idx="14">
                  <c:v>88.181818181818187</c:v>
                </c:pt>
                <c:pt idx="15">
                  <c:v>91.111111111111114</c:v>
                </c:pt>
                <c:pt idx="16">
                  <c:v>89.444444444444443</c:v>
                </c:pt>
                <c:pt idx="17">
                  <c:v>90.454545454545453</c:v>
                </c:pt>
                <c:pt idx="18">
                  <c:v>93.75</c:v>
                </c:pt>
                <c:pt idx="19">
                  <c:v>96.551724137931032</c:v>
                </c:pt>
                <c:pt idx="20">
                  <c:v>88.695652173913047</c:v>
                </c:pt>
                <c:pt idx="21">
                  <c:v>97.407407407407405</c:v>
                </c:pt>
                <c:pt idx="22">
                  <c:v>96.92307692307692</c:v>
                </c:pt>
                <c:pt idx="23">
                  <c:v>94.5</c:v>
                </c:pt>
                <c:pt idx="24">
                  <c:v>90.666666666666671</c:v>
                </c:pt>
                <c:pt idx="25">
                  <c:v>96.896551724137936</c:v>
                </c:pt>
                <c:pt idx="26">
                  <c:v>96.428571428571431</c:v>
                </c:pt>
                <c:pt idx="27">
                  <c:v>88.888888888888886</c:v>
                </c:pt>
                <c:pt idx="28">
                  <c:v>92.820512820512818</c:v>
                </c:pt>
                <c:pt idx="29">
                  <c:v>93.333333333333329</c:v>
                </c:pt>
                <c:pt idx="30">
                  <c:v>92.592592592592595</c:v>
                </c:pt>
                <c:pt idx="31">
                  <c:v>91.785714285714292</c:v>
                </c:pt>
                <c:pt idx="32">
                  <c:v>90.909090909090907</c:v>
                </c:pt>
                <c:pt idx="33">
                  <c:v>93.94736842105263</c:v>
                </c:pt>
                <c:pt idx="34">
                  <c:v>94</c:v>
                </c:pt>
                <c:pt idx="35">
                  <c:v>91.875</c:v>
                </c:pt>
                <c:pt idx="36">
                  <c:v>91.111111111111114</c:v>
                </c:pt>
                <c:pt idx="37">
                  <c:v>96.875</c:v>
                </c:pt>
                <c:pt idx="38">
                  <c:v>97.094430992736079</c:v>
                </c:pt>
                <c:pt idx="39">
                  <c:v>95.064935064935071</c:v>
                </c:pt>
                <c:pt idx="40">
                  <c:v>93.377483443708613</c:v>
                </c:pt>
                <c:pt idx="41">
                  <c:v>93.428571428571431</c:v>
                </c:pt>
                <c:pt idx="42">
                  <c:v>94.86486486486487</c:v>
                </c:pt>
                <c:pt idx="43">
                  <c:v>93.962264150943398</c:v>
                </c:pt>
                <c:pt idx="44">
                  <c:v>92.803030303030297</c:v>
                </c:pt>
                <c:pt idx="45">
                  <c:v>95.873015873015873</c:v>
                </c:pt>
                <c:pt idx="46">
                  <c:v>95</c:v>
                </c:pt>
                <c:pt idx="47">
                  <c:v>97.222222222222229</c:v>
                </c:pt>
                <c:pt idx="48">
                  <c:v>92.41379310344827</c:v>
                </c:pt>
                <c:pt idx="49">
                  <c:v>96.538461538461533</c:v>
                </c:pt>
                <c:pt idx="50">
                  <c:v>88.235294117647058</c:v>
                </c:pt>
                <c:pt idx="51">
                  <c:v>95.5</c:v>
                </c:pt>
                <c:pt idx="52">
                  <c:v>87.857142857142861</c:v>
                </c:pt>
                <c:pt idx="53">
                  <c:v>90</c:v>
                </c:pt>
                <c:pt idx="54">
                  <c:v>94.736842105263165</c:v>
                </c:pt>
                <c:pt idx="55">
                  <c:v>93.518518518518519</c:v>
                </c:pt>
                <c:pt idx="56">
                  <c:v>88.095238095238102</c:v>
                </c:pt>
                <c:pt idx="58">
                  <c:v>93.793103448275858</c:v>
                </c:pt>
                <c:pt idx="59">
                  <c:v>91.5</c:v>
                </c:pt>
                <c:pt idx="60">
                  <c:v>92.857142857142861</c:v>
                </c:pt>
                <c:pt idx="61">
                  <c:v>96.470588235294116</c:v>
                </c:pt>
                <c:pt idx="62">
                  <c:v>95.155709342560556</c:v>
                </c:pt>
                <c:pt idx="63">
                  <c:v>89.473684210526315</c:v>
                </c:pt>
                <c:pt idx="64">
                  <c:v>94.525547445255469</c:v>
                </c:pt>
                <c:pt idx="65">
                  <c:v>97.352941176470594</c:v>
                </c:pt>
                <c:pt idx="66">
                  <c:v>96.212121212121218</c:v>
                </c:pt>
                <c:pt idx="67">
                  <c:v>96.168582375478934</c:v>
                </c:pt>
                <c:pt idx="68">
                  <c:v>90</c:v>
                </c:pt>
                <c:pt idx="69">
                  <c:v>91.428571428571431</c:v>
                </c:pt>
                <c:pt idx="70">
                  <c:v>92.727272727272734</c:v>
                </c:pt>
                <c:pt idx="71">
                  <c:v>81.333333333333329</c:v>
                </c:pt>
                <c:pt idx="72">
                  <c:v>78.94736842105263</c:v>
                </c:pt>
                <c:pt idx="73">
                  <c:v>63.636363636363633</c:v>
                </c:pt>
                <c:pt idx="74">
                  <c:v>90</c:v>
                </c:pt>
                <c:pt idx="75">
                  <c:v>96.538461538461533</c:v>
                </c:pt>
                <c:pt idx="76">
                  <c:v>93.75</c:v>
                </c:pt>
                <c:pt idx="77">
                  <c:v>87.058823529411768</c:v>
                </c:pt>
                <c:pt idx="78">
                  <c:v>93.75</c:v>
                </c:pt>
                <c:pt idx="79">
                  <c:v>90</c:v>
                </c:pt>
                <c:pt idx="80">
                  <c:v>93.181818181818187</c:v>
                </c:pt>
                <c:pt idx="81">
                  <c:v>79.2</c:v>
                </c:pt>
                <c:pt idx="82">
                  <c:v>95.666666666666671</c:v>
                </c:pt>
                <c:pt idx="83">
                  <c:v>93.75</c:v>
                </c:pt>
                <c:pt idx="84">
                  <c:v>97.333333333333329</c:v>
                </c:pt>
                <c:pt idx="85">
                  <c:v>96.5</c:v>
                </c:pt>
                <c:pt idx="86">
                  <c:v>92.5</c:v>
                </c:pt>
                <c:pt idx="87">
                  <c:v>93.84615384615384</c:v>
                </c:pt>
                <c:pt idx="88">
                  <c:v>93.07692307692308</c:v>
                </c:pt>
                <c:pt idx="89">
                  <c:v>96.25</c:v>
                </c:pt>
                <c:pt idx="90">
                  <c:v>94.615384615384613</c:v>
                </c:pt>
                <c:pt idx="91">
                  <c:v>92.777777777777771</c:v>
                </c:pt>
                <c:pt idx="92">
                  <c:v>92</c:v>
                </c:pt>
                <c:pt idx="93">
                  <c:v>96.428571428571431</c:v>
                </c:pt>
                <c:pt idx="94">
                  <c:v>90</c:v>
                </c:pt>
                <c:pt idx="95">
                  <c:v>96.15384615384616</c:v>
                </c:pt>
              </c:numCache>
            </c:numRef>
          </c:yVal>
          <c:smooth val="0"/>
        </c:ser>
        <c:dLbls>
          <c:showLegendKey val="0"/>
          <c:showVal val="0"/>
          <c:showCatName val="0"/>
          <c:showSerName val="0"/>
          <c:showPercent val="0"/>
          <c:showBubbleSize val="0"/>
        </c:dLbls>
        <c:axId val="103373824"/>
        <c:axId val="103380096"/>
      </c:scatterChart>
      <c:valAx>
        <c:axId val="103373824"/>
        <c:scaling>
          <c:orientation val="minMax"/>
          <c:min val="0"/>
        </c:scaling>
        <c:delete val="0"/>
        <c:axPos val="b"/>
        <c:title>
          <c:tx>
            <c:rich>
              <a:bodyPr/>
              <a:lstStyle/>
              <a:p>
                <a:pPr>
                  <a:defRPr/>
                </a:pPr>
                <a:r>
                  <a:rPr lang="en-US"/>
                  <a:t>BOD</a:t>
                </a:r>
                <a:r>
                  <a:rPr lang="en-US" baseline="-25000"/>
                  <a:t>5</a:t>
                </a:r>
                <a:r>
                  <a:rPr lang="en-US"/>
                  <a:t> </a:t>
                </a:r>
                <a:r>
                  <a:rPr lang="ar-SA"/>
                  <a:t>للمياه المعالجة أولياً</a:t>
                </a:r>
                <a:endParaRPr lang="ar-SY"/>
              </a:p>
            </c:rich>
          </c:tx>
          <c:layout/>
          <c:overlay val="0"/>
        </c:title>
        <c:numFmt formatCode="General" sourceLinked="1"/>
        <c:majorTickMark val="out"/>
        <c:minorTickMark val="none"/>
        <c:tickLblPos val="nextTo"/>
        <c:crossAx val="103380096"/>
        <c:crosses val="autoZero"/>
        <c:crossBetween val="midCat"/>
      </c:valAx>
      <c:valAx>
        <c:axId val="103380096"/>
        <c:scaling>
          <c:orientation val="minMax"/>
          <c:max val="100"/>
          <c:min val="75"/>
        </c:scaling>
        <c:delete val="0"/>
        <c:axPos val="l"/>
        <c:majorGridlines/>
        <c:title>
          <c:tx>
            <c:rich>
              <a:bodyPr rot="-5400000" vert="horz"/>
              <a:lstStyle/>
              <a:p>
                <a:pPr>
                  <a:defRPr/>
                </a:pPr>
                <a:r>
                  <a:rPr lang="ar-SA"/>
                  <a:t> كفاءة المعالجة</a:t>
                </a:r>
                <a:r>
                  <a:rPr lang="en-US"/>
                  <a:t>EBOD</a:t>
                </a:r>
                <a:r>
                  <a:rPr lang="en-US" baseline="-25000"/>
                  <a:t>5</a:t>
                </a:r>
                <a:r>
                  <a:rPr lang="en-US"/>
                  <a:t>%</a:t>
                </a:r>
                <a:endParaRPr lang="ar-SY"/>
              </a:p>
            </c:rich>
          </c:tx>
          <c:layout/>
          <c:overlay val="0"/>
        </c:title>
        <c:numFmt formatCode="0.00" sourceLinked="1"/>
        <c:majorTickMark val="out"/>
        <c:minorTickMark val="none"/>
        <c:tickLblPos val="nextTo"/>
        <c:crossAx val="103373824"/>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title>
      <c:tx>
        <c:rich>
          <a:bodyPr/>
          <a:lstStyle/>
          <a:p>
            <a:pPr>
              <a:defRPr/>
            </a:pPr>
            <a:r>
              <a:rPr lang="ar-SY"/>
              <a:t>تشرين الاول 2007-2011</a:t>
            </a:r>
            <a:endParaRPr lang="en-US"/>
          </a:p>
        </c:rich>
      </c:tx>
      <c:layout/>
      <c:overlay val="0"/>
    </c:title>
    <c:autoTitleDeleted val="0"/>
    <c:plotArea>
      <c:layout/>
      <c:scatterChart>
        <c:scatterStyle val="lineMarker"/>
        <c:varyColors val="0"/>
        <c:ser>
          <c:idx val="0"/>
          <c:order val="0"/>
          <c:tx>
            <c:strRef>
              <c:f>[1]ورقة3!$D$1</c:f>
              <c:strCache>
                <c:ptCount val="1"/>
                <c:pt idx="0">
                  <c:v>#REF!</c:v>
                </c:pt>
              </c:strCache>
            </c:strRef>
          </c:tx>
          <c:spPr>
            <a:ln w="28575">
              <a:noFill/>
            </a:ln>
          </c:spPr>
          <c:dPt>
            <c:idx val="73"/>
            <c:marker>
              <c:symbol val="none"/>
            </c:marker>
            <c:bubble3D val="0"/>
          </c:dPt>
          <c:trendline>
            <c:spPr>
              <a:ln w="25400" cap="sq">
                <a:solidFill>
                  <a:srgbClr val="0070C0"/>
                </a:solidFill>
                <a:headEnd type="diamond"/>
                <a:tailEnd type="diamond"/>
              </a:ln>
            </c:spPr>
            <c:trendlineType val="linear"/>
            <c:backward val="220"/>
            <c:dispRSqr val="1"/>
            <c:dispEq val="1"/>
            <c:trendlineLbl>
              <c:layout>
                <c:manualLayout>
                  <c:x val="-2.4413955216154824E-2"/>
                  <c:y val="0.28754202164154868"/>
                </c:manualLayout>
              </c:layout>
              <c:numFmt formatCode="General" sourceLinked="0"/>
              <c:txPr>
                <a:bodyPr/>
                <a:lstStyle/>
                <a:p>
                  <a:pPr algn="ctr" rtl="0">
                    <a:defRPr lang="en-US" sz="1400" b="1" i="0" u="none" strike="noStrike" kern="1200" baseline="0">
                      <a:solidFill>
                        <a:srgbClr val="0070C0"/>
                      </a:solidFill>
                      <a:latin typeface="+mn-lt"/>
                      <a:ea typeface="+mn-ea"/>
                      <a:cs typeface="+mn-cs"/>
                    </a:defRPr>
                  </a:pPr>
                  <a:endParaRPr lang="ar-SY"/>
                </a:p>
              </c:txPr>
            </c:trendlineLbl>
          </c:trendline>
          <c:xVal>
            <c:numRef>
              <c:f>ورقة1!$C$2:$C$97</c:f>
              <c:numCache>
                <c:formatCode>General</c:formatCode>
                <c:ptCount val="96"/>
                <c:pt idx="0">
                  <c:v>522</c:v>
                </c:pt>
                <c:pt idx="1">
                  <c:v>539</c:v>
                </c:pt>
                <c:pt idx="2">
                  <c:v>588</c:v>
                </c:pt>
                <c:pt idx="3">
                  <c:v>470</c:v>
                </c:pt>
                <c:pt idx="4">
                  <c:v>426</c:v>
                </c:pt>
                <c:pt idx="5">
                  <c:v>533</c:v>
                </c:pt>
                <c:pt idx="6">
                  <c:v>544</c:v>
                </c:pt>
                <c:pt idx="7">
                  <c:v>566</c:v>
                </c:pt>
                <c:pt idx="8">
                  <c:v>462</c:v>
                </c:pt>
                <c:pt idx="9">
                  <c:v>442</c:v>
                </c:pt>
                <c:pt idx="10">
                  <c:v>574</c:v>
                </c:pt>
                <c:pt idx="11">
                  <c:v>505</c:v>
                </c:pt>
                <c:pt idx="12">
                  <c:v>568</c:v>
                </c:pt>
                <c:pt idx="13">
                  <c:v>514</c:v>
                </c:pt>
                <c:pt idx="14">
                  <c:v>496</c:v>
                </c:pt>
                <c:pt idx="15">
                  <c:v>470</c:v>
                </c:pt>
                <c:pt idx="16">
                  <c:v>505</c:v>
                </c:pt>
                <c:pt idx="17">
                  <c:v>595</c:v>
                </c:pt>
                <c:pt idx="18">
                  <c:v>508</c:v>
                </c:pt>
                <c:pt idx="19">
                  <c:v>464</c:v>
                </c:pt>
                <c:pt idx="20">
                  <c:v>493</c:v>
                </c:pt>
                <c:pt idx="21">
                  <c:v>896</c:v>
                </c:pt>
                <c:pt idx="22">
                  <c:v>700</c:v>
                </c:pt>
                <c:pt idx="23">
                  <c:v>654</c:v>
                </c:pt>
                <c:pt idx="24">
                  <c:v>408</c:v>
                </c:pt>
                <c:pt idx="25">
                  <c:v>753</c:v>
                </c:pt>
                <c:pt idx="26">
                  <c:v>747</c:v>
                </c:pt>
                <c:pt idx="27">
                  <c:v>577</c:v>
                </c:pt>
                <c:pt idx="28">
                  <c:v>655</c:v>
                </c:pt>
                <c:pt idx="29">
                  <c:v>849</c:v>
                </c:pt>
                <c:pt idx="30">
                  <c:v>810</c:v>
                </c:pt>
                <c:pt idx="31">
                  <c:v>748</c:v>
                </c:pt>
                <c:pt idx="32">
                  <c:v>663</c:v>
                </c:pt>
                <c:pt idx="33">
                  <c:v>538</c:v>
                </c:pt>
                <c:pt idx="34">
                  <c:v>541</c:v>
                </c:pt>
                <c:pt idx="35">
                  <c:v>542</c:v>
                </c:pt>
                <c:pt idx="36">
                  <c:v>428</c:v>
                </c:pt>
                <c:pt idx="37">
                  <c:v>393</c:v>
                </c:pt>
                <c:pt idx="38">
                  <c:v>702</c:v>
                </c:pt>
                <c:pt idx="39">
                  <c:v>560</c:v>
                </c:pt>
                <c:pt idx="40">
                  <c:v>678</c:v>
                </c:pt>
                <c:pt idx="41">
                  <c:v>593</c:v>
                </c:pt>
                <c:pt idx="42">
                  <c:v>509</c:v>
                </c:pt>
                <c:pt idx="43">
                  <c:v>600</c:v>
                </c:pt>
                <c:pt idx="44">
                  <c:v>630</c:v>
                </c:pt>
                <c:pt idx="45">
                  <c:v>703</c:v>
                </c:pt>
                <c:pt idx="46">
                  <c:v>619</c:v>
                </c:pt>
                <c:pt idx="47">
                  <c:v>432</c:v>
                </c:pt>
                <c:pt idx="48">
                  <c:v>458</c:v>
                </c:pt>
                <c:pt idx="49">
                  <c:v>317</c:v>
                </c:pt>
                <c:pt idx="50">
                  <c:v>600</c:v>
                </c:pt>
                <c:pt idx="51">
                  <c:v>485</c:v>
                </c:pt>
                <c:pt idx="52">
                  <c:v>473</c:v>
                </c:pt>
                <c:pt idx="53">
                  <c:v>473</c:v>
                </c:pt>
                <c:pt idx="54">
                  <c:v>664</c:v>
                </c:pt>
                <c:pt idx="55">
                  <c:v>733</c:v>
                </c:pt>
                <c:pt idx="56">
                  <c:v>445</c:v>
                </c:pt>
                <c:pt idx="58">
                  <c:v>252</c:v>
                </c:pt>
                <c:pt idx="59">
                  <c:v>373</c:v>
                </c:pt>
                <c:pt idx="60">
                  <c:v>318</c:v>
                </c:pt>
                <c:pt idx="61">
                  <c:v>342</c:v>
                </c:pt>
                <c:pt idx="62">
                  <c:v>424</c:v>
                </c:pt>
                <c:pt idx="63">
                  <c:v>351</c:v>
                </c:pt>
                <c:pt idx="64">
                  <c:v>433</c:v>
                </c:pt>
                <c:pt idx="65">
                  <c:v>650</c:v>
                </c:pt>
                <c:pt idx="66">
                  <c:v>432</c:v>
                </c:pt>
                <c:pt idx="67">
                  <c:v>380</c:v>
                </c:pt>
                <c:pt idx="68">
                  <c:v>336</c:v>
                </c:pt>
                <c:pt idx="69">
                  <c:v>515</c:v>
                </c:pt>
                <c:pt idx="70">
                  <c:v>419</c:v>
                </c:pt>
                <c:pt idx="73">
                  <c:v>243</c:v>
                </c:pt>
                <c:pt idx="74">
                  <c:v>414</c:v>
                </c:pt>
                <c:pt idx="75">
                  <c:v>667</c:v>
                </c:pt>
                <c:pt idx="76">
                  <c:v>550</c:v>
                </c:pt>
                <c:pt idx="77">
                  <c:v>337</c:v>
                </c:pt>
                <c:pt idx="78">
                  <c:v>317</c:v>
                </c:pt>
                <c:pt idx="79">
                  <c:v>299</c:v>
                </c:pt>
                <c:pt idx="80">
                  <c:v>430</c:v>
                </c:pt>
                <c:pt idx="82">
                  <c:v>645</c:v>
                </c:pt>
                <c:pt idx="83">
                  <c:v>358</c:v>
                </c:pt>
                <c:pt idx="84">
                  <c:v>765</c:v>
                </c:pt>
                <c:pt idx="85">
                  <c:v>1100</c:v>
                </c:pt>
                <c:pt idx="86">
                  <c:v>670</c:v>
                </c:pt>
                <c:pt idx="87">
                  <c:v>731</c:v>
                </c:pt>
                <c:pt idx="88">
                  <c:v>337</c:v>
                </c:pt>
                <c:pt idx="89">
                  <c:v>878</c:v>
                </c:pt>
                <c:pt idx="90">
                  <c:v>679</c:v>
                </c:pt>
                <c:pt idx="91">
                  <c:v>476</c:v>
                </c:pt>
                <c:pt idx="92">
                  <c:v>360</c:v>
                </c:pt>
                <c:pt idx="93">
                  <c:v>298</c:v>
                </c:pt>
                <c:pt idx="94">
                  <c:v>339</c:v>
                </c:pt>
                <c:pt idx="95">
                  <c:v>795</c:v>
                </c:pt>
              </c:numCache>
            </c:numRef>
          </c:xVal>
          <c:yVal>
            <c:numRef>
              <c:f>ورقة1!$D$2:$D$97</c:f>
              <c:numCache>
                <c:formatCode>0.00</c:formatCode>
                <c:ptCount val="96"/>
                <c:pt idx="0">
                  <c:v>89.361702127659569</c:v>
                </c:pt>
                <c:pt idx="1">
                  <c:v>93.297587131367294</c:v>
                </c:pt>
                <c:pt idx="2">
                  <c:v>88.785046728971963</c:v>
                </c:pt>
                <c:pt idx="3">
                  <c:v>94.074074074074076</c:v>
                </c:pt>
                <c:pt idx="4">
                  <c:v>91.818181818181813</c:v>
                </c:pt>
                <c:pt idx="5">
                  <c:v>91.549295774647888</c:v>
                </c:pt>
                <c:pt idx="6">
                  <c:v>94</c:v>
                </c:pt>
                <c:pt idx="7">
                  <c:v>95</c:v>
                </c:pt>
                <c:pt idx="8">
                  <c:v>96.315789473684205</c:v>
                </c:pt>
                <c:pt idx="9">
                  <c:v>95.555555555555557</c:v>
                </c:pt>
                <c:pt idx="10">
                  <c:v>97.045454545454547</c:v>
                </c:pt>
                <c:pt idx="11">
                  <c:v>90</c:v>
                </c:pt>
                <c:pt idx="12">
                  <c:v>95.454545454545453</c:v>
                </c:pt>
                <c:pt idx="13">
                  <c:v>94.86486486486487</c:v>
                </c:pt>
                <c:pt idx="14">
                  <c:v>88.181818181818187</c:v>
                </c:pt>
                <c:pt idx="15">
                  <c:v>91.111111111111114</c:v>
                </c:pt>
                <c:pt idx="16">
                  <c:v>89.444444444444443</c:v>
                </c:pt>
                <c:pt idx="17">
                  <c:v>90.454545454545453</c:v>
                </c:pt>
                <c:pt idx="18">
                  <c:v>93.75</c:v>
                </c:pt>
                <c:pt idx="19">
                  <c:v>96.551724137931032</c:v>
                </c:pt>
                <c:pt idx="20">
                  <c:v>88.695652173913047</c:v>
                </c:pt>
                <c:pt idx="21">
                  <c:v>97.407407407407405</c:v>
                </c:pt>
                <c:pt idx="22">
                  <c:v>96.92307692307692</c:v>
                </c:pt>
                <c:pt idx="23">
                  <c:v>94.5</c:v>
                </c:pt>
                <c:pt idx="24">
                  <c:v>90.666666666666671</c:v>
                </c:pt>
                <c:pt idx="25">
                  <c:v>96.896551724137936</c:v>
                </c:pt>
                <c:pt idx="26">
                  <c:v>96.428571428571431</c:v>
                </c:pt>
                <c:pt idx="27">
                  <c:v>88.888888888888886</c:v>
                </c:pt>
                <c:pt idx="28">
                  <c:v>92.820512820512818</c:v>
                </c:pt>
                <c:pt idx="29">
                  <c:v>93.333333333333329</c:v>
                </c:pt>
                <c:pt idx="30">
                  <c:v>92.592592592592595</c:v>
                </c:pt>
                <c:pt idx="31">
                  <c:v>91.785714285714292</c:v>
                </c:pt>
                <c:pt idx="32">
                  <c:v>90.909090909090907</c:v>
                </c:pt>
                <c:pt idx="33">
                  <c:v>93.94736842105263</c:v>
                </c:pt>
                <c:pt idx="34">
                  <c:v>94</c:v>
                </c:pt>
                <c:pt idx="35">
                  <c:v>91.875</c:v>
                </c:pt>
                <c:pt idx="36">
                  <c:v>91.111111111111114</c:v>
                </c:pt>
                <c:pt idx="37">
                  <c:v>96.875</c:v>
                </c:pt>
                <c:pt idx="38">
                  <c:v>97.094430992736079</c:v>
                </c:pt>
                <c:pt idx="39">
                  <c:v>95.064935064935071</c:v>
                </c:pt>
                <c:pt idx="40">
                  <c:v>93.377483443708613</c:v>
                </c:pt>
                <c:pt idx="41">
                  <c:v>93.428571428571431</c:v>
                </c:pt>
                <c:pt idx="42">
                  <c:v>94.86486486486487</c:v>
                </c:pt>
                <c:pt idx="43">
                  <c:v>93.962264150943398</c:v>
                </c:pt>
                <c:pt idx="44">
                  <c:v>92.803030303030297</c:v>
                </c:pt>
                <c:pt idx="45">
                  <c:v>95.873015873015873</c:v>
                </c:pt>
                <c:pt idx="46">
                  <c:v>95</c:v>
                </c:pt>
                <c:pt idx="47">
                  <c:v>97.222222222222229</c:v>
                </c:pt>
                <c:pt idx="48">
                  <c:v>92.41379310344827</c:v>
                </c:pt>
                <c:pt idx="49">
                  <c:v>96.538461538461533</c:v>
                </c:pt>
                <c:pt idx="50">
                  <c:v>88.235294117647058</c:v>
                </c:pt>
                <c:pt idx="51">
                  <c:v>95.5</c:v>
                </c:pt>
                <c:pt idx="52">
                  <c:v>87.857142857142861</c:v>
                </c:pt>
                <c:pt idx="53">
                  <c:v>90</c:v>
                </c:pt>
                <c:pt idx="54">
                  <c:v>94.736842105263165</c:v>
                </c:pt>
                <c:pt idx="55">
                  <c:v>93.518518518518519</c:v>
                </c:pt>
                <c:pt idx="56">
                  <c:v>88.095238095238102</c:v>
                </c:pt>
                <c:pt idx="57">
                  <c:v>81.818181818181813</c:v>
                </c:pt>
                <c:pt idx="58">
                  <c:v>93.793103448275858</c:v>
                </c:pt>
                <c:pt idx="59">
                  <c:v>91.5</c:v>
                </c:pt>
                <c:pt idx="60">
                  <c:v>92.857142857142861</c:v>
                </c:pt>
                <c:pt idx="61">
                  <c:v>96.470588235294116</c:v>
                </c:pt>
                <c:pt idx="62">
                  <c:v>95.155709342560556</c:v>
                </c:pt>
                <c:pt idx="63">
                  <c:v>89.473684210526315</c:v>
                </c:pt>
                <c:pt idx="64">
                  <c:v>94.525547445255469</c:v>
                </c:pt>
                <c:pt idx="65">
                  <c:v>97.352941176470594</c:v>
                </c:pt>
                <c:pt idx="66">
                  <c:v>96.212121212121218</c:v>
                </c:pt>
                <c:pt idx="67">
                  <c:v>96.168582375478934</c:v>
                </c:pt>
                <c:pt idx="68">
                  <c:v>90</c:v>
                </c:pt>
                <c:pt idx="69">
                  <c:v>91.428571428571431</c:v>
                </c:pt>
                <c:pt idx="70">
                  <c:v>92.727272727272734</c:v>
                </c:pt>
                <c:pt idx="71">
                  <c:v>81.333333333333329</c:v>
                </c:pt>
                <c:pt idx="72">
                  <c:v>78.94736842105263</c:v>
                </c:pt>
                <c:pt idx="73">
                  <c:v>63.636363636363633</c:v>
                </c:pt>
                <c:pt idx="74">
                  <c:v>90</c:v>
                </c:pt>
                <c:pt idx="75">
                  <c:v>96.538461538461533</c:v>
                </c:pt>
                <c:pt idx="76">
                  <c:v>93.75</c:v>
                </c:pt>
                <c:pt idx="77">
                  <c:v>87.058823529411768</c:v>
                </c:pt>
                <c:pt idx="78">
                  <c:v>93.75</c:v>
                </c:pt>
                <c:pt idx="79">
                  <c:v>90</c:v>
                </c:pt>
                <c:pt idx="80">
                  <c:v>93.181818181818187</c:v>
                </c:pt>
                <c:pt idx="81">
                  <c:v>79.2</c:v>
                </c:pt>
                <c:pt idx="82">
                  <c:v>95.666666666666671</c:v>
                </c:pt>
                <c:pt idx="83">
                  <c:v>93.75</c:v>
                </c:pt>
                <c:pt idx="84">
                  <c:v>97.333333333333329</c:v>
                </c:pt>
                <c:pt idx="85">
                  <c:v>96.5</c:v>
                </c:pt>
                <c:pt idx="86">
                  <c:v>92.5</c:v>
                </c:pt>
                <c:pt idx="87">
                  <c:v>93.84615384615384</c:v>
                </c:pt>
                <c:pt idx="88">
                  <c:v>93.07692307692308</c:v>
                </c:pt>
                <c:pt idx="89">
                  <c:v>96.25</c:v>
                </c:pt>
                <c:pt idx="90">
                  <c:v>94.615384615384613</c:v>
                </c:pt>
                <c:pt idx="91">
                  <c:v>92.777777777777771</c:v>
                </c:pt>
                <c:pt idx="92">
                  <c:v>92</c:v>
                </c:pt>
                <c:pt idx="93">
                  <c:v>96.428571428571431</c:v>
                </c:pt>
                <c:pt idx="94">
                  <c:v>90</c:v>
                </c:pt>
                <c:pt idx="95">
                  <c:v>96.15384615384616</c:v>
                </c:pt>
              </c:numCache>
            </c:numRef>
          </c:yVal>
          <c:smooth val="0"/>
        </c:ser>
        <c:dLbls>
          <c:showLegendKey val="0"/>
          <c:showVal val="0"/>
          <c:showCatName val="0"/>
          <c:showSerName val="0"/>
          <c:showPercent val="0"/>
          <c:showBubbleSize val="0"/>
        </c:dLbls>
        <c:axId val="103762176"/>
        <c:axId val="103764352"/>
      </c:scatterChart>
      <c:valAx>
        <c:axId val="103762176"/>
        <c:scaling>
          <c:orientation val="minMax"/>
          <c:min val="200"/>
        </c:scaling>
        <c:delete val="0"/>
        <c:axPos val="b"/>
        <c:title>
          <c:tx>
            <c:rich>
              <a:bodyPr/>
              <a:lstStyle/>
              <a:p>
                <a:pPr>
                  <a:defRPr/>
                </a:pPr>
                <a:r>
                  <a:rPr lang="en-US"/>
                  <a:t>COD </a:t>
                </a:r>
                <a:r>
                  <a:rPr lang="ar-SA"/>
                  <a:t>للمياه</a:t>
                </a:r>
                <a:r>
                  <a:rPr lang="ar-SA" baseline="0"/>
                  <a:t> المعالجة أولياً</a:t>
                </a:r>
                <a:endParaRPr lang="ar-SY"/>
              </a:p>
            </c:rich>
          </c:tx>
          <c:layout/>
          <c:overlay val="0"/>
        </c:title>
        <c:numFmt formatCode="General" sourceLinked="1"/>
        <c:majorTickMark val="out"/>
        <c:minorTickMark val="none"/>
        <c:tickLblPos val="nextTo"/>
        <c:crossAx val="103764352"/>
        <c:crosses val="autoZero"/>
        <c:crossBetween val="midCat"/>
      </c:valAx>
      <c:valAx>
        <c:axId val="103764352"/>
        <c:scaling>
          <c:orientation val="minMax"/>
          <c:max val="100"/>
          <c:min val="75"/>
        </c:scaling>
        <c:delete val="0"/>
        <c:axPos val="l"/>
        <c:majorGridlines/>
        <c:title>
          <c:tx>
            <c:rich>
              <a:bodyPr rot="-5400000" vert="horz"/>
              <a:lstStyle/>
              <a:p>
                <a:pPr>
                  <a:defRPr/>
                </a:pPr>
                <a:r>
                  <a:rPr lang="ar-SA"/>
                  <a:t> كفاءة المعالجة</a:t>
                </a:r>
                <a:r>
                  <a:rPr lang="en-US"/>
                  <a:t>EBOD</a:t>
                </a:r>
                <a:r>
                  <a:rPr lang="en-US" baseline="-25000"/>
                  <a:t>5</a:t>
                </a:r>
                <a:r>
                  <a:rPr lang="en-US"/>
                  <a:t>%</a:t>
                </a:r>
                <a:endParaRPr lang="ar-SY"/>
              </a:p>
            </c:rich>
          </c:tx>
          <c:layout/>
          <c:overlay val="0"/>
        </c:title>
        <c:numFmt formatCode="0.00" sourceLinked="1"/>
        <c:majorTickMark val="out"/>
        <c:minorTickMark val="none"/>
        <c:tickLblPos val="nextTo"/>
        <c:crossAx val="103762176"/>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a:lstStyle/>
          <a:p>
            <a:pPr>
              <a:defRPr/>
            </a:pPr>
            <a:r>
              <a:rPr lang="ar-SY"/>
              <a:t>تشرين الاول 20</a:t>
            </a:r>
            <a:r>
              <a:rPr lang="ar-SA"/>
              <a:t>12</a:t>
            </a:r>
            <a:r>
              <a:rPr lang="ar-SY"/>
              <a:t>-2015</a:t>
            </a:r>
            <a:endParaRPr lang="en-US"/>
          </a:p>
        </c:rich>
      </c:tx>
      <c:layout/>
      <c:overlay val="0"/>
    </c:title>
    <c:autoTitleDeleted val="0"/>
    <c:plotArea>
      <c:layout/>
      <c:scatterChart>
        <c:scatterStyle val="lineMarker"/>
        <c:varyColors val="0"/>
        <c:ser>
          <c:idx val="0"/>
          <c:order val="0"/>
          <c:tx>
            <c:strRef>
              <c:f>[1]ورقة3!$G$2</c:f>
              <c:strCache>
                <c:ptCount val="1"/>
                <c:pt idx="0">
                  <c:v>#REF!</c:v>
                </c:pt>
              </c:strCache>
            </c:strRef>
          </c:tx>
          <c:spPr>
            <a:ln w="28575">
              <a:noFill/>
            </a:ln>
          </c:spPr>
          <c:dPt>
            <c:idx val="6"/>
            <c:marker>
              <c:spPr>
                <a:noFill/>
                <a:ln>
                  <a:noFill/>
                </a:ln>
              </c:spPr>
            </c:marker>
            <c:bubble3D val="0"/>
          </c:dPt>
          <c:dPt>
            <c:idx val="15"/>
            <c:marker>
              <c:spPr>
                <a:noFill/>
                <a:ln>
                  <a:noFill/>
                </a:ln>
              </c:spPr>
            </c:marker>
            <c:bubble3D val="0"/>
          </c:dPt>
          <c:trendline>
            <c:spPr>
              <a:ln w="25400" cap="sq">
                <a:solidFill>
                  <a:srgbClr val="0070C0"/>
                </a:solidFill>
                <a:headEnd type="diamond"/>
                <a:tailEnd type="diamond"/>
              </a:ln>
            </c:spPr>
            <c:trendlineType val="linear"/>
            <c:backward val="5"/>
            <c:dispRSqr val="1"/>
            <c:dispEq val="1"/>
            <c:trendlineLbl>
              <c:layout>
                <c:manualLayout>
                  <c:x val="0.12808948520424115"/>
                  <c:y val="0.22645437276141586"/>
                </c:manualLayout>
              </c:layout>
              <c:numFmt formatCode="General" sourceLinked="0"/>
              <c:txPr>
                <a:bodyPr/>
                <a:lstStyle/>
                <a:p>
                  <a:pPr algn="ctr" rtl="0">
                    <a:defRPr b="1">
                      <a:solidFill>
                        <a:srgbClr val="0070C0"/>
                      </a:solidFill>
                    </a:defRPr>
                  </a:pPr>
                  <a:endParaRPr lang="ar-SY"/>
                </a:p>
              </c:txPr>
            </c:trendlineLbl>
          </c:trendline>
          <c:xVal>
            <c:numRef>
              <c:f>ورقة1!$B$98:$B$125</c:f>
              <c:numCache>
                <c:formatCode>General</c:formatCode>
                <c:ptCount val="28"/>
                <c:pt idx="0">
                  <c:v>110</c:v>
                </c:pt>
                <c:pt idx="1">
                  <c:v>90</c:v>
                </c:pt>
                <c:pt idx="2">
                  <c:v>95</c:v>
                </c:pt>
                <c:pt idx="3">
                  <c:v>120</c:v>
                </c:pt>
                <c:pt idx="4">
                  <c:v>70</c:v>
                </c:pt>
                <c:pt idx="5">
                  <c:v>180</c:v>
                </c:pt>
                <c:pt idx="6">
                  <c:v>240</c:v>
                </c:pt>
                <c:pt idx="7">
                  <c:v>120</c:v>
                </c:pt>
                <c:pt idx="8">
                  <c:v>170</c:v>
                </c:pt>
                <c:pt idx="9">
                  <c:v>200</c:v>
                </c:pt>
                <c:pt idx="10">
                  <c:v>190</c:v>
                </c:pt>
                <c:pt idx="11">
                  <c:v>230</c:v>
                </c:pt>
                <c:pt idx="12">
                  <c:v>260</c:v>
                </c:pt>
                <c:pt idx="13">
                  <c:v>130</c:v>
                </c:pt>
                <c:pt idx="14">
                  <c:v>130</c:v>
                </c:pt>
                <c:pt idx="15">
                  <c:v>80</c:v>
                </c:pt>
                <c:pt idx="16">
                  <c:v>85</c:v>
                </c:pt>
                <c:pt idx="17">
                  <c:v>150</c:v>
                </c:pt>
                <c:pt idx="18">
                  <c:v>100</c:v>
                </c:pt>
                <c:pt idx="19">
                  <c:v>7</c:v>
                </c:pt>
                <c:pt idx="20">
                  <c:v>18</c:v>
                </c:pt>
                <c:pt idx="21">
                  <c:v>36</c:v>
                </c:pt>
                <c:pt idx="22">
                  <c:v>40</c:v>
                </c:pt>
                <c:pt idx="23">
                  <c:v>60</c:v>
                </c:pt>
                <c:pt idx="24">
                  <c:v>30</c:v>
                </c:pt>
                <c:pt idx="25">
                  <c:v>95</c:v>
                </c:pt>
                <c:pt idx="26">
                  <c:v>140</c:v>
                </c:pt>
                <c:pt idx="27">
                  <c:v>140</c:v>
                </c:pt>
              </c:numCache>
            </c:numRef>
          </c:xVal>
          <c:yVal>
            <c:numRef>
              <c:f>ورقة1!$D$98:$D$125</c:f>
              <c:numCache>
                <c:formatCode>0.00</c:formatCode>
                <c:ptCount val="28"/>
                <c:pt idx="0">
                  <c:v>85.454545454545453</c:v>
                </c:pt>
                <c:pt idx="1">
                  <c:v>91.111111111111114</c:v>
                </c:pt>
                <c:pt idx="2">
                  <c:v>90.526315789473685</c:v>
                </c:pt>
                <c:pt idx="3">
                  <c:v>90</c:v>
                </c:pt>
                <c:pt idx="4">
                  <c:v>80</c:v>
                </c:pt>
                <c:pt idx="5">
                  <c:v>77.777777777777771</c:v>
                </c:pt>
                <c:pt idx="6">
                  <c:v>70.833333333333329</c:v>
                </c:pt>
                <c:pt idx="7">
                  <c:v>66.666666666666671</c:v>
                </c:pt>
                <c:pt idx="8">
                  <c:v>82.352941176470594</c:v>
                </c:pt>
                <c:pt idx="9">
                  <c:v>92</c:v>
                </c:pt>
                <c:pt idx="10">
                  <c:v>90.526315789473685</c:v>
                </c:pt>
                <c:pt idx="11">
                  <c:v>93.043478260869563</c:v>
                </c:pt>
                <c:pt idx="12">
                  <c:v>97.307692307692307</c:v>
                </c:pt>
                <c:pt idx="13">
                  <c:v>89.230769230769226</c:v>
                </c:pt>
                <c:pt idx="14">
                  <c:v>93.07692307692308</c:v>
                </c:pt>
                <c:pt idx="15">
                  <c:v>60</c:v>
                </c:pt>
                <c:pt idx="16">
                  <c:v>80</c:v>
                </c:pt>
                <c:pt idx="17">
                  <c:v>88</c:v>
                </c:pt>
                <c:pt idx="18">
                  <c:v>80</c:v>
                </c:pt>
                <c:pt idx="19">
                  <c:v>28.571428571428573</c:v>
                </c:pt>
                <c:pt idx="20">
                  <c:v>88.888888888888886</c:v>
                </c:pt>
                <c:pt idx="21">
                  <c:v>66.666666666666671</c:v>
                </c:pt>
                <c:pt idx="22">
                  <c:v>65</c:v>
                </c:pt>
                <c:pt idx="23">
                  <c:v>73.333333333333329</c:v>
                </c:pt>
                <c:pt idx="24">
                  <c:v>90</c:v>
                </c:pt>
                <c:pt idx="25">
                  <c:v>78.94736842105263</c:v>
                </c:pt>
                <c:pt idx="26">
                  <c:v>70</c:v>
                </c:pt>
                <c:pt idx="27">
                  <c:v>87.142857142857139</c:v>
                </c:pt>
              </c:numCache>
            </c:numRef>
          </c:yVal>
          <c:smooth val="0"/>
        </c:ser>
        <c:dLbls>
          <c:showLegendKey val="0"/>
          <c:showVal val="0"/>
          <c:showCatName val="0"/>
          <c:showSerName val="0"/>
          <c:showPercent val="0"/>
          <c:showBubbleSize val="0"/>
        </c:dLbls>
        <c:axId val="103999360"/>
        <c:axId val="104140800"/>
      </c:scatterChart>
      <c:valAx>
        <c:axId val="103999360"/>
        <c:scaling>
          <c:orientation val="minMax"/>
        </c:scaling>
        <c:delete val="0"/>
        <c:axPos val="b"/>
        <c:title>
          <c:tx>
            <c:rich>
              <a:bodyPr/>
              <a:lstStyle/>
              <a:p>
                <a:pPr>
                  <a:defRPr/>
                </a:pPr>
                <a:r>
                  <a:rPr lang="en-US"/>
                  <a:t>BOD</a:t>
                </a:r>
                <a:r>
                  <a:rPr lang="en-US" baseline="-25000"/>
                  <a:t>5</a:t>
                </a:r>
                <a:r>
                  <a:rPr lang="en-US"/>
                  <a:t> </a:t>
                </a:r>
                <a:r>
                  <a:rPr lang="ar-SA"/>
                  <a:t>للمياه</a:t>
                </a:r>
                <a:r>
                  <a:rPr lang="ar-SA" baseline="0"/>
                  <a:t> المعالجة أولياً</a:t>
                </a:r>
                <a:endParaRPr lang="ar-SY"/>
              </a:p>
            </c:rich>
          </c:tx>
          <c:layout/>
          <c:overlay val="0"/>
        </c:title>
        <c:numFmt formatCode="General" sourceLinked="1"/>
        <c:majorTickMark val="out"/>
        <c:minorTickMark val="none"/>
        <c:tickLblPos val="nextTo"/>
        <c:crossAx val="104140800"/>
        <c:crosses val="autoZero"/>
        <c:crossBetween val="midCat"/>
      </c:valAx>
      <c:valAx>
        <c:axId val="104140800"/>
        <c:scaling>
          <c:orientation val="minMax"/>
          <c:min val="60"/>
        </c:scaling>
        <c:delete val="0"/>
        <c:axPos val="l"/>
        <c:majorGridlines/>
        <c:title>
          <c:tx>
            <c:rich>
              <a:bodyPr rot="-5400000" vert="horz"/>
              <a:lstStyle/>
              <a:p>
                <a:pPr>
                  <a:defRPr/>
                </a:pPr>
                <a:r>
                  <a:rPr lang="ar-SA"/>
                  <a:t> كفاءة المعالجة</a:t>
                </a:r>
                <a:r>
                  <a:rPr lang="en-US"/>
                  <a:t>EBOD</a:t>
                </a:r>
                <a:r>
                  <a:rPr lang="en-US" baseline="-25000"/>
                  <a:t>5</a:t>
                </a:r>
                <a:r>
                  <a:rPr lang="en-US"/>
                  <a:t>%</a:t>
                </a:r>
                <a:endParaRPr lang="ar-SY"/>
              </a:p>
            </c:rich>
          </c:tx>
          <c:layout/>
          <c:overlay val="0"/>
        </c:title>
        <c:numFmt formatCode="0.00" sourceLinked="1"/>
        <c:majorTickMark val="out"/>
        <c:minorTickMark val="none"/>
        <c:tickLblPos val="nextTo"/>
        <c:crossAx val="103999360"/>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title>
      <c:tx>
        <c:rich>
          <a:bodyPr/>
          <a:lstStyle/>
          <a:p>
            <a:pPr>
              <a:defRPr/>
            </a:pPr>
            <a:r>
              <a:rPr lang="ar-SY"/>
              <a:t>تشرين الاول 2012-2015</a:t>
            </a:r>
            <a:endParaRPr lang="en-US"/>
          </a:p>
        </c:rich>
      </c:tx>
      <c:layout/>
      <c:overlay val="0"/>
    </c:title>
    <c:autoTitleDeleted val="0"/>
    <c:plotArea>
      <c:layout>
        <c:manualLayout>
          <c:layoutTarget val="inner"/>
          <c:xMode val="edge"/>
          <c:yMode val="edge"/>
          <c:x val="0.17750495087031087"/>
          <c:y val="0.12754970697156007"/>
          <c:w val="0.78244085012839104"/>
          <c:h val="0.72459113843646261"/>
        </c:manualLayout>
      </c:layout>
      <c:scatterChart>
        <c:scatterStyle val="lineMarker"/>
        <c:varyColors val="0"/>
        <c:ser>
          <c:idx val="0"/>
          <c:order val="0"/>
          <c:tx>
            <c:strRef>
              <c:f>[1]ورقة3!$D$1</c:f>
              <c:strCache>
                <c:ptCount val="1"/>
                <c:pt idx="0">
                  <c:v>#REF!</c:v>
                </c:pt>
              </c:strCache>
            </c:strRef>
          </c:tx>
          <c:spPr>
            <a:ln w="28575">
              <a:noFill/>
            </a:ln>
          </c:spPr>
          <c:dPt>
            <c:idx val="6"/>
            <c:marker>
              <c:spPr>
                <a:noFill/>
                <a:ln>
                  <a:noFill/>
                </a:ln>
              </c:spPr>
            </c:marker>
            <c:bubble3D val="0"/>
          </c:dPt>
          <c:dPt>
            <c:idx val="7"/>
            <c:marker>
              <c:spPr>
                <a:noFill/>
                <a:ln>
                  <a:noFill/>
                </a:ln>
              </c:spPr>
            </c:marker>
            <c:bubble3D val="0"/>
          </c:dPt>
          <c:dPt>
            <c:idx val="15"/>
            <c:marker>
              <c:spPr>
                <a:noFill/>
                <a:ln>
                  <a:noFill/>
                </a:ln>
              </c:spPr>
            </c:marker>
            <c:bubble3D val="0"/>
          </c:dPt>
          <c:trendline>
            <c:spPr>
              <a:ln w="25400" cap="sq">
                <a:solidFill>
                  <a:srgbClr val="0070C0"/>
                </a:solidFill>
                <a:headEnd type="diamond"/>
                <a:tailEnd type="diamond"/>
              </a:ln>
            </c:spPr>
            <c:trendlineType val="linear"/>
            <c:backward val="40"/>
            <c:dispRSqr val="1"/>
            <c:dispEq val="1"/>
            <c:trendlineLbl>
              <c:layout>
                <c:manualLayout>
                  <c:x val="0.18295555113372561"/>
                  <c:y val="0.14418948990071892"/>
                </c:manualLayout>
              </c:layout>
              <c:numFmt formatCode="General" sourceLinked="0"/>
              <c:txPr>
                <a:bodyPr/>
                <a:lstStyle/>
                <a:p>
                  <a:pPr>
                    <a:defRPr b="1">
                      <a:solidFill>
                        <a:srgbClr val="0070C0"/>
                      </a:solidFill>
                    </a:defRPr>
                  </a:pPr>
                  <a:endParaRPr lang="ar-SY"/>
                </a:p>
              </c:txPr>
            </c:trendlineLbl>
          </c:trendline>
          <c:xVal>
            <c:numRef>
              <c:f>ورقة1!$C$98:$C$125</c:f>
              <c:numCache>
                <c:formatCode>General</c:formatCode>
                <c:ptCount val="28"/>
                <c:pt idx="0">
                  <c:v>304</c:v>
                </c:pt>
                <c:pt idx="1">
                  <c:v>225</c:v>
                </c:pt>
                <c:pt idx="2">
                  <c:v>193</c:v>
                </c:pt>
                <c:pt idx="3">
                  <c:v>305</c:v>
                </c:pt>
                <c:pt idx="4">
                  <c:v>200</c:v>
                </c:pt>
                <c:pt idx="5">
                  <c:v>390</c:v>
                </c:pt>
                <c:pt idx="6">
                  <c:v>554</c:v>
                </c:pt>
                <c:pt idx="7">
                  <c:v>420</c:v>
                </c:pt>
                <c:pt idx="8">
                  <c:v>385</c:v>
                </c:pt>
                <c:pt idx="9">
                  <c:v>365</c:v>
                </c:pt>
                <c:pt idx="10">
                  <c:v>330</c:v>
                </c:pt>
                <c:pt idx="11">
                  <c:v>400</c:v>
                </c:pt>
                <c:pt idx="12">
                  <c:v>633</c:v>
                </c:pt>
                <c:pt idx="13">
                  <c:v>310</c:v>
                </c:pt>
                <c:pt idx="14">
                  <c:v>320</c:v>
                </c:pt>
                <c:pt idx="15">
                  <c:v>180</c:v>
                </c:pt>
                <c:pt idx="16">
                  <c:v>210</c:v>
                </c:pt>
                <c:pt idx="17">
                  <c:v>300</c:v>
                </c:pt>
                <c:pt idx="18">
                  <c:v>235</c:v>
                </c:pt>
                <c:pt idx="19">
                  <c:v>49</c:v>
                </c:pt>
                <c:pt idx="20">
                  <c:v>94</c:v>
                </c:pt>
                <c:pt idx="21">
                  <c:v>95</c:v>
                </c:pt>
                <c:pt idx="22">
                  <c:v>122</c:v>
                </c:pt>
                <c:pt idx="23">
                  <c:v>124</c:v>
                </c:pt>
                <c:pt idx="24">
                  <c:v>105</c:v>
                </c:pt>
                <c:pt idx="25">
                  <c:v>211</c:v>
                </c:pt>
                <c:pt idx="26">
                  <c:v>273</c:v>
                </c:pt>
                <c:pt idx="27">
                  <c:v>319</c:v>
                </c:pt>
              </c:numCache>
            </c:numRef>
          </c:xVal>
          <c:yVal>
            <c:numRef>
              <c:f>ورقة1!$D$98:$D$125</c:f>
              <c:numCache>
                <c:formatCode>0.00</c:formatCode>
                <c:ptCount val="28"/>
                <c:pt idx="0">
                  <c:v>85.454545454545453</c:v>
                </c:pt>
                <c:pt idx="1">
                  <c:v>91.111111111111114</c:v>
                </c:pt>
                <c:pt idx="2">
                  <c:v>90.526315789473685</c:v>
                </c:pt>
                <c:pt idx="3">
                  <c:v>90</c:v>
                </c:pt>
                <c:pt idx="4">
                  <c:v>80</c:v>
                </c:pt>
                <c:pt idx="5">
                  <c:v>77.777777777777771</c:v>
                </c:pt>
                <c:pt idx="6">
                  <c:v>70.833333333333329</c:v>
                </c:pt>
                <c:pt idx="7">
                  <c:v>66.666666666666671</c:v>
                </c:pt>
                <c:pt idx="8">
                  <c:v>82.352941176470594</c:v>
                </c:pt>
                <c:pt idx="9">
                  <c:v>92</c:v>
                </c:pt>
                <c:pt idx="10">
                  <c:v>90.526315789473685</c:v>
                </c:pt>
                <c:pt idx="11">
                  <c:v>93.043478260869563</c:v>
                </c:pt>
                <c:pt idx="12">
                  <c:v>97.307692307692307</c:v>
                </c:pt>
                <c:pt idx="13">
                  <c:v>89.230769230769226</c:v>
                </c:pt>
                <c:pt idx="14">
                  <c:v>93.07692307692308</c:v>
                </c:pt>
                <c:pt idx="15">
                  <c:v>60</c:v>
                </c:pt>
                <c:pt idx="16">
                  <c:v>80</c:v>
                </c:pt>
                <c:pt idx="17">
                  <c:v>88</c:v>
                </c:pt>
                <c:pt idx="18">
                  <c:v>80</c:v>
                </c:pt>
                <c:pt idx="19">
                  <c:v>28.571428571428573</c:v>
                </c:pt>
                <c:pt idx="20">
                  <c:v>88.888888888888886</c:v>
                </c:pt>
                <c:pt idx="21">
                  <c:v>66.666666666666671</c:v>
                </c:pt>
                <c:pt idx="22">
                  <c:v>65</c:v>
                </c:pt>
                <c:pt idx="23">
                  <c:v>73.333333333333329</c:v>
                </c:pt>
                <c:pt idx="24">
                  <c:v>90</c:v>
                </c:pt>
                <c:pt idx="25">
                  <c:v>78.94736842105263</c:v>
                </c:pt>
                <c:pt idx="26">
                  <c:v>70</c:v>
                </c:pt>
                <c:pt idx="27">
                  <c:v>87.142857142857139</c:v>
                </c:pt>
              </c:numCache>
            </c:numRef>
          </c:yVal>
          <c:smooth val="0"/>
        </c:ser>
        <c:dLbls>
          <c:showLegendKey val="0"/>
          <c:showVal val="0"/>
          <c:showCatName val="0"/>
          <c:showSerName val="0"/>
          <c:showPercent val="0"/>
          <c:showBubbleSize val="0"/>
        </c:dLbls>
        <c:axId val="104248832"/>
        <c:axId val="104250752"/>
      </c:scatterChart>
      <c:valAx>
        <c:axId val="104248832"/>
        <c:scaling>
          <c:orientation val="minMax"/>
          <c:min val="0"/>
        </c:scaling>
        <c:delete val="0"/>
        <c:axPos val="b"/>
        <c:title>
          <c:tx>
            <c:rich>
              <a:bodyPr/>
              <a:lstStyle/>
              <a:p>
                <a:pPr>
                  <a:defRPr/>
                </a:pPr>
                <a:r>
                  <a:rPr lang="en-US"/>
                  <a:t>COD </a:t>
                </a:r>
                <a:r>
                  <a:rPr lang="ar-SA"/>
                  <a:t>للمياه</a:t>
                </a:r>
                <a:r>
                  <a:rPr lang="ar-SA" baseline="0"/>
                  <a:t> المعالجة أولياً</a:t>
                </a:r>
                <a:endParaRPr lang="ar-SY"/>
              </a:p>
            </c:rich>
          </c:tx>
          <c:layout/>
          <c:overlay val="0"/>
        </c:title>
        <c:numFmt formatCode="General" sourceLinked="1"/>
        <c:majorTickMark val="out"/>
        <c:minorTickMark val="none"/>
        <c:tickLblPos val="nextTo"/>
        <c:crossAx val="104250752"/>
        <c:crosses val="autoZero"/>
        <c:crossBetween val="midCat"/>
      </c:valAx>
      <c:valAx>
        <c:axId val="104250752"/>
        <c:scaling>
          <c:orientation val="minMax"/>
          <c:max val="100"/>
          <c:min val="50"/>
        </c:scaling>
        <c:delete val="0"/>
        <c:axPos val="l"/>
        <c:majorGridlines/>
        <c:title>
          <c:tx>
            <c:rich>
              <a:bodyPr rot="-5400000" vert="horz"/>
              <a:lstStyle/>
              <a:p>
                <a:pPr>
                  <a:defRPr b="1"/>
                </a:pPr>
                <a:r>
                  <a:rPr lang="ar-SA" b="1"/>
                  <a:t> كفاءة المعالجة</a:t>
                </a:r>
                <a:r>
                  <a:rPr lang="en-US" b="1"/>
                  <a:t>EBOD</a:t>
                </a:r>
                <a:r>
                  <a:rPr lang="en-US" b="1" baseline="-25000"/>
                  <a:t>5</a:t>
                </a:r>
                <a:r>
                  <a:rPr lang="en-US" b="1"/>
                  <a:t>%</a:t>
                </a:r>
                <a:endParaRPr lang="ar-SY" b="1"/>
              </a:p>
            </c:rich>
          </c:tx>
          <c:layout/>
          <c:overlay val="0"/>
        </c:title>
        <c:numFmt formatCode="0.00" sourceLinked="1"/>
        <c:majorTickMark val="out"/>
        <c:minorTickMark val="none"/>
        <c:tickLblPos val="nextTo"/>
        <c:crossAx val="104248832"/>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Y"/>
              <a:t>كانون الثاني</a:t>
            </a:r>
            <a:r>
              <a:rPr lang="en-US" baseline="0"/>
              <a:t> 2007-2011 </a:t>
            </a:r>
            <a:endParaRPr lang="en-US"/>
          </a:p>
        </c:rich>
      </c:tx>
      <c:overlay val="0"/>
    </c:title>
    <c:autoTitleDeleted val="0"/>
    <c:plotArea>
      <c:layout/>
      <c:scatterChart>
        <c:scatterStyle val="lineMarker"/>
        <c:varyColors val="0"/>
        <c:ser>
          <c:idx val="0"/>
          <c:order val="0"/>
          <c:spPr>
            <a:ln w="28575">
              <a:noFill/>
            </a:ln>
          </c:spPr>
          <c:dPt>
            <c:idx val="2"/>
            <c:marker>
              <c:spPr>
                <a:noFill/>
                <a:ln>
                  <a:noFill/>
                </a:ln>
              </c:spPr>
            </c:marker>
            <c:bubble3D val="0"/>
          </c:dPt>
          <c:dPt>
            <c:idx val="26"/>
            <c:marker>
              <c:spPr>
                <a:noFill/>
                <a:ln>
                  <a:noFill/>
                </a:ln>
              </c:spPr>
            </c:marker>
            <c:bubble3D val="0"/>
          </c:dPt>
          <c:dPt>
            <c:idx val="28"/>
            <c:marker>
              <c:spPr>
                <a:noFill/>
                <a:ln>
                  <a:noFill/>
                </a:ln>
              </c:spPr>
            </c:marker>
            <c:bubble3D val="0"/>
          </c:dPt>
          <c:dPt>
            <c:idx val="33"/>
            <c:marker>
              <c:spPr>
                <a:noFill/>
                <a:ln>
                  <a:noFill/>
                </a:ln>
              </c:spPr>
            </c:marker>
            <c:bubble3D val="0"/>
          </c:dPt>
          <c:dPt>
            <c:idx val="35"/>
            <c:marker>
              <c:spPr>
                <a:noFill/>
                <a:ln>
                  <a:noFill/>
                </a:ln>
              </c:spPr>
            </c:marker>
            <c:bubble3D val="0"/>
          </c:dPt>
          <c:dPt>
            <c:idx val="66"/>
            <c:marker>
              <c:symbol val="none"/>
            </c:marker>
            <c:bubble3D val="0"/>
          </c:dPt>
          <c:dPt>
            <c:idx val="70"/>
            <c:marker>
              <c:spPr>
                <a:noFill/>
                <a:ln>
                  <a:noFill/>
                </a:ln>
              </c:spPr>
            </c:marker>
            <c:bubble3D val="0"/>
          </c:dPt>
          <c:trendline>
            <c:spPr>
              <a:ln w="28575">
                <a:solidFill>
                  <a:srgbClr val="C00000"/>
                </a:solidFill>
                <a:headEnd type="oval"/>
                <a:tailEnd type="oval"/>
              </a:ln>
            </c:spPr>
            <c:trendlineType val="linear"/>
            <c:backward val="0.5"/>
            <c:dispRSqr val="1"/>
            <c:dispEq val="1"/>
            <c:trendlineLbl>
              <c:layout>
                <c:manualLayout>
                  <c:x val="2.0316287178904081E-2"/>
                  <c:y val="-0.22192348861420255"/>
                </c:manualLayout>
              </c:layout>
              <c:numFmt formatCode="General" sourceLinked="0"/>
              <c:txPr>
                <a:bodyPr/>
                <a:lstStyle/>
                <a:p>
                  <a:pPr>
                    <a:defRPr sz="1400" b="1">
                      <a:solidFill>
                        <a:srgbClr val="C00000"/>
                      </a:solidFill>
                    </a:defRPr>
                  </a:pPr>
                  <a:endParaRPr lang="ar-SY"/>
                </a:p>
              </c:txPr>
            </c:trendlineLbl>
          </c:trendline>
          <c:xVal>
            <c:numRef>
              <c:f>'7-11'!$C$2:$C$96</c:f>
              <c:numCache>
                <c:formatCode>0.00</c:formatCode>
                <c:ptCount val="95"/>
                <c:pt idx="0">
                  <c:v>2.6416666666666666</c:v>
                </c:pt>
                <c:pt idx="1">
                  <c:v>1.7333333333333334</c:v>
                </c:pt>
                <c:pt idx="2">
                  <c:v>2.1636363636363636</c:v>
                </c:pt>
                <c:pt idx="3">
                  <c:v>1.4447368421052631</c:v>
                </c:pt>
                <c:pt idx="4">
                  <c:v>1.4526315789473685</c:v>
                </c:pt>
                <c:pt idx="5">
                  <c:v>1.39</c:v>
                </c:pt>
                <c:pt idx="6">
                  <c:v>1.2756756756756757</c:v>
                </c:pt>
                <c:pt idx="7">
                  <c:v>1.3263157894736841</c:v>
                </c:pt>
                <c:pt idx="8">
                  <c:v>1.259090909090909</c:v>
                </c:pt>
                <c:pt idx="9">
                  <c:v>1.3863636363636365</c:v>
                </c:pt>
                <c:pt idx="10">
                  <c:v>1.3272727272727274</c:v>
                </c:pt>
                <c:pt idx="11">
                  <c:v>1.9319999999999999</c:v>
                </c:pt>
                <c:pt idx="12">
                  <c:v>1.8928571428571428</c:v>
                </c:pt>
                <c:pt idx="13">
                  <c:v>2.0307692307692307</c:v>
                </c:pt>
                <c:pt idx="14">
                  <c:v>1.9437500000000001</c:v>
                </c:pt>
                <c:pt idx="15">
                  <c:v>1.9961538461538462</c:v>
                </c:pt>
                <c:pt idx="16">
                  <c:v>1.04</c:v>
                </c:pt>
                <c:pt idx="17">
                  <c:v>1.64</c:v>
                </c:pt>
                <c:pt idx="18">
                  <c:v>1.4624999999999999</c:v>
                </c:pt>
                <c:pt idx="19">
                  <c:v>1.7222222222222223</c:v>
                </c:pt>
                <c:pt idx="20">
                  <c:v>1.3025641025641026</c:v>
                </c:pt>
                <c:pt idx="21">
                  <c:v>1.825925925925926</c:v>
                </c:pt>
                <c:pt idx="22">
                  <c:v>1.3216216216216217</c:v>
                </c:pt>
                <c:pt idx="23">
                  <c:v>1.1666666666666667</c:v>
                </c:pt>
                <c:pt idx="24">
                  <c:v>1.2949999999999999</c:v>
                </c:pt>
                <c:pt idx="25">
                  <c:v>2.1541666666666668</c:v>
                </c:pt>
                <c:pt idx="26">
                  <c:v>2.7227272727272727</c:v>
                </c:pt>
                <c:pt idx="27">
                  <c:v>1.3333333333333333</c:v>
                </c:pt>
                <c:pt idx="28">
                  <c:v>1.9166666666666667</c:v>
                </c:pt>
                <c:pt idx="29">
                  <c:v>1.2947368421052632</c:v>
                </c:pt>
                <c:pt idx="30">
                  <c:v>1.0684210526315789</c:v>
                </c:pt>
                <c:pt idx="31">
                  <c:v>1.5736842105263158</c:v>
                </c:pt>
                <c:pt idx="32">
                  <c:v>1.6805970149253731</c:v>
                </c:pt>
                <c:pt idx="33">
                  <c:v>2.0590909090909091</c:v>
                </c:pt>
                <c:pt idx="34">
                  <c:v>1.2026315789473685</c:v>
                </c:pt>
                <c:pt idx="35">
                  <c:v>1.8956521739130434</c:v>
                </c:pt>
                <c:pt idx="36">
                  <c:v>1.0727272727272728</c:v>
                </c:pt>
                <c:pt idx="37">
                  <c:v>1.6925925925925926</c:v>
                </c:pt>
                <c:pt idx="38">
                  <c:v>1.382051282051282</c:v>
                </c:pt>
                <c:pt idx="39">
                  <c:v>1.7793103448275862</c:v>
                </c:pt>
                <c:pt idx="40">
                  <c:v>2.1666666666666665</c:v>
                </c:pt>
                <c:pt idx="41">
                  <c:v>1.1956521739130435</c:v>
                </c:pt>
                <c:pt idx="42">
                  <c:v>1.67</c:v>
                </c:pt>
                <c:pt idx="43">
                  <c:v>1.9538461538461538</c:v>
                </c:pt>
                <c:pt idx="44">
                  <c:v>1.8531249999999999</c:v>
                </c:pt>
                <c:pt idx="45">
                  <c:v>1.6645161290322581</c:v>
                </c:pt>
                <c:pt idx="46">
                  <c:v>1.3759999999999999</c:v>
                </c:pt>
                <c:pt idx="47">
                  <c:v>1.2089285714285714</c:v>
                </c:pt>
                <c:pt idx="48">
                  <c:v>1.5407407407407407</c:v>
                </c:pt>
                <c:pt idx="49">
                  <c:v>1.2130434782608697</c:v>
                </c:pt>
                <c:pt idx="50">
                  <c:v>1.1733128834355828</c:v>
                </c:pt>
                <c:pt idx="51">
                  <c:v>2.2013422818791946</c:v>
                </c:pt>
                <c:pt idx="52">
                  <c:v>1.9952718676122931</c:v>
                </c:pt>
                <c:pt idx="53">
                  <c:v>1.6659663865546219</c:v>
                </c:pt>
                <c:pt idx="54">
                  <c:v>2.0239361702127661</c:v>
                </c:pt>
                <c:pt idx="55">
                  <c:v>1.1815384615384616</c:v>
                </c:pt>
                <c:pt idx="56">
                  <c:v>1.9444444444444444</c:v>
                </c:pt>
                <c:pt idx="57">
                  <c:v>1.8774193548387097</c:v>
                </c:pt>
                <c:pt idx="58">
                  <c:v>1.148076923076923</c:v>
                </c:pt>
                <c:pt idx="59">
                  <c:v>1.1111111111111112</c:v>
                </c:pt>
                <c:pt idx="60">
                  <c:v>1.96</c:v>
                </c:pt>
                <c:pt idx="61">
                  <c:v>1.0308483290488433</c:v>
                </c:pt>
                <c:pt idx="62">
                  <c:v>2.3624999999999998</c:v>
                </c:pt>
                <c:pt idx="63">
                  <c:v>1.1632183908045977</c:v>
                </c:pt>
                <c:pt idx="64">
                  <c:v>1.2083333333333333</c:v>
                </c:pt>
                <c:pt idx="65">
                  <c:v>1.0805970149253732</c:v>
                </c:pt>
                <c:pt idx="66">
                  <c:v>4.3783783783783781</c:v>
                </c:pt>
                <c:pt idx="67">
                  <c:v>1.4165029469548134</c:v>
                </c:pt>
                <c:pt idx="68">
                  <c:v>1.6</c:v>
                </c:pt>
                <c:pt idx="69">
                  <c:v>3.2</c:v>
                </c:pt>
                <c:pt idx="70">
                  <c:v>2.2589928057553958</c:v>
                </c:pt>
                <c:pt idx="71">
                  <c:v>2.2789473684210528</c:v>
                </c:pt>
                <c:pt idx="72">
                  <c:v>1.1102661596958174</c:v>
                </c:pt>
                <c:pt idx="73">
                  <c:v>2.975609756097561</c:v>
                </c:pt>
                <c:pt idx="74">
                  <c:v>1.0564102564102564</c:v>
                </c:pt>
                <c:pt idx="75">
                  <c:v>1.2701612903225807</c:v>
                </c:pt>
                <c:pt idx="76">
                  <c:v>1.3803418803418803</c:v>
                </c:pt>
                <c:pt idx="77">
                  <c:v>1.7428571428571429</c:v>
                </c:pt>
                <c:pt idx="78">
                  <c:v>1.8117647058823529</c:v>
                </c:pt>
                <c:pt idx="79">
                  <c:v>1.7895833333333333</c:v>
                </c:pt>
                <c:pt idx="80">
                  <c:v>2.0863636363636364</c:v>
                </c:pt>
                <c:pt idx="81">
                  <c:v>1.9739130434782608</c:v>
                </c:pt>
                <c:pt idx="82">
                  <c:v>1.9217391304347826</c:v>
                </c:pt>
                <c:pt idx="83">
                  <c:v>1.8680000000000001</c:v>
                </c:pt>
                <c:pt idx="84">
                  <c:v>1.9782608695652173</c:v>
                </c:pt>
                <c:pt idx="85">
                  <c:v>1.837037037037037</c:v>
                </c:pt>
                <c:pt idx="86">
                  <c:v>1.8642857142857143</c:v>
                </c:pt>
                <c:pt idx="87">
                  <c:v>2.02</c:v>
                </c:pt>
                <c:pt idx="88">
                  <c:v>2.0550000000000002</c:v>
                </c:pt>
                <c:pt idx="89">
                  <c:v>1.8821428571428571</c:v>
                </c:pt>
                <c:pt idx="90">
                  <c:v>1.8666666666666667</c:v>
                </c:pt>
                <c:pt idx="91">
                  <c:v>1.440625</c:v>
                </c:pt>
                <c:pt idx="92">
                  <c:v>1.96</c:v>
                </c:pt>
                <c:pt idx="93">
                  <c:v>2.0076923076923077</c:v>
                </c:pt>
                <c:pt idx="94">
                  <c:v>2.3529411764705883</c:v>
                </c:pt>
              </c:numCache>
            </c:numRef>
          </c:xVal>
          <c:yVal>
            <c:numRef>
              <c:f>'7-11'!$D$2:$D$96</c:f>
              <c:numCache>
                <c:formatCode>0.00</c:formatCode>
                <c:ptCount val="95"/>
                <c:pt idx="0">
                  <c:v>89.166666666666671</c:v>
                </c:pt>
                <c:pt idx="1">
                  <c:v>80</c:v>
                </c:pt>
                <c:pt idx="2">
                  <c:v>75</c:v>
                </c:pt>
                <c:pt idx="3">
                  <c:v>90.526315789473685</c:v>
                </c:pt>
                <c:pt idx="4">
                  <c:v>91.05263157894737</c:v>
                </c:pt>
                <c:pt idx="5">
                  <c:v>90</c:v>
                </c:pt>
                <c:pt idx="6">
                  <c:v>91.351351351351354</c:v>
                </c:pt>
                <c:pt idx="7">
                  <c:v>89.473684210526315</c:v>
                </c:pt>
                <c:pt idx="8">
                  <c:v>91.818181818181813</c:v>
                </c:pt>
                <c:pt idx="9">
                  <c:v>91.36363636363636</c:v>
                </c:pt>
                <c:pt idx="10">
                  <c:v>90.909090909090907</c:v>
                </c:pt>
                <c:pt idx="11">
                  <c:v>88</c:v>
                </c:pt>
                <c:pt idx="12">
                  <c:v>91.428571428571431</c:v>
                </c:pt>
                <c:pt idx="13">
                  <c:v>86.538461538461533</c:v>
                </c:pt>
                <c:pt idx="14">
                  <c:v>97.5</c:v>
                </c:pt>
                <c:pt idx="15">
                  <c:v>90</c:v>
                </c:pt>
                <c:pt idx="16">
                  <c:v>94.8</c:v>
                </c:pt>
                <c:pt idx="17">
                  <c:v>90.4</c:v>
                </c:pt>
                <c:pt idx="18">
                  <c:v>93</c:v>
                </c:pt>
                <c:pt idx="19">
                  <c:v>88.888888888888886</c:v>
                </c:pt>
                <c:pt idx="20">
                  <c:v>92.820512820512818</c:v>
                </c:pt>
                <c:pt idx="21">
                  <c:v>91.111111111111114</c:v>
                </c:pt>
                <c:pt idx="22">
                  <c:v>82.702702702702709</c:v>
                </c:pt>
                <c:pt idx="23">
                  <c:v>94.871794871794876</c:v>
                </c:pt>
                <c:pt idx="24">
                  <c:v>88.5</c:v>
                </c:pt>
                <c:pt idx="25">
                  <c:v>93.333333333333329</c:v>
                </c:pt>
                <c:pt idx="26">
                  <c:v>68.181818181818187</c:v>
                </c:pt>
                <c:pt idx="27">
                  <c:v>85.714285714285708</c:v>
                </c:pt>
                <c:pt idx="28">
                  <c:v>77.083333333333329</c:v>
                </c:pt>
                <c:pt idx="29">
                  <c:v>84.21052631578948</c:v>
                </c:pt>
                <c:pt idx="30">
                  <c:v>81.578947368421055</c:v>
                </c:pt>
                <c:pt idx="31">
                  <c:v>86.84210526315789</c:v>
                </c:pt>
                <c:pt idx="32">
                  <c:v>82.68656716417911</c:v>
                </c:pt>
                <c:pt idx="33">
                  <c:v>70.454545454545453</c:v>
                </c:pt>
                <c:pt idx="34">
                  <c:v>78.94736842105263</c:v>
                </c:pt>
                <c:pt idx="35">
                  <c:v>76.086956521739125</c:v>
                </c:pt>
                <c:pt idx="36">
                  <c:v>86.36363636363636</c:v>
                </c:pt>
                <c:pt idx="37">
                  <c:v>88.148148148148152</c:v>
                </c:pt>
                <c:pt idx="38">
                  <c:v>90.769230769230774</c:v>
                </c:pt>
                <c:pt idx="39">
                  <c:v>79.310344827586206</c:v>
                </c:pt>
                <c:pt idx="40">
                  <c:v>84.166666666666671</c:v>
                </c:pt>
                <c:pt idx="41">
                  <c:v>96.521739130434781</c:v>
                </c:pt>
                <c:pt idx="42">
                  <c:v>96.4</c:v>
                </c:pt>
                <c:pt idx="43">
                  <c:v>85.384615384615387</c:v>
                </c:pt>
                <c:pt idx="44">
                  <c:v>90.625</c:v>
                </c:pt>
                <c:pt idx="45">
                  <c:v>92.903225806451616</c:v>
                </c:pt>
                <c:pt idx="46">
                  <c:v>95.2</c:v>
                </c:pt>
                <c:pt idx="47">
                  <c:v>94.642857142857139</c:v>
                </c:pt>
                <c:pt idx="48">
                  <c:v>89.81481481481481</c:v>
                </c:pt>
                <c:pt idx="49">
                  <c:v>83.695652173913047</c:v>
                </c:pt>
                <c:pt idx="50">
                  <c:v>92.638036809815958</c:v>
                </c:pt>
                <c:pt idx="51">
                  <c:v>86.577181208053688</c:v>
                </c:pt>
                <c:pt idx="52">
                  <c:v>88.416075650118202</c:v>
                </c:pt>
                <c:pt idx="53">
                  <c:v>87.605042016806721</c:v>
                </c:pt>
                <c:pt idx="54">
                  <c:v>80.319148936170208</c:v>
                </c:pt>
                <c:pt idx="55">
                  <c:v>93.07692307692308</c:v>
                </c:pt>
                <c:pt idx="56">
                  <c:v>78.395061728395063</c:v>
                </c:pt>
                <c:pt idx="57">
                  <c:v>90.967741935483872</c:v>
                </c:pt>
                <c:pt idx="58">
                  <c:v>92.692307692307693</c:v>
                </c:pt>
                <c:pt idx="59">
                  <c:v>95.925925925925924</c:v>
                </c:pt>
                <c:pt idx="60">
                  <c:v>88.8</c:v>
                </c:pt>
                <c:pt idx="61">
                  <c:v>95.372750642673523</c:v>
                </c:pt>
                <c:pt idx="62">
                  <c:v>93.75</c:v>
                </c:pt>
                <c:pt idx="63">
                  <c:v>97.241379310344826</c:v>
                </c:pt>
                <c:pt idx="64">
                  <c:v>91.666666666666671</c:v>
                </c:pt>
                <c:pt idx="65">
                  <c:v>89.253731343283576</c:v>
                </c:pt>
                <c:pt idx="66">
                  <c:v>90.540540540540547</c:v>
                </c:pt>
                <c:pt idx="67">
                  <c:v>92.337917485265223</c:v>
                </c:pt>
                <c:pt idx="68">
                  <c:v>81.25</c:v>
                </c:pt>
                <c:pt idx="69">
                  <c:v>81.428571428571431</c:v>
                </c:pt>
                <c:pt idx="70">
                  <c:v>74.82014388489209</c:v>
                </c:pt>
                <c:pt idx="71">
                  <c:v>88.421052631578945</c:v>
                </c:pt>
                <c:pt idx="72">
                  <c:v>90.49429657794677</c:v>
                </c:pt>
                <c:pt idx="73">
                  <c:v>87.804878048780495</c:v>
                </c:pt>
                <c:pt idx="74">
                  <c:v>94.358974358974365</c:v>
                </c:pt>
                <c:pt idx="75">
                  <c:v>89.91935483870968</c:v>
                </c:pt>
                <c:pt idx="76">
                  <c:v>91.452991452991455</c:v>
                </c:pt>
                <c:pt idx="77">
                  <c:v>92.142857142857139</c:v>
                </c:pt>
                <c:pt idx="78">
                  <c:v>92.941176470588232</c:v>
                </c:pt>
                <c:pt idx="79">
                  <c:v>93.75</c:v>
                </c:pt>
                <c:pt idx="80">
                  <c:v>88.181818181818187</c:v>
                </c:pt>
                <c:pt idx="81">
                  <c:v>86.956521739130437</c:v>
                </c:pt>
                <c:pt idx="82">
                  <c:v>89.565217391304344</c:v>
                </c:pt>
                <c:pt idx="83">
                  <c:v>89.6</c:v>
                </c:pt>
                <c:pt idx="84">
                  <c:v>91.304347826086953</c:v>
                </c:pt>
                <c:pt idx="85">
                  <c:v>88.888888888888886</c:v>
                </c:pt>
                <c:pt idx="86">
                  <c:v>81.428571428571431</c:v>
                </c:pt>
                <c:pt idx="87">
                  <c:v>88.666666666666671</c:v>
                </c:pt>
                <c:pt idx="88">
                  <c:v>89</c:v>
                </c:pt>
                <c:pt idx="89">
                  <c:v>89.285714285714292</c:v>
                </c:pt>
                <c:pt idx="90">
                  <c:v>91.333333333333329</c:v>
                </c:pt>
                <c:pt idx="91">
                  <c:v>94.375</c:v>
                </c:pt>
                <c:pt idx="92">
                  <c:v>89.6</c:v>
                </c:pt>
                <c:pt idx="93">
                  <c:v>84.615384615384613</c:v>
                </c:pt>
                <c:pt idx="94">
                  <c:v>84.705882352941174</c:v>
                </c:pt>
              </c:numCache>
            </c:numRef>
          </c:yVal>
          <c:smooth val="0"/>
        </c:ser>
        <c:dLbls>
          <c:showLegendKey val="0"/>
          <c:showVal val="0"/>
          <c:showCatName val="0"/>
          <c:showSerName val="0"/>
          <c:showPercent val="0"/>
          <c:showBubbleSize val="0"/>
        </c:dLbls>
        <c:axId val="96750976"/>
        <c:axId val="96765440"/>
      </c:scatterChart>
      <c:valAx>
        <c:axId val="96750976"/>
        <c:scaling>
          <c:orientation val="minMax"/>
          <c:max val="3"/>
          <c:min val="1"/>
        </c:scaling>
        <c:delete val="0"/>
        <c:axPos val="b"/>
        <c:title>
          <c:tx>
            <c:rich>
              <a:bodyPr/>
              <a:lstStyle/>
              <a:p>
                <a:pPr>
                  <a:defRPr sz="1400"/>
                </a:pPr>
                <a:r>
                  <a:rPr lang="en-US" sz="1400"/>
                  <a:t>COD/BOD </a:t>
                </a:r>
                <a:r>
                  <a:rPr lang="ar-SA" sz="1400"/>
                  <a:t>للمياه المعالجة أولياً</a:t>
                </a:r>
                <a:endParaRPr lang="ar-SY" sz="1400"/>
              </a:p>
            </c:rich>
          </c:tx>
          <c:overlay val="0"/>
        </c:title>
        <c:numFmt formatCode="0.00" sourceLinked="1"/>
        <c:majorTickMark val="out"/>
        <c:minorTickMark val="none"/>
        <c:tickLblPos val="nextTo"/>
        <c:txPr>
          <a:bodyPr/>
          <a:lstStyle/>
          <a:p>
            <a:pPr>
              <a:defRPr sz="1200"/>
            </a:pPr>
            <a:endParaRPr lang="ar-SY"/>
          </a:p>
        </c:txPr>
        <c:crossAx val="96765440"/>
        <c:crosses val="autoZero"/>
        <c:crossBetween val="midCat"/>
      </c:valAx>
      <c:valAx>
        <c:axId val="96765440"/>
        <c:scaling>
          <c:orientation val="minMax"/>
          <c:min val="65"/>
        </c:scaling>
        <c:delete val="0"/>
        <c:axPos val="l"/>
        <c:majorGridlines/>
        <c:title>
          <c:tx>
            <c:rich>
              <a:bodyPr rot="-5400000" vert="horz"/>
              <a:lstStyle/>
              <a:p>
                <a:pPr>
                  <a:defRPr sz="1400"/>
                </a:pPr>
                <a:r>
                  <a:rPr lang="ar-SA" sz="1400"/>
                  <a:t> كفاءة</a:t>
                </a:r>
                <a:r>
                  <a:rPr lang="ar-SA" sz="1400" baseline="0"/>
                  <a:t> المعالجة</a:t>
                </a:r>
                <a:r>
                  <a:rPr lang="en-US" sz="1400"/>
                  <a:t>EBOD</a:t>
                </a:r>
                <a:r>
                  <a:rPr lang="en-US" sz="1400" baseline="-25000"/>
                  <a:t>5</a:t>
                </a:r>
                <a:r>
                  <a:rPr lang="en-US" sz="1400"/>
                  <a:t>%</a:t>
                </a:r>
              </a:p>
            </c:rich>
          </c:tx>
          <c:overlay val="0"/>
        </c:title>
        <c:numFmt formatCode="0.00" sourceLinked="1"/>
        <c:majorTickMark val="out"/>
        <c:minorTickMark val="none"/>
        <c:tickLblPos val="nextTo"/>
        <c:txPr>
          <a:bodyPr/>
          <a:lstStyle/>
          <a:p>
            <a:pPr>
              <a:defRPr sz="1200"/>
            </a:pPr>
            <a:endParaRPr lang="ar-SY"/>
          </a:p>
        </c:txPr>
        <c:crossAx val="96750976"/>
        <c:crosses val="autoZero"/>
        <c:crossBetween val="midCat"/>
      </c:valAx>
    </c:plotArea>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Y"/>
              <a:t>كانون</a:t>
            </a:r>
            <a:r>
              <a:rPr lang="ar-SY" baseline="0"/>
              <a:t> الثاني</a:t>
            </a:r>
            <a:r>
              <a:rPr lang="en-US"/>
              <a:t> 2012-2016 </a:t>
            </a:r>
          </a:p>
        </c:rich>
      </c:tx>
      <c:overlay val="0"/>
    </c:title>
    <c:autoTitleDeleted val="0"/>
    <c:plotArea>
      <c:layout/>
      <c:scatterChart>
        <c:scatterStyle val="lineMarker"/>
        <c:varyColors val="0"/>
        <c:ser>
          <c:idx val="0"/>
          <c:order val="0"/>
          <c:spPr>
            <a:ln w="28575">
              <a:noFill/>
            </a:ln>
          </c:spPr>
          <c:dPt>
            <c:idx val="1"/>
            <c:marker>
              <c:spPr>
                <a:noFill/>
                <a:ln>
                  <a:noFill/>
                </a:ln>
              </c:spPr>
            </c:marker>
            <c:bubble3D val="0"/>
          </c:dPt>
          <c:dPt>
            <c:idx val="3"/>
            <c:marker>
              <c:spPr>
                <a:noFill/>
                <a:ln>
                  <a:noFill/>
                </a:ln>
              </c:spPr>
            </c:marker>
            <c:bubble3D val="0"/>
          </c:dPt>
          <c:dPt>
            <c:idx val="4"/>
            <c:marker>
              <c:spPr>
                <a:noFill/>
                <a:ln>
                  <a:noFill/>
                </a:ln>
              </c:spPr>
            </c:marker>
            <c:bubble3D val="0"/>
          </c:dPt>
          <c:dPt>
            <c:idx val="7"/>
            <c:marker>
              <c:spPr>
                <a:noFill/>
                <a:ln>
                  <a:noFill/>
                </a:ln>
              </c:spPr>
            </c:marker>
            <c:bubble3D val="0"/>
          </c:dPt>
          <c:dPt>
            <c:idx val="14"/>
            <c:marker>
              <c:spPr>
                <a:noFill/>
                <a:ln>
                  <a:noFill/>
                </a:ln>
              </c:spPr>
            </c:marker>
            <c:bubble3D val="0"/>
          </c:dPt>
          <c:dPt>
            <c:idx val="21"/>
            <c:marker>
              <c:spPr>
                <a:noFill/>
                <a:ln>
                  <a:noFill/>
                </a:ln>
              </c:spPr>
            </c:marker>
            <c:bubble3D val="0"/>
          </c:dPt>
          <c:dPt>
            <c:idx val="34"/>
            <c:marker>
              <c:spPr>
                <a:noFill/>
                <a:ln>
                  <a:noFill/>
                </a:ln>
              </c:spPr>
            </c:marker>
            <c:bubble3D val="0"/>
          </c:dPt>
          <c:trendline>
            <c:spPr>
              <a:ln w="28575">
                <a:solidFill>
                  <a:srgbClr val="C00000"/>
                </a:solidFill>
                <a:headEnd type="oval"/>
                <a:tailEnd type="oval"/>
              </a:ln>
            </c:spPr>
            <c:trendlineType val="linear"/>
            <c:backward val="0.5"/>
            <c:dispRSqr val="1"/>
            <c:dispEq val="1"/>
            <c:trendlineLbl>
              <c:layout>
                <c:manualLayout>
                  <c:x val="-1.4741749339094346E-3"/>
                  <c:y val="-0.26583388458556501"/>
                </c:manualLayout>
              </c:layout>
              <c:numFmt formatCode="General" sourceLinked="0"/>
              <c:txPr>
                <a:bodyPr/>
                <a:lstStyle/>
                <a:p>
                  <a:pPr>
                    <a:defRPr sz="1400" b="1">
                      <a:solidFill>
                        <a:srgbClr val="C00000"/>
                      </a:solidFill>
                    </a:defRPr>
                  </a:pPr>
                  <a:endParaRPr lang="ar-SY"/>
                </a:p>
              </c:txPr>
            </c:trendlineLbl>
          </c:trendline>
          <c:xVal>
            <c:numRef>
              <c:f>'12-16'!$C$2:$C$45</c:f>
              <c:numCache>
                <c:formatCode>0.00</c:formatCode>
                <c:ptCount val="44"/>
                <c:pt idx="0">
                  <c:v>1.8166666666666667</c:v>
                </c:pt>
                <c:pt idx="1">
                  <c:v>2.3294117647058825</c:v>
                </c:pt>
                <c:pt idx="2">
                  <c:v>1.7</c:v>
                </c:pt>
                <c:pt idx="3">
                  <c:v>2.5</c:v>
                </c:pt>
                <c:pt idx="4">
                  <c:v>2.0533333333333332</c:v>
                </c:pt>
                <c:pt idx="5">
                  <c:v>1.7105263157894737</c:v>
                </c:pt>
                <c:pt idx="6">
                  <c:v>1.5692307692307692</c:v>
                </c:pt>
                <c:pt idx="7">
                  <c:v>2.1111111111111112</c:v>
                </c:pt>
                <c:pt idx="8">
                  <c:v>1.83125</c:v>
                </c:pt>
                <c:pt idx="9">
                  <c:v>1.9307692307692308</c:v>
                </c:pt>
                <c:pt idx="10">
                  <c:v>2.0299999999999998</c:v>
                </c:pt>
                <c:pt idx="11">
                  <c:v>1.3473684210526315</c:v>
                </c:pt>
                <c:pt idx="12">
                  <c:v>2.0764705882352943</c:v>
                </c:pt>
                <c:pt idx="13">
                  <c:v>1.4217391304347826</c:v>
                </c:pt>
                <c:pt idx="14">
                  <c:v>2.25</c:v>
                </c:pt>
                <c:pt idx="15">
                  <c:v>2.0307692307692307</c:v>
                </c:pt>
                <c:pt idx="16">
                  <c:v>2.0499999999999998</c:v>
                </c:pt>
                <c:pt idx="17">
                  <c:v>2.1578947368421053</c:v>
                </c:pt>
                <c:pt idx="18">
                  <c:v>1.8235294117647058</c:v>
                </c:pt>
                <c:pt idx="19">
                  <c:v>1.4722222222222223</c:v>
                </c:pt>
                <c:pt idx="20">
                  <c:v>1.9230769230769231</c:v>
                </c:pt>
                <c:pt idx="21">
                  <c:v>2.2142857142857144</c:v>
                </c:pt>
                <c:pt idx="22">
                  <c:v>2.1578947368421053</c:v>
                </c:pt>
                <c:pt idx="23">
                  <c:v>2.3333333333333335</c:v>
                </c:pt>
                <c:pt idx="24">
                  <c:v>1.6470588235294117</c:v>
                </c:pt>
                <c:pt idx="25">
                  <c:v>1.6666666666666667</c:v>
                </c:pt>
                <c:pt idx="26">
                  <c:v>2.7727272727272729</c:v>
                </c:pt>
                <c:pt idx="27">
                  <c:v>2.4583333333333335</c:v>
                </c:pt>
                <c:pt idx="28">
                  <c:v>2</c:v>
                </c:pt>
                <c:pt idx="29">
                  <c:v>1.4705882352941178</c:v>
                </c:pt>
                <c:pt idx="30">
                  <c:v>3.3333333333333335</c:v>
                </c:pt>
                <c:pt idx="31">
                  <c:v>2.2999999999999998</c:v>
                </c:pt>
                <c:pt idx="32">
                  <c:v>2.6176470588235294</c:v>
                </c:pt>
                <c:pt idx="33">
                  <c:v>4.7857142857142856</c:v>
                </c:pt>
                <c:pt idx="34">
                  <c:v>1.9272727272727272</c:v>
                </c:pt>
                <c:pt idx="35">
                  <c:v>4.2</c:v>
                </c:pt>
                <c:pt idx="36">
                  <c:v>2.54</c:v>
                </c:pt>
                <c:pt idx="37">
                  <c:v>1.9</c:v>
                </c:pt>
                <c:pt idx="38">
                  <c:v>2.7272727272727271</c:v>
                </c:pt>
                <c:pt idx="39">
                  <c:v>2.4</c:v>
                </c:pt>
                <c:pt idx="40">
                  <c:v>1.8374999999999999</c:v>
                </c:pt>
                <c:pt idx="41">
                  <c:v>1.6705882352941177</c:v>
                </c:pt>
                <c:pt idx="42">
                  <c:v>1.9692307692307693</c:v>
                </c:pt>
                <c:pt idx="43">
                  <c:v>1.6444444444444444</c:v>
                </c:pt>
              </c:numCache>
            </c:numRef>
          </c:xVal>
          <c:yVal>
            <c:numRef>
              <c:f>'12-16'!$D$2:$D$45</c:f>
              <c:numCache>
                <c:formatCode>0.00</c:formatCode>
                <c:ptCount val="44"/>
                <c:pt idx="0">
                  <c:v>87.5</c:v>
                </c:pt>
                <c:pt idx="1">
                  <c:v>94</c:v>
                </c:pt>
                <c:pt idx="2">
                  <c:v>85.882352941176464</c:v>
                </c:pt>
                <c:pt idx="3">
                  <c:v>93.333333333333329</c:v>
                </c:pt>
                <c:pt idx="4">
                  <c:v>92.10526315789474</c:v>
                </c:pt>
                <c:pt idx="5">
                  <c:v>83.333333333333329</c:v>
                </c:pt>
                <c:pt idx="6">
                  <c:v>86.315789473684205</c:v>
                </c:pt>
                <c:pt idx="7">
                  <c:v>90.384615384615387</c:v>
                </c:pt>
                <c:pt idx="8">
                  <c:v>58.333333333333336</c:v>
                </c:pt>
                <c:pt idx="9">
                  <c:v>77.5</c:v>
                </c:pt>
                <c:pt idx="10">
                  <c:v>84.615384615384613</c:v>
                </c:pt>
                <c:pt idx="11">
                  <c:v>68</c:v>
                </c:pt>
                <c:pt idx="12">
                  <c:v>50</c:v>
                </c:pt>
                <c:pt idx="13">
                  <c:v>88.235294117647058</c:v>
                </c:pt>
                <c:pt idx="14">
                  <c:v>91.304347826086953</c:v>
                </c:pt>
                <c:pt idx="15">
                  <c:v>77.5</c:v>
                </c:pt>
                <c:pt idx="16">
                  <c:v>53.846153846153847</c:v>
                </c:pt>
                <c:pt idx="17">
                  <c:v>73.333333333333329</c:v>
                </c:pt>
                <c:pt idx="18">
                  <c:v>31.578947368421051</c:v>
                </c:pt>
                <c:pt idx="19">
                  <c:v>67.058823529411768</c:v>
                </c:pt>
                <c:pt idx="20">
                  <c:v>44.444444444444443</c:v>
                </c:pt>
                <c:pt idx="21">
                  <c:v>23.636363636363637</c:v>
                </c:pt>
                <c:pt idx="22">
                  <c:v>33.333333333333336</c:v>
                </c:pt>
                <c:pt idx="23">
                  <c:v>47.368421052631582</c:v>
                </c:pt>
                <c:pt idx="24">
                  <c:v>36.666666666666664</c:v>
                </c:pt>
                <c:pt idx="25">
                  <c:v>38.235294117647058</c:v>
                </c:pt>
                <c:pt idx="26">
                  <c:v>41.666666666666664</c:v>
                </c:pt>
                <c:pt idx="27">
                  <c:v>45.454545454545453</c:v>
                </c:pt>
                <c:pt idx="28">
                  <c:v>41.666666666666664</c:v>
                </c:pt>
                <c:pt idx="29">
                  <c:v>50</c:v>
                </c:pt>
                <c:pt idx="30">
                  <c:v>55.882352941176471</c:v>
                </c:pt>
                <c:pt idx="31">
                  <c:v>38.888888888888886</c:v>
                </c:pt>
                <c:pt idx="32">
                  <c:v>60</c:v>
                </c:pt>
                <c:pt idx="33">
                  <c:v>35.294117647058826</c:v>
                </c:pt>
                <c:pt idx="34">
                  <c:v>21.428571428571427</c:v>
                </c:pt>
                <c:pt idx="35">
                  <c:v>42.857142857142854</c:v>
                </c:pt>
                <c:pt idx="36">
                  <c:v>60</c:v>
                </c:pt>
                <c:pt idx="37">
                  <c:v>72.222222222222229</c:v>
                </c:pt>
                <c:pt idx="38">
                  <c:v>43.75</c:v>
                </c:pt>
                <c:pt idx="39">
                  <c:v>50</c:v>
                </c:pt>
                <c:pt idx="40">
                  <c:v>65.625</c:v>
                </c:pt>
                <c:pt idx="41">
                  <c:v>73.529411764705884</c:v>
                </c:pt>
                <c:pt idx="42">
                  <c:v>53.846153846153847</c:v>
                </c:pt>
                <c:pt idx="43">
                  <c:v>75.555555555555557</c:v>
                </c:pt>
              </c:numCache>
            </c:numRef>
          </c:yVal>
          <c:smooth val="0"/>
        </c:ser>
        <c:dLbls>
          <c:showLegendKey val="0"/>
          <c:showVal val="0"/>
          <c:showCatName val="0"/>
          <c:showSerName val="0"/>
          <c:showPercent val="0"/>
          <c:showBubbleSize val="0"/>
        </c:dLbls>
        <c:axId val="104363904"/>
        <c:axId val="104370176"/>
      </c:scatterChart>
      <c:valAx>
        <c:axId val="104363904"/>
        <c:scaling>
          <c:orientation val="minMax"/>
          <c:max val="3"/>
          <c:min val="1"/>
        </c:scaling>
        <c:delete val="0"/>
        <c:axPos val="b"/>
        <c:title>
          <c:tx>
            <c:rich>
              <a:bodyPr/>
              <a:lstStyle/>
              <a:p>
                <a:pPr>
                  <a:defRPr sz="1400"/>
                </a:pPr>
                <a:r>
                  <a:rPr lang="en-US" sz="1400"/>
                  <a:t>COD/BOD </a:t>
                </a:r>
                <a:r>
                  <a:rPr lang="ar-SA" sz="1400"/>
                  <a:t>للمياه المعالجة أولياً</a:t>
                </a:r>
                <a:endParaRPr lang="ar-SY" sz="1400"/>
              </a:p>
            </c:rich>
          </c:tx>
          <c:overlay val="0"/>
        </c:title>
        <c:numFmt formatCode="0.00" sourceLinked="1"/>
        <c:majorTickMark val="out"/>
        <c:minorTickMark val="none"/>
        <c:tickLblPos val="nextTo"/>
        <c:txPr>
          <a:bodyPr/>
          <a:lstStyle/>
          <a:p>
            <a:pPr>
              <a:defRPr sz="1200"/>
            </a:pPr>
            <a:endParaRPr lang="ar-SY"/>
          </a:p>
        </c:txPr>
        <c:crossAx val="104370176"/>
        <c:crosses val="autoZero"/>
        <c:crossBetween val="midCat"/>
      </c:valAx>
      <c:valAx>
        <c:axId val="104370176"/>
        <c:scaling>
          <c:orientation val="minMax"/>
          <c:min val="20"/>
        </c:scaling>
        <c:delete val="0"/>
        <c:axPos val="l"/>
        <c:majorGridlines/>
        <c:title>
          <c:tx>
            <c:rich>
              <a:bodyPr rot="-5400000" vert="horz"/>
              <a:lstStyle/>
              <a:p>
                <a:pPr>
                  <a:defRPr sz="1400"/>
                </a:pPr>
                <a:r>
                  <a:rPr lang="en-US" sz="1400"/>
                  <a:t> </a:t>
                </a:r>
                <a:r>
                  <a:rPr lang="ar-SA" sz="1400"/>
                  <a:t> كفاءة المعالجة</a:t>
                </a:r>
                <a:r>
                  <a:rPr lang="en-US" sz="1400"/>
                  <a:t>EBOD</a:t>
                </a:r>
                <a:r>
                  <a:rPr lang="en-US" sz="1400" baseline="-25000"/>
                  <a:t>5</a:t>
                </a:r>
                <a:r>
                  <a:rPr lang="en-US" sz="1400"/>
                  <a:t>%</a:t>
                </a:r>
              </a:p>
            </c:rich>
          </c:tx>
          <c:overlay val="0"/>
        </c:title>
        <c:numFmt formatCode="0.00" sourceLinked="1"/>
        <c:majorTickMark val="out"/>
        <c:minorTickMark val="none"/>
        <c:tickLblPos val="nextTo"/>
        <c:txPr>
          <a:bodyPr/>
          <a:lstStyle/>
          <a:p>
            <a:pPr>
              <a:defRPr sz="1200"/>
            </a:pPr>
            <a:endParaRPr lang="ar-SY"/>
          </a:p>
        </c:txPr>
        <c:crossAx val="104363904"/>
        <c:crosses val="autoZero"/>
        <c:crossBetween val="midCat"/>
      </c:valAx>
    </c:plotArea>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Y"/>
              <a:t>نيسان</a:t>
            </a:r>
            <a:r>
              <a:rPr lang="en-US"/>
              <a:t> 2007-2011 </a:t>
            </a:r>
          </a:p>
        </c:rich>
      </c:tx>
      <c:overlay val="0"/>
    </c:title>
    <c:autoTitleDeleted val="0"/>
    <c:plotArea>
      <c:layout/>
      <c:scatterChart>
        <c:scatterStyle val="lineMarker"/>
        <c:varyColors val="0"/>
        <c:ser>
          <c:idx val="0"/>
          <c:order val="0"/>
          <c:spPr>
            <a:ln w="28575">
              <a:noFill/>
            </a:ln>
          </c:spPr>
          <c:dPt>
            <c:idx val="25"/>
            <c:marker>
              <c:spPr>
                <a:noFill/>
                <a:ln>
                  <a:noFill/>
                </a:ln>
              </c:spPr>
            </c:marker>
            <c:bubble3D val="0"/>
          </c:dPt>
          <c:dPt>
            <c:idx val="27"/>
            <c:marker>
              <c:spPr>
                <a:noFill/>
                <a:ln>
                  <a:noFill/>
                </a:ln>
              </c:spPr>
            </c:marker>
            <c:bubble3D val="0"/>
          </c:dPt>
          <c:dPt>
            <c:idx val="38"/>
            <c:marker>
              <c:spPr>
                <a:noFill/>
                <a:ln>
                  <a:noFill/>
                </a:ln>
              </c:spPr>
            </c:marker>
            <c:bubble3D val="0"/>
          </c:dPt>
          <c:trendline>
            <c:spPr>
              <a:ln w="28575">
                <a:solidFill>
                  <a:srgbClr val="C00000"/>
                </a:solidFill>
                <a:headEnd type="oval"/>
                <a:tailEnd type="oval"/>
              </a:ln>
            </c:spPr>
            <c:trendlineType val="linear"/>
            <c:backward val="0.5"/>
            <c:dispRSqr val="1"/>
            <c:dispEq val="1"/>
            <c:trendlineLbl>
              <c:layout>
                <c:manualLayout>
                  <c:x val="0.1236741616684196"/>
                  <c:y val="0.16291185050336673"/>
                </c:manualLayout>
              </c:layout>
              <c:numFmt formatCode="General" sourceLinked="0"/>
              <c:txPr>
                <a:bodyPr/>
                <a:lstStyle/>
                <a:p>
                  <a:pPr>
                    <a:defRPr b="1">
                      <a:solidFill>
                        <a:srgbClr val="C00000"/>
                      </a:solidFill>
                    </a:defRPr>
                  </a:pPr>
                  <a:endParaRPr lang="ar-SY"/>
                </a:p>
              </c:txPr>
            </c:trendlineLbl>
          </c:trendline>
          <c:xVal>
            <c:numRef>
              <c:f>'7-11'!$C$2:$C$91</c:f>
              <c:numCache>
                <c:formatCode>0.00</c:formatCode>
                <c:ptCount val="90"/>
                <c:pt idx="0">
                  <c:v>1.5976190476190477</c:v>
                </c:pt>
                <c:pt idx="1">
                  <c:v>1.2521739130434784</c:v>
                </c:pt>
                <c:pt idx="2">
                  <c:v>1.1946428571428571</c:v>
                </c:pt>
                <c:pt idx="3">
                  <c:v>1.7105263157894737</c:v>
                </c:pt>
                <c:pt idx="4">
                  <c:v>1.4416666666666667</c:v>
                </c:pt>
                <c:pt idx="5">
                  <c:v>1.5210526315789474</c:v>
                </c:pt>
                <c:pt idx="6">
                  <c:v>1.5475000000000001</c:v>
                </c:pt>
                <c:pt idx="7">
                  <c:v>1.4260869565217391</c:v>
                </c:pt>
                <c:pt idx="8">
                  <c:v>1.0976190476190477</c:v>
                </c:pt>
                <c:pt idx="9">
                  <c:v>1.4468749999999999</c:v>
                </c:pt>
                <c:pt idx="10">
                  <c:v>1.1028571428571428</c:v>
                </c:pt>
                <c:pt idx="11">
                  <c:v>1.490909090909091</c:v>
                </c:pt>
                <c:pt idx="12">
                  <c:v>1.4805555555555556</c:v>
                </c:pt>
                <c:pt idx="13">
                  <c:v>1.1045454545454545</c:v>
                </c:pt>
                <c:pt idx="14">
                  <c:v>1.3631578947368421</c:v>
                </c:pt>
                <c:pt idx="15">
                  <c:v>1.3884615384615384</c:v>
                </c:pt>
                <c:pt idx="16">
                  <c:v>0.99743589743589745</c:v>
                </c:pt>
                <c:pt idx="17">
                  <c:v>1.175</c:v>
                </c:pt>
                <c:pt idx="18">
                  <c:v>1.0837837837837838</c:v>
                </c:pt>
                <c:pt idx="19">
                  <c:v>1.3583333333333334</c:v>
                </c:pt>
                <c:pt idx="20">
                  <c:v>1.5</c:v>
                </c:pt>
                <c:pt idx="21">
                  <c:v>1.335</c:v>
                </c:pt>
                <c:pt idx="22">
                  <c:v>1.2866666666666666</c:v>
                </c:pt>
                <c:pt idx="23">
                  <c:v>1.4119999999999999</c:v>
                </c:pt>
                <c:pt idx="24">
                  <c:v>1.7703703703703704</c:v>
                </c:pt>
                <c:pt idx="25">
                  <c:v>2.1217391304347828</c:v>
                </c:pt>
                <c:pt idx="26">
                  <c:v>1.8041666666666667</c:v>
                </c:pt>
                <c:pt idx="27">
                  <c:v>1.3037037037037038</c:v>
                </c:pt>
                <c:pt idx="28">
                  <c:v>1.3812500000000001</c:v>
                </c:pt>
                <c:pt idx="29">
                  <c:v>1.6759999999999999</c:v>
                </c:pt>
                <c:pt idx="30">
                  <c:v>2.0761904761904764</c:v>
                </c:pt>
                <c:pt idx="31">
                  <c:v>2.1727272727272728</c:v>
                </c:pt>
                <c:pt idx="32">
                  <c:v>1.7692307692307692</c:v>
                </c:pt>
                <c:pt idx="33">
                  <c:v>1.3861111111111111</c:v>
                </c:pt>
                <c:pt idx="34">
                  <c:v>2.4818181818181819</c:v>
                </c:pt>
                <c:pt idx="35">
                  <c:v>1.53125</c:v>
                </c:pt>
                <c:pt idx="36">
                  <c:v>1.3360000000000001</c:v>
                </c:pt>
                <c:pt idx="37">
                  <c:v>1.8404761904761904</c:v>
                </c:pt>
                <c:pt idx="38">
                  <c:v>1.8879999999999999</c:v>
                </c:pt>
                <c:pt idx="39">
                  <c:v>1.3363636363636364</c:v>
                </c:pt>
                <c:pt idx="40">
                  <c:v>1.4628571428571429</c:v>
                </c:pt>
                <c:pt idx="41">
                  <c:v>1.735593220338983</c:v>
                </c:pt>
                <c:pt idx="42">
                  <c:v>1.4701754385964911</c:v>
                </c:pt>
                <c:pt idx="43">
                  <c:v>1.4224000000000001</c:v>
                </c:pt>
                <c:pt idx="44">
                  <c:v>1.6052631578947369</c:v>
                </c:pt>
                <c:pt idx="45">
                  <c:v>1.7312925170068028</c:v>
                </c:pt>
                <c:pt idx="46">
                  <c:v>1.45</c:v>
                </c:pt>
                <c:pt idx="47">
                  <c:v>1.4624277456647399</c:v>
                </c:pt>
                <c:pt idx="48">
                  <c:v>1.5533333333333332</c:v>
                </c:pt>
                <c:pt idx="49">
                  <c:v>1.4175</c:v>
                </c:pt>
                <c:pt idx="50">
                  <c:v>1.4035532994923858</c:v>
                </c:pt>
                <c:pt idx="51">
                  <c:v>1.3706293706293706</c:v>
                </c:pt>
                <c:pt idx="52">
                  <c:v>1.7962962962962963</c:v>
                </c:pt>
                <c:pt idx="53">
                  <c:v>2.1834862385321099</c:v>
                </c:pt>
                <c:pt idx="54">
                  <c:v>1.9651898734177216</c:v>
                </c:pt>
                <c:pt idx="55">
                  <c:v>1.380281690140845</c:v>
                </c:pt>
                <c:pt idx="56">
                  <c:v>1.43</c:v>
                </c:pt>
                <c:pt idx="57">
                  <c:v>1.2696969696969698</c:v>
                </c:pt>
                <c:pt idx="58">
                  <c:v>1.5285714285714285</c:v>
                </c:pt>
                <c:pt idx="59">
                  <c:v>1.5666666666666667</c:v>
                </c:pt>
                <c:pt idx="60">
                  <c:v>1.1923076923076923</c:v>
                </c:pt>
                <c:pt idx="61">
                  <c:v>1.5935483870967742</c:v>
                </c:pt>
                <c:pt idx="62">
                  <c:v>1.1840909090909091</c:v>
                </c:pt>
                <c:pt idx="63">
                  <c:v>1.0622222222222222</c:v>
                </c:pt>
                <c:pt idx="64">
                  <c:v>1.0225140712945591</c:v>
                </c:pt>
                <c:pt idx="65">
                  <c:v>1.91</c:v>
                </c:pt>
                <c:pt idx="66">
                  <c:v>1.4246153846153846</c:v>
                </c:pt>
                <c:pt idx="67">
                  <c:v>1.1518987341772151</c:v>
                </c:pt>
                <c:pt idx="68">
                  <c:v>1.0681233933161953</c:v>
                </c:pt>
                <c:pt idx="69">
                  <c:v>1.2</c:v>
                </c:pt>
                <c:pt idx="70">
                  <c:v>1.5444444444444445</c:v>
                </c:pt>
                <c:pt idx="71">
                  <c:v>1.5563909774436091</c:v>
                </c:pt>
                <c:pt idx="72">
                  <c:v>1.2787878787878788</c:v>
                </c:pt>
                <c:pt idx="73">
                  <c:v>1.9291666666666667</c:v>
                </c:pt>
                <c:pt idx="74">
                  <c:v>1.7851851851851852</c:v>
                </c:pt>
                <c:pt idx="75">
                  <c:v>1.3454545454545455</c:v>
                </c:pt>
                <c:pt idx="76">
                  <c:v>1.47</c:v>
                </c:pt>
                <c:pt idx="77">
                  <c:v>1.5369565217391303</c:v>
                </c:pt>
                <c:pt idx="78">
                  <c:v>1.54</c:v>
                </c:pt>
                <c:pt idx="79">
                  <c:v>1.7555555555555555</c:v>
                </c:pt>
                <c:pt idx="80">
                  <c:v>1.9523809523809523</c:v>
                </c:pt>
                <c:pt idx="81">
                  <c:v>2.3777777777777778</c:v>
                </c:pt>
                <c:pt idx="82">
                  <c:v>1.9</c:v>
                </c:pt>
                <c:pt idx="83">
                  <c:v>2.21875</c:v>
                </c:pt>
                <c:pt idx="84">
                  <c:v>2.2562500000000001</c:v>
                </c:pt>
                <c:pt idx="85">
                  <c:v>2.3733333333333335</c:v>
                </c:pt>
                <c:pt idx="86">
                  <c:v>2.0210526315789474</c:v>
                </c:pt>
                <c:pt idx="87">
                  <c:v>2.0473684210526315</c:v>
                </c:pt>
                <c:pt idx="88">
                  <c:v>2.3849999999999998</c:v>
                </c:pt>
                <c:pt idx="89">
                  <c:v>2.3444444444444446</c:v>
                </c:pt>
              </c:numCache>
            </c:numRef>
          </c:xVal>
          <c:yVal>
            <c:numRef>
              <c:f>'7-11'!$D$2:$D$91</c:f>
              <c:numCache>
                <c:formatCode>0.00</c:formatCode>
                <c:ptCount val="90"/>
                <c:pt idx="0">
                  <c:v>90.476190476190482</c:v>
                </c:pt>
                <c:pt idx="1">
                  <c:v>88.043478260869563</c:v>
                </c:pt>
                <c:pt idx="2">
                  <c:v>91.071428571428569</c:v>
                </c:pt>
                <c:pt idx="3">
                  <c:v>85.526315789473685</c:v>
                </c:pt>
                <c:pt idx="4">
                  <c:v>90</c:v>
                </c:pt>
                <c:pt idx="5">
                  <c:v>90</c:v>
                </c:pt>
                <c:pt idx="6">
                  <c:v>93.5</c:v>
                </c:pt>
                <c:pt idx="7">
                  <c:v>93.478260869565219</c:v>
                </c:pt>
                <c:pt idx="8">
                  <c:v>95.238095238095241</c:v>
                </c:pt>
                <c:pt idx="9">
                  <c:v>96.25</c:v>
                </c:pt>
                <c:pt idx="10">
                  <c:v>95.428571428571431</c:v>
                </c:pt>
                <c:pt idx="11">
                  <c:v>93.939393939393938</c:v>
                </c:pt>
                <c:pt idx="12">
                  <c:v>95</c:v>
                </c:pt>
                <c:pt idx="13">
                  <c:v>95.454545454545453</c:v>
                </c:pt>
                <c:pt idx="14">
                  <c:v>93.15789473684211</c:v>
                </c:pt>
                <c:pt idx="15">
                  <c:v>93.461538461538467</c:v>
                </c:pt>
                <c:pt idx="16">
                  <c:v>87.179487179487182</c:v>
                </c:pt>
                <c:pt idx="17">
                  <c:v>93.75</c:v>
                </c:pt>
                <c:pt idx="18">
                  <c:v>96.21621621621621</c:v>
                </c:pt>
                <c:pt idx="19">
                  <c:v>90</c:v>
                </c:pt>
                <c:pt idx="20">
                  <c:v>90.625</c:v>
                </c:pt>
                <c:pt idx="21">
                  <c:v>85</c:v>
                </c:pt>
                <c:pt idx="22">
                  <c:v>86.666666666666671</c:v>
                </c:pt>
                <c:pt idx="23">
                  <c:v>86.666666666666671</c:v>
                </c:pt>
                <c:pt idx="24">
                  <c:v>40.74074074074074</c:v>
                </c:pt>
                <c:pt idx="25">
                  <c:v>56.521739130434781</c:v>
                </c:pt>
                <c:pt idx="26">
                  <c:v>79.166666666666671</c:v>
                </c:pt>
                <c:pt idx="27">
                  <c:v>70.370370370370367</c:v>
                </c:pt>
                <c:pt idx="28">
                  <c:v>86.458333333333329</c:v>
                </c:pt>
                <c:pt idx="29">
                  <c:v>78</c:v>
                </c:pt>
                <c:pt idx="30">
                  <c:v>83.333333333333329</c:v>
                </c:pt>
                <c:pt idx="31">
                  <c:v>95.909090909090907</c:v>
                </c:pt>
                <c:pt idx="32">
                  <c:v>76.92307692307692</c:v>
                </c:pt>
                <c:pt idx="33">
                  <c:v>86.111111111111114</c:v>
                </c:pt>
                <c:pt idx="34">
                  <c:v>80</c:v>
                </c:pt>
                <c:pt idx="35">
                  <c:v>90.625</c:v>
                </c:pt>
                <c:pt idx="36">
                  <c:v>90</c:v>
                </c:pt>
                <c:pt idx="37">
                  <c:v>85.714285714285708</c:v>
                </c:pt>
                <c:pt idx="38">
                  <c:v>68</c:v>
                </c:pt>
                <c:pt idx="39">
                  <c:v>90.909090909090907</c:v>
                </c:pt>
                <c:pt idx="40">
                  <c:v>82.857142857142861</c:v>
                </c:pt>
                <c:pt idx="41">
                  <c:v>87.118644067796609</c:v>
                </c:pt>
                <c:pt idx="42">
                  <c:v>85.263157894736835</c:v>
                </c:pt>
                <c:pt idx="43">
                  <c:v>89.92</c:v>
                </c:pt>
                <c:pt idx="44">
                  <c:v>84.736842105263165</c:v>
                </c:pt>
                <c:pt idx="45">
                  <c:v>81.972789115646265</c:v>
                </c:pt>
                <c:pt idx="46">
                  <c:v>90.909090909090907</c:v>
                </c:pt>
                <c:pt idx="47">
                  <c:v>82.080924855491332</c:v>
                </c:pt>
                <c:pt idx="48">
                  <c:v>80</c:v>
                </c:pt>
                <c:pt idx="49">
                  <c:v>91.25</c:v>
                </c:pt>
                <c:pt idx="50">
                  <c:v>92.131979695431468</c:v>
                </c:pt>
                <c:pt idx="51">
                  <c:v>88.111888111888106</c:v>
                </c:pt>
                <c:pt idx="52">
                  <c:v>87.407407407407405</c:v>
                </c:pt>
                <c:pt idx="53">
                  <c:v>80.733944954128447</c:v>
                </c:pt>
                <c:pt idx="54">
                  <c:v>92.088607594936704</c:v>
                </c:pt>
                <c:pt idx="55">
                  <c:v>91.83098591549296</c:v>
                </c:pt>
                <c:pt idx="56">
                  <c:v>89.666666666666671</c:v>
                </c:pt>
                <c:pt idx="57">
                  <c:v>93.939393939393938</c:v>
                </c:pt>
                <c:pt idx="58">
                  <c:v>90</c:v>
                </c:pt>
                <c:pt idx="59">
                  <c:v>90.277777777777771</c:v>
                </c:pt>
                <c:pt idx="60">
                  <c:v>94.117647058823536</c:v>
                </c:pt>
                <c:pt idx="61">
                  <c:v>90.645161290322577</c:v>
                </c:pt>
                <c:pt idx="62">
                  <c:v>94.545454545454547</c:v>
                </c:pt>
                <c:pt idx="63">
                  <c:v>97.777777777777771</c:v>
                </c:pt>
                <c:pt idx="64">
                  <c:v>96.435272045028142</c:v>
                </c:pt>
                <c:pt idx="65">
                  <c:v>97.5</c:v>
                </c:pt>
                <c:pt idx="66">
                  <c:v>98.15384615384616</c:v>
                </c:pt>
                <c:pt idx="67">
                  <c:v>98.874824191279885</c:v>
                </c:pt>
                <c:pt idx="68">
                  <c:v>98.329048843187664</c:v>
                </c:pt>
                <c:pt idx="69">
                  <c:v>96.4</c:v>
                </c:pt>
                <c:pt idx="70">
                  <c:v>96.111111111111114</c:v>
                </c:pt>
                <c:pt idx="71">
                  <c:v>84.962406015037601</c:v>
                </c:pt>
                <c:pt idx="72">
                  <c:v>90.303030303030297</c:v>
                </c:pt>
                <c:pt idx="73">
                  <c:v>92.916666666666671</c:v>
                </c:pt>
                <c:pt idx="74">
                  <c:v>92.592592592592595</c:v>
                </c:pt>
                <c:pt idx="75">
                  <c:v>91.818181818181813</c:v>
                </c:pt>
                <c:pt idx="76">
                  <c:v>92</c:v>
                </c:pt>
                <c:pt idx="77">
                  <c:v>95.434782608695656</c:v>
                </c:pt>
                <c:pt idx="78">
                  <c:v>95.5</c:v>
                </c:pt>
                <c:pt idx="79">
                  <c:v>88.148148148148152</c:v>
                </c:pt>
                <c:pt idx="80">
                  <c:v>89.523809523809518</c:v>
                </c:pt>
                <c:pt idx="81">
                  <c:v>93.055555555555557</c:v>
                </c:pt>
                <c:pt idx="82">
                  <c:v>86.36363636363636</c:v>
                </c:pt>
                <c:pt idx="83">
                  <c:v>88.75</c:v>
                </c:pt>
                <c:pt idx="84">
                  <c:v>87.5</c:v>
                </c:pt>
                <c:pt idx="85">
                  <c:v>92</c:v>
                </c:pt>
                <c:pt idx="86">
                  <c:v>89.473684210526315</c:v>
                </c:pt>
                <c:pt idx="87">
                  <c:v>87.368421052631575</c:v>
                </c:pt>
                <c:pt idx="88">
                  <c:v>91</c:v>
                </c:pt>
                <c:pt idx="89">
                  <c:v>92.222222222222229</c:v>
                </c:pt>
              </c:numCache>
            </c:numRef>
          </c:yVal>
          <c:smooth val="0"/>
        </c:ser>
        <c:dLbls>
          <c:showLegendKey val="0"/>
          <c:showVal val="0"/>
          <c:showCatName val="0"/>
          <c:showSerName val="0"/>
          <c:showPercent val="0"/>
          <c:showBubbleSize val="0"/>
        </c:dLbls>
        <c:axId val="106896000"/>
        <c:axId val="106906368"/>
      </c:scatterChart>
      <c:valAx>
        <c:axId val="106896000"/>
        <c:scaling>
          <c:orientation val="minMax"/>
          <c:max val="2.5"/>
          <c:min val="1"/>
        </c:scaling>
        <c:delete val="0"/>
        <c:axPos val="b"/>
        <c:title>
          <c:tx>
            <c:rich>
              <a:bodyPr/>
              <a:lstStyle/>
              <a:p>
                <a:pPr>
                  <a:defRPr/>
                </a:pPr>
                <a:r>
                  <a:rPr lang="en-US"/>
                  <a:t>COD/BOD</a:t>
                </a:r>
                <a:r>
                  <a:rPr lang="en-US" baseline="0"/>
                  <a:t> </a:t>
                </a:r>
                <a:r>
                  <a:rPr lang="ar-SA" baseline="0"/>
                  <a:t>للمياه المعالجة أولياً </a:t>
                </a:r>
                <a:endParaRPr lang="ar-SY"/>
              </a:p>
            </c:rich>
          </c:tx>
          <c:overlay val="0"/>
        </c:title>
        <c:numFmt formatCode="0.00" sourceLinked="1"/>
        <c:majorTickMark val="out"/>
        <c:minorTickMark val="none"/>
        <c:tickLblPos val="nextTo"/>
        <c:crossAx val="106906368"/>
        <c:crosses val="autoZero"/>
        <c:crossBetween val="midCat"/>
      </c:valAx>
      <c:valAx>
        <c:axId val="106906368"/>
        <c:scaling>
          <c:orientation val="minMax"/>
          <c:max val="100"/>
          <c:min val="55"/>
        </c:scaling>
        <c:delete val="0"/>
        <c:axPos val="l"/>
        <c:majorGridlines/>
        <c:title>
          <c:tx>
            <c:rich>
              <a:bodyPr rot="-5400000" vert="horz"/>
              <a:lstStyle/>
              <a:p>
                <a:pPr>
                  <a:defRPr/>
                </a:pPr>
                <a:r>
                  <a:rPr lang="ar-SA"/>
                  <a:t> كفاءة</a:t>
                </a:r>
                <a:r>
                  <a:rPr lang="ar-SA" baseline="0"/>
                  <a:t> المعالجة</a:t>
                </a:r>
                <a:r>
                  <a:rPr lang="en-US"/>
                  <a:t>EBOD</a:t>
                </a:r>
                <a:r>
                  <a:rPr lang="en-US" baseline="-25000"/>
                  <a:t>5</a:t>
                </a:r>
                <a:r>
                  <a:rPr lang="en-US"/>
                  <a:t>%</a:t>
                </a:r>
              </a:p>
            </c:rich>
          </c:tx>
          <c:overlay val="0"/>
        </c:title>
        <c:numFmt formatCode="0.00" sourceLinked="1"/>
        <c:majorTickMark val="out"/>
        <c:minorTickMark val="none"/>
        <c:tickLblPos val="nextTo"/>
        <c:crossAx val="106896000"/>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a:pPr>
            <a:r>
              <a:rPr lang="ar-SA"/>
              <a:t>قيم</a:t>
            </a:r>
            <a:r>
              <a:rPr lang="ar-SA" baseline="0"/>
              <a:t> وسطية شهرية لسنة 2015</a:t>
            </a:r>
            <a:endParaRPr lang="ar-SY"/>
          </a:p>
        </c:rich>
      </c:tx>
      <c:overlay val="0"/>
    </c:title>
    <c:autoTitleDeleted val="0"/>
    <c:plotArea>
      <c:layout/>
      <c:scatterChart>
        <c:scatterStyle val="lineMarker"/>
        <c:varyColors val="0"/>
        <c:ser>
          <c:idx val="0"/>
          <c:order val="0"/>
          <c:tx>
            <c:strRef>
              <c:f>ورقة1!$D$1</c:f>
              <c:strCache>
                <c:ptCount val="1"/>
                <c:pt idx="0">
                  <c:v>COD/BOD مدخل 2007</c:v>
                </c:pt>
              </c:strCache>
            </c:strRef>
          </c:tx>
          <c:spPr>
            <a:ln w="28575">
              <a:noFill/>
            </a:ln>
          </c:spPr>
          <c:marker>
            <c:symbol val="square"/>
            <c:size val="8"/>
            <c:spPr>
              <a:solidFill>
                <a:srgbClr val="C00000"/>
              </a:solidFill>
            </c:spPr>
          </c:marker>
          <c:trendline>
            <c:spPr>
              <a:ln w="25400">
                <a:solidFill>
                  <a:srgbClr val="0070C0"/>
                </a:solidFill>
              </a:ln>
            </c:spPr>
            <c:trendlineType val="linear"/>
            <c:dispRSqr val="1"/>
            <c:dispEq val="1"/>
            <c:trendlineLbl>
              <c:layout>
                <c:manualLayout>
                  <c:x val="7.9370078740157481E-3"/>
                  <c:y val="-3.8784434427806679E-2"/>
                </c:manualLayout>
              </c:layout>
              <c:numFmt formatCode="General" sourceLinked="0"/>
              <c:txPr>
                <a:bodyPr/>
                <a:lstStyle/>
                <a:p>
                  <a:pPr>
                    <a:defRPr b="1">
                      <a:solidFill>
                        <a:srgbClr val="0070C0"/>
                      </a:solidFill>
                    </a:defRPr>
                  </a:pPr>
                  <a:endParaRPr lang="ar-SY"/>
                </a:p>
              </c:txPr>
            </c:trendlineLbl>
          </c:trendline>
          <c:xVal>
            <c:numRef>
              <c:f>ورقة1!$B$2:$B$8</c:f>
              <c:numCache>
                <c:formatCode>0</c:formatCode>
                <c:ptCount val="7"/>
                <c:pt idx="0">
                  <c:v>228.88888888888889</c:v>
                </c:pt>
                <c:pt idx="1">
                  <c:v>713.33333333333337</c:v>
                </c:pt>
                <c:pt idx="2">
                  <c:v>510.66666666666669</c:v>
                </c:pt>
                <c:pt idx="3">
                  <c:v>540</c:v>
                </c:pt>
                <c:pt idx="4">
                  <c:v>512.14285714285711</c:v>
                </c:pt>
                <c:pt idx="5">
                  <c:v>358.33333333333331</c:v>
                </c:pt>
                <c:pt idx="6">
                  <c:v>443.33333333333331</c:v>
                </c:pt>
              </c:numCache>
            </c:numRef>
          </c:xVal>
          <c:yVal>
            <c:numRef>
              <c:f>ورقة1!$C$2:$C$8</c:f>
              <c:numCache>
                <c:formatCode>0</c:formatCode>
                <c:ptCount val="7"/>
                <c:pt idx="0">
                  <c:v>563.88888888888891</c:v>
                </c:pt>
                <c:pt idx="1">
                  <c:v>1425.5</c:v>
                </c:pt>
                <c:pt idx="2">
                  <c:v>1120.1333333333334</c:v>
                </c:pt>
                <c:pt idx="3">
                  <c:v>1187.8</c:v>
                </c:pt>
                <c:pt idx="4">
                  <c:v>1101.0714285714287</c:v>
                </c:pt>
                <c:pt idx="5">
                  <c:v>782.08333333333337</c:v>
                </c:pt>
                <c:pt idx="6">
                  <c:v>891.83333333333337</c:v>
                </c:pt>
              </c:numCache>
            </c:numRef>
          </c:yVal>
          <c:smooth val="0"/>
        </c:ser>
        <c:dLbls>
          <c:showLegendKey val="0"/>
          <c:showVal val="0"/>
          <c:showCatName val="0"/>
          <c:showSerName val="0"/>
          <c:showPercent val="0"/>
          <c:showBubbleSize val="0"/>
        </c:dLbls>
        <c:axId val="90601728"/>
        <c:axId val="90603904"/>
      </c:scatterChart>
      <c:valAx>
        <c:axId val="90601728"/>
        <c:scaling>
          <c:orientation val="minMax"/>
          <c:min val="200"/>
        </c:scaling>
        <c:delete val="0"/>
        <c:axPos val="b"/>
        <c:title>
          <c:tx>
            <c:rich>
              <a:bodyPr/>
              <a:lstStyle/>
              <a:p>
                <a:pPr>
                  <a:defRPr/>
                </a:pPr>
                <a:r>
                  <a:rPr lang="en-US"/>
                  <a:t>BOD </a:t>
                </a:r>
                <a:r>
                  <a:rPr lang="ar-SA"/>
                  <a:t>للمياه الخام</a:t>
                </a:r>
                <a:endParaRPr lang="ar-SY"/>
              </a:p>
            </c:rich>
          </c:tx>
          <c:overlay val="0"/>
        </c:title>
        <c:numFmt formatCode="0" sourceLinked="1"/>
        <c:majorTickMark val="out"/>
        <c:minorTickMark val="none"/>
        <c:tickLblPos val="nextTo"/>
        <c:crossAx val="90603904"/>
        <c:crosses val="autoZero"/>
        <c:crossBetween val="midCat"/>
      </c:valAx>
      <c:valAx>
        <c:axId val="90603904"/>
        <c:scaling>
          <c:orientation val="minMax"/>
          <c:min val="400"/>
        </c:scaling>
        <c:delete val="0"/>
        <c:axPos val="l"/>
        <c:majorGridlines/>
        <c:title>
          <c:tx>
            <c:rich>
              <a:bodyPr rot="-5400000" vert="horz"/>
              <a:lstStyle/>
              <a:p>
                <a:pPr>
                  <a:defRPr/>
                </a:pPr>
                <a:r>
                  <a:rPr lang="en-US"/>
                  <a:t>COD </a:t>
                </a:r>
                <a:r>
                  <a:rPr lang="ar-SA"/>
                  <a:t>للمياه الخام </a:t>
                </a:r>
                <a:endParaRPr lang="ar-SY"/>
              </a:p>
            </c:rich>
          </c:tx>
          <c:overlay val="0"/>
        </c:title>
        <c:numFmt formatCode="0" sourceLinked="1"/>
        <c:majorTickMark val="out"/>
        <c:minorTickMark val="none"/>
        <c:tickLblPos val="nextTo"/>
        <c:crossAx val="90601728"/>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Y"/>
              <a:t>نيسان</a:t>
            </a:r>
            <a:r>
              <a:rPr lang="en-US"/>
              <a:t> 2012-2016 </a:t>
            </a:r>
          </a:p>
        </c:rich>
      </c:tx>
      <c:overlay val="0"/>
    </c:title>
    <c:autoTitleDeleted val="0"/>
    <c:plotArea>
      <c:layout/>
      <c:scatterChart>
        <c:scatterStyle val="lineMarker"/>
        <c:varyColors val="0"/>
        <c:ser>
          <c:idx val="0"/>
          <c:order val="0"/>
          <c:spPr>
            <a:ln w="28575">
              <a:noFill/>
            </a:ln>
          </c:spPr>
          <c:dPt>
            <c:idx val="6"/>
            <c:marker>
              <c:spPr>
                <a:noFill/>
                <a:ln>
                  <a:noFill/>
                </a:ln>
              </c:spPr>
            </c:marker>
            <c:bubble3D val="0"/>
          </c:dPt>
          <c:trendline>
            <c:spPr>
              <a:ln w="28575">
                <a:solidFill>
                  <a:srgbClr val="C00000"/>
                </a:solidFill>
                <a:headEnd type="oval"/>
                <a:tailEnd type="oval"/>
              </a:ln>
            </c:spPr>
            <c:trendlineType val="linear"/>
            <c:backward val="0.5"/>
            <c:dispRSqr val="1"/>
            <c:dispEq val="1"/>
            <c:trendlineLbl>
              <c:layout>
                <c:manualLayout>
                  <c:x val="0.11513213375403887"/>
                  <c:y val="-0.20010346532770359"/>
                </c:manualLayout>
              </c:layout>
              <c:numFmt formatCode="General" sourceLinked="0"/>
              <c:txPr>
                <a:bodyPr/>
                <a:lstStyle/>
                <a:p>
                  <a:pPr>
                    <a:defRPr b="1">
                      <a:solidFill>
                        <a:srgbClr val="C00000"/>
                      </a:solidFill>
                    </a:defRPr>
                  </a:pPr>
                  <a:endParaRPr lang="ar-SY"/>
                </a:p>
              </c:txPr>
            </c:trendlineLbl>
          </c:trendline>
          <c:xVal>
            <c:numRef>
              <c:f>'12-16'!$C$2:$C$35</c:f>
              <c:numCache>
                <c:formatCode>0.00</c:formatCode>
                <c:ptCount val="34"/>
                <c:pt idx="0">
                  <c:v>2</c:v>
                </c:pt>
                <c:pt idx="1">
                  <c:v>2.7</c:v>
                </c:pt>
                <c:pt idx="2">
                  <c:v>2.1263157894736842</c:v>
                </c:pt>
                <c:pt idx="3">
                  <c:v>2.2000000000000002</c:v>
                </c:pt>
                <c:pt idx="4">
                  <c:v>1.9333333333333333</c:v>
                </c:pt>
                <c:pt idx="5">
                  <c:v>2.1777777777777776</c:v>
                </c:pt>
                <c:pt idx="6">
                  <c:v>2.4874999999999998</c:v>
                </c:pt>
                <c:pt idx="7">
                  <c:v>1.6551724137931034</c:v>
                </c:pt>
                <c:pt idx="8">
                  <c:v>2.7444444444444445</c:v>
                </c:pt>
                <c:pt idx="9">
                  <c:v>2.21</c:v>
                </c:pt>
                <c:pt idx="10">
                  <c:v>2.5</c:v>
                </c:pt>
                <c:pt idx="11">
                  <c:v>3.0533333333333332</c:v>
                </c:pt>
                <c:pt idx="12">
                  <c:v>1.6272727272727272</c:v>
                </c:pt>
                <c:pt idx="13">
                  <c:v>2.0555555555555554</c:v>
                </c:pt>
                <c:pt idx="14">
                  <c:v>2.3294117647058825</c:v>
                </c:pt>
                <c:pt idx="15">
                  <c:v>2.9166666666666665</c:v>
                </c:pt>
                <c:pt idx="16">
                  <c:v>1.3571428571428572</c:v>
                </c:pt>
                <c:pt idx="17">
                  <c:v>2.0142857142857142</c:v>
                </c:pt>
                <c:pt idx="18">
                  <c:v>2.1833333333333331</c:v>
                </c:pt>
                <c:pt idx="19">
                  <c:v>2.1625000000000001</c:v>
                </c:pt>
                <c:pt idx="20">
                  <c:v>1.9882352941176471</c:v>
                </c:pt>
                <c:pt idx="21">
                  <c:v>2.0857142857142859</c:v>
                </c:pt>
                <c:pt idx="22">
                  <c:v>1.90625</c:v>
                </c:pt>
                <c:pt idx="23">
                  <c:v>2.16</c:v>
                </c:pt>
                <c:pt idx="24">
                  <c:v>2.0125000000000002</c:v>
                </c:pt>
                <c:pt idx="25">
                  <c:v>1.7124999999999999</c:v>
                </c:pt>
                <c:pt idx="26">
                  <c:v>2.0071428571428571</c:v>
                </c:pt>
                <c:pt idx="27">
                  <c:v>2.03125</c:v>
                </c:pt>
              </c:numCache>
            </c:numRef>
          </c:xVal>
          <c:yVal>
            <c:numRef>
              <c:f>'12-16'!$D$2:$D$35</c:f>
              <c:numCache>
                <c:formatCode>0.00</c:formatCode>
                <c:ptCount val="34"/>
                <c:pt idx="0">
                  <c:v>50</c:v>
                </c:pt>
                <c:pt idx="1">
                  <c:v>80</c:v>
                </c:pt>
                <c:pt idx="2">
                  <c:v>78.94736842105263</c:v>
                </c:pt>
                <c:pt idx="3">
                  <c:v>84</c:v>
                </c:pt>
                <c:pt idx="4">
                  <c:v>85</c:v>
                </c:pt>
                <c:pt idx="5">
                  <c:v>82.222222222222229</c:v>
                </c:pt>
                <c:pt idx="6">
                  <c:v>25</c:v>
                </c:pt>
                <c:pt idx="7">
                  <c:v>88.965517241379317</c:v>
                </c:pt>
                <c:pt idx="8">
                  <c:v>33.333333333333336</c:v>
                </c:pt>
                <c:pt idx="9">
                  <c:v>45</c:v>
                </c:pt>
                <c:pt idx="10">
                  <c:v>30</c:v>
                </c:pt>
                <c:pt idx="11">
                  <c:v>33.333333333333336</c:v>
                </c:pt>
                <c:pt idx="12">
                  <c:v>65.454545454545453</c:v>
                </c:pt>
                <c:pt idx="13">
                  <c:v>60</c:v>
                </c:pt>
                <c:pt idx="14">
                  <c:v>81.17647058823529</c:v>
                </c:pt>
                <c:pt idx="15">
                  <c:v>29.166666666666668</c:v>
                </c:pt>
                <c:pt idx="16">
                  <c:v>76.890756302521012</c:v>
                </c:pt>
                <c:pt idx="17">
                  <c:v>71.428571428571431</c:v>
                </c:pt>
                <c:pt idx="18">
                  <c:v>45.833333333333336</c:v>
                </c:pt>
                <c:pt idx="19">
                  <c:v>65.625</c:v>
                </c:pt>
                <c:pt idx="20">
                  <c:v>55.882352941176471</c:v>
                </c:pt>
                <c:pt idx="21">
                  <c:v>68.571428571428569</c:v>
                </c:pt>
                <c:pt idx="22">
                  <c:v>56.25</c:v>
                </c:pt>
                <c:pt idx="23">
                  <c:v>16.666666666666668</c:v>
                </c:pt>
                <c:pt idx="24">
                  <c:v>50</c:v>
                </c:pt>
                <c:pt idx="25">
                  <c:v>59.375</c:v>
                </c:pt>
                <c:pt idx="26">
                  <c:v>72.857142857142861</c:v>
                </c:pt>
                <c:pt idx="27">
                  <c:v>68</c:v>
                </c:pt>
              </c:numCache>
            </c:numRef>
          </c:yVal>
          <c:smooth val="0"/>
        </c:ser>
        <c:dLbls>
          <c:showLegendKey val="0"/>
          <c:showVal val="0"/>
          <c:showCatName val="0"/>
          <c:showSerName val="0"/>
          <c:showPercent val="0"/>
          <c:showBubbleSize val="0"/>
        </c:dLbls>
        <c:axId val="107276160"/>
        <c:axId val="107155456"/>
      </c:scatterChart>
      <c:valAx>
        <c:axId val="107276160"/>
        <c:scaling>
          <c:orientation val="minMax"/>
          <c:max val="3"/>
          <c:min val="1"/>
        </c:scaling>
        <c:delete val="0"/>
        <c:axPos val="b"/>
        <c:title>
          <c:tx>
            <c:rich>
              <a:bodyPr/>
              <a:lstStyle/>
              <a:p>
                <a:pPr>
                  <a:defRPr/>
                </a:pPr>
                <a:r>
                  <a:rPr lang="en-US"/>
                  <a:t>COD/BOD </a:t>
                </a:r>
                <a:r>
                  <a:rPr lang="ar-SA"/>
                  <a:t>للمياه المعالجة أولياً</a:t>
                </a:r>
                <a:endParaRPr lang="ar-SY"/>
              </a:p>
            </c:rich>
          </c:tx>
          <c:overlay val="0"/>
        </c:title>
        <c:numFmt formatCode="0.00" sourceLinked="1"/>
        <c:majorTickMark val="out"/>
        <c:minorTickMark val="none"/>
        <c:tickLblPos val="nextTo"/>
        <c:crossAx val="107155456"/>
        <c:crosses val="autoZero"/>
        <c:crossBetween val="midCat"/>
      </c:valAx>
      <c:valAx>
        <c:axId val="107155456"/>
        <c:scaling>
          <c:orientation val="minMax"/>
          <c:min val="20"/>
        </c:scaling>
        <c:delete val="0"/>
        <c:axPos val="l"/>
        <c:majorGridlines/>
        <c:title>
          <c:tx>
            <c:rich>
              <a:bodyPr rot="-5400000" vert="horz"/>
              <a:lstStyle/>
              <a:p>
                <a:pPr>
                  <a:defRPr/>
                </a:pPr>
                <a:r>
                  <a:rPr lang="ar-SA"/>
                  <a:t> كفاءة المعالجة</a:t>
                </a:r>
                <a:r>
                  <a:rPr lang="en-US"/>
                  <a:t>EBOD</a:t>
                </a:r>
                <a:r>
                  <a:rPr lang="en-US" baseline="-25000"/>
                  <a:t>5</a:t>
                </a:r>
                <a:r>
                  <a:rPr lang="en-US"/>
                  <a:t>%</a:t>
                </a:r>
              </a:p>
            </c:rich>
          </c:tx>
          <c:overlay val="0"/>
        </c:title>
        <c:numFmt formatCode="0.00" sourceLinked="1"/>
        <c:majorTickMark val="out"/>
        <c:minorTickMark val="none"/>
        <c:tickLblPos val="nextTo"/>
        <c:crossAx val="107276160"/>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Y"/>
              <a:t>تموز </a:t>
            </a:r>
            <a:r>
              <a:rPr lang="en-US"/>
              <a:t> 2007-2011</a:t>
            </a:r>
          </a:p>
        </c:rich>
      </c:tx>
      <c:layout/>
      <c:overlay val="0"/>
    </c:title>
    <c:autoTitleDeleted val="0"/>
    <c:plotArea>
      <c:layout/>
      <c:scatterChart>
        <c:scatterStyle val="lineMarker"/>
        <c:varyColors val="0"/>
        <c:ser>
          <c:idx val="0"/>
          <c:order val="0"/>
          <c:spPr>
            <a:ln w="28575">
              <a:noFill/>
            </a:ln>
          </c:spPr>
          <c:dPt>
            <c:idx val="36"/>
            <c:marker>
              <c:spPr>
                <a:noFill/>
                <a:ln>
                  <a:noFill/>
                </a:ln>
              </c:spPr>
            </c:marker>
            <c:bubble3D val="0"/>
          </c:dPt>
          <c:trendline>
            <c:spPr>
              <a:ln w="28575">
                <a:solidFill>
                  <a:srgbClr val="C00000"/>
                </a:solidFill>
                <a:headEnd type="oval"/>
                <a:tailEnd type="oval"/>
              </a:ln>
            </c:spPr>
            <c:trendlineType val="linear"/>
            <c:backward val="0.5"/>
            <c:dispRSqr val="1"/>
            <c:dispEq val="1"/>
            <c:trendlineLbl>
              <c:layout>
                <c:manualLayout>
                  <c:x val="-0.24115428712205197"/>
                  <c:y val="0.27719925944101181"/>
                </c:manualLayout>
              </c:layout>
              <c:numFmt formatCode="General" sourceLinked="0"/>
              <c:txPr>
                <a:bodyPr/>
                <a:lstStyle/>
                <a:p>
                  <a:pPr>
                    <a:defRPr b="1">
                      <a:solidFill>
                        <a:srgbClr val="C00000"/>
                      </a:solidFill>
                    </a:defRPr>
                  </a:pPr>
                  <a:endParaRPr lang="ar-SY"/>
                </a:p>
              </c:txPr>
            </c:trendlineLbl>
          </c:trendline>
          <c:xVal>
            <c:numRef>
              <c:f>'7-11'!$C$2:$C$105</c:f>
              <c:numCache>
                <c:formatCode>0.00</c:formatCode>
                <c:ptCount val="104"/>
                <c:pt idx="0">
                  <c:v>1.4030303030303031</c:v>
                </c:pt>
                <c:pt idx="1">
                  <c:v>1.6214285714285714</c:v>
                </c:pt>
                <c:pt idx="2">
                  <c:v>2.1375000000000002</c:v>
                </c:pt>
                <c:pt idx="3">
                  <c:v>1.411764705882353</c:v>
                </c:pt>
                <c:pt idx="4">
                  <c:v>1.2451612903225806</c:v>
                </c:pt>
                <c:pt idx="5">
                  <c:v>1.45</c:v>
                </c:pt>
                <c:pt idx="6">
                  <c:v>1.2949999999999999</c:v>
                </c:pt>
                <c:pt idx="7">
                  <c:v>1.024</c:v>
                </c:pt>
                <c:pt idx="8">
                  <c:v>1.473529411764706</c:v>
                </c:pt>
                <c:pt idx="9">
                  <c:v>1.4593750000000001</c:v>
                </c:pt>
                <c:pt idx="10">
                  <c:v>1.7117647058823529</c:v>
                </c:pt>
                <c:pt idx="11">
                  <c:v>1.1060000000000001</c:v>
                </c:pt>
                <c:pt idx="12">
                  <c:v>1.528125</c:v>
                </c:pt>
                <c:pt idx="13">
                  <c:v>1.3733333333333333</c:v>
                </c:pt>
                <c:pt idx="14">
                  <c:v>1.2413793103448276</c:v>
                </c:pt>
                <c:pt idx="15">
                  <c:v>1.2954545454545454</c:v>
                </c:pt>
                <c:pt idx="16">
                  <c:v>1.5033333333333334</c:v>
                </c:pt>
                <c:pt idx="17">
                  <c:v>1.2580645161290323</c:v>
                </c:pt>
                <c:pt idx="18">
                  <c:v>2.4</c:v>
                </c:pt>
                <c:pt idx="19">
                  <c:v>2.27</c:v>
                </c:pt>
                <c:pt idx="20">
                  <c:v>1.2969696969696969</c:v>
                </c:pt>
                <c:pt idx="21">
                  <c:v>1.4846153846153847</c:v>
                </c:pt>
                <c:pt idx="23">
                  <c:v>1.8295454545454546</c:v>
                </c:pt>
                <c:pt idx="24">
                  <c:v>1.625</c:v>
                </c:pt>
                <c:pt idx="25">
                  <c:v>1.5049999999999999</c:v>
                </c:pt>
                <c:pt idx="26">
                  <c:v>1.528</c:v>
                </c:pt>
                <c:pt idx="27">
                  <c:v>2.2107142857142859</c:v>
                </c:pt>
                <c:pt idx="29">
                  <c:v>1.5214285714285714</c:v>
                </c:pt>
                <c:pt idx="30">
                  <c:v>1.3985714285714286</c:v>
                </c:pt>
                <c:pt idx="31">
                  <c:v>1.5625</c:v>
                </c:pt>
                <c:pt idx="32">
                  <c:v>1.4</c:v>
                </c:pt>
                <c:pt idx="33">
                  <c:v>1.5326923076923078</c:v>
                </c:pt>
                <c:pt idx="34">
                  <c:v>1.3380000000000001</c:v>
                </c:pt>
                <c:pt idx="35">
                  <c:v>1.1326923076923077</c:v>
                </c:pt>
                <c:pt idx="36">
                  <c:v>1.259090909090909</c:v>
                </c:pt>
                <c:pt idx="37">
                  <c:v>1.2833333333333334</c:v>
                </c:pt>
                <c:pt idx="38">
                  <c:v>1.2842105263157895</c:v>
                </c:pt>
                <c:pt idx="40">
                  <c:v>1.3</c:v>
                </c:pt>
                <c:pt idx="41">
                  <c:v>1.2567567567567568</c:v>
                </c:pt>
                <c:pt idx="42">
                  <c:v>1.7892857142857144</c:v>
                </c:pt>
                <c:pt idx="43">
                  <c:v>1.4906250000000001</c:v>
                </c:pt>
                <c:pt idx="44">
                  <c:v>2.2809523809523808</c:v>
                </c:pt>
                <c:pt idx="45">
                  <c:v>1.0714285714285714</c:v>
                </c:pt>
                <c:pt idx="46">
                  <c:v>1.3360000000000001</c:v>
                </c:pt>
                <c:pt idx="47">
                  <c:v>1.182608695652174</c:v>
                </c:pt>
                <c:pt idx="48">
                  <c:v>1.321285140562249</c:v>
                </c:pt>
                <c:pt idx="49">
                  <c:v>1.8042328042328042</c:v>
                </c:pt>
                <c:pt idx="50">
                  <c:v>1.235494880546075</c:v>
                </c:pt>
                <c:pt idx="51">
                  <c:v>1.3280000000000001</c:v>
                </c:pt>
                <c:pt idx="52">
                  <c:v>2.1466666666666665</c:v>
                </c:pt>
                <c:pt idx="53">
                  <c:v>2.3120567375886525</c:v>
                </c:pt>
                <c:pt idx="54">
                  <c:v>1.7666666666666666</c:v>
                </c:pt>
                <c:pt idx="55">
                  <c:v>2.1265060240963853</c:v>
                </c:pt>
                <c:pt idx="56">
                  <c:v>2.6691176470588234</c:v>
                </c:pt>
                <c:pt idx="57">
                  <c:v>2.446280991735537</c:v>
                </c:pt>
                <c:pt idx="58">
                  <c:v>2.3026315789473686</c:v>
                </c:pt>
                <c:pt idx="59">
                  <c:v>1.5649999999999999</c:v>
                </c:pt>
                <c:pt idx="60">
                  <c:v>1.6857142857142857</c:v>
                </c:pt>
                <c:pt idx="61">
                  <c:v>1.5137614678899083</c:v>
                </c:pt>
                <c:pt idx="62">
                  <c:v>1.5770609318996416</c:v>
                </c:pt>
                <c:pt idx="63">
                  <c:v>1.5612648221343874</c:v>
                </c:pt>
                <c:pt idx="65">
                  <c:v>1.691304347826087</c:v>
                </c:pt>
                <c:pt idx="66">
                  <c:v>1.9045454545454545</c:v>
                </c:pt>
                <c:pt idx="67">
                  <c:v>1.5680000000000001</c:v>
                </c:pt>
                <c:pt idx="68">
                  <c:v>1.1911764705882353</c:v>
                </c:pt>
                <c:pt idx="69">
                  <c:v>1.3782608695652174</c:v>
                </c:pt>
                <c:pt idx="70">
                  <c:v>1.62</c:v>
                </c:pt>
                <c:pt idx="71">
                  <c:v>1.01</c:v>
                </c:pt>
                <c:pt idx="72">
                  <c:v>1.4285714285714286</c:v>
                </c:pt>
                <c:pt idx="73">
                  <c:v>1.7666666666666666</c:v>
                </c:pt>
                <c:pt idx="74">
                  <c:v>1.4695652173913043</c:v>
                </c:pt>
                <c:pt idx="75">
                  <c:v>1.2028571428571428</c:v>
                </c:pt>
                <c:pt idx="76">
                  <c:v>1.38</c:v>
                </c:pt>
                <c:pt idx="77">
                  <c:v>1.1416666666666666</c:v>
                </c:pt>
                <c:pt idx="78">
                  <c:v>1.78</c:v>
                </c:pt>
                <c:pt idx="79">
                  <c:v>1.1837837837837837</c:v>
                </c:pt>
                <c:pt idx="80">
                  <c:v>1.2777777777777777</c:v>
                </c:pt>
                <c:pt idx="81">
                  <c:v>2.25</c:v>
                </c:pt>
                <c:pt idx="82">
                  <c:v>1.0277777777777777</c:v>
                </c:pt>
                <c:pt idx="83">
                  <c:v>2.1833333333333331</c:v>
                </c:pt>
                <c:pt idx="84">
                  <c:v>2.1058823529411765</c:v>
                </c:pt>
                <c:pt idx="85">
                  <c:v>2.2882352941176469</c:v>
                </c:pt>
                <c:pt idx="86">
                  <c:v>2.0150000000000001</c:v>
                </c:pt>
                <c:pt idx="87">
                  <c:v>1.8842105263157896</c:v>
                </c:pt>
                <c:pt idx="88">
                  <c:v>1.8210526315789475</c:v>
                </c:pt>
                <c:pt idx="89">
                  <c:v>2.0842105263157893</c:v>
                </c:pt>
                <c:pt idx="90">
                  <c:v>2.1555555555555554</c:v>
                </c:pt>
                <c:pt idx="91">
                  <c:v>2</c:v>
                </c:pt>
                <c:pt idx="92">
                  <c:v>1.84</c:v>
                </c:pt>
                <c:pt idx="93">
                  <c:v>2.4882352941176471</c:v>
                </c:pt>
                <c:pt idx="94">
                  <c:v>2.1894736842105265</c:v>
                </c:pt>
                <c:pt idx="95">
                  <c:v>2.3411764705882354</c:v>
                </c:pt>
                <c:pt idx="96">
                  <c:v>2.4421052631578948</c:v>
                </c:pt>
                <c:pt idx="97">
                  <c:v>2.2999999999999998</c:v>
                </c:pt>
                <c:pt idx="98">
                  <c:v>2.34375</c:v>
                </c:pt>
                <c:pt idx="99">
                  <c:v>2.0099999999999998</c:v>
                </c:pt>
                <c:pt idx="100">
                  <c:v>2.4153846153846152</c:v>
                </c:pt>
                <c:pt idx="101">
                  <c:v>1.76</c:v>
                </c:pt>
                <c:pt idx="102">
                  <c:v>1.6</c:v>
                </c:pt>
                <c:pt idx="103">
                  <c:v>2.2124999999999999</c:v>
                </c:pt>
              </c:numCache>
            </c:numRef>
          </c:xVal>
          <c:yVal>
            <c:numRef>
              <c:f>'7-11'!$D$2:$D$105</c:f>
              <c:numCache>
                <c:formatCode>0.00</c:formatCode>
                <c:ptCount val="104"/>
                <c:pt idx="0">
                  <c:v>89.090909090909093</c:v>
                </c:pt>
                <c:pt idx="1">
                  <c:v>86.428571428571431</c:v>
                </c:pt>
                <c:pt idx="2">
                  <c:v>84.166666666666671</c:v>
                </c:pt>
                <c:pt idx="3">
                  <c:v>94.705882352941174</c:v>
                </c:pt>
                <c:pt idx="4">
                  <c:v>95.161290322580641</c:v>
                </c:pt>
                <c:pt idx="5">
                  <c:v>96</c:v>
                </c:pt>
                <c:pt idx="6">
                  <c:v>95</c:v>
                </c:pt>
                <c:pt idx="7">
                  <c:v>97.2</c:v>
                </c:pt>
                <c:pt idx="8">
                  <c:v>95.882352941176464</c:v>
                </c:pt>
                <c:pt idx="9">
                  <c:v>96.875</c:v>
                </c:pt>
                <c:pt idx="10">
                  <c:v>96.470588235294116</c:v>
                </c:pt>
                <c:pt idx="11">
                  <c:v>96.4</c:v>
                </c:pt>
                <c:pt idx="12">
                  <c:v>95.3125</c:v>
                </c:pt>
                <c:pt idx="13">
                  <c:v>93.333333333333329</c:v>
                </c:pt>
                <c:pt idx="14">
                  <c:v>93.103448275862064</c:v>
                </c:pt>
                <c:pt idx="15">
                  <c:v>95.454545454545453</c:v>
                </c:pt>
                <c:pt idx="16">
                  <c:v>93.666666666666671</c:v>
                </c:pt>
                <c:pt idx="17">
                  <c:v>95.483870967741936</c:v>
                </c:pt>
                <c:pt idx="18">
                  <c:v>92.38095238095238</c:v>
                </c:pt>
                <c:pt idx="19">
                  <c:v>89</c:v>
                </c:pt>
                <c:pt idx="20">
                  <c:v>95.757575757575751</c:v>
                </c:pt>
                <c:pt idx="21">
                  <c:v>93.07692307692308</c:v>
                </c:pt>
                <c:pt idx="22">
                  <c:v>96.428571428571431</c:v>
                </c:pt>
                <c:pt idx="23">
                  <c:v>90.454545454545453</c:v>
                </c:pt>
                <c:pt idx="24">
                  <c:v>91</c:v>
                </c:pt>
                <c:pt idx="25">
                  <c:v>89</c:v>
                </c:pt>
                <c:pt idx="26">
                  <c:v>91.2</c:v>
                </c:pt>
                <c:pt idx="27">
                  <c:v>85.714285714285708</c:v>
                </c:pt>
                <c:pt idx="28">
                  <c:v>79.090909090909093</c:v>
                </c:pt>
                <c:pt idx="29">
                  <c:v>88.571428571428569</c:v>
                </c:pt>
                <c:pt idx="30">
                  <c:v>91.428571428571431</c:v>
                </c:pt>
                <c:pt idx="31">
                  <c:v>85.416666666666671</c:v>
                </c:pt>
                <c:pt idx="32">
                  <c:v>88.333333333333329</c:v>
                </c:pt>
                <c:pt idx="33">
                  <c:v>90.769230769230774</c:v>
                </c:pt>
                <c:pt idx="34">
                  <c:v>87</c:v>
                </c:pt>
                <c:pt idx="35">
                  <c:v>88.461538461538467</c:v>
                </c:pt>
                <c:pt idx="36">
                  <c:v>81.818181818181813</c:v>
                </c:pt>
                <c:pt idx="37">
                  <c:v>84.375</c:v>
                </c:pt>
                <c:pt idx="38">
                  <c:v>86.84210526315789</c:v>
                </c:pt>
                <c:pt idx="39">
                  <c:v>78.571428571428569</c:v>
                </c:pt>
                <c:pt idx="40">
                  <c:v>87.096774193548384</c:v>
                </c:pt>
                <c:pt idx="41">
                  <c:v>89.189189189189193</c:v>
                </c:pt>
                <c:pt idx="42">
                  <c:v>83.571428571428569</c:v>
                </c:pt>
                <c:pt idx="43">
                  <c:v>92.5</c:v>
                </c:pt>
                <c:pt idx="44">
                  <c:v>85.714285714285708</c:v>
                </c:pt>
                <c:pt idx="45">
                  <c:v>96.598639455782319</c:v>
                </c:pt>
                <c:pt idx="46">
                  <c:v>96.4</c:v>
                </c:pt>
                <c:pt idx="47">
                  <c:v>97.681159420289859</c:v>
                </c:pt>
                <c:pt idx="48">
                  <c:v>93.975903614457835</c:v>
                </c:pt>
                <c:pt idx="49">
                  <c:v>94.708994708994709</c:v>
                </c:pt>
                <c:pt idx="50">
                  <c:v>97.269624573378834</c:v>
                </c:pt>
                <c:pt idx="51">
                  <c:v>96</c:v>
                </c:pt>
                <c:pt idx="52">
                  <c:v>90.666666666666671</c:v>
                </c:pt>
                <c:pt idx="53">
                  <c:v>90.070921985815602</c:v>
                </c:pt>
                <c:pt idx="54">
                  <c:v>92</c:v>
                </c:pt>
                <c:pt idx="55">
                  <c:v>92.168674698795186</c:v>
                </c:pt>
                <c:pt idx="56">
                  <c:v>92.647058823529406</c:v>
                </c:pt>
                <c:pt idx="57">
                  <c:v>91.735537190082638</c:v>
                </c:pt>
                <c:pt idx="58">
                  <c:v>92.763157894736835</c:v>
                </c:pt>
                <c:pt idx="59">
                  <c:v>95</c:v>
                </c:pt>
                <c:pt idx="60">
                  <c:v>94.285714285714292</c:v>
                </c:pt>
                <c:pt idx="61">
                  <c:v>94.036697247706428</c:v>
                </c:pt>
                <c:pt idx="62">
                  <c:v>95.6989247311828</c:v>
                </c:pt>
                <c:pt idx="63">
                  <c:v>93.280632411067188</c:v>
                </c:pt>
                <c:pt idx="64">
                  <c:v>81.730769230769226</c:v>
                </c:pt>
                <c:pt idx="65">
                  <c:v>96.521739130434781</c:v>
                </c:pt>
                <c:pt idx="66">
                  <c:v>87.272727272727266</c:v>
                </c:pt>
                <c:pt idx="67">
                  <c:v>98.4</c:v>
                </c:pt>
                <c:pt idx="68">
                  <c:v>96.764705882352942</c:v>
                </c:pt>
                <c:pt idx="69">
                  <c:v>94.782608695652172</c:v>
                </c:pt>
                <c:pt idx="70">
                  <c:v>96.8</c:v>
                </c:pt>
                <c:pt idx="71">
                  <c:v>96</c:v>
                </c:pt>
                <c:pt idx="72">
                  <c:v>96.428571428571431</c:v>
                </c:pt>
                <c:pt idx="73">
                  <c:v>96.19047619047619</c:v>
                </c:pt>
                <c:pt idx="74">
                  <c:v>94.782608695652172</c:v>
                </c:pt>
                <c:pt idx="75">
                  <c:v>94</c:v>
                </c:pt>
                <c:pt idx="76">
                  <c:v>92</c:v>
                </c:pt>
                <c:pt idx="77">
                  <c:v>97.777777777777771</c:v>
                </c:pt>
                <c:pt idx="78">
                  <c:v>98.8</c:v>
                </c:pt>
                <c:pt idx="79">
                  <c:v>96.756756756756758</c:v>
                </c:pt>
                <c:pt idx="80">
                  <c:v>98.888888888888886</c:v>
                </c:pt>
                <c:pt idx="81">
                  <c:v>97.5</c:v>
                </c:pt>
                <c:pt idx="82">
                  <c:v>95</c:v>
                </c:pt>
                <c:pt idx="83">
                  <c:v>96.666666666666671</c:v>
                </c:pt>
                <c:pt idx="84">
                  <c:v>91.17647058823529</c:v>
                </c:pt>
                <c:pt idx="85">
                  <c:v>91.764705882352942</c:v>
                </c:pt>
                <c:pt idx="86">
                  <c:v>92</c:v>
                </c:pt>
                <c:pt idx="87">
                  <c:v>95.263157894736835</c:v>
                </c:pt>
                <c:pt idx="88">
                  <c:v>94.21052631578948</c:v>
                </c:pt>
                <c:pt idx="89">
                  <c:v>94.736842105263165</c:v>
                </c:pt>
                <c:pt idx="90">
                  <c:v>94.444444444444443</c:v>
                </c:pt>
                <c:pt idx="91">
                  <c:v>95</c:v>
                </c:pt>
                <c:pt idx="92">
                  <c:v>88</c:v>
                </c:pt>
                <c:pt idx="93">
                  <c:v>91.764705882352942</c:v>
                </c:pt>
                <c:pt idx="94">
                  <c:v>94.736842105263165</c:v>
                </c:pt>
                <c:pt idx="95">
                  <c:v>92.941176470588232</c:v>
                </c:pt>
                <c:pt idx="96">
                  <c:v>93.684210526315795</c:v>
                </c:pt>
                <c:pt idx="97">
                  <c:v>91.25</c:v>
                </c:pt>
                <c:pt idx="98">
                  <c:v>93.75</c:v>
                </c:pt>
                <c:pt idx="99">
                  <c:v>94.5</c:v>
                </c:pt>
                <c:pt idx="100">
                  <c:v>86.15384615384616</c:v>
                </c:pt>
                <c:pt idx="101">
                  <c:v>93.5</c:v>
                </c:pt>
                <c:pt idx="102">
                  <c:v>95.238095238095241</c:v>
                </c:pt>
                <c:pt idx="103">
                  <c:v>95</c:v>
                </c:pt>
              </c:numCache>
            </c:numRef>
          </c:yVal>
          <c:smooth val="0"/>
        </c:ser>
        <c:dLbls>
          <c:showLegendKey val="0"/>
          <c:showVal val="0"/>
          <c:showCatName val="0"/>
          <c:showSerName val="0"/>
          <c:showPercent val="0"/>
          <c:showBubbleSize val="0"/>
        </c:dLbls>
        <c:axId val="107385984"/>
        <c:axId val="107387904"/>
      </c:scatterChart>
      <c:valAx>
        <c:axId val="107385984"/>
        <c:scaling>
          <c:orientation val="minMax"/>
          <c:max val="2.5"/>
          <c:min val="1"/>
        </c:scaling>
        <c:delete val="0"/>
        <c:axPos val="b"/>
        <c:title>
          <c:tx>
            <c:rich>
              <a:bodyPr/>
              <a:lstStyle/>
              <a:p>
                <a:pPr>
                  <a:defRPr/>
                </a:pPr>
                <a:r>
                  <a:rPr lang="en-US"/>
                  <a:t>COD/BOD </a:t>
                </a:r>
                <a:r>
                  <a:rPr lang="ar-SA"/>
                  <a:t>للمياه</a:t>
                </a:r>
                <a:r>
                  <a:rPr lang="ar-SA" baseline="0"/>
                  <a:t> المعالجة أولياً</a:t>
                </a:r>
                <a:endParaRPr lang="ar-SY"/>
              </a:p>
            </c:rich>
          </c:tx>
          <c:layout/>
          <c:overlay val="0"/>
        </c:title>
        <c:numFmt formatCode="0.00" sourceLinked="1"/>
        <c:majorTickMark val="out"/>
        <c:minorTickMark val="none"/>
        <c:tickLblPos val="nextTo"/>
        <c:crossAx val="107387904"/>
        <c:crosses val="autoZero"/>
        <c:crossBetween val="midCat"/>
      </c:valAx>
      <c:valAx>
        <c:axId val="107387904"/>
        <c:scaling>
          <c:orientation val="minMax"/>
          <c:max val="100"/>
          <c:min val="75"/>
        </c:scaling>
        <c:delete val="0"/>
        <c:axPos val="l"/>
        <c:majorGridlines/>
        <c:title>
          <c:tx>
            <c:rich>
              <a:bodyPr rot="-5400000" vert="horz"/>
              <a:lstStyle/>
              <a:p>
                <a:pPr>
                  <a:defRPr/>
                </a:pPr>
                <a:r>
                  <a:rPr lang="ar-SA"/>
                  <a:t> كفاءة المعالجة</a:t>
                </a:r>
                <a:r>
                  <a:rPr lang="en-US"/>
                  <a:t>EBOD</a:t>
                </a:r>
                <a:r>
                  <a:rPr lang="en-US" baseline="-25000"/>
                  <a:t>5</a:t>
                </a:r>
                <a:r>
                  <a:rPr lang="en-US"/>
                  <a:t>%</a:t>
                </a:r>
              </a:p>
            </c:rich>
          </c:tx>
          <c:layout/>
          <c:overlay val="0"/>
        </c:title>
        <c:numFmt formatCode="0.00" sourceLinked="1"/>
        <c:majorTickMark val="out"/>
        <c:minorTickMark val="none"/>
        <c:tickLblPos val="nextTo"/>
        <c:crossAx val="107385984"/>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a:pPr>
            <a:r>
              <a:rPr lang="ar-SY"/>
              <a:t>تموز</a:t>
            </a:r>
            <a:r>
              <a:rPr lang="en-US"/>
              <a:t> 2012-2016 </a:t>
            </a:r>
          </a:p>
        </c:rich>
      </c:tx>
      <c:layout/>
      <c:overlay val="0"/>
    </c:title>
    <c:autoTitleDeleted val="0"/>
    <c:plotArea>
      <c:layout>
        <c:manualLayout>
          <c:layoutTarget val="inner"/>
          <c:xMode val="edge"/>
          <c:yMode val="edge"/>
          <c:x val="0.17450829284637293"/>
          <c:y val="0.16078431372549021"/>
          <c:w val="0.79228603339476178"/>
          <c:h val="0.62417697787776527"/>
        </c:manualLayout>
      </c:layout>
      <c:scatterChart>
        <c:scatterStyle val="lineMarker"/>
        <c:varyColors val="0"/>
        <c:ser>
          <c:idx val="0"/>
          <c:order val="0"/>
          <c:spPr>
            <a:ln w="28575">
              <a:noFill/>
            </a:ln>
          </c:spPr>
          <c:marker>
            <c:spPr>
              <a:solidFill>
                <a:schemeClr val="accent1">
                  <a:lumMod val="75000"/>
                </a:schemeClr>
              </a:solidFill>
            </c:spPr>
          </c:marker>
          <c:dPt>
            <c:idx val="4"/>
            <c:marker>
              <c:spPr>
                <a:noFill/>
                <a:ln>
                  <a:noFill/>
                </a:ln>
              </c:spPr>
            </c:marker>
            <c:bubble3D val="0"/>
          </c:dPt>
          <c:dPt>
            <c:idx val="9"/>
            <c:marker>
              <c:spPr>
                <a:noFill/>
                <a:ln>
                  <a:noFill/>
                </a:ln>
              </c:spPr>
            </c:marker>
            <c:bubble3D val="0"/>
          </c:dPt>
          <c:trendline>
            <c:spPr>
              <a:ln w="28575">
                <a:solidFill>
                  <a:srgbClr val="C00000"/>
                </a:solidFill>
                <a:headEnd type="oval"/>
                <a:tailEnd type="oval"/>
              </a:ln>
            </c:spPr>
            <c:trendlineType val="linear"/>
            <c:backward val="0.5"/>
            <c:dispRSqr val="1"/>
            <c:dispEq val="1"/>
            <c:trendlineLbl>
              <c:layout>
                <c:manualLayout>
                  <c:x val="-6.6881567601883699E-2"/>
                  <c:y val="0.30840760884270907"/>
                </c:manualLayout>
              </c:layout>
              <c:numFmt formatCode="General" sourceLinked="0"/>
              <c:txPr>
                <a:bodyPr/>
                <a:lstStyle/>
                <a:p>
                  <a:pPr>
                    <a:defRPr b="1">
                      <a:solidFill>
                        <a:srgbClr val="C00000"/>
                      </a:solidFill>
                    </a:defRPr>
                  </a:pPr>
                  <a:endParaRPr lang="ar-SY"/>
                </a:p>
              </c:txPr>
            </c:trendlineLbl>
          </c:trendline>
          <c:xVal>
            <c:numRef>
              <c:f>'12-16'!$C$2:$C$26</c:f>
              <c:numCache>
                <c:formatCode>0.00</c:formatCode>
                <c:ptCount val="25"/>
                <c:pt idx="0">
                  <c:v>2.6153846153846154</c:v>
                </c:pt>
                <c:pt idx="1">
                  <c:v>3.86</c:v>
                </c:pt>
                <c:pt idx="2">
                  <c:v>2.5555555555555554</c:v>
                </c:pt>
                <c:pt idx="3">
                  <c:v>2.08</c:v>
                </c:pt>
                <c:pt idx="5">
                  <c:v>2.0263157894736841</c:v>
                </c:pt>
                <c:pt idx="6">
                  <c:v>2.6333333333333333</c:v>
                </c:pt>
                <c:pt idx="7">
                  <c:v>2.5625</c:v>
                </c:pt>
                <c:pt idx="8">
                  <c:v>3</c:v>
                </c:pt>
                <c:pt idx="10">
                  <c:v>1.4352941176470588</c:v>
                </c:pt>
                <c:pt idx="11">
                  <c:v>1.8454545454545455</c:v>
                </c:pt>
                <c:pt idx="12">
                  <c:v>3.1</c:v>
                </c:pt>
                <c:pt idx="14">
                  <c:v>1.611764705882353</c:v>
                </c:pt>
                <c:pt idx="15">
                  <c:v>1.4833333333333334</c:v>
                </c:pt>
                <c:pt idx="16">
                  <c:v>2.0375000000000001</c:v>
                </c:pt>
                <c:pt idx="17">
                  <c:v>1.3789473684210527</c:v>
                </c:pt>
                <c:pt idx="18">
                  <c:v>1.5</c:v>
                </c:pt>
                <c:pt idx="19">
                  <c:v>1.55</c:v>
                </c:pt>
                <c:pt idx="20">
                  <c:v>2.4214285714285713</c:v>
                </c:pt>
                <c:pt idx="21">
                  <c:v>3.1</c:v>
                </c:pt>
                <c:pt idx="22">
                  <c:v>2.0153846153846153</c:v>
                </c:pt>
                <c:pt idx="23">
                  <c:v>2.0666666666666669</c:v>
                </c:pt>
                <c:pt idx="24">
                  <c:v>1.9615384615384615</c:v>
                </c:pt>
              </c:numCache>
            </c:numRef>
          </c:xVal>
          <c:yVal>
            <c:numRef>
              <c:f>'12-16'!$D$2:$D$26</c:f>
              <c:numCache>
                <c:formatCode>0.00</c:formatCode>
                <c:ptCount val="25"/>
                <c:pt idx="0">
                  <c:v>76.92307692307692</c:v>
                </c:pt>
                <c:pt idx="1">
                  <c:v>80</c:v>
                </c:pt>
                <c:pt idx="2">
                  <c:v>80.555555555555557</c:v>
                </c:pt>
                <c:pt idx="3">
                  <c:v>84</c:v>
                </c:pt>
                <c:pt idx="4">
                  <c:v>42.857142857142854</c:v>
                </c:pt>
                <c:pt idx="5">
                  <c:v>47.368421052631582</c:v>
                </c:pt>
                <c:pt idx="6">
                  <c:v>46.666666666666664</c:v>
                </c:pt>
                <c:pt idx="7">
                  <c:v>62.5</c:v>
                </c:pt>
                <c:pt idx="8">
                  <c:v>60</c:v>
                </c:pt>
                <c:pt idx="9">
                  <c:v>36.666666666666664</c:v>
                </c:pt>
                <c:pt idx="10">
                  <c:v>55.882352941176471</c:v>
                </c:pt>
                <c:pt idx="11">
                  <c:v>81.818181818181813</c:v>
                </c:pt>
                <c:pt idx="12">
                  <c:v>80</c:v>
                </c:pt>
                <c:pt idx="13">
                  <c:v>44.444444444444443</c:v>
                </c:pt>
                <c:pt idx="14">
                  <c:v>74.117647058823536</c:v>
                </c:pt>
                <c:pt idx="15">
                  <c:v>86.666666666666671</c:v>
                </c:pt>
                <c:pt idx="16">
                  <c:v>90</c:v>
                </c:pt>
                <c:pt idx="17">
                  <c:v>78.94736842105263</c:v>
                </c:pt>
                <c:pt idx="18">
                  <c:v>64.705882352941174</c:v>
                </c:pt>
                <c:pt idx="19">
                  <c:v>67.914438502673804</c:v>
                </c:pt>
                <c:pt idx="20">
                  <c:v>85.714285714285708</c:v>
                </c:pt>
                <c:pt idx="21">
                  <c:v>72.727272727272734</c:v>
                </c:pt>
                <c:pt idx="22">
                  <c:v>70.769230769230774</c:v>
                </c:pt>
                <c:pt idx="23">
                  <c:v>81.333333333333329</c:v>
                </c:pt>
                <c:pt idx="24">
                  <c:v>73.07692307692308</c:v>
                </c:pt>
              </c:numCache>
            </c:numRef>
          </c:yVal>
          <c:smooth val="0"/>
        </c:ser>
        <c:dLbls>
          <c:showLegendKey val="0"/>
          <c:showVal val="0"/>
          <c:showCatName val="0"/>
          <c:showSerName val="0"/>
          <c:showPercent val="0"/>
          <c:showBubbleSize val="0"/>
        </c:dLbls>
        <c:axId val="107508480"/>
        <c:axId val="107510400"/>
      </c:scatterChart>
      <c:valAx>
        <c:axId val="107508480"/>
        <c:scaling>
          <c:orientation val="minMax"/>
          <c:max val="4"/>
          <c:min val="1"/>
        </c:scaling>
        <c:delete val="0"/>
        <c:axPos val="b"/>
        <c:title>
          <c:tx>
            <c:rich>
              <a:bodyPr/>
              <a:lstStyle/>
              <a:p>
                <a:pPr>
                  <a:defRPr/>
                </a:pPr>
                <a:r>
                  <a:rPr lang="en-US"/>
                  <a:t>COD/BOD </a:t>
                </a:r>
                <a:r>
                  <a:rPr lang="ar-SA"/>
                  <a:t>للمياه</a:t>
                </a:r>
                <a:r>
                  <a:rPr lang="ar-SA" baseline="0"/>
                  <a:t> المعالجة أولياً</a:t>
                </a:r>
                <a:endParaRPr lang="ar-SY"/>
              </a:p>
            </c:rich>
          </c:tx>
          <c:layout/>
          <c:overlay val="0"/>
        </c:title>
        <c:numFmt formatCode="0.00" sourceLinked="1"/>
        <c:majorTickMark val="out"/>
        <c:minorTickMark val="none"/>
        <c:tickLblPos val="nextTo"/>
        <c:crossAx val="107510400"/>
        <c:crosses val="autoZero"/>
        <c:crossBetween val="midCat"/>
      </c:valAx>
      <c:valAx>
        <c:axId val="107510400"/>
        <c:scaling>
          <c:orientation val="minMax"/>
          <c:min val="20"/>
        </c:scaling>
        <c:delete val="0"/>
        <c:axPos val="l"/>
        <c:majorGridlines/>
        <c:title>
          <c:tx>
            <c:rich>
              <a:bodyPr rot="-5400000" vert="horz"/>
              <a:lstStyle/>
              <a:p>
                <a:pPr>
                  <a:defRPr/>
                </a:pPr>
                <a:r>
                  <a:rPr lang="ar-SA"/>
                  <a:t> كفاءة المعالجة</a:t>
                </a:r>
                <a:r>
                  <a:rPr lang="en-US"/>
                  <a:t>EBOD</a:t>
                </a:r>
                <a:r>
                  <a:rPr lang="en-US" baseline="-25000"/>
                  <a:t>5</a:t>
                </a:r>
                <a:r>
                  <a:rPr lang="en-US"/>
                  <a:t>%</a:t>
                </a:r>
              </a:p>
            </c:rich>
          </c:tx>
          <c:layout/>
          <c:overlay val="0"/>
        </c:title>
        <c:numFmt formatCode="0.00" sourceLinked="1"/>
        <c:majorTickMark val="out"/>
        <c:minorTickMark val="none"/>
        <c:tickLblPos val="nextTo"/>
        <c:crossAx val="107508480"/>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Y"/>
              <a:t>تشرين</a:t>
            </a:r>
            <a:r>
              <a:rPr lang="ar-SY" baseline="0"/>
              <a:t> الأول</a:t>
            </a:r>
            <a:r>
              <a:rPr lang="en-US" baseline="0"/>
              <a:t> 2007-2011 </a:t>
            </a:r>
            <a:endParaRPr lang="en-US"/>
          </a:p>
        </c:rich>
      </c:tx>
      <c:layout>
        <c:manualLayout>
          <c:xMode val="edge"/>
          <c:yMode val="edge"/>
          <c:x val="0.37698915896382518"/>
          <c:y val="2.1276595744680851E-2"/>
        </c:manualLayout>
      </c:layout>
      <c:overlay val="0"/>
    </c:title>
    <c:autoTitleDeleted val="0"/>
    <c:plotArea>
      <c:layout>
        <c:manualLayout>
          <c:layoutTarget val="inner"/>
          <c:xMode val="edge"/>
          <c:yMode val="edge"/>
          <c:x val="0.19036906487772062"/>
          <c:y val="0.15034749562554681"/>
          <c:w val="0.75756123444858203"/>
          <c:h val="0.62391732283464563"/>
        </c:manualLayout>
      </c:layout>
      <c:scatterChart>
        <c:scatterStyle val="lineMarker"/>
        <c:varyColors val="0"/>
        <c:ser>
          <c:idx val="0"/>
          <c:order val="0"/>
          <c:spPr>
            <a:ln w="28575">
              <a:noFill/>
            </a:ln>
          </c:spPr>
          <c:trendline>
            <c:spPr>
              <a:ln w="28575">
                <a:solidFill>
                  <a:srgbClr val="C00000"/>
                </a:solidFill>
                <a:headEnd type="oval"/>
                <a:tailEnd type="oval"/>
              </a:ln>
            </c:spPr>
            <c:trendlineType val="linear"/>
            <c:backward val="0.5"/>
            <c:dispRSqr val="1"/>
            <c:dispEq val="1"/>
            <c:trendlineLbl>
              <c:layout>
                <c:manualLayout>
                  <c:x val="-0.16234969726257142"/>
                  <c:y val="0.27951443569553808"/>
                </c:manualLayout>
              </c:layout>
              <c:numFmt formatCode="General" sourceLinked="0"/>
              <c:txPr>
                <a:bodyPr/>
                <a:lstStyle/>
                <a:p>
                  <a:pPr>
                    <a:defRPr sz="1400" b="1">
                      <a:solidFill>
                        <a:srgbClr val="C00000"/>
                      </a:solidFill>
                    </a:defRPr>
                  </a:pPr>
                  <a:endParaRPr lang="ar-SY"/>
                </a:p>
              </c:txPr>
            </c:trendlineLbl>
          </c:trendline>
          <c:xVal>
            <c:numRef>
              <c:f>'7-11'!$C$2:$C$96</c:f>
              <c:numCache>
                <c:formatCode>0.00</c:formatCode>
                <c:ptCount val="95"/>
                <c:pt idx="0">
                  <c:v>1.8510638297872339</c:v>
                </c:pt>
                <c:pt idx="1">
                  <c:v>1.4450402144772119</c:v>
                </c:pt>
                <c:pt idx="2">
                  <c:v>2.7476635514018692</c:v>
                </c:pt>
                <c:pt idx="3">
                  <c:v>1.7407407407407407</c:v>
                </c:pt>
                <c:pt idx="4">
                  <c:v>1.9363636363636363</c:v>
                </c:pt>
                <c:pt idx="5">
                  <c:v>1.5014084507042254</c:v>
                </c:pt>
                <c:pt idx="6">
                  <c:v>1.8133333333333332</c:v>
                </c:pt>
                <c:pt idx="7">
                  <c:v>1.415</c:v>
                </c:pt>
                <c:pt idx="8">
                  <c:v>1.2157894736842105</c:v>
                </c:pt>
                <c:pt idx="9">
                  <c:v>1.6370370370370371</c:v>
                </c:pt>
                <c:pt idx="10">
                  <c:v>1.3045454545454545</c:v>
                </c:pt>
                <c:pt idx="11">
                  <c:v>1.4428571428571428</c:v>
                </c:pt>
                <c:pt idx="12">
                  <c:v>1.290909090909091</c:v>
                </c:pt>
                <c:pt idx="13">
                  <c:v>1.3891891891891892</c:v>
                </c:pt>
                <c:pt idx="14">
                  <c:v>1.5030303030303029</c:v>
                </c:pt>
                <c:pt idx="15">
                  <c:v>1.3055555555555556</c:v>
                </c:pt>
                <c:pt idx="16">
                  <c:v>1.4027777777777777</c:v>
                </c:pt>
                <c:pt idx="17">
                  <c:v>1.3522727272727273</c:v>
                </c:pt>
                <c:pt idx="18">
                  <c:v>1.5874999999999999</c:v>
                </c:pt>
                <c:pt idx="19">
                  <c:v>1.6</c:v>
                </c:pt>
                <c:pt idx="20">
                  <c:v>2.1434782608695651</c:v>
                </c:pt>
                <c:pt idx="21">
                  <c:v>1.6592592592592592</c:v>
                </c:pt>
                <c:pt idx="22">
                  <c:v>1.3461538461538463</c:v>
                </c:pt>
                <c:pt idx="23">
                  <c:v>1.635</c:v>
                </c:pt>
                <c:pt idx="24">
                  <c:v>1.36</c:v>
                </c:pt>
                <c:pt idx="25">
                  <c:v>1.2982758620689656</c:v>
                </c:pt>
                <c:pt idx="26">
                  <c:v>1.3339285714285714</c:v>
                </c:pt>
                <c:pt idx="27">
                  <c:v>2.1370370370370368</c:v>
                </c:pt>
                <c:pt idx="28">
                  <c:v>1.6794871794871795</c:v>
                </c:pt>
                <c:pt idx="29">
                  <c:v>1.2863636363636364</c:v>
                </c:pt>
                <c:pt idx="30">
                  <c:v>1.5</c:v>
                </c:pt>
                <c:pt idx="31">
                  <c:v>1.3357142857142856</c:v>
                </c:pt>
                <c:pt idx="32">
                  <c:v>1.5068181818181818</c:v>
                </c:pt>
                <c:pt idx="33">
                  <c:v>1.4157894736842105</c:v>
                </c:pt>
                <c:pt idx="34">
                  <c:v>1.3525</c:v>
                </c:pt>
                <c:pt idx="35">
                  <c:v>1.6937500000000001</c:v>
                </c:pt>
                <c:pt idx="36">
                  <c:v>1.5851851851851853</c:v>
                </c:pt>
                <c:pt idx="37">
                  <c:v>1.2281249999999999</c:v>
                </c:pt>
                <c:pt idx="38">
                  <c:v>1.6997578692493946</c:v>
                </c:pt>
                <c:pt idx="39">
                  <c:v>1.4545454545454546</c:v>
                </c:pt>
                <c:pt idx="40">
                  <c:v>2.2450331125827816</c:v>
                </c:pt>
                <c:pt idx="41">
                  <c:v>1.6942857142857144</c:v>
                </c:pt>
                <c:pt idx="42">
                  <c:v>1.3756756756756756</c:v>
                </c:pt>
                <c:pt idx="43">
                  <c:v>2.2641509433962264</c:v>
                </c:pt>
                <c:pt idx="44">
                  <c:v>2.3863636363636362</c:v>
                </c:pt>
                <c:pt idx="45">
                  <c:v>2.2317460317460318</c:v>
                </c:pt>
                <c:pt idx="46">
                  <c:v>1.4738095238095239</c:v>
                </c:pt>
                <c:pt idx="47">
                  <c:v>2.4</c:v>
                </c:pt>
                <c:pt idx="48">
                  <c:v>1.5793103448275863</c:v>
                </c:pt>
                <c:pt idx="49">
                  <c:v>1.2192307692307693</c:v>
                </c:pt>
                <c:pt idx="50">
                  <c:v>1.7647058823529411</c:v>
                </c:pt>
                <c:pt idx="51">
                  <c:v>1.2124999999999999</c:v>
                </c:pt>
                <c:pt idx="52">
                  <c:v>1.6892857142857143</c:v>
                </c:pt>
                <c:pt idx="53">
                  <c:v>1.6892857142857143</c:v>
                </c:pt>
                <c:pt idx="54">
                  <c:v>1.7473684210526317</c:v>
                </c:pt>
                <c:pt idx="55">
                  <c:v>1.3574074074074074</c:v>
                </c:pt>
                <c:pt idx="56">
                  <c:v>2.1190476190476191</c:v>
                </c:pt>
                <c:pt idx="58">
                  <c:v>1.7379310344827585</c:v>
                </c:pt>
                <c:pt idx="59">
                  <c:v>1.865</c:v>
                </c:pt>
                <c:pt idx="60">
                  <c:v>1.5142857142857142</c:v>
                </c:pt>
                <c:pt idx="61">
                  <c:v>2.0117647058823529</c:v>
                </c:pt>
                <c:pt idx="62">
                  <c:v>1.467128027681661</c:v>
                </c:pt>
                <c:pt idx="63">
                  <c:v>1.8473684210526315</c:v>
                </c:pt>
                <c:pt idx="64">
                  <c:v>1.5802919708029197</c:v>
                </c:pt>
                <c:pt idx="65">
                  <c:v>1.911764705882353</c:v>
                </c:pt>
                <c:pt idx="66">
                  <c:v>1.6363636363636365</c:v>
                </c:pt>
                <c:pt idx="67">
                  <c:v>1.4559386973180077</c:v>
                </c:pt>
                <c:pt idx="68">
                  <c:v>2.1</c:v>
                </c:pt>
                <c:pt idx="69">
                  <c:v>1.8392857142857142</c:v>
                </c:pt>
                <c:pt idx="70">
                  <c:v>1.9045454545454545</c:v>
                </c:pt>
                <c:pt idx="73">
                  <c:v>2.2999999999999998</c:v>
                </c:pt>
                <c:pt idx="74">
                  <c:v>1.2826923076923078</c:v>
                </c:pt>
                <c:pt idx="75">
                  <c:v>3.4375</c:v>
                </c:pt>
                <c:pt idx="76">
                  <c:v>1.9823529411764707</c:v>
                </c:pt>
                <c:pt idx="77">
                  <c:v>1.98125</c:v>
                </c:pt>
                <c:pt idx="78">
                  <c:v>1.8687499999999999</c:v>
                </c:pt>
                <c:pt idx="79">
                  <c:v>1.9545454545454546</c:v>
                </c:pt>
                <c:pt idx="81">
                  <c:v>2.15</c:v>
                </c:pt>
                <c:pt idx="82">
                  <c:v>2.2374999999999998</c:v>
                </c:pt>
                <c:pt idx="83">
                  <c:v>2.5499999999999998</c:v>
                </c:pt>
                <c:pt idx="84">
                  <c:v>2.75</c:v>
                </c:pt>
                <c:pt idx="85">
                  <c:v>2.7916666666666665</c:v>
                </c:pt>
                <c:pt idx="86">
                  <c:v>2.8115384615384613</c:v>
                </c:pt>
                <c:pt idx="87">
                  <c:v>2.5923076923076924</c:v>
                </c:pt>
                <c:pt idx="88">
                  <c:v>2.7437499999999999</c:v>
                </c:pt>
                <c:pt idx="89">
                  <c:v>2.6115384615384616</c:v>
                </c:pt>
                <c:pt idx="90">
                  <c:v>2.6444444444444444</c:v>
                </c:pt>
                <c:pt idx="91">
                  <c:v>2.4</c:v>
                </c:pt>
                <c:pt idx="92">
                  <c:v>2.1285714285714286</c:v>
                </c:pt>
                <c:pt idx="93">
                  <c:v>2.1187499999999999</c:v>
                </c:pt>
                <c:pt idx="94">
                  <c:v>3.0576923076923075</c:v>
                </c:pt>
              </c:numCache>
            </c:numRef>
          </c:xVal>
          <c:yVal>
            <c:numRef>
              <c:f>'7-11'!$D$2:$D$96</c:f>
              <c:numCache>
                <c:formatCode>0.00</c:formatCode>
                <c:ptCount val="95"/>
                <c:pt idx="0">
                  <c:v>89.361702127659569</c:v>
                </c:pt>
                <c:pt idx="1">
                  <c:v>93.297587131367294</c:v>
                </c:pt>
                <c:pt idx="2">
                  <c:v>88.785046728971963</c:v>
                </c:pt>
                <c:pt idx="3">
                  <c:v>94.074074074074076</c:v>
                </c:pt>
                <c:pt idx="4">
                  <c:v>91.818181818181813</c:v>
                </c:pt>
                <c:pt idx="5">
                  <c:v>91.549295774647888</c:v>
                </c:pt>
                <c:pt idx="6">
                  <c:v>94</c:v>
                </c:pt>
                <c:pt idx="7">
                  <c:v>95</c:v>
                </c:pt>
                <c:pt idx="8">
                  <c:v>96.315789473684205</c:v>
                </c:pt>
                <c:pt idx="9">
                  <c:v>95.555555555555557</c:v>
                </c:pt>
                <c:pt idx="10">
                  <c:v>97.045454545454547</c:v>
                </c:pt>
                <c:pt idx="11">
                  <c:v>90</c:v>
                </c:pt>
                <c:pt idx="12">
                  <c:v>95.454545454545453</c:v>
                </c:pt>
                <c:pt idx="13">
                  <c:v>94.86486486486487</c:v>
                </c:pt>
                <c:pt idx="14">
                  <c:v>88.181818181818187</c:v>
                </c:pt>
                <c:pt idx="15">
                  <c:v>91.111111111111114</c:v>
                </c:pt>
                <c:pt idx="16">
                  <c:v>89.444444444444443</c:v>
                </c:pt>
                <c:pt idx="17">
                  <c:v>90.454545454545453</c:v>
                </c:pt>
                <c:pt idx="18">
                  <c:v>93.75</c:v>
                </c:pt>
                <c:pt idx="19">
                  <c:v>96.551724137931032</c:v>
                </c:pt>
                <c:pt idx="20">
                  <c:v>88.695652173913047</c:v>
                </c:pt>
                <c:pt idx="21">
                  <c:v>97.407407407407405</c:v>
                </c:pt>
                <c:pt idx="22">
                  <c:v>96.92307692307692</c:v>
                </c:pt>
                <c:pt idx="23">
                  <c:v>94.5</c:v>
                </c:pt>
                <c:pt idx="24">
                  <c:v>90.666666666666671</c:v>
                </c:pt>
                <c:pt idx="25">
                  <c:v>96.896551724137936</c:v>
                </c:pt>
                <c:pt idx="26">
                  <c:v>96.428571428571431</c:v>
                </c:pt>
                <c:pt idx="27">
                  <c:v>88.888888888888886</c:v>
                </c:pt>
                <c:pt idx="28">
                  <c:v>92.820512820512818</c:v>
                </c:pt>
                <c:pt idx="29">
                  <c:v>93.333333333333329</c:v>
                </c:pt>
                <c:pt idx="30">
                  <c:v>92.592592592592595</c:v>
                </c:pt>
                <c:pt idx="31">
                  <c:v>91.785714285714292</c:v>
                </c:pt>
                <c:pt idx="32">
                  <c:v>90.909090909090907</c:v>
                </c:pt>
                <c:pt idx="33">
                  <c:v>93.94736842105263</c:v>
                </c:pt>
                <c:pt idx="34">
                  <c:v>94</c:v>
                </c:pt>
                <c:pt idx="35">
                  <c:v>91.875</c:v>
                </c:pt>
                <c:pt idx="36">
                  <c:v>91.111111111111114</c:v>
                </c:pt>
                <c:pt idx="37">
                  <c:v>96.875</c:v>
                </c:pt>
                <c:pt idx="38">
                  <c:v>97.094430992736079</c:v>
                </c:pt>
                <c:pt idx="39">
                  <c:v>95.064935064935071</c:v>
                </c:pt>
                <c:pt idx="40">
                  <c:v>93.377483443708613</c:v>
                </c:pt>
                <c:pt idx="41">
                  <c:v>93.428571428571431</c:v>
                </c:pt>
                <c:pt idx="42">
                  <c:v>94.86486486486487</c:v>
                </c:pt>
                <c:pt idx="43">
                  <c:v>93.962264150943398</c:v>
                </c:pt>
                <c:pt idx="44">
                  <c:v>92.803030303030297</c:v>
                </c:pt>
                <c:pt idx="45">
                  <c:v>95.873015873015873</c:v>
                </c:pt>
                <c:pt idx="46">
                  <c:v>95</c:v>
                </c:pt>
                <c:pt idx="47">
                  <c:v>97.222222222222229</c:v>
                </c:pt>
                <c:pt idx="48">
                  <c:v>92.41379310344827</c:v>
                </c:pt>
                <c:pt idx="49">
                  <c:v>96.538461538461533</c:v>
                </c:pt>
                <c:pt idx="50">
                  <c:v>88.235294117647058</c:v>
                </c:pt>
                <c:pt idx="51">
                  <c:v>95.5</c:v>
                </c:pt>
                <c:pt idx="52">
                  <c:v>87.857142857142861</c:v>
                </c:pt>
                <c:pt idx="53">
                  <c:v>90</c:v>
                </c:pt>
                <c:pt idx="54">
                  <c:v>94.736842105263165</c:v>
                </c:pt>
                <c:pt idx="55">
                  <c:v>93.518518518518519</c:v>
                </c:pt>
                <c:pt idx="56">
                  <c:v>88.095238095238102</c:v>
                </c:pt>
                <c:pt idx="57">
                  <c:v>81.818181818181813</c:v>
                </c:pt>
                <c:pt idx="58">
                  <c:v>93.793103448275858</c:v>
                </c:pt>
                <c:pt idx="59">
                  <c:v>91.5</c:v>
                </c:pt>
                <c:pt idx="60">
                  <c:v>92.857142857142861</c:v>
                </c:pt>
                <c:pt idx="61">
                  <c:v>96.470588235294116</c:v>
                </c:pt>
                <c:pt idx="62">
                  <c:v>95.155709342560556</c:v>
                </c:pt>
                <c:pt idx="63">
                  <c:v>89.473684210526315</c:v>
                </c:pt>
                <c:pt idx="64">
                  <c:v>94.525547445255469</c:v>
                </c:pt>
                <c:pt idx="65">
                  <c:v>97.352941176470594</c:v>
                </c:pt>
                <c:pt idx="66">
                  <c:v>96.212121212121218</c:v>
                </c:pt>
                <c:pt idx="67">
                  <c:v>96.168582375478934</c:v>
                </c:pt>
                <c:pt idx="68">
                  <c:v>90</c:v>
                </c:pt>
                <c:pt idx="69">
                  <c:v>91.428571428571431</c:v>
                </c:pt>
                <c:pt idx="70">
                  <c:v>92.727272727272734</c:v>
                </c:pt>
                <c:pt idx="71">
                  <c:v>81.333333333333329</c:v>
                </c:pt>
                <c:pt idx="72">
                  <c:v>78.947368421052602</c:v>
                </c:pt>
                <c:pt idx="73">
                  <c:v>90</c:v>
                </c:pt>
                <c:pt idx="74">
                  <c:v>96.538461538461533</c:v>
                </c:pt>
                <c:pt idx="75">
                  <c:v>93.75</c:v>
                </c:pt>
                <c:pt idx="76">
                  <c:v>87.058823529411768</c:v>
                </c:pt>
                <c:pt idx="77">
                  <c:v>93.75</c:v>
                </c:pt>
                <c:pt idx="78">
                  <c:v>90</c:v>
                </c:pt>
                <c:pt idx="79">
                  <c:v>93.181818181818187</c:v>
                </c:pt>
                <c:pt idx="80">
                  <c:v>79.2</c:v>
                </c:pt>
                <c:pt idx="81">
                  <c:v>95.666666666666671</c:v>
                </c:pt>
                <c:pt idx="82">
                  <c:v>93.75</c:v>
                </c:pt>
                <c:pt idx="83">
                  <c:v>97.333333333333329</c:v>
                </c:pt>
                <c:pt idx="84">
                  <c:v>96.5</c:v>
                </c:pt>
                <c:pt idx="85">
                  <c:v>92.5</c:v>
                </c:pt>
                <c:pt idx="86">
                  <c:v>93.84615384615384</c:v>
                </c:pt>
                <c:pt idx="87">
                  <c:v>93.07692307692308</c:v>
                </c:pt>
                <c:pt idx="88">
                  <c:v>96.25</c:v>
                </c:pt>
                <c:pt idx="89">
                  <c:v>94.615384615384613</c:v>
                </c:pt>
                <c:pt idx="90">
                  <c:v>92.777777777777771</c:v>
                </c:pt>
                <c:pt idx="91">
                  <c:v>92</c:v>
                </c:pt>
                <c:pt idx="92">
                  <c:v>96.428571428571431</c:v>
                </c:pt>
                <c:pt idx="93">
                  <c:v>90</c:v>
                </c:pt>
                <c:pt idx="94">
                  <c:v>96.15384615384616</c:v>
                </c:pt>
              </c:numCache>
            </c:numRef>
          </c:yVal>
          <c:smooth val="0"/>
        </c:ser>
        <c:dLbls>
          <c:showLegendKey val="0"/>
          <c:showVal val="0"/>
          <c:showCatName val="0"/>
          <c:showSerName val="0"/>
          <c:showPercent val="0"/>
          <c:showBubbleSize val="0"/>
        </c:dLbls>
        <c:axId val="107832064"/>
        <c:axId val="107833984"/>
      </c:scatterChart>
      <c:valAx>
        <c:axId val="107832064"/>
        <c:scaling>
          <c:orientation val="minMax"/>
          <c:max val="3.5"/>
          <c:min val="1"/>
        </c:scaling>
        <c:delete val="0"/>
        <c:axPos val="b"/>
        <c:title>
          <c:tx>
            <c:rich>
              <a:bodyPr/>
              <a:lstStyle/>
              <a:p>
                <a:pPr>
                  <a:defRPr sz="1400"/>
                </a:pPr>
                <a:r>
                  <a:rPr lang="en-US" sz="1400"/>
                  <a:t>COD/BOD </a:t>
                </a:r>
                <a:r>
                  <a:rPr lang="ar-SA" sz="1400"/>
                  <a:t>للمياه المعالجة أولياً</a:t>
                </a:r>
                <a:endParaRPr lang="ar-SY" sz="1400"/>
              </a:p>
            </c:rich>
          </c:tx>
          <c:layout/>
          <c:overlay val="0"/>
        </c:title>
        <c:numFmt formatCode="0.00" sourceLinked="1"/>
        <c:majorTickMark val="out"/>
        <c:minorTickMark val="none"/>
        <c:tickLblPos val="nextTo"/>
        <c:txPr>
          <a:bodyPr/>
          <a:lstStyle/>
          <a:p>
            <a:pPr>
              <a:defRPr sz="1200"/>
            </a:pPr>
            <a:endParaRPr lang="ar-SY"/>
          </a:p>
        </c:txPr>
        <c:crossAx val="107833984"/>
        <c:crosses val="autoZero"/>
        <c:crossBetween val="midCat"/>
      </c:valAx>
      <c:valAx>
        <c:axId val="107833984"/>
        <c:scaling>
          <c:orientation val="minMax"/>
          <c:min val="75"/>
        </c:scaling>
        <c:delete val="0"/>
        <c:axPos val="l"/>
        <c:majorGridlines/>
        <c:title>
          <c:tx>
            <c:rich>
              <a:bodyPr rot="-5400000" vert="horz"/>
              <a:lstStyle/>
              <a:p>
                <a:pPr>
                  <a:defRPr sz="1400"/>
                </a:pPr>
                <a:r>
                  <a:rPr lang="ar-SA" sz="1400"/>
                  <a:t> كفاءة المعالجة</a:t>
                </a:r>
                <a:r>
                  <a:rPr lang="en-US" sz="1400"/>
                  <a:t>EBOD</a:t>
                </a:r>
                <a:r>
                  <a:rPr lang="en-US" sz="1400" baseline="-25000"/>
                  <a:t>5</a:t>
                </a:r>
                <a:r>
                  <a:rPr lang="en-US" sz="1400"/>
                  <a:t>%</a:t>
                </a:r>
              </a:p>
            </c:rich>
          </c:tx>
          <c:layout/>
          <c:overlay val="0"/>
        </c:title>
        <c:numFmt formatCode="0.00" sourceLinked="1"/>
        <c:majorTickMark val="out"/>
        <c:minorTickMark val="none"/>
        <c:tickLblPos val="nextTo"/>
        <c:txPr>
          <a:bodyPr/>
          <a:lstStyle/>
          <a:p>
            <a:pPr>
              <a:defRPr sz="1200"/>
            </a:pPr>
            <a:endParaRPr lang="ar-SY"/>
          </a:p>
        </c:txPr>
        <c:crossAx val="107832064"/>
        <c:crosses val="autoZero"/>
        <c:crossBetween val="midCat"/>
      </c:valAx>
    </c:plotArea>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Y"/>
              <a:t>تشرين الأول</a:t>
            </a:r>
            <a:r>
              <a:rPr lang="en-US"/>
              <a:t> 2012-2016 </a:t>
            </a:r>
          </a:p>
        </c:rich>
      </c:tx>
      <c:layout/>
      <c:overlay val="0"/>
    </c:title>
    <c:autoTitleDeleted val="0"/>
    <c:plotArea>
      <c:layout/>
      <c:scatterChart>
        <c:scatterStyle val="lineMarker"/>
        <c:varyColors val="0"/>
        <c:ser>
          <c:idx val="0"/>
          <c:order val="0"/>
          <c:spPr>
            <a:ln w="28575">
              <a:noFill/>
            </a:ln>
          </c:spPr>
          <c:dPt>
            <c:idx val="19"/>
            <c:marker>
              <c:symbol val="none"/>
            </c:marker>
            <c:bubble3D val="0"/>
          </c:dPt>
          <c:trendline>
            <c:spPr>
              <a:ln w="28575">
                <a:solidFill>
                  <a:srgbClr val="C00000"/>
                </a:solidFill>
                <a:headEnd type="oval"/>
                <a:tailEnd type="oval"/>
              </a:ln>
            </c:spPr>
            <c:trendlineType val="linear"/>
            <c:backward val="0.9"/>
            <c:dispRSqr val="1"/>
            <c:dispEq val="1"/>
            <c:trendlineLbl>
              <c:layout>
                <c:manualLayout>
                  <c:x val="-0.10285576748321307"/>
                  <c:y val="0.16481530412725254"/>
                </c:manualLayout>
              </c:layout>
              <c:numFmt formatCode="General" sourceLinked="0"/>
              <c:txPr>
                <a:bodyPr/>
                <a:lstStyle/>
                <a:p>
                  <a:pPr>
                    <a:defRPr b="1">
                      <a:solidFill>
                        <a:srgbClr val="C00000"/>
                      </a:solidFill>
                    </a:defRPr>
                  </a:pPr>
                  <a:endParaRPr lang="ar-SY"/>
                </a:p>
              </c:txPr>
            </c:trendlineLbl>
          </c:trendline>
          <c:xVal>
            <c:numRef>
              <c:f>'12-16'!$C$2:$C$27</c:f>
              <c:numCache>
                <c:formatCode>0.00</c:formatCode>
                <c:ptCount val="26"/>
                <c:pt idx="0">
                  <c:v>2.7636363636363637</c:v>
                </c:pt>
                <c:pt idx="1">
                  <c:v>2.5</c:v>
                </c:pt>
                <c:pt idx="2">
                  <c:v>2.0315789473684212</c:v>
                </c:pt>
                <c:pt idx="3">
                  <c:v>2.5416666666666665</c:v>
                </c:pt>
                <c:pt idx="4">
                  <c:v>2.8571428571428572</c:v>
                </c:pt>
                <c:pt idx="5">
                  <c:v>2.1666666666666665</c:v>
                </c:pt>
                <c:pt idx="6">
                  <c:v>2.3083333333333331</c:v>
                </c:pt>
                <c:pt idx="7">
                  <c:v>3.5</c:v>
                </c:pt>
                <c:pt idx="8">
                  <c:v>2.2647058823529411</c:v>
                </c:pt>
                <c:pt idx="9">
                  <c:v>1.825</c:v>
                </c:pt>
                <c:pt idx="10">
                  <c:v>1.736842105263158</c:v>
                </c:pt>
                <c:pt idx="11">
                  <c:v>1.7391304347826086</c:v>
                </c:pt>
                <c:pt idx="12">
                  <c:v>2.4346153846153844</c:v>
                </c:pt>
                <c:pt idx="13">
                  <c:v>2.3846153846153846</c:v>
                </c:pt>
                <c:pt idx="14">
                  <c:v>2.4615384615384617</c:v>
                </c:pt>
                <c:pt idx="15">
                  <c:v>2.25</c:v>
                </c:pt>
                <c:pt idx="16">
                  <c:v>2.4705882352941178</c:v>
                </c:pt>
                <c:pt idx="17">
                  <c:v>2</c:v>
                </c:pt>
                <c:pt idx="18">
                  <c:v>2.35</c:v>
                </c:pt>
                <c:pt idx="20">
                  <c:v>3.05</c:v>
                </c:pt>
                <c:pt idx="21">
                  <c:v>2.0666666666666669</c:v>
                </c:pt>
                <c:pt idx="22">
                  <c:v>4.1500000000000004</c:v>
                </c:pt>
                <c:pt idx="23">
                  <c:v>2.2210526315789472</c:v>
                </c:pt>
                <c:pt idx="24">
                  <c:v>1.95</c:v>
                </c:pt>
                <c:pt idx="25">
                  <c:v>2.2785714285714285</c:v>
                </c:pt>
              </c:numCache>
            </c:numRef>
          </c:xVal>
          <c:yVal>
            <c:numRef>
              <c:f>'12-16'!$D$2:$D$27</c:f>
              <c:numCache>
                <c:formatCode>0.00</c:formatCode>
                <c:ptCount val="26"/>
                <c:pt idx="0">
                  <c:v>85.454545454545453</c:v>
                </c:pt>
                <c:pt idx="1">
                  <c:v>91.111111111111114</c:v>
                </c:pt>
                <c:pt idx="2">
                  <c:v>90.526315789473685</c:v>
                </c:pt>
                <c:pt idx="3">
                  <c:v>90</c:v>
                </c:pt>
                <c:pt idx="4">
                  <c:v>80</c:v>
                </c:pt>
                <c:pt idx="5">
                  <c:v>77.777777777777771</c:v>
                </c:pt>
                <c:pt idx="6">
                  <c:v>70.833333333333329</c:v>
                </c:pt>
                <c:pt idx="7">
                  <c:v>66.666666666666671</c:v>
                </c:pt>
                <c:pt idx="8">
                  <c:v>82.352941176470594</c:v>
                </c:pt>
                <c:pt idx="9">
                  <c:v>92</c:v>
                </c:pt>
                <c:pt idx="10">
                  <c:v>90.526315789473685</c:v>
                </c:pt>
                <c:pt idx="11">
                  <c:v>93.043478260869563</c:v>
                </c:pt>
                <c:pt idx="12">
                  <c:v>97.307692307692307</c:v>
                </c:pt>
                <c:pt idx="13">
                  <c:v>89.230769230769226</c:v>
                </c:pt>
                <c:pt idx="14">
                  <c:v>93.07692307692308</c:v>
                </c:pt>
                <c:pt idx="15">
                  <c:v>60</c:v>
                </c:pt>
                <c:pt idx="16">
                  <c:v>80</c:v>
                </c:pt>
                <c:pt idx="17">
                  <c:v>88</c:v>
                </c:pt>
                <c:pt idx="18">
                  <c:v>80</c:v>
                </c:pt>
                <c:pt idx="20">
                  <c:v>66.666666666666671</c:v>
                </c:pt>
                <c:pt idx="21">
                  <c:v>65</c:v>
                </c:pt>
                <c:pt idx="22">
                  <c:v>73.333333333333329</c:v>
                </c:pt>
                <c:pt idx="23">
                  <c:v>78.94736842105263</c:v>
                </c:pt>
                <c:pt idx="24">
                  <c:v>70</c:v>
                </c:pt>
                <c:pt idx="25">
                  <c:v>87.142857142857139</c:v>
                </c:pt>
              </c:numCache>
            </c:numRef>
          </c:yVal>
          <c:smooth val="0"/>
        </c:ser>
        <c:dLbls>
          <c:showLegendKey val="0"/>
          <c:showVal val="0"/>
          <c:showCatName val="0"/>
          <c:showSerName val="0"/>
          <c:showPercent val="0"/>
          <c:showBubbleSize val="0"/>
        </c:dLbls>
        <c:axId val="108019072"/>
        <c:axId val="108135936"/>
      </c:scatterChart>
      <c:valAx>
        <c:axId val="108019072"/>
        <c:scaling>
          <c:orientation val="minMax"/>
          <c:max val="4"/>
          <c:min val="1"/>
        </c:scaling>
        <c:delete val="0"/>
        <c:axPos val="b"/>
        <c:title>
          <c:tx>
            <c:rich>
              <a:bodyPr/>
              <a:lstStyle/>
              <a:p>
                <a:pPr>
                  <a:defRPr/>
                </a:pPr>
                <a:r>
                  <a:rPr lang="en-US"/>
                  <a:t>COD/BOD </a:t>
                </a:r>
                <a:r>
                  <a:rPr lang="ar-SA"/>
                  <a:t>للمياه</a:t>
                </a:r>
                <a:r>
                  <a:rPr lang="ar-SA" baseline="0"/>
                  <a:t> المعالجة أولياً </a:t>
                </a:r>
                <a:endParaRPr lang="ar-SY"/>
              </a:p>
            </c:rich>
          </c:tx>
          <c:layout/>
          <c:overlay val="0"/>
        </c:title>
        <c:numFmt formatCode="0.00" sourceLinked="1"/>
        <c:majorTickMark val="out"/>
        <c:minorTickMark val="none"/>
        <c:tickLblPos val="nextTo"/>
        <c:crossAx val="108135936"/>
        <c:crosses val="autoZero"/>
        <c:crossBetween val="midCat"/>
      </c:valAx>
      <c:valAx>
        <c:axId val="108135936"/>
        <c:scaling>
          <c:orientation val="minMax"/>
          <c:max val="100"/>
          <c:min val="30"/>
        </c:scaling>
        <c:delete val="0"/>
        <c:axPos val="l"/>
        <c:majorGridlines/>
        <c:title>
          <c:tx>
            <c:rich>
              <a:bodyPr rot="-5400000" vert="horz"/>
              <a:lstStyle/>
              <a:p>
                <a:pPr>
                  <a:defRPr/>
                </a:pPr>
                <a:r>
                  <a:rPr lang="ar-SA"/>
                  <a:t> كفاءة المعالجة</a:t>
                </a:r>
                <a:r>
                  <a:rPr lang="en-US"/>
                  <a:t>EBOD</a:t>
                </a:r>
                <a:r>
                  <a:rPr lang="en-US" baseline="-25000"/>
                  <a:t>5</a:t>
                </a:r>
                <a:r>
                  <a:rPr lang="en-US"/>
                  <a:t>%</a:t>
                </a:r>
              </a:p>
            </c:rich>
          </c:tx>
          <c:layout/>
          <c:overlay val="0"/>
        </c:title>
        <c:numFmt formatCode="0.00" sourceLinked="1"/>
        <c:majorTickMark val="out"/>
        <c:minorTickMark val="none"/>
        <c:tickLblPos val="nextTo"/>
        <c:crossAx val="108019072"/>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pPr>
            <a:r>
              <a:rPr lang="en-US" sz="1400"/>
              <a:t> </a:t>
            </a:r>
            <a:r>
              <a:rPr lang="ar-SA" sz="1400" baseline="0"/>
              <a:t> ومتوسط كفاءة المعالجة</a:t>
            </a:r>
            <a:r>
              <a:rPr lang="en-US" sz="1400"/>
              <a:t>COD/BOD</a:t>
            </a:r>
            <a:r>
              <a:rPr lang="en-US" sz="1400" baseline="-25000"/>
              <a:t>SW</a:t>
            </a:r>
            <a:r>
              <a:rPr lang="ar-SA" sz="1400"/>
              <a:t>العلاقة بين متوسط النسبة </a:t>
            </a:r>
            <a:endParaRPr lang="en-US" sz="1400"/>
          </a:p>
        </c:rich>
      </c:tx>
      <c:layout>
        <c:manualLayout>
          <c:xMode val="edge"/>
          <c:yMode val="edge"/>
          <c:x val="0.1125150421179302"/>
          <c:y val="2.5138621886311035E-2"/>
        </c:manualLayout>
      </c:layout>
      <c:overlay val="0"/>
    </c:title>
    <c:autoTitleDeleted val="0"/>
    <c:plotArea>
      <c:layout>
        <c:manualLayout>
          <c:layoutTarget val="inner"/>
          <c:xMode val="edge"/>
          <c:yMode val="edge"/>
          <c:x val="0.16283578271127661"/>
          <c:y val="0.12653288740245261"/>
          <c:w val="0.78936031912978388"/>
          <c:h val="0.66006460730870176"/>
        </c:manualLayout>
      </c:layout>
      <c:scatterChart>
        <c:scatterStyle val="lineMarker"/>
        <c:varyColors val="0"/>
        <c:ser>
          <c:idx val="0"/>
          <c:order val="0"/>
          <c:tx>
            <c:strRef>
              <c:f>ورقة1!$C$50</c:f>
              <c:strCache>
                <c:ptCount val="1"/>
                <c:pt idx="0">
                  <c:v>كفاءة المعالجة </c:v>
                </c:pt>
              </c:strCache>
            </c:strRef>
          </c:tx>
          <c:spPr>
            <a:ln w="28575">
              <a:noFill/>
            </a:ln>
          </c:spPr>
          <c:marker>
            <c:symbol val="diamond"/>
            <c:size val="10"/>
            <c:spPr>
              <a:solidFill>
                <a:srgbClr val="C4E22E"/>
              </a:solidFill>
            </c:spPr>
          </c:marker>
          <c:trendline>
            <c:spPr>
              <a:ln w="28575">
                <a:solidFill>
                  <a:srgbClr val="00B0F0"/>
                </a:solidFill>
              </a:ln>
            </c:spPr>
            <c:trendlineType val="linear"/>
            <c:dispRSqr val="1"/>
            <c:dispEq val="1"/>
            <c:trendlineLbl>
              <c:layout>
                <c:manualLayout>
                  <c:x val="7.1893269658982156E-2"/>
                  <c:y val="0.1058633269727078"/>
                </c:manualLayout>
              </c:layout>
              <c:numFmt formatCode="General" sourceLinked="0"/>
              <c:spPr>
                <a:noFill/>
              </c:spPr>
              <c:txPr>
                <a:bodyPr/>
                <a:lstStyle/>
                <a:p>
                  <a:pPr>
                    <a:defRPr b="1">
                      <a:solidFill>
                        <a:srgbClr val="00B0F0"/>
                      </a:solidFill>
                    </a:defRPr>
                  </a:pPr>
                  <a:endParaRPr lang="ar-SY"/>
                </a:p>
              </c:txPr>
            </c:trendlineLbl>
          </c:trendline>
          <c:xVal>
            <c:numRef>
              <c:f>ورقة1!$B$51:$B$56</c:f>
              <c:numCache>
                <c:formatCode>General</c:formatCode>
                <c:ptCount val="6"/>
                <c:pt idx="0">
                  <c:v>1.72</c:v>
                </c:pt>
                <c:pt idx="1">
                  <c:v>2.33</c:v>
                </c:pt>
                <c:pt idx="2">
                  <c:v>2.8</c:v>
                </c:pt>
                <c:pt idx="3">
                  <c:v>3.28</c:v>
                </c:pt>
                <c:pt idx="4">
                  <c:v>3.95</c:v>
                </c:pt>
                <c:pt idx="5">
                  <c:v>4.38</c:v>
                </c:pt>
              </c:numCache>
            </c:numRef>
          </c:xVal>
          <c:yVal>
            <c:numRef>
              <c:f>ورقة1!$C$51:$C$56</c:f>
              <c:numCache>
                <c:formatCode>General</c:formatCode>
                <c:ptCount val="6"/>
                <c:pt idx="0">
                  <c:v>90.43</c:v>
                </c:pt>
                <c:pt idx="1">
                  <c:v>89.6</c:v>
                </c:pt>
                <c:pt idx="2">
                  <c:v>90.95</c:v>
                </c:pt>
                <c:pt idx="3">
                  <c:v>87.98</c:v>
                </c:pt>
                <c:pt idx="4">
                  <c:v>84.6</c:v>
                </c:pt>
              </c:numCache>
            </c:numRef>
          </c:yVal>
          <c:smooth val="0"/>
        </c:ser>
        <c:ser>
          <c:idx val="1"/>
          <c:order val="1"/>
          <c:tx>
            <c:strRef>
              <c:f>ورقة1!$C$58</c:f>
              <c:strCache>
                <c:ptCount val="1"/>
                <c:pt idx="0">
                  <c:v>كفاءة المعالجة </c:v>
                </c:pt>
              </c:strCache>
            </c:strRef>
          </c:tx>
          <c:spPr>
            <a:ln w="28575">
              <a:noFill/>
            </a:ln>
          </c:spPr>
          <c:marker>
            <c:symbol val="triangle"/>
            <c:size val="10"/>
            <c:spPr>
              <a:solidFill>
                <a:schemeClr val="accent2">
                  <a:lumMod val="60000"/>
                  <a:lumOff val="40000"/>
                </a:schemeClr>
              </a:solidFill>
            </c:spPr>
          </c:marker>
          <c:trendline>
            <c:spPr>
              <a:ln w="28575">
                <a:solidFill>
                  <a:srgbClr val="FFC000"/>
                </a:solidFill>
              </a:ln>
            </c:spPr>
            <c:trendlineType val="linear"/>
            <c:dispRSqr val="1"/>
            <c:dispEq val="1"/>
            <c:trendlineLbl>
              <c:layout>
                <c:manualLayout>
                  <c:x val="-0.32971056480535355"/>
                  <c:y val="-5.9958752157548062E-2"/>
                </c:manualLayout>
              </c:layout>
              <c:numFmt formatCode="General" sourceLinked="0"/>
              <c:txPr>
                <a:bodyPr/>
                <a:lstStyle/>
                <a:p>
                  <a:pPr>
                    <a:defRPr b="1">
                      <a:solidFill>
                        <a:schemeClr val="accent6">
                          <a:lumMod val="75000"/>
                        </a:schemeClr>
                      </a:solidFill>
                    </a:defRPr>
                  </a:pPr>
                  <a:endParaRPr lang="ar-SY"/>
                </a:p>
              </c:txPr>
            </c:trendlineLbl>
          </c:trendline>
          <c:xVal>
            <c:numRef>
              <c:f>ورقة1!$B$59:$B$64</c:f>
              <c:numCache>
                <c:formatCode>General</c:formatCode>
                <c:ptCount val="6"/>
                <c:pt idx="0">
                  <c:v>2.2599999999999998</c:v>
                </c:pt>
                <c:pt idx="1">
                  <c:v>2.5499999999999998</c:v>
                </c:pt>
                <c:pt idx="2">
                  <c:v>2.99</c:v>
                </c:pt>
                <c:pt idx="3">
                  <c:v>3.35</c:v>
                </c:pt>
                <c:pt idx="4">
                  <c:v>3.69</c:v>
                </c:pt>
                <c:pt idx="5">
                  <c:v>4.21</c:v>
                </c:pt>
              </c:numCache>
            </c:numRef>
          </c:xVal>
          <c:yVal>
            <c:numRef>
              <c:f>ورقة1!$C$59:$C$64</c:f>
              <c:numCache>
                <c:formatCode>General</c:formatCode>
                <c:ptCount val="6"/>
                <c:pt idx="0">
                  <c:v>64.349999999999994</c:v>
                </c:pt>
                <c:pt idx="1">
                  <c:v>62.11</c:v>
                </c:pt>
                <c:pt idx="2">
                  <c:v>58.91</c:v>
                </c:pt>
                <c:pt idx="3">
                  <c:v>51.05</c:v>
                </c:pt>
                <c:pt idx="4">
                  <c:v>45.03</c:v>
                </c:pt>
                <c:pt idx="5">
                  <c:v>42.95</c:v>
                </c:pt>
              </c:numCache>
            </c:numRef>
          </c:yVal>
          <c:smooth val="0"/>
        </c:ser>
        <c:dLbls>
          <c:showLegendKey val="0"/>
          <c:showVal val="0"/>
          <c:showCatName val="0"/>
          <c:showSerName val="0"/>
          <c:showPercent val="0"/>
          <c:showBubbleSize val="0"/>
        </c:dLbls>
        <c:axId val="108253184"/>
        <c:axId val="108255104"/>
      </c:scatterChart>
      <c:valAx>
        <c:axId val="108253184"/>
        <c:scaling>
          <c:orientation val="minMax"/>
          <c:max val="4.5"/>
          <c:min val="1.5"/>
        </c:scaling>
        <c:delete val="0"/>
        <c:axPos val="b"/>
        <c:title>
          <c:tx>
            <c:rich>
              <a:bodyPr/>
              <a:lstStyle/>
              <a:p>
                <a:pPr>
                  <a:defRPr/>
                </a:pPr>
                <a:r>
                  <a:rPr lang="ar-SY"/>
                  <a:t>متوسط</a:t>
                </a:r>
                <a:r>
                  <a:rPr lang="ar-SY" baseline="0"/>
                  <a:t> نسبة </a:t>
                </a:r>
                <a:r>
                  <a:rPr lang="en-US" baseline="0">
                    <a:cs typeface="+mj-cs"/>
                  </a:rPr>
                  <a:t>COD/BOD</a:t>
                </a:r>
                <a:r>
                  <a:rPr lang="ar-SA" baseline="0"/>
                  <a:t> ل</a:t>
                </a:r>
                <a:r>
                  <a:rPr lang="ar-SY"/>
                  <a:t>لمياه المعالجة أولياً</a:t>
                </a:r>
              </a:p>
            </c:rich>
          </c:tx>
          <c:layout>
            <c:manualLayout>
              <c:xMode val="edge"/>
              <c:yMode val="edge"/>
              <c:x val="0.34541004576593987"/>
              <c:y val="0.88594995859631254"/>
            </c:manualLayout>
          </c:layout>
          <c:overlay val="0"/>
        </c:title>
        <c:numFmt formatCode="General" sourceLinked="1"/>
        <c:majorTickMark val="out"/>
        <c:minorTickMark val="none"/>
        <c:tickLblPos val="nextTo"/>
        <c:crossAx val="108255104"/>
        <c:crosses val="autoZero"/>
        <c:crossBetween val="midCat"/>
        <c:majorUnit val="0.5"/>
      </c:valAx>
      <c:valAx>
        <c:axId val="108255104"/>
        <c:scaling>
          <c:orientation val="minMax"/>
          <c:min val="10"/>
        </c:scaling>
        <c:delete val="0"/>
        <c:axPos val="l"/>
        <c:majorGridlines/>
        <c:title>
          <c:tx>
            <c:rich>
              <a:bodyPr rot="-5400000" vert="horz"/>
              <a:lstStyle/>
              <a:p>
                <a:pPr>
                  <a:defRPr/>
                </a:pPr>
                <a:r>
                  <a:rPr lang="en-US"/>
                  <a:t>EBOD5% </a:t>
                </a:r>
                <a:r>
                  <a:rPr lang="ar-SY"/>
                  <a:t>متوسط كفاءة المعالجة</a:t>
                </a:r>
              </a:p>
            </c:rich>
          </c:tx>
          <c:layout/>
          <c:overlay val="0"/>
        </c:title>
        <c:numFmt formatCode="General" sourceLinked="1"/>
        <c:majorTickMark val="out"/>
        <c:minorTickMark val="none"/>
        <c:tickLblPos val="nextTo"/>
        <c:crossAx val="108253184"/>
        <c:crosses val="autoZero"/>
        <c:crossBetween val="midCat"/>
      </c:valAx>
    </c:plotArea>
    <c:plotVisOnly val="1"/>
    <c:dispBlanksAs val="gap"/>
    <c:showDLblsOverMax val="0"/>
  </c:chart>
  <c:txPr>
    <a:bodyPr/>
    <a:lstStyle/>
    <a:p>
      <a:pPr>
        <a:defRPr sz="1400"/>
      </a:pPr>
      <a:endParaRPr lang="ar-SY"/>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ar-SA"/>
              <a:t>قيم</a:t>
            </a:r>
            <a:r>
              <a:rPr lang="ar-SA" baseline="0"/>
              <a:t> وسطية شهرية لسنة 2009</a:t>
            </a:r>
            <a:endParaRPr lang="ar-SY"/>
          </a:p>
        </c:rich>
      </c:tx>
      <c:layout>
        <c:manualLayout>
          <c:xMode val="edge"/>
          <c:yMode val="edge"/>
          <c:x val="0.31038270938154389"/>
          <c:y val="3.9857206214874118E-2"/>
        </c:manualLayout>
      </c:layout>
      <c:overlay val="0"/>
    </c:title>
    <c:autoTitleDeleted val="0"/>
    <c:plotArea>
      <c:layout/>
      <c:scatterChart>
        <c:scatterStyle val="lineMarker"/>
        <c:varyColors val="0"/>
        <c:ser>
          <c:idx val="0"/>
          <c:order val="0"/>
          <c:tx>
            <c:strRef>
              <c:f>ورقة1!$G$1</c:f>
              <c:strCache>
                <c:ptCount val="1"/>
                <c:pt idx="0">
                  <c:v>COD/BOD2007 بعد الأولية</c:v>
                </c:pt>
              </c:strCache>
            </c:strRef>
          </c:tx>
          <c:spPr>
            <a:ln w="28575">
              <a:noFill/>
            </a:ln>
          </c:spPr>
          <c:marker>
            <c:symbol val="square"/>
            <c:size val="8"/>
            <c:spPr>
              <a:solidFill>
                <a:srgbClr val="C00000"/>
              </a:solidFill>
            </c:spPr>
          </c:marker>
          <c:trendline>
            <c:spPr>
              <a:ln w="28575">
                <a:solidFill>
                  <a:srgbClr val="0070C0"/>
                </a:solidFill>
                <a:headEnd type="oval"/>
                <a:tailEnd type="oval"/>
              </a:ln>
              <a:effectLst>
                <a:innerShdw blurRad="114300">
                  <a:prstClr val="black"/>
                </a:innerShdw>
              </a:effectLst>
            </c:spPr>
            <c:trendlineType val="linear"/>
            <c:dispRSqr val="1"/>
            <c:dispEq val="1"/>
            <c:trendlineLbl>
              <c:layout>
                <c:manualLayout>
                  <c:x val="-0.3053191652014372"/>
                  <c:y val="8.8063795844398381E-3"/>
                </c:manualLayout>
              </c:layout>
              <c:numFmt formatCode="General" sourceLinked="0"/>
              <c:txPr>
                <a:bodyPr/>
                <a:lstStyle/>
                <a:p>
                  <a:pPr>
                    <a:defRPr b="1">
                      <a:solidFill>
                        <a:srgbClr val="0070C0"/>
                      </a:solidFill>
                    </a:defRPr>
                  </a:pPr>
                  <a:endParaRPr lang="ar-SY"/>
                </a:p>
              </c:txPr>
            </c:trendlineLbl>
          </c:trendline>
          <c:xVal>
            <c:numRef>
              <c:f>ورقة1!$E$2:$E$13</c:f>
              <c:numCache>
                <c:formatCode>0</c:formatCode>
                <c:ptCount val="12"/>
                <c:pt idx="1">
                  <c:v>316.29411764705884</c:v>
                </c:pt>
                <c:pt idx="3">
                  <c:v>355.94444444444446</c:v>
                </c:pt>
                <c:pt idx="4">
                  <c:v>342.5</c:v>
                </c:pt>
                <c:pt idx="5">
                  <c:v>251.125</c:v>
                </c:pt>
                <c:pt idx="6">
                  <c:v>215.625</c:v>
                </c:pt>
                <c:pt idx="7">
                  <c:v>260.28571428571428</c:v>
                </c:pt>
                <c:pt idx="8">
                  <c:v>380.35714285714283</c:v>
                </c:pt>
                <c:pt idx="9">
                  <c:v>324.1875</c:v>
                </c:pt>
                <c:pt idx="10">
                  <c:v>338.71428571428572</c:v>
                </c:pt>
                <c:pt idx="11">
                  <c:v>342</c:v>
                </c:pt>
              </c:numCache>
            </c:numRef>
          </c:xVal>
          <c:yVal>
            <c:numRef>
              <c:f>ورقة1!$F$2:$F$13</c:f>
              <c:numCache>
                <c:formatCode>0</c:formatCode>
                <c:ptCount val="12"/>
                <c:pt idx="0">
                  <c:v>645.86666666666667</c:v>
                </c:pt>
                <c:pt idx="1">
                  <c:v>538.41176470588232</c:v>
                </c:pt>
                <c:pt idx="2">
                  <c:v>578.14285714285711</c:v>
                </c:pt>
                <c:pt idx="3">
                  <c:v>552.22222222222217</c:v>
                </c:pt>
                <c:pt idx="4">
                  <c:v>511.05555555555554</c:v>
                </c:pt>
                <c:pt idx="5">
                  <c:v>402.5</c:v>
                </c:pt>
                <c:pt idx="6">
                  <c:v>343.5625</c:v>
                </c:pt>
                <c:pt idx="7">
                  <c:v>383.71428571428572</c:v>
                </c:pt>
                <c:pt idx="8">
                  <c:v>552.07142857142856</c:v>
                </c:pt>
                <c:pt idx="9">
                  <c:v>555.6875</c:v>
                </c:pt>
                <c:pt idx="10">
                  <c:v>481.71428571428572</c:v>
                </c:pt>
                <c:pt idx="11">
                  <c:v>529.45000000000005</c:v>
                </c:pt>
              </c:numCache>
            </c:numRef>
          </c:yVal>
          <c:smooth val="0"/>
        </c:ser>
        <c:dLbls>
          <c:showLegendKey val="0"/>
          <c:showVal val="0"/>
          <c:showCatName val="0"/>
          <c:showSerName val="0"/>
          <c:showPercent val="0"/>
          <c:showBubbleSize val="0"/>
        </c:dLbls>
        <c:axId val="96503296"/>
        <c:axId val="96505216"/>
      </c:scatterChart>
      <c:valAx>
        <c:axId val="96503296"/>
        <c:scaling>
          <c:orientation val="minMax"/>
          <c:min val="200"/>
        </c:scaling>
        <c:delete val="0"/>
        <c:axPos val="b"/>
        <c:title>
          <c:tx>
            <c:rich>
              <a:bodyPr/>
              <a:lstStyle/>
              <a:p>
                <a:pPr>
                  <a:defRPr/>
                </a:pPr>
                <a:r>
                  <a:rPr lang="en-US"/>
                  <a:t>BOD</a:t>
                </a:r>
                <a:r>
                  <a:rPr lang="ar-SA"/>
                  <a:t> للمياه المعالجة أولياً</a:t>
                </a:r>
                <a:endParaRPr lang="ar-SY"/>
              </a:p>
            </c:rich>
          </c:tx>
          <c:overlay val="0"/>
        </c:title>
        <c:numFmt formatCode="0" sourceLinked="1"/>
        <c:majorTickMark val="out"/>
        <c:minorTickMark val="none"/>
        <c:tickLblPos val="nextTo"/>
        <c:crossAx val="96505216"/>
        <c:crosses val="autoZero"/>
        <c:crossBetween val="midCat"/>
      </c:valAx>
      <c:valAx>
        <c:axId val="96505216"/>
        <c:scaling>
          <c:orientation val="minMax"/>
          <c:min val="300"/>
        </c:scaling>
        <c:delete val="0"/>
        <c:axPos val="l"/>
        <c:majorGridlines/>
        <c:title>
          <c:tx>
            <c:rich>
              <a:bodyPr rot="-5400000" vert="horz"/>
              <a:lstStyle/>
              <a:p>
                <a:pPr>
                  <a:defRPr/>
                </a:pPr>
                <a:r>
                  <a:rPr lang="en-US"/>
                  <a:t>COD</a:t>
                </a:r>
                <a:r>
                  <a:rPr lang="ar-SA"/>
                  <a:t> للمياه المعالجة أولياً</a:t>
                </a:r>
                <a:endParaRPr lang="ar-SY"/>
              </a:p>
            </c:rich>
          </c:tx>
          <c:overlay val="0"/>
        </c:title>
        <c:numFmt formatCode="0" sourceLinked="1"/>
        <c:majorTickMark val="out"/>
        <c:minorTickMark val="none"/>
        <c:tickLblPos val="nextTo"/>
        <c:crossAx val="96503296"/>
        <c:crosses val="autoZero"/>
        <c:crossBetween val="midCat"/>
      </c:valAx>
    </c:plotArea>
    <c:plotVisOnly val="1"/>
    <c:dispBlanksAs val="gap"/>
    <c:showDLblsOverMax val="0"/>
  </c:chart>
  <c:txPr>
    <a:bodyPr/>
    <a:lstStyle/>
    <a:p>
      <a:pPr>
        <a:defRPr sz="1400"/>
      </a:pPr>
      <a:endParaRPr lang="ar-SY"/>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ar-SA"/>
              <a:t>قيم</a:t>
            </a:r>
            <a:r>
              <a:rPr lang="ar-SA" baseline="0"/>
              <a:t> وسطية شهرية لسنة 2014</a:t>
            </a:r>
            <a:endParaRPr lang="ar-SY"/>
          </a:p>
        </c:rich>
      </c:tx>
      <c:overlay val="0"/>
    </c:title>
    <c:autoTitleDeleted val="0"/>
    <c:plotArea>
      <c:layout/>
      <c:scatterChart>
        <c:scatterStyle val="lineMarker"/>
        <c:varyColors val="0"/>
        <c:ser>
          <c:idx val="0"/>
          <c:order val="0"/>
          <c:tx>
            <c:strRef>
              <c:f>ورقة1!$G$1</c:f>
              <c:strCache>
                <c:ptCount val="1"/>
                <c:pt idx="0">
                  <c:v>COD/BOD بعد الأولية 2014</c:v>
                </c:pt>
              </c:strCache>
            </c:strRef>
          </c:tx>
          <c:spPr>
            <a:ln w="28575">
              <a:noFill/>
            </a:ln>
          </c:spPr>
          <c:marker>
            <c:symbol val="square"/>
            <c:size val="8"/>
            <c:spPr>
              <a:solidFill>
                <a:srgbClr val="C00000"/>
              </a:solidFill>
            </c:spPr>
          </c:marker>
          <c:trendline>
            <c:spPr>
              <a:ln w="28575" cmpd="sng">
                <a:solidFill>
                  <a:srgbClr val="0070C0"/>
                </a:solidFill>
                <a:headEnd type="oval"/>
                <a:tailEnd type="oval"/>
              </a:ln>
              <a:effectLst>
                <a:innerShdw blurRad="114300">
                  <a:prstClr val="black"/>
                </a:innerShdw>
              </a:effectLst>
            </c:spPr>
            <c:trendlineType val="linear"/>
            <c:backward val="20"/>
            <c:dispRSqr val="1"/>
            <c:dispEq val="1"/>
            <c:trendlineLbl>
              <c:layout>
                <c:manualLayout>
                  <c:x val="-0.29766660033921755"/>
                  <c:y val="4.0395745986297166E-2"/>
                </c:manualLayout>
              </c:layout>
              <c:numFmt formatCode="General" sourceLinked="0"/>
              <c:txPr>
                <a:bodyPr/>
                <a:lstStyle/>
                <a:p>
                  <a:pPr>
                    <a:defRPr b="1">
                      <a:solidFill>
                        <a:srgbClr val="0070C0"/>
                      </a:solidFill>
                    </a:defRPr>
                  </a:pPr>
                  <a:endParaRPr lang="ar-SY"/>
                </a:p>
              </c:txPr>
            </c:trendlineLbl>
          </c:trendline>
          <c:xVal>
            <c:numRef>
              <c:f>ورقة1!$E$2:$E$12</c:f>
              <c:numCache>
                <c:formatCode>0</c:formatCode>
                <c:ptCount val="11"/>
                <c:pt idx="0">
                  <c:v>35.166666666666664</c:v>
                </c:pt>
                <c:pt idx="1">
                  <c:v>55.111111111111114</c:v>
                </c:pt>
                <c:pt idx="2">
                  <c:v>99.090909090909093</c:v>
                </c:pt>
                <c:pt idx="3">
                  <c:v>97.727272727272734</c:v>
                </c:pt>
                <c:pt idx="4">
                  <c:v>135.71428571428572</c:v>
                </c:pt>
                <c:pt idx="8">
                  <c:v>125</c:v>
                </c:pt>
                <c:pt idx="9">
                  <c:v>133.88888888888889</c:v>
                </c:pt>
                <c:pt idx="10">
                  <c:v>122</c:v>
                </c:pt>
              </c:numCache>
            </c:numRef>
          </c:xVal>
          <c:yVal>
            <c:numRef>
              <c:f>ورقة1!$F$2:$F$12</c:f>
              <c:numCache>
                <c:formatCode>0</c:formatCode>
                <c:ptCount val="11"/>
                <c:pt idx="0">
                  <c:v>81.833333333333329</c:v>
                </c:pt>
                <c:pt idx="1">
                  <c:v>138.88888888888889</c:v>
                </c:pt>
                <c:pt idx="2">
                  <c:v>207.45454545454547</c:v>
                </c:pt>
                <c:pt idx="3">
                  <c:v>206.81818181818181</c:v>
                </c:pt>
                <c:pt idx="4">
                  <c:v>265</c:v>
                </c:pt>
                <c:pt idx="5">
                  <c:v>303.44444444444446</c:v>
                </c:pt>
                <c:pt idx="6">
                  <c:v>236.85714285714286</c:v>
                </c:pt>
                <c:pt idx="7">
                  <c:v>269.42857142857144</c:v>
                </c:pt>
                <c:pt idx="8">
                  <c:v>267.66666666666669</c:v>
                </c:pt>
                <c:pt idx="9">
                  <c:v>274.33333333333331</c:v>
                </c:pt>
                <c:pt idx="10">
                  <c:v>227.5</c:v>
                </c:pt>
              </c:numCache>
            </c:numRef>
          </c:yVal>
          <c:smooth val="0"/>
        </c:ser>
        <c:dLbls>
          <c:showLegendKey val="0"/>
          <c:showVal val="0"/>
          <c:showCatName val="0"/>
          <c:showSerName val="0"/>
          <c:showPercent val="0"/>
          <c:showBubbleSize val="0"/>
        </c:dLbls>
        <c:axId val="96436992"/>
        <c:axId val="96438528"/>
      </c:scatterChart>
      <c:valAx>
        <c:axId val="96436992"/>
        <c:scaling>
          <c:orientation val="minMax"/>
          <c:min val="15"/>
        </c:scaling>
        <c:delete val="0"/>
        <c:axPos val="b"/>
        <c:title>
          <c:tx>
            <c:rich>
              <a:bodyPr/>
              <a:lstStyle/>
              <a:p>
                <a:pPr>
                  <a:defRPr/>
                </a:pPr>
                <a:r>
                  <a:rPr lang="en-US"/>
                  <a:t>BOD </a:t>
                </a:r>
                <a:r>
                  <a:rPr lang="ar-SA" baseline="0"/>
                  <a:t> للمياه المعالجة أولياً</a:t>
                </a:r>
                <a:endParaRPr lang="ar-SY"/>
              </a:p>
            </c:rich>
          </c:tx>
          <c:overlay val="0"/>
        </c:title>
        <c:numFmt formatCode="0" sourceLinked="1"/>
        <c:majorTickMark val="out"/>
        <c:minorTickMark val="none"/>
        <c:tickLblPos val="nextTo"/>
        <c:crossAx val="96438528"/>
        <c:crosses val="autoZero"/>
        <c:crossBetween val="midCat"/>
      </c:valAx>
      <c:valAx>
        <c:axId val="96438528"/>
        <c:scaling>
          <c:orientation val="minMax"/>
          <c:min val="50"/>
        </c:scaling>
        <c:delete val="0"/>
        <c:axPos val="l"/>
        <c:majorGridlines/>
        <c:title>
          <c:tx>
            <c:rich>
              <a:bodyPr rot="-5400000" vert="horz"/>
              <a:lstStyle/>
              <a:p>
                <a:pPr>
                  <a:defRPr/>
                </a:pPr>
                <a:r>
                  <a:rPr lang="en-US"/>
                  <a:t>COD</a:t>
                </a:r>
                <a:r>
                  <a:rPr lang="ar-SA" baseline="0"/>
                  <a:t> للمياه المعالجة أولياً </a:t>
                </a:r>
                <a:endParaRPr lang="ar-SY"/>
              </a:p>
            </c:rich>
          </c:tx>
          <c:overlay val="0"/>
        </c:title>
        <c:numFmt formatCode="0" sourceLinked="1"/>
        <c:majorTickMark val="out"/>
        <c:minorTickMark val="none"/>
        <c:tickLblPos val="nextTo"/>
        <c:crossAx val="96436992"/>
        <c:crosses val="autoZero"/>
        <c:crossBetween val="midCat"/>
      </c:valAx>
    </c:plotArea>
    <c:plotVisOnly val="1"/>
    <c:dispBlanksAs val="gap"/>
    <c:showDLblsOverMax val="0"/>
  </c:chart>
  <c:txPr>
    <a:bodyPr/>
    <a:lstStyle/>
    <a:p>
      <a:pPr>
        <a:defRPr sz="1400"/>
      </a:pPr>
      <a:endParaRPr lang="ar-SY"/>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a:lstStyle/>
          <a:p>
            <a:pPr>
              <a:defRPr/>
            </a:pPr>
            <a:r>
              <a:rPr lang="ar-SY"/>
              <a:t>كانون الثاني 2007-2011</a:t>
            </a:r>
            <a:endParaRPr lang="en-US"/>
          </a:p>
        </c:rich>
      </c:tx>
      <c:overlay val="0"/>
    </c:title>
    <c:autoTitleDeleted val="0"/>
    <c:plotArea>
      <c:layout/>
      <c:scatterChart>
        <c:scatterStyle val="lineMarker"/>
        <c:varyColors val="0"/>
        <c:ser>
          <c:idx val="0"/>
          <c:order val="0"/>
          <c:tx>
            <c:strRef>
              <c:f>'العلاقة العامة'!$D$1</c:f>
              <c:strCache>
                <c:ptCount val="1"/>
                <c:pt idx="0">
                  <c:v>E BOD% BIOكفاءة المعالجة البيولوجية</c:v>
                </c:pt>
              </c:strCache>
            </c:strRef>
          </c:tx>
          <c:spPr>
            <a:ln w="28575">
              <a:noFill/>
            </a:ln>
          </c:spPr>
          <c:dPt>
            <c:idx val="26"/>
            <c:marker>
              <c:spPr>
                <a:noFill/>
                <a:ln>
                  <a:noFill/>
                </a:ln>
              </c:spPr>
            </c:marker>
            <c:bubble3D val="0"/>
          </c:dPt>
          <c:dPt>
            <c:idx val="33"/>
            <c:marker>
              <c:spPr>
                <a:noFill/>
                <a:ln>
                  <a:noFill/>
                </a:ln>
              </c:spPr>
            </c:marker>
            <c:bubble3D val="0"/>
          </c:dPt>
          <c:dPt>
            <c:idx val="36"/>
            <c:marker>
              <c:spPr>
                <a:noFill/>
                <a:ln>
                  <a:noFill/>
                </a:ln>
              </c:spPr>
            </c:marker>
            <c:bubble3D val="0"/>
          </c:dPt>
          <c:dPt>
            <c:idx val="98"/>
            <c:marker>
              <c:spPr>
                <a:noFill/>
                <a:ln>
                  <a:noFill/>
                </a:ln>
              </c:spPr>
            </c:marker>
            <c:bubble3D val="0"/>
          </c:dPt>
          <c:trendline>
            <c:spPr>
              <a:ln w="25400" cap="sq">
                <a:solidFill>
                  <a:srgbClr val="0070C0"/>
                </a:solidFill>
                <a:headEnd type="diamond"/>
                <a:tailEnd type="diamond"/>
              </a:ln>
            </c:spPr>
            <c:trendlineType val="linear"/>
            <c:backward val="10"/>
            <c:dispRSqr val="1"/>
            <c:dispEq val="1"/>
            <c:trendlineLbl>
              <c:layout>
                <c:manualLayout>
                  <c:x val="-0.19804182419435837"/>
                  <c:y val="0.36750232126276694"/>
                </c:manualLayout>
              </c:layout>
              <c:numFmt formatCode="General" sourceLinked="0"/>
              <c:txPr>
                <a:bodyPr/>
                <a:lstStyle/>
                <a:p>
                  <a:pPr>
                    <a:defRPr b="1">
                      <a:solidFill>
                        <a:srgbClr val="0070C0"/>
                      </a:solidFill>
                    </a:defRPr>
                  </a:pPr>
                  <a:endParaRPr lang="ar-SY"/>
                </a:p>
              </c:txPr>
            </c:trendlineLbl>
          </c:trendline>
          <c:xVal>
            <c:numRef>
              <c:f>'العلاقة العامة'!$B$2:$B$100</c:f>
              <c:numCache>
                <c:formatCode>General</c:formatCode>
                <c:ptCount val="99"/>
                <c:pt idx="0">
                  <c:v>600</c:v>
                </c:pt>
                <c:pt idx="1">
                  <c:v>300</c:v>
                </c:pt>
                <c:pt idx="2">
                  <c:v>220</c:v>
                </c:pt>
                <c:pt idx="3">
                  <c:v>380</c:v>
                </c:pt>
                <c:pt idx="4">
                  <c:v>380</c:v>
                </c:pt>
                <c:pt idx="5">
                  <c:v>400</c:v>
                </c:pt>
                <c:pt idx="6">
                  <c:v>370</c:v>
                </c:pt>
                <c:pt idx="7">
                  <c:v>380</c:v>
                </c:pt>
                <c:pt idx="8">
                  <c:v>440</c:v>
                </c:pt>
                <c:pt idx="9">
                  <c:v>440</c:v>
                </c:pt>
                <c:pt idx="10">
                  <c:v>440</c:v>
                </c:pt>
                <c:pt idx="11">
                  <c:v>250</c:v>
                </c:pt>
                <c:pt idx="12">
                  <c:v>280</c:v>
                </c:pt>
                <c:pt idx="13">
                  <c:v>260</c:v>
                </c:pt>
                <c:pt idx="14">
                  <c:v>320</c:v>
                </c:pt>
                <c:pt idx="15">
                  <c:v>260</c:v>
                </c:pt>
                <c:pt idx="16">
                  <c:v>500</c:v>
                </c:pt>
                <c:pt idx="17">
                  <c:v>250</c:v>
                </c:pt>
                <c:pt idx="18">
                  <c:v>400</c:v>
                </c:pt>
                <c:pt idx="19">
                  <c:v>270</c:v>
                </c:pt>
                <c:pt idx="20">
                  <c:v>390</c:v>
                </c:pt>
                <c:pt idx="21">
                  <c:v>270</c:v>
                </c:pt>
                <c:pt idx="22">
                  <c:v>370</c:v>
                </c:pt>
                <c:pt idx="23">
                  <c:v>390</c:v>
                </c:pt>
                <c:pt idx="24">
                  <c:v>400</c:v>
                </c:pt>
                <c:pt idx="25">
                  <c:v>240</c:v>
                </c:pt>
                <c:pt idx="26">
                  <c:v>220</c:v>
                </c:pt>
                <c:pt idx="27">
                  <c:v>420</c:v>
                </c:pt>
                <c:pt idx="28">
                  <c:v>240</c:v>
                </c:pt>
                <c:pt idx="29">
                  <c:v>380</c:v>
                </c:pt>
                <c:pt idx="30">
                  <c:v>380</c:v>
                </c:pt>
                <c:pt idx="31">
                  <c:v>380</c:v>
                </c:pt>
                <c:pt idx="32">
                  <c:v>335</c:v>
                </c:pt>
                <c:pt idx="33">
                  <c:v>220</c:v>
                </c:pt>
                <c:pt idx="34">
                  <c:v>380</c:v>
                </c:pt>
                <c:pt idx="35">
                  <c:v>230</c:v>
                </c:pt>
                <c:pt idx="36">
                  <c:v>300</c:v>
                </c:pt>
                <c:pt idx="37">
                  <c:v>260</c:v>
                </c:pt>
                <c:pt idx="38">
                  <c:v>330</c:v>
                </c:pt>
                <c:pt idx="39">
                  <c:v>270</c:v>
                </c:pt>
                <c:pt idx="40">
                  <c:v>390</c:v>
                </c:pt>
                <c:pt idx="41">
                  <c:v>290</c:v>
                </c:pt>
                <c:pt idx="42">
                  <c:v>240</c:v>
                </c:pt>
                <c:pt idx="43">
                  <c:v>460</c:v>
                </c:pt>
                <c:pt idx="44">
                  <c:v>500</c:v>
                </c:pt>
                <c:pt idx="45">
                  <c:v>260</c:v>
                </c:pt>
                <c:pt idx="46">
                  <c:v>320</c:v>
                </c:pt>
                <c:pt idx="47">
                  <c:v>310</c:v>
                </c:pt>
                <c:pt idx="48">
                  <c:v>500</c:v>
                </c:pt>
                <c:pt idx="49">
                  <c:v>560</c:v>
                </c:pt>
                <c:pt idx="50">
                  <c:v>540</c:v>
                </c:pt>
                <c:pt idx="51">
                  <c:v>460</c:v>
                </c:pt>
                <c:pt idx="52">
                  <c:v>652</c:v>
                </c:pt>
                <c:pt idx="53">
                  <c:v>298</c:v>
                </c:pt>
                <c:pt idx="54">
                  <c:v>423</c:v>
                </c:pt>
                <c:pt idx="55">
                  <c:v>476</c:v>
                </c:pt>
                <c:pt idx="56">
                  <c:v>376</c:v>
                </c:pt>
                <c:pt idx="57">
                  <c:v>650</c:v>
                </c:pt>
                <c:pt idx="58">
                  <c:v>324</c:v>
                </c:pt>
                <c:pt idx="59">
                  <c:v>310</c:v>
                </c:pt>
                <c:pt idx="60">
                  <c:v>520</c:v>
                </c:pt>
                <c:pt idx="61">
                  <c:v>540</c:v>
                </c:pt>
                <c:pt idx="62">
                  <c:v>250</c:v>
                </c:pt>
                <c:pt idx="63">
                  <c:v>389</c:v>
                </c:pt>
                <c:pt idx="64">
                  <c:v>240</c:v>
                </c:pt>
                <c:pt idx="65">
                  <c:v>435</c:v>
                </c:pt>
                <c:pt idx="66">
                  <c:v>240</c:v>
                </c:pt>
                <c:pt idx="67">
                  <c:v>335</c:v>
                </c:pt>
                <c:pt idx="68">
                  <c:v>148</c:v>
                </c:pt>
                <c:pt idx="69">
                  <c:v>509</c:v>
                </c:pt>
                <c:pt idx="70">
                  <c:v>80</c:v>
                </c:pt>
                <c:pt idx="71">
                  <c:v>140</c:v>
                </c:pt>
                <c:pt idx="72">
                  <c:v>139</c:v>
                </c:pt>
                <c:pt idx="73">
                  <c:v>190</c:v>
                </c:pt>
                <c:pt idx="74">
                  <c:v>263</c:v>
                </c:pt>
                <c:pt idx="75">
                  <c:v>123</c:v>
                </c:pt>
                <c:pt idx="76">
                  <c:v>390</c:v>
                </c:pt>
                <c:pt idx="77">
                  <c:v>248</c:v>
                </c:pt>
                <c:pt idx="78">
                  <c:v>468</c:v>
                </c:pt>
                <c:pt idx="79">
                  <c:v>280</c:v>
                </c:pt>
                <c:pt idx="80">
                  <c:v>340</c:v>
                </c:pt>
                <c:pt idx="81">
                  <c:v>480</c:v>
                </c:pt>
                <c:pt idx="82">
                  <c:v>220</c:v>
                </c:pt>
                <c:pt idx="83">
                  <c:v>230</c:v>
                </c:pt>
                <c:pt idx="84">
                  <c:v>130</c:v>
                </c:pt>
                <c:pt idx="85">
                  <c:v>230</c:v>
                </c:pt>
                <c:pt idx="86">
                  <c:v>250</c:v>
                </c:pt>
                <c:pt idx="87">
                  <c:v>230</c:v>
                </c:pt>
                <c:pt idx="88">
                  <c:v>270</c:v>
                </c:pt>
                <c:pt idx="89">
                  <c:v>280</c:v>
                </c:pt>
                <c:pt idx="90">
                  <c:v>300</c:v>
                </c:pt>
                <c:pt idx="91">
                  <c:v>200</c:v>
                </c:pt>
                <c:pt idx="92">
                  <c:v>280</c:v>
                </c:pt>
                <c:pt idx="93">
                  <c:v>300</c:v>
                </c:pt>
                <c:pt idx="94">
                  <c:v>320</c:v>
                </c:pt>
                <c:pt idx="95">
                  <c:v>250</c:v>
                </c:pt>
                <c:pt idx="96">
                  <c:v>130</c:v>
                </c:pt>
                <c:pt idx="97">
                  <c:v>170</c:v>
                </c:pt>
                <c:pt idx="98">
                  <c:v>150</c:v>
                </c:pt>
              </c:numCache>
            </c:numRef>
          </c:xVal>
          <c:yVal>
            <c:numRef>
              <c:f>'العلاقة العامة'!$D$2:$D$100</c:f>
              <c:numCache>
                <c:formatCode>0.00</c:formatCode>
                <c:ptCount val="99"/>
                <c:pt idx="0">
                  <c:v>89.166666666666671</c:v>
                </c:pt>
                <c:pt idx="1">
                  <c:v>80</c:v>
                </c:pt>
                <c:pt idx="2">
                  <c:v>75</c:v>
                </c:pt>
                <c:pt idx="3">
                  <c:v>90.526315789473685</c:v>
                </c:pt>
                <c:pt idx="4">
                  <c:v>91.05263157894737</c:v>
                </c:pt>
                <c:pt idx="5">
                  <c:v>90</c:v>
                </c:pt>
                <c:pt idx="6">
                  <c:v>91.351351351351354</c:v>
                </c:pt>
                <c:pt idx="7">
                  <c:v>89.473684210526315</c:v>
                </c:pt>
                <c:pt idx="8">
                  <c:v>91.818181818181813</c:v>
                </c:pt>
                <c:pt idx="9">
                  <c:v>91.36363636363636</c:v>
                </c:pt>
                <c:pt idx="10">
                  <c:v>90.909090909090907</c:v>
                </c:pt>
                <c:pt idx="11">
                  <c:v>88</c:v>
                </c:pt>
                <c:pt idx="12">
                  <c:v>91.428571428571431</c:v>
                </c:pt>
                <c:pt idx="13">
                  <c:v>86.538461538461533</c:v>
                </c:pt>
                <c:pt idx="14">
                  <c:v>97.5</c:v>
                </c:pt>
                <c:pt idx="15">
                  <c:v>90</c:v>
                </c:pt>
                <c:pt idx="16">
                  <c:v>94.8</c:v>
                </c:pt>
                <c:pt idx="17">
                  <c:v>90.4</c:v>
                </c:pt>
                <c:pt idx="18">
                  <c:v>93</c:v>
                </c:pt>
                <c:pt idx="19">
                  <c:v>88.888888888888886</c:v>
                </c:pt>
                <c:pt idx="20">
                  <c:v>92.820512820512818</c:v>
                </c:pt>
                <c:pt idx="21">
                  <c:v>91.111111111111114</c:v>
                </c:pt>
                <c:pt idx="22">
                  <c:v>82.702702702702709</c:v>
                </c:pt>
                <c:pt idx="23">
                  <c:v>94.871794871794876</c:v>
                </c:pt>
                <c:pt idx="24">
                  <c:v>88.5</c:v>
                </c:pt>
                <c:pt idx="25">
                  <c:v>93.333333333333329</c:v>
                </c:pt>
                <c:pt idx="26">
                  <c:v>68.181818181818187</c:v>
                </c:pt>
                <c:pt idx="27">
                  <c:v>85.714285714285708</c:v>
                </c:pt>
                <c:pt idx="28">
                  <c:v>77.083333333333329</c:v>
                </c:pt>
                <c:pt idx="29">
                  <c:v>84.21052631578948</c:v>
                </c:pt>
                <c:pt idx="30">
                  <c:v>81.578947368421055</c:v>
                </c:pt>
                <c:pt idx="31">
                  <c:v>86.84210526315789</c:v>
                </c:pt>
                <c:pt idx="32">
                  <c:v>82.68656716417911</c:v>
                </c:pt>
                <c:pt idx="33">
                  <c:v>70.454545454545453</c:v>
                </c:pt>
                <c:pt idx="34">
                  <c:v>78.94736842105263</c:v>
                </c:pt>
                <c:pt idx="35">
                  <c:v>76.086956521739125</c:v>
                </c:pt>
                <c:pt idx="36">
                  <c:v>66.666666666666671</c:v>
                </c:pt>
                <c:pt idx="37">
                  <c:v>59.615384615384613</c:v>
                </c:pt>
                <c:pt idx="38">
                  <c:v>86.36363636363636</c:v>
                </c:pt>
                <c:pt idx="39">
                  <c:v>88.148148148148152</c:v>
                </c:pt>
                <c:pt idx="40">
                  <c:v>90.769230769230774</c:v>
                </c:pt>
                <c:pt idx="41">
                  <c:v>79.310344827586206</c:v>
                </c:pt>
                <c:pt idx="42">
                  <c:v>84.166666666666671</c:v>
                </c:pt>
                <c:pt idx="43">
                  <c:v>96.521739130434781</c:v>
                </c:pt>
                <c:pt idx="44">
                  <c:v>96.4</c:v>
                </c:pt>
                <c:pt idx="45">
                  <c:v>85.384615384615387</c:v>
                </c:pt>
                <c:pt idx="46">
                  <c:v>90.625</c:v>
                </c:pt>
                <c:pt idx="47">
                  <c:v>92.903225806451616</c:v>
                </c:pt>
                <c:pt idx="48">
                  <c:v>95.2</c:v>
                </c:pt>
                <c:pt idx="49">
                  <c:v>94.642857142857139</c:v>
                </c:pt>
                <c:pt idx="50">
                  <c:v>89.81481481481481</c:v>
                </c:pt>
                <c:pt idx="51">
                  <c:v>83.695652173913047</c:v>
                </c:pt>
                <c:pt idx="52">
                  <c:v>92.638036809815958</c:v>
                </c:pt>
                <c:pt idx="53">
                  <c:v>86.577181208053688</c:v>
                </c:pt>
                <c:pt idx="54">
                  <c:v>88.416075650118202</c:v>
                </c:pt>
                <c:pt idx="55">
                  <c:v>87.605042016806721</c:v>
                </c:pt>
                <c:pt idx="56">
                  <c:v>80.319148936170208</c:v>
                </c:pt>
                <c:pt idx="57">
                  <c:v>93.07692307692308</c:v>
                </c:pt>
                <c:pt idx="58">
                  <c:v>78.395061728395063</c:v>
                </c:pt>
                <c:pt idx="59">
                  <c:v>90.967741935483872</c:v>
                </c:pt>
                <c:pt idx="60">
                  <c:v>92.692307692307693</c:v>
                </c:pt>
                <c:pt idx="61">
                  <c:v>95.925925925925924</c:v>
                </c:pt>
                <c:pt idx="62">
                  <c:v>88.8</c:v>
                </c:pt>
                <c:pt idx="63">
                  <c:v>95.372750642673523</c:v>
                </c:pt>
                <c:pt idx="64">
                  <c:v>93.75</c:v>
                </c:pt>
                <c:pt idx="65">
                  <c:v>97.241379310344826</c:v>
                </c:pt>
                <c:pt idx="66">
                  <c:v>91.666666666666671</c:v>
                </c:pt>
                <c:pt idx="67">
                  <c:v>89.253731343283576</c:v>
                </c:pt>
                <c:pt idx="68">
                  <c:v>90.540540540540547</c:v>
                </c:pt>
                <c:pt idx="69">
                  <c:v>92.337917485265223</c:v>
                </c:pt>
                <c:pt idx="70">
                  <c:v>81.25</c:v>
                </c:pt>
                <c:pt idx="71">
                  <c:v>81.428571428571431</c:v>
                </c:pt>
                <c:pt idx="72">
                  <c:v>74.82014388489209</c:v>
                </c:pt>
                <c:pt idx="73">
                  <c:v>88.421052631578945</c:v>
                </c:pt>
                <c:pt idx="74">
                  <c:v>90.49429657794677</c:v>
                </c:pt>
                <c:pt idx="75">
                  <c:v>87.804878048780495</c:v>
                </c:pt>
                <c:pt idx="76">
                  <c:v>94.358974358974365</c:v>
                </c:pt>
                <c:pt idx="77">
                  <c:v>89.91935483870968</c:v>
                </c:pt>
                <c:pt idx="78">
                  <c:v>91.452991452991455</c:v>
                </c:pt>
                <c:pt idx="79">
                  <c:v>92.142857142857139</c:v>
                </c:pt>
                <c:pt idx="80">
                  <c:v>92.941176470588232</c:v>
                </c:pt>
                <c:pt idx="81">
                  <c:v>93.75</c:v>
                </c:pt>
                <c:pt idx="82">
                  <c:v>88.181818181818187</c:v>
                </c:pt>
                <c:pt idx="83">
                  <c:v>86.956521739130437</c:v>
                </c:pt>
                <c:pt idx="84">
                  <c:v>80</c:v>
                </c:pt>
                <c:pt idx="85">
                  <c:v>89.565217391304344</c:v>
                </c:pt>
                <c:pt idx="86">
                  <c:v>89.6</c:v>
                </c:pt>
                <c:pt idx="87">
                  <c:v>91.304347826086953</c:v>
                </c:pt>
                <c:pt idx="88">
                  <c:v>88.888888888888886</c:v>
                </c:pt>
                <c:pt idx="89">
                  <c:v>81.428571428571431</c:v>
                </c:pt>
                <c:pt idx="90">
                  <c:v>88.666666666666671</c:v>
                </c:pt>
                <c:pt idx="91">
                  <c:v>89</c:v>
                </c:pt>
                <c:pt idx="92">
                  <c:v>89.285714285714292</c:v>
                </c:pt>
                <c:pt idx="93">
                  <c:v>91.333333333333329</c:v>
                </c:pt>
                <c:pt idx="94">
                  <c:v>94.375</c:v>
                </c:pt>
                <c:pt idx="95">
                  <c:v>89.6</c:v>
                </c:pt>
                <c:pt idx="96">
                  <c:v>84.615384615384613</c:v>
                </c:pt>
                <c:pt idx="97">
                  <c:v>84.705882352941174</c:v>
                </c:pt>
                <c:pt idx="98">
                  <c:v>66.666666666666671</c:v>
                </c:pt>
              </c:numCache>
            </c:numRef>
          </c:yVal>
          <c:smooth val="0"/>
        </c:ser>
        <c:dLbls>
          <c:showLegendKey val="0"/>
          <c:showVal val="0"/>
          <c:showCatName val="0"/>
          <c:showSerName val="0"/>
          <c:showPercent val="0"/>
          <c:showBubbleSize val="0"/>
        </c:dLbls>
        <c:axId val="96597120"/>
        <c:axId val="96599040"/>
      </c:scatterChart>
      <c:valAx>
        <c:axId val="96597120"/>
        <c:scaling>
          <c:orientation val="minMax"/>
          <c:min val="100"/>
        </c:scaling>
        <c:delete val="0"/>
        <c:axPos val="b"/>
        <c:title>
          <c:tx>
            <c:rich>
              <a:bodyPr/>
              <a:lstStyle/>
              <a:p>
                <a:pPr>
                  <a:defRPr/>
                </a:pPr>
                <a:r>
                  <a:rPr lang="en-US"/>
                  <a:t>BOD</a:t>
                </a:r>
                <a:r>
                  <a:rPr lang="en-US" baseline="-25000"/>
                  <a:t>5</a:t>
                </a:r>
                <a:r>
                  <a:rPr lang="en-US"/>
                  <a:t> </a:t>
                </a:r>
                <a:r>
                  <a:rPr lang="ar-SA"/>
                  <a:t>للمياه المعالجة أولياً</a:t>
                </a:r>
                <a:endParaRPr lang="ar-SY"/>
              </a:p>
            </c:rich>
          </c:tx>
          <c:overlay val="0"/>
        </c:title>
        <c:numFmt formatCode="General" sourceLinked="1"/>
        <c:majorTickMark val="out"/>
        <c:minorTickMark val="none"/>
        <c:tickLblPos val="nextTo"/>
        <c:crossAx val="96599040"/>
        <c:crosses val="autoZero"/>
        <c:crossBetween val="midCat"/>
      </c:valAx>
      <c:valAx>
        <c:axId val="96599040"/>
        <c:scaling>
          <c:orientation val="minMax"/>
          <c:min val="60"/>
        </c:scaling>
        <c:delete val="0"/>
        <c:axPos val="l"/>
        <c:majorGridlines/>
        <c:title>
          <c:tx>
            <c:rich>
              <a:bodyPr rot="-5400000" vert="horz"/>
              <a:lstStyle/>
              <a:p>
                <a:pPr>
                  <a:defRPr/>
                </a:pPr>
                <a:r>
                  <a:rPr lang="ar-SA"/>
                  <a:t> كفاءة المعالجة </a:t>
                </a:r>
                <a:r>
                  <a:rPr lang="en-US"/>
                  <a:t>EBOD</a:t>
                </a:r>
                <a:r>
                  <a:rPr lang="en-US" baseline="-25000"/>
                  <a:t>5</a:t>
                </a:r>
                <a:r>
                  <a:rPr lang="en-US"/>
                  <a:t>%</a:t>
                </a:r>
                <a:endParaRPr lang="ar-SY"/>
              </a:p>
            </c:rich>
          </c:tx>
          <c:overlay val="0"/>
        </c:title>
        <c:numFmt formatCode="0.00" sourceLinked="1"/>
        <c:majorTickMark val="out"/>
        <c:minorTickMark val="none"/>
        <c:tickLblPos val="nextTo"/>
        <c:crossAx val="96597120"/>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title>
      <c:tx>
        <c:rich>
          <a:bodyPr/>
          <a:lstStyle/>
          <a:p>
            <a:pPr>
              <a:defRPr/>
            </a:pPr>
            <a:r>
              <a:rPr lang="ar-SY"/>
              <a:t>كانون الثاني 2007-2011</a:t>
            </a:r>
          </a:p>
        </c:rich>
      </c:tx>
      <c:overlay val="0"/>
    </c:title>
    <c:autoTitleDeleted val="0"/>
    <c:plotArea>
      <c:layout/>
      <c:scatterChart>
        <c:scatterStyle val="lineMarker"/>
        <c:varyColors val="0"/>
        <c:ser>
          <c:idx val="0"/>
          <c:order val="0"/>
          <c:tx>
            <c:strRef>
              <c:f>'العلاقة العامة'!$D$1</c:f>
              <c:strCache>
                <c:ptCount val="1"/>
                <c:pt idx="0">
                  <c:v>E BOD% BIOكفاءة المعالجة البيولوجية</c:v>
                </c:pt>
              </c:strCache>
            </c:strRef>
          </c:tx>
          <c:spPr>
            <a:ln w="28575">
              <a:noFill/>
            </a:ln>
          </c:spPr>
          <c:dPt>
            <c:idx val="26"/>
            <c:marker>
              <c:spPr>
                <a:noFill/>
                <a:ln>
                  <a:noFill/>
                </a:ln>
              </c:spPr>
            </c:marker>
            <c:bubble3D val="0"/>
          </c:dPt>
          <c:dPt>
            <c:idx val="33"/>
            <c:marker>
              <c:spPr>
                <a:noFill/>
                <a:ln>
                  <a:noFill/>
                </a:ln>
              </c:spPr>
            </c:marker>
            <c:bubble3D val="0"/>
          </c:dPt>
          <c:dPt>
            <c:idx val="36"/>
            <c:marker>
              <c:spPr>
                <a:noFill/>
                <a:ln>
                  <a:noFill/>
                </a:ln>
              </c:spPr>
            </c:marker>
            <c:bubble3D val="0"/>
          </c:dPt>
          <c:dPt>
            <c:idx val="98"/>
            <c:marker>
              <c:spPr>
                <a:noFill/>
                <a:ln>
                  <a:noFill/>
                </a:ln>
              </c:spPr>
            </c:marker>
            <c:bubble3D val="0"/>
          </c:dPt>
          <c:trendline>
            <c:spPr>
              <a:ln w="25400" cap="sq">
                <a:solidFill>
                  <a:srgbClr val="0070C0"/>
                </a:solidFill>
                <a:headEnd type="diamond"/>
                <a:tailEnd type="diamond"/>
              </a:ln>
            </c:spPr>
            <c:trendlineType val="linear"/>
            <c:backward val="120"/>
            <c:dispRSqr val="1"/>
            <c:dispEq val="1"/>
            <c:trendlineLbl>
              <c:layout>
                <c:manualLayout>
                  <c:x val="-0.17814207339606014"/>
                  <c:y val="0.44289807524059494"/>
                </c:manualLayout>
              </c:layout>
              <c:numFmt formatCode="General" sourceLinked="0"/>
              <c:txPr>
                <a:bodyPr/>
                <a:lstStyle/>
                <a:p>
                  <a:pPr>
                    <a:defRPr b="1">
                      <a:solidFill>
                        <a:srgbClr val="0070C0"/>
                      </a:solidFill>
                    </a:defRPr>
                  </a:pPr>
                  <a:endParaRPr lang="ar-SY"/>
                </a:p>
              </c:txPr>
            </c:trendlineLbl>
          </c:trendline>
          <c:xVal>
            <c:numRef>
              <c:f>'العلاقة العامة'!$C$2:$C$100</c:f>
              <c:numCache>
                <c:formatCode>General</c:formatCode>
                <c:ptCount val="99"/>
                <c:pt idx="1">
                  <c:v>520</c:v>
                </c:pt>
                <c:pt idx="2">
                  <c:v>476</c:v>
                </c:pt>
                <c:pt idx="3">
                  <c:v>549</c:v>
                </c:pt>
                <c:pt idx="4">
                  <c:v>552</c:v>
                </c:pt>
                <c:pt idx="5">
                  <c:v>556</c:v>
                </c:pt>
                <c:pt idx="6">
                  <c:v>472</c:v>
                </c:pt>
                <c:pt idx="7">
                  <c:v>504</c:v>
                </c:pt>
                <c:pt idx="8">
                  <c:v>554</c:v>
                </c:pt>
                <c:pt idx="9">
                  <c:v>610</c:v>
                </c:pt>
                <c:pt idx="10">
                  <c:v>584</c:v>
                </c:pt>
                <c:pt idx="11">
                  <c:v>483</c:v>
                </c:pt>
                <c:pt idx="12">
                  <c:v>530</c:v>
                </c:pt>
                <c:pt idx="13">
                  <c:v>528</c:v>
                </c:pt>
                <c:pt idx="14">
                  <c:v>622</c:v>
                </c:pt>
                <c:pt idx="15">
                  <c:v>519</c:v>
                </c:pt>
                <c:pt idx="16">
                  <c:v>520</c:v>
                </c:pt>
                <c:pt idx="17">
                  <c:v>410</c:v>
                </c:pt>
                <c:pt idx="18">
                  <c:v>585</c:v>
                </c:pt>
                <c:pt idx="19">
                  <c:v>465</c:v>
                </c:pt>
                <c:pt idx="20">
                  <c:v>508</c:v>
                </c:pt>
                <c:pt idx="21">
                  <c:v>493</c:v>
                </c:pt>
                <c:pt idx="22">
                  <c:v>489</c:v>
                </c:pt>
                <c:pt idx="23">
                  <c:v>455</c:v>
                </c:pt>
                <c:pt idx="24">
                  <c:v>518</c:v>
                </c:pt>
                <c:pt idx="25">
                  <c:v>517</c:v>
                </c:pt>
                <c:pt idx="26">
                  <c:v>599</c:v>
                </c:pt>
                <c:pt idx="27">
                  <c:v>560</c:v>
                </c:pt>
                <c:pt idx="28">
                  <c:v>460</c:v>
                </c:pt>
                <c:pt idx="29">
                  <c:v>492</c:v>
                </c:pt>
                <c:pt idx="30">
                  <c:v>406</c:v>
                </c:pt>
                <c:pt idx="31">
                  <c:v>598</c:v>
                </c:pt>
                <c:pt idx="32">
                  <c:v>563</c:v>
                </c:pt>
                <c:pt idx="33">
                  <c:v>453</c:v>
                </c:pt>
                <c:pt idx="34">
                  <c:v>457</c:v>
                </c:pt>
                <c:pt idx="35">
                  <c:v>436</c:v>
                </c:pt>
                <c:pt idx="36">
                  <c:v>465</c:v>
                </c:pt>
                <c:pt idx="37">
                  <c:v>377</c:v>
                </c:pt>
                <c:pt idx="38">
                  <c:v>354</c:v>
                </c:pt>
                <c:pt idx="39">
                  <c:v>457</c:v>
                </c:pt>
                <c:pt idx="40">
                  <c:v>539</c:v>
                </c:pt>
                <c:pt idx="41">
                  <c:v>516</c:v>
                </c:pt>
                <c:pt idx="42">
                  <c:v>520</c:v>
                </c:pt>
                <c:pt idx="43">
                  <c:v>550</c:v>
                </c:pt>
                <c:pt idx="44">
                  <c:v>835</c:v>
                </c:pt>
                <c:pt idx="45">
                  <c:v>508</c:v>
                </c:pt>
                <c:pt idx="46">
                  <c:v>593</c:v>
                </c:pt>
                <c:pt idx="47">
                  <c:v>516</c:v>
                </c:pt>
                <c:pt idx="48">
                  <c:v>688</c:v>
                </c:pt>
                <c:pt idx="49">
                  <c:v>677</c:v>
                </c:pt>
                <c:pt idx="50">
                  <c:v>832</c:v>
                </c:pt>
                <c:pt idx="51">
                  <c:v>558</c:v>
                </c:pt>
                <c:pt idx="52">
                  <c:v>765</c:v>
                </c:pt>
                <c:pt idx="53">
                  <c:v>656</c:v>
                </c:pt>
                <c:pt idx="54">
                  <c:v>844</c:v>
                </c:pt>
                <c:pt idx="55">
                  <c:v>793</c:v>
                </c:pt>
                <c:pt idx="56">
                  <c:v>761</c:v>
                </c:pt>
                <c:pt idx="57">
                  <c:v>768</c:v>
                </c:pt>
                <c:pt idx="58">
                  <c:v>630</c:v>
                </c:pt>
                <c:pt idx="59">
                  <c:v>582</c:v>
                </c:pt>
                <c:pt idx="60">
                  <c:v>597</c:v>
                </c:pt>
                <c:pt idx="61">
                  <c:v>600</c:v>
                </c:pt>
                <c:pt idx="62">
                  <c:v>490</c:v>
                </c:pt>
                <c:pt idx="63">
                  <c:v>401</c:v>
                </c:pt>
                <c:pt idx="64">
                  <c:v>567</c:v>
                </c:pt>
                <c:pt idx="65">
                  <c:v>506</c:v>
                </c:pt>
                <c:pt idx="66">
                  <c:v>290</c:v>
                </c:pt>
                <c:pt idx="67">
                  <c:v>362</c:v>
                </c:pt>
                <c:pt idx="68">
                  <c:v>648</c:v>
                </c:pt>
                <c:pt idx="69">
                  <c:v>721</c:v>
                </c:pt>
                <c:pt idx="70">
                  <c:v>128</c:v>
                </c:pt>
                <c:pt idx="71">
                  <c:v>448</c:v>
                </c:pt>
                <c:pt idx="72">
                  <c:v>314</c:v>
                </c:pt>
                <c:pt idx="73">
                  <c:v>433</c:v>
                </c:pt>
                <c:pt idx="74">
                  <c:v>292</c:v>
                </c:pt>
                <c:pt idx="75">
                  <c:v>366</c:v>
                </c:pt>
                <c:pt idx="76">
                  <c:v>412</c:v>
                </c:pt>
                <c:pt idx="77">
                  <c:v>315</c:v>
                </c:pt>
                <c:pt idx="78">
                  <c:v>646</c:v>
                </c:pt>
                <c:pt idx="79">
                  <c:v>488</c:v>
                </c:pt>
                <c:pt idx="80">
                  <c:v>616</c:v>
                </c:pt>
                <c:pt idx="81">
                  <c:v>859</c:v>
                </c:pt>
                <c:pt idx="82">
                  <c:v>459</c:v>
                </c:pt>
                <c:pt idx="83">
                  <c:v>454</c:v>
                </c:pt>
                <c:pt idx="84">
                  <c:v>451</c:v>
                </c:pt>
                <c:pt idx="85">
                  <c:v>442</c:v>
                </c:pt>
                <c:pt idx="86">
                  <c:v>467</c:v>
                </c:pt>
                <c:pt idx="87">
                  <c:v>455</c:v>
                </c:pt>
                <c:pt idx="88">
                  <c:v>496</c:v>
                </c:pt>
                <c:pt idx="89">
                  <c:v>522</c:v>
                </c:pt>
                <c:pt idx="90">
                  <c:v>606</c:v>
                </c:pt>
                <c:pt idx="91">
                  <c:v>411</c:v>
                </c:pt>
                <c:pt idx="92">
                  <c:v>527</c:v>
                </c:pt>
                <c:pt idx="93">
                  <c:v>560</c:v>
                </c:pt>
                <c:pt idx="94">
                  <c:v>461</c:v>
                </c:pt>
                <c:pt idx="95">
                  <c:v>490</c:v>
                </c:pt>
                <c:pt idx="96">
                  <c:v>261</c:v>
                </c:pt>
                <c:pt idx="97">
                  <c:v>400</c:v>
                </c:pt>
                <c:pt idx="98">
                  <c:v>266</c:v>
                </c:pt>
              </c:numCache>
            </c:numRef>
          </c:xVal>
          <c:yVal>
            <c:numRef>
              <c:f>'العلاقة العامة'!$D$2:$D$100</c:f>
              <c:numCache>
                <c:formatCode>0.00</c:formatCode>
                <c:ptCount val="99"/>
                <c:pt idx="0">
                  <c:v>89.166666666666671</c:v>
                </c:pt>
                <c:pt idx="1">
                  <c:v>80</c:v>
                </c:pt>
                <c:pt idx="2">
                  <c:v>75</c:v>
                </c:pt>
                <c:pt idx="3">
                  <c:v>90.526315789473685</c:v>
                </c:pt>
                <c:pt idx="4">
                  <c:v>91.05263157894737</c:v>
                </c:pt>
                <c:pt idx="5">
                  <c:v>90</c:v>
                </c:pt>
                <c:pt idx="6">
                  <c:v>91.351351351351354</c:v>
                </c:pt>
                <c:pt idx="7">
                  <c:v>89.473684210526315</c:v>
                </c:pt>
                <c:pt idx="8">
                  <c:v>91.818181818181813</c:v>
                </c:pt>
                <c:pt idx="9">
                  <c:v>91.36363636363636</c:v>
                </c:pt>
                <c:pt idx="10">
                  <c:v>90.909090909090907</c:v>
                </c:pt>
                <c:pt idx="11">
                  <c:v>88</c:v>
                </c:pt>
                <c:pt idx="12">
                  <c:v>91.428571428571431</c:v>
                </c:pt>
                <c:pt idx="13">
                  <c:v>86.538461538461533</c:v>
                </c:pt>
                <c:pt idx="14">
                  <c:v>97.5</c:v>
                </c:pt>
                <c:pt idx="15">
                  <c:v>90</c:v>
                </c:pt>
                <c:pt idx="16">
                  <c:v>94.8</c:v>
                </c:pt>
                <c:pt idx="17">
                  <c:v>90.4</c:v>
                </c:pt>
                <c:pt idx="18">
                  <c:v>93</c:v>
                </c:pt>
                <c:pt idx="19">
                  <c:v>88.888888888888886</c:v>
                </c:pt>
                <c:pt idx="20">
                  <c:v>92.820512820512818</c:v>
                </c:pt>
                <c:pt idx="21">
                  <c:v>91.111111111111114</c:v>
                </c:pt>
                <c:pt idx="22">
                  <c:v>82.702702702702709</c:v>
                </c:pt>
                <c:pt idx="23">
                  <c:v>94.871794871794876</c:v>
                </c:pt>
                <c:pt idx="24">
                  <c:v>88.5</c:v>
                </c:pt>
                <c:pt idx="25">
                  <c:v>93.333333333333329</c:v>
                </c:pt>
                <c:pt idx="26">
                  <c:v>68.181818181818187</c:v>
                </c:pt>
                <c:pt idx="27">
                  <c:v>85.714285714285708</c:v>
                </c:pt>
                <c:pt idx="28">
                  <c:v>77.083333333333329</c:v>
                </c:pt>
                <c:pt idx="29">
                  <c:v>84.21052631578948</c:v>
                </c:pt>
                <c:pt idx="30">
                  <c:v>81.578947368421055</c:v>
                </c:pt>
                <c:pt idx="31">
                  <c:v>86.84210526315789</c:v>
                </c:pt>
                <c:pt idx="32">
                  <c:v>82.68656716417911</c:v>
                </c:pt>
                <c:pt idx="33">
                  <c:v>70.454545454545453</c:v>
                </c:pt>
                <c:pt idx="34">
                  <c:v>78.94736842105263</c:v>
                </c:pt>
                <c:pt idx="35">
                  <c:v>76.086956521739125</c:v>
                </c:pt>
                <c:pt idx="36">
                  <c:v>66.666666666666671</c:v>
                </c:pt>
                <c:pt idx="37">
                  <c:v>59.615384615384613</c:v>
                </c:pt>
                <c:pt idx="38">
                  <c:v>86.36363636363636</c:v>
                </c:pt>
                <c:pt idx="39">
                  <c:v>88.148148148148152</c:v>
                </c:pt>
                <c:pt idx="40">
                  <c:v>90.769230769230774</c:v>
                </c:pt>
                <c:pt idx="41">
                  <c:v>79.310344827586206</c:v>
                </c:pt>
                <c:pt idx="42">
                  <c:v>84.166666666666671</c:v>
                </c:pt>
                <c:pt idx="43">
                  <c:v>96.521739130434781</c:v>
                </c:pt>
                <c:pt idx="44">
                  <c:v>96.4</c:v>
                </c:pt>
                <c:pt idx="45">
                  <c:v>85.384615384615387</c:v>
                </c:pt>
                <c:pt idx="46">
                  <c:v>90.625</c:v>
                </c:pt>
                <c:pt idx="47">
                  <c:v>92.903225806451616</c:v>
                </c:pt>
                <c:pt idx="48">
                  <c:v>95.2</c:v>
                </c:pt>
                <c:pt idx="49">
                  <c:v>94.642857142857139</c:v>
                </c:pt>
                <c:pt idx="50">
                  <c:v>89.81481481481481</c:v>
                </c:pt>
                <c:pt idx="51">
                  <c:v>83.695652173913047</c:v>
                </c:pt>
                <c:pt idx="52">
                  <c:v>92.638036809815958</c:v>
                </c:pt>
                <c:pt idx="53">
                  <c:v>86.577181208053688</c:v>
                </c:pt>
                <c:pt idx="54">
                  <c:v>88.416075650118202</c:v>
                </c:pt>
                <c:pt idx="55">
                  <c:v>87.605042016806721</c:v>
                </c:pt>
                <c:pt idx="56">
                  <c:v>80.319148936170208</c:v>
                </c:pt>
                <c:pt idx="57">
                  <c:v>93.07692307692308</c:v>
                </c:pt>
                <c:pt idx="58">
                  <c:v>78.395061728395063</c:v>
                </c:pt>
                <c:pt idx="59">
                  <c:v>90.967741935483872</c:v>
                </c:pt>
                <c:pt idx="60">
                  <c:v>92.692307692307693</c:v>
                </c:pt>
                <c:pt idx="61">
                  <c:v>95.925925925925924</c:v>
                </c:pt>
                <c:pt idx="62">
                  <c:v>88.8</c:v>
                </c:pt>
                <c:pt idx="63">
                  <c:v>95.372750642673523</c:v>
                </c:pt>
                <c:pt idx="64">
                  <c:v>93.75</c:v>
                </c:pt>
                <c:pt idx="65">
                  <c:v>97.241379310344826</c:v>
                </c:pt>
                <c:pt idx="66">
                  <c:v>91.666666666666671</c:v>
                </c:pt>
                <c:pt idx="67">
                  <c:v>89.253731343283576</c:v>
                </c:pt>
                <c:pt idx="68">
                  <c:v>90.540540540540547</c:v>
                </c:pt>
                <c:pt idx="69">
                  <c:v>92.337917485265223</c:v>
                </c:pt>
                <c:pt idx="70">
                  <c:v>81.25</c:v>
                </c:pt>
                <c:pt idx="71">
                  <c:v>81.428571428571431</c:v>
                </c:pt>
                <c:pt idx="72">
                  <c:v>74.82014388489209</c:v>
                </c:pt>
                <c:pt idx="73">
                  <c:v>88.421052631578945</c:v>
                </c:pt>
                <c:pt idx="74">
                  <c:v>90.49429657794677</c:v>
                </c:pt>
                <c:pt idx="75">
                  <c:v>87.804878048780495</c:v>
                </c:pt>
                <c:pt idx="76">
                  <c:v>94.358974358974365</c:v>
                </c:pt>
                <c:pt idx="77">
                  <c:v>89.91935483870968</c:v>
                </c:pt>
                <c:pt idx="78">
                  <c:v>91.452991452991455</c:v>
                </c:pt>
                <c:pt idx="79">
                  <c:v>92.142857142857139</c:v>
                </c:pt>
                <c:pt idx="80">
                  <c:v>92.941176470588232</c:v>
                </c:pt>
                <c:pt idx="81">
                  <c:v>93.75</c:v>
                </c:pt>
                <c:pt idx="82">
                  <c:v>88.181818181818187</c:v>
                </c:pt>
                <c:pt idx="83">
                  <c:v>86.956521739130437</c:v>
                </c:pt>
                <c:pt idx="84">
                  <c:v>80</c:v>
                </c:pt>
                <c:pt idx="85">
                  <c:v>89.565217391304344</c:v>
                </c:pt>
                <c:pt idx="86">
                  <c:v>89.6</c:v>
                </c:pt>
                <c:pt idx="87">
                  <c:v>91.304347826086953</c:v>
                </c:pt>
                <c:pt idx="88">
                  <c:v>88.888888888888886</c:v>
                </c:pt>
                <c:pt idx="89">
                  <c:v>81.428571428571431</c:v>
                </c:pt>
                <c:pt idx="90">
                  <c:v>88.666666666666671</c:v>
                </c:pt>
                <c:pt idx="91">
                  <c:v>89</c:v>
                </c:pt>
                <c:pt idx="92">
                  <c:v>89.285714285714292</c:v>
                </c:pt>
                <c:pt idx="93">
                  <c:v>91.333333333333329</c:v>
                </c:pt>
                <c:pt idx="94">
                  <c:v>94.375</c:v>
                </c:pt>
                <c:pt idx="95">
                  <c:v>89.6</c:v>
                </c:pt>
                <c:pt idx="96">
                  <c:v>84.615384615384613</c:v>
                </c:pt>
                <c:pt idx="97">
                  <c:v>84.705882352941174</c:v>
                </c:pt>
                <c:pt idx="98">
                  <c:v>66.666666666666671</c:v>
                </c:pt>
              </c:numCache>
            </c:numRef>
          </c:yVal>
          <c:smooth val="0"/>
        </c:ser>
        <c:dLbls>
          <c:showLegendKey val="0"/>
          <c:showVal val="0"/>
          <c:showCatName val="0"/>
          <c:showSerName val="0"/>
          <c:showPercent val="0"/>
          <c:showBubbleSize val="0"/>
        </c:dLbls>
        <c:axId val="96991104"/>
        <c:axId val="96997376"/>
      </c:scatterChart>
      <c:valAx>
        <c:axId val="96991104"/>
        <c:scaling>
          <c:orientation val="minMax"/>
          <c:min val="100"/>
        </c:scaling>
        <c:delete val="0"/>
        <c:axPos val="b"/>
        <c:title>
          <c:tx>
            <c:rich>
              <a:bodyPr/>
              <a:lstStyle/>
              <a:p>
                <a:pPr>
                  <a:defRPr/>
                </a:pPr>
                <a:r>
                  <a:rPr lang="en-US"/>
                  <a:t>COD </a:t>
                </a:r>
                <a:r>
                  <a:rPr lang="ar-SA"/>
                  <a:t>للمياه</a:t>
                </a:r>
                <a:r>
                  <a:rPr lang="ar-SA" baseline="0"/>
                  <a:t> المعالجة أولياً</a:t>
                </a:r>
                <a:endParaRPr lang="ar-SY"/>
              </a:p>
            </c:rich>
          </c:tx>
          <c:overlay val="0"/>
        </c:title>
        <c:numFmt formatCode="General" sourceLinked="1"/>
        <c:majorTickMark val="out"/>
        <c:minorTickMark val="none"/>
        <c:tickLblPos val="nextTo"/>
        <c:crossAx val="96997376"/>
        <c:crosses val="autoZero"/>
        <c:crossBetween val="midCat"/>
      </c:valAx>
      <c:valAx>
        <c:axId val="96997376"/>
        <c:scaling>
          <c:orientation val="minMax"/>
          <c:min val="60"/>
        </c:scaling>
        <c:delete val="0"/>
        <c:axPos val="l"/>
        <c:majorGridlines/>
        <c:title>
          <c:tx>
            <c:rich>
              <a:bodyPr rot="-5400000" vert="horz"/>
              <a:lstStyle/>
              <a:p>
                <a:pPr>
                  <a:defRPr/>
                </a:pPr>
                <a:r>
                  <a:rPr lang="ar-SA"/>
                  <a:t> كفاءة المعالجة</a:t>
                </a:r>
                <a:r>
                  <a:rPr lang="en-US"/>
                  <a:t>EBOD5% </a:t>
                </a:r>
                <a:endParaRPr lang="ar-SY"/>
              </a:p>
            </c:rich>
          </c:tx>
          <c:overlay val="0"/>
        </c:title>
        <c:numFmt formatCode="0.00" sourceLinked="1"/>
        <c:majorTickMark val="out"/>
        <c:minorTickMark val="none"/>
        <c:tickLblPos val="nextTo"/>
        <c:crossAx val="96991104"/>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a:lstStyle/>
          <a:p>
            <a:pPr>
              <a:defRPr/>
            </a:pPr>
            <a:r>
              <a:rPr lang="ar-SY"/>
              <a:t>كانون الثاني 20</a:t>
            </a:r>
            <a:r>
              <a:rPr lang="ar-SA"/>
              <a:t>12</a:t>
            </a:r>
            <a:r>
              <a:rPr lang="ar-SY"/>
              <a:t>-201</a:t>
            </a:r>
            <a:r>
              <a:rPr lang="ar-SA"/>
              <a:t>5</a:t>
            </a:r>
          </a:p>
        </c:rich>
      </c:tx>
      <c:overlay val="0"/>
    </c:title>
    <c:autoTitleDeleted val="0"/>
    <c:plotArea>
      <c:layout/>
      <c:scatterChart>
        <c:scatterStyle val="lineMarker"/>
        <c:varyColors val="0"/>
        <c:ser>
          <c:idx val="0"/>
          <c:order val="0"/>
          <c:tx>
            <c:strRef>
              <c:f>'العلاقة العامة'!$D$1</c:f>
              <c:strCache>
                <c:ptCount val="1"/>
                <c:pt idx="0">
                  <c:v>E BOD% BIOكفاءة المعالجة البيولوجية</c:v>
                </c:pt>
              </c:strCache>
            </c:strRef>
          </c:tx>
          <c:spPr>
            <a:ln w="28575">
              <a:noFill/>
            </a:ln>
          </c:spPr>
          <c:dPt>
            <c:idx val="12"/>
            <c:marker>
              <c:spPr>
                <a:noFill/>
                <a:ln>
                  <a:noFill/>
                </a:ln>
              </c:spPr>
            </c:marker>
            <c:bubble3D val="0"/>
          </c:dPt>
          <c:trendline>
            <c:spPr>
              <a:ln w="25400" cap="sq">
                <a:solidFill>
                  <a:srgbClr val="0070C0"/>
                </a:solidFill>
                <a:headEnd type="diamond"/>
                <a:tailEnd type="diamond"/>
              </a:ln>
            </c:spPr>
            <c:trendlineType val="linear"/>
            <c:backward val="10"/>
            <c:dispRSqr val="1"/>
            <c:dispEq val="1"/>
            <c:trendlineLbl>
              <c:layout>
                <c:manualLayout>
                  <c:x val="-4.7631644652307091E-2"/>
                  <c:y val="0.21236871933737544"/>
                </c:manualLayout>
              </c:layout>
              <c:numFmt formatCode="General" sourceLinked="0"/>
              <c:txPr>
                <a:bodyPr/>
                <a:lstStyle/>
                <a:p>
                  <a:pPr>
                    <a:defRPr b="1">
                      <a:solidFill>
                        <a:srgbClr val="0070C0"/>
                      </a:solidFill>
                    </a:defRPr>
                  </a:pPr>
                  <a:endParaRPr lang="ar-SY"/>
                </a:p>
              </c:txPr>
            </c:trendlineLbl>
          </c:trendline>
          <c:xVal>
            <c:numRef>
              <c:f>'العلاقة العامة'!$B$101:$B$155</c:f>
              <c:numCache>
                <c:formatCode>General</c:formatCode>
                <c:ptCount val="55"/>
                <c:pt idx="0">
                  <c:v>80</c:v>
                </c:pt>
                <c:pt idx="1">
                  <c:v>300</c:v>
                </c:pt>
                <c:pt idx="2">
                  <c:v>170</c:v>
                </c:pt>
                <c:pt idx="3">
                  <c:v>180</c:v>
                </c:pt>
                <c:pt idx="4">
                  <c:v>380</c:v>
                </c:pt>
                <c:pt idx="5">
                  <c:v>150</c:v>
                </c:pt>
                <c:pt idx="6">
                  <c:v>190</c:v>
                </c:pt>
                <c:pt idx="7">
                  <c:v>260</c:v>
                </c:pt>
                <c:pt idx="8">
                  <c:v>180</c:v>
                </c:pt>
                <c:pt idx="9">
                  <c:v>160</c:v>
                </c:pt>
                <c:pt idx="10">
                  <c:v>130</c:v>
                </c:pt>
                <c:pt idx="11">
                  <c:v>100</c:v>
                </c:pt>
                <c:pt idx="12">
                  <c:v>95</c:v>
                </c:pt>
                <c:pt idx="13">
                  <c:v>140</c:v>
                </c:pt>
                <c:pt idx="14">
                  <c:v>60</c:v>
                </c:pt>
                <c:pt idx="15">
                  <c:v>170</c:v>
                </c:pt>
                <c:pt idx="16">
                  <c:v>230</c:v>
                </c:pt>
                <c:pt idx="17">
                  <c:v>80</c:v>
                </c:pt>
                <c:pt idx="18">
                  <c:v>130</c:v>
                </c:pt>
                <c:pt idx="19">
                  <c:v>120</c:v>
                </c:pt>
                <c:pt idx="20">
                  <c:v>95</c:v>
                </c:pt>
                <c:pt idx="21">
                  <c:v>85</c:v>
                </c:pt>
                <c:pt idx="22">
                  <c:v>36</c:v>
                </c:pt>
                <c:pt idx="23">
                  <c:v>65</c:v>
                </c:pt>
                <c:pt idx="24">
                  <c:v>55</c:v>
                </c:pt>
                <c:pt idx="25">
                  <c:v>42</c:v>
                </c:pt>
                <c:pt idx="26">
                  <c:v>38</c:v>
                </c:pt>
                <c:pt idx="27">
                  <c:v>30</c:v>
                </c:pt>
                <c:pt idx="28">
                  <c:v>34</c:v>
                </c:pt>
                <c:pt idx="29">
                  <c:v>24</c:v>
                </c:pt>
                <c:pt idx="30">
                  <c:v>22</c:v>
                </c:pt>
                <c:pt idx="31">
                  <c:v>24</c:v>
                </c:pt>
                <c:pt idx="32">
                  <c:v>22</c:v>
                </c:pt>
                <c:pt idx="33">
                  <c:v>34</c:v>
                </c:pt>
                <c:pt idx="34">
                  <c:v>36</c:v>
                </c:pt>
                <c:pt idx="35">
                  <c:v>40</c:v>
                </c:pt>
                <c:pt idx="36">
                  <c:v>34</c:v>
                </c:pt>
                <c:pt idx="37">
                  <c:v>14</c:v>
                </c:pt>
                <c:pt idx="38">
                  <c:v>14</c:v>
                </c:pt>
                <c:pt idx="39">
                  <c:v>55</c:v>
                </c:pt>
                <c:pt idx="40">
                  <c:v>30</c:v>
                </c:pt>
                <c:pt idx="41">
                  <c:v>100</c:v>
                </c:pt>
                <c:pt idx="42">
                  <c:v>90</c:v>
                </c:pt>
                <c:pt idx="43">
                  <c:v>80</c:v>
                </c:pt>
                <c:pt idx="44">
                  <c:v>140</c:v>
                </c:pt>
                <c:pt idx="45">
                  <c:v>110</c:v>
                </c:pt>
                <c:pt idx="46">
                  <c:v>150</c:v>
                </c:pt>
                <c:pt idx="47">
                  <c:v>180</c:v>
                </c:pt>
                <c:pt idx="48">
                  <c:v>160</c:v>
                </c:pt>
                <c:pt idx="49">
                  <c:v>170</c:v>
                </c:pt>
                <c:pt idx="50">
                  <c:v>130</c:v>
                </c:pt>
                <c:pt idx="51">
                  <c:v>180</c:v>
                </c:pt>
                <c:pt idx="52">
                  <c:v>150</c:v>
                </c:pt>
                <c:pt idx="53">
                  <c:v>160</c:v>
                </c:pt>
                <c:pt idx="54">
                  <c:v>120</c:v>
                </c:pt>
              </c:numCache>
            </c:numRef>
          </c:xVal>
          <c:yVal>
            <c:numRef>
              <c:f>'العلاقة العامة'!$D$101:$D$155</c:f>
              <c:numCache>
                <c:formatCode>0.00</c:formatCode>
                <c:ptCount val="55"/>
                <c:pt idx="0">
                  <c:v>87.5</c:v>
                </c:pt>
                <c:pt idx="1">
                  <c:v>94</c:v>
                </c:pt>
                <c:pt idx="2">
                  <c:v>85.882352941176464</c:v>
                </c:pt>
                <c:pt idx="3">
                  <c:v>93.333333333333329</c:v>
                </c:pt>
                <c:pt idx="4">
                  <c:v>92.10526315789474</c:v>
                </c:pt>
                <c:pt idx="5">
                  <c:v>83.333333333333329</c:v>
                </c:pt>
                <c:pt idx="6">
                  <c:v>86.315789473684205</c:v>
                </c:pt>
                <c:pt idx="7">
                  <c:v>90.384615384615387</c:v>
                </c:pt>
                <c:pt idx="8">
                  <c:v>58.333333333333336</c:v>
                </c:pt>
                <c:pt idx="9">
                  <c:v>77.5</c:v>
                </c:pt>
                <c:pt idx="10">
                  <c:v>84.615384615384613</c:v>
                </c:pt>
                <c:pt idx="11">
                  <c:v>68</c:v>
                </c:pt>
                <c:pt idx="12">
                  <c:v>5.2631578947368425</c:v>
                </c:pt>
                <c:pt idx="13">
                  <c:v>50</c:v>
                </c:pt>
                <c:pt idx="14">
                  <c:v>50</c:v>
                </c:pt>
                <c:pt idx="15">
                  <c:v>88.235294117647058</c:v>
                </c:pt>
                <c:pt idx="16">
                  <c:v>91.304347826086953</c:v>
                </c:pt>
                <c:pt idx="17">
                  <c:v>77.5</c:v>
                </c:pt>
                <c:pt idx="18">
                  <c:v>53.846153846153847</c:v>
                </c:pt>
                <c:pt idx="19">
                  <c:v>73.333333333333329</c:v>
                </c:pt>
                <c:pt idx="20">
                  <c:v>31.578947368421051</c:v>
                </c:pt>
                <c:pt idx="21">
                  <c:v>67.058823529411768</c:v>
                </c:pt>
                <c:pt idx="22">
                  <c:v>44.444444444444443</c:v>
                </c:pt>
                <c:pt idx="23">
                  <c:v>75.384615384615387</c:v>
                </c:pt>
                <c:pt idx="24">
                  <c:v>23.636363636363637</c:v>
                </c:pt>
                <c:pt idx="25">
                  <c:v>33.333333333333336</c:v>
                </c:pt>
                <c:pt idx="26">
                  <c:v>47.368421052631582</c:v>
                </c:pt>
                <c:pt idx="27">
                  <c:v>36.666666666666664</c:v>
                </c:pt>
                <c:pt idx="28">
                  <c:v>38.235294117647058</c:v>
                </c:pt>
                <c:pt idx="29">
                  <c:v>41.666666666666664</c:v>
                </c:pt>
                <c:pt idx="30">
                  <c:v>45.454545454545453</c:v>
                </c:pt>
                <c:pt idx="31">
                  <c:v>41.666666666666664</c:v>
                </c:pt>
                <c:pt idx="32">
                  <c:v>50</c:v>
                </c:pt>
                <c:pt idx="33">
                  <c:v>55.882352941176471</c:v>
                </c:pt>
                <c:pt idx="34">
                  <c:v>38.888888888888886</c:v>
                </c:pt>
                <c:pt idx="35">
                  <c:v>60</c:v>
                </c:pt>
                <c:pt idx="36">
                  <c:v>35.294117647058826</c:v>
                </c:pt>
                <c:pt idx="37">
                  <c:v>21.428571428571427</c:v>
                </c:pt>
                <c:pt idx="38">
                  <c:v>42.857142857142854</c:v>
                </c:pt>
                <c:pt idx="39">
                  <c:v>49.090909090909093</c:v>
                </c:pt>
                <c:pt idx="40">
                  <c:v>46.666666666666664</c:v>
                </c:pt>
                <c:pt idx="41">
                  <c:v>60</c:v>
                </c:pt>
                <c:pt idx="42">
                  <c:v>72.222222222222229</c:v>
                </c:pt>
                <c:pt idx="43">
                  <c:v>43.75</c:v>
                </c:pt>
                <c:pt idx="44">
                  <c:v>50</c:v>
                </c:pt>
                <c:pt idx="45">
                  <c:v>22.727272727272727</c:v>
                </c:pt>
                <c:pt idx="46">
                  <c:v>70</c:v>
                </c:pt>
                <c:pt idx="47">
                  <c:v>55.555555555555557</c:v>
                </c:pt>
                <c:pt idx="48">
                  <c:v>65.625</c:v>
                </c:pt>
                <c:pt idx="49">
                  <c:v>73.529411764705884</c:v>
                </c:pt>
                <c:pt idx="50">
                  <c:v>53.846153846153847</c:v>
                </c:pt>
                <c:pt idx="51">
                  <c:v>75.555555555555557</c:v>
                </c:pt>
                <c:pt idx="52">
                  <c:v>50</c:v>
                </c:pt>
                <c:pt idx="53">
                  <c:v>50</c:v>
                </c:pt>
                <c:pt idx="54">
                  <c:v>30.833333333333332</c:v>
                </c:pt>
              </c:numCache>
            </c:numRef>
          </c:yVal>
          <c:smooth val="0"/>
        </c:ser>
        <c:dLbls>
          <c:showLegendKey val="0"/>
          <c:showVal val="0"/>
          <c:showCatName val="0"/>
          <c:showSerName val="0"/>
          <c:showPercent val="0"/>
          <c:showBubbleSize val="0"/>
        </c:dLbls>
        <c:axId val="96937088"/>
        <c:axId val="96939008"/>
      </c:scatterChart>
      <c:valAx>
        <c:axId val="96937088"/>
        <c:scaling>
          <c:orientation val="minMax"/>
        </c:scaling>
        <c:delete val="0"/>
        <c:axPos val="b"/>
        <c:title>
          <c:tx>
            <c:rich>
              <a:bodyPr/>
              <a:lstStyle/>
              <a:p>
                <a:pPr>
                  <a:defRPr/>
                </a:pPr>
                <a:r>
                  <a:rPr lang="en-US"/>
                  <a:t>BOD</a:t>
                </a:r>
                <a:r>
                  <a:rPr lang="en-US" baseline="-25000"/>
                  <a:t>5</a:t>
                </a:r>
                <a:r>
                  <a:rPr lang="en-US"/>
                  <a:t> </a:t>
                </a:r>
                <a:r>
                  <a:rPr lang="ar-SA"/>
                  <a:t>للمياه</a:t>
                </a:r>
                <a:r>
                  <a:rPr lang="ar-SA" baseline="0"/>
                  <a:t> المعالجة أولياً</a:t>
                </a:r>
                <a:endParaRPr lang="ar-SY"/>
              </a:p>
            </c:rich>
          </c:tx>
          <c:overlay val="0"/>
        </c:title>
        <c:numFmt formatCode="General" sourceLinked="1"/>
        <c:majorTickMark val="out"/>
        <c:minorTickMark val="none"/>
        <c:tickLblPos val="nextTo"/>
        <c:crossAx val="96939008"/>
        <c:crosses val="autoZero"/>
        <c:crossBetween val="midCat"/>
      </c:valAx>
      <c:valAx>
        <c:axId val="96939008"/>
        <c:scaling>
          <c:orientation val="minMax"/>
        </c:scaling>
        <c:delete val="0"/>
        <c:axPos val="l"/>
        <c:majorGridlines/>
        <c:title>
          <c:tx>
            <c:rich>
              <a:bodyPr rot="-5400000" vert="horz"/>
              <a:lstStyle/>
              <a:p>
                <a:pPr>
                  <a:defRPr/>
                </a:pPr>
                <a:r>
                  <a:rPr lang="ar-SA"/>
                  <a:t> كفاءة المعالجة</a:t>
                </a:r>
                <a:r>
                  <a:rPr lang="en-US"/>
                  <a:t>EBOD</a:t>
                </a:r>
                <a:r>
                  <a:rPr lang="en-US" baseline="-25000"/>
                  <a:t>5</a:t>
                </a:r>
                <a:r>
                  <a:rPr lang="en-US"/>
                  <a:t>%</a:t>
                </a:r>
                <a:endParaRPr lang="ar-SY"/>
              </a:p>
            </c:rich>
          </c:tx>
          <c:overlay val="0"/>
        </c:title>
        <c:numFmt formatCode="0.00" sourceLinked="1"/>
        <c:majorTickMark val="out"/>
        <c:minorTickMark val="none"/>
        <c:tickLblPos val="nextTo"/>
        <c:crossAx val="96937088"/>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title>
      <c:tx>
        <c:rich>
          <a:bodyPr/>
          <a:lstStyle/>
          <a:p>
            <a:pPr>
              <a:defRPr/>
            </a:pPr>
            <a:r>
              <a:rPr lang="ar-SY"/>
              <a:t>كانون الثاني 2012-2015</a:t>
            </a:r>
          </a:p>
        </c:rich>
      </c:tx>
      <c:overlay val="0"/>
    </c:title>
    <c:autoTitleDeleted val="0"/>
    <c:plotArea>
      <c:layout/>
      <c:scatterChart>
        <c:scatterStyle val="lineMarker"/>
        <c:varyColors val="0"/>
        <c:ser>
          <c:idx val="0"/>
          <c:order val="0"/>
          <c:tx>
            <c:strRef>
              <c:f>'العلاقة العامة'!$D$1</c:f>
              <c:strCache>
                <c:ptCount val="1"/>
                <c:pt idx="0">
                  <c:v>E BOD% BIOكفاءة المعالجة البيولوجية</c:v>
                </c:pt>
              </c:strCache>
            </c:strRef>
          </c:tx>
          <c:spPr>
            <a:ln w="28575">
              <a:noFill/>
            </a:ln>
          </c:spPr>
          <c:dPt>
            <c:idx val="19"/>
            <c:marker>
              <c:spPr>
                <a:noFill/>
                <a:ln>
                  <a:noFill/>
                </a:ln>
              </c:spPr>
            </c:marker>
            <c:bubble3D val="0"/>
          </c:dPt>
          <c:dPt>
            <c:idx val="23"/>
            <c:marker>
              <c:spPr>
                <a:noFill/>
                <a:ln>
                  <a:noFill/>
                </a:ln>
              </c:spPr>
            </c:marker>
            <c:bubble3D val="0"/>
          </c:dPt>
          <c:dPt>
            <c:idx val="36"/>
            <c:marker>
              <c:spPr>
                <a:noFill/>
                <a:ln>
                  <a:noFill/>
                </a:ln>
              </c:spPr>
            </c:marker>
            <c:bubble3D val="0"/>
          </c:dPt>
          <c:dPt>
            <c:idx val="44"/>
            <c:marker>
              <c:spPr>
                <a:solidFill>
                  <a:sysClr val="window" lastClr="FFFFFF"/>
                </a:solidFill>
                <a:ln>
                  <a:noFill/>
                </a:ln>
              </c:spPr>
            </c:marker>
            <c:bubble3D val="0"/>
          </c:dPt>
          <c:dPt>
            <c:idx val="53"/>
            <c:marker>
              <c:spPr>
                <a:noFill/>
                <a:ln>
                  <a:noFill/>
                </a:ln>
              </c:spPr>
            </c:marker>
            <c:bubble3D val="0"/>
          </c:dPt>
          <c:trendline>
            <c:spPr>
              <a:ln w="25400" cap="sq">
                <a:solidFill>
                  <a:srgbClr val="0070C0"/>
                </a:solidFill>
                <a:headEnd type="diamond"/>
                <a:tailEnd type="diamond"/>
              </a:ln>
            </c:spPr>
            <c:trendlineType val="linear"/>
            <c:backward val="30"/>
            <c:dispRSqr val="1"/>
            <c:dispEq val="1"/>
            <c:trendlineLbl>
              <c:layout>
                <c:manualLayout>
                  <c:x val="-6.4552072500371419E-4"/>
                  <c:y val="0.24768087951270243"/>
                </c:manualLayout>
              </c:layout>
              <c:numFmt formatCode="General" sourceLinked="0"/>
              <c:txPr>
                <a:bodyPr/>
                <a:lstStyle/>
                <a:p>
                  <a:pPr>
                    <a:defRPr b="1">
                      <a:solidFill>
                        <a:srgbClr val="0070C0"/>
                      </a:solidFill>
                    </a:defRPr>
                  </a:pPr>
                  <a:endParaRPr lang="ar-SY"/>
                </a:p>
              </c:txPr>
            </c:trendlineLbl>
          </c:trendline>
          <c:xVal>
            <c:numRef>
              <c:f>'العلاقة العامة'!$C$101:$C$154</c:f>
              <c:numCache>
                <c:formatCode>General</c:formatCode>
                <c:ptCount val="54"/>
                <c:pt idx="0">
                  <c:v>270</c:v>
                </c:pt>
                <c:pt idx="1">
                  <c:v>545</c:v>
                </c:pt>
                <c:pt idx="2">
                  <c:v>396</c:v>
                </c:pt>
                <c:pt idx="3">
                  <c:v>306</c:v>
                </c:pt>
                <c:pt idx="5">
                  <c:v>308</c:v>
                </c:pt>
                <c:pt idx="6">
                  <c:v>325</c:v>
                </c:pt>
                <c:pt idx="7">
                  <c:v>408</c:v>
                </c:pt>
                <c:pt idx="8">
                  <c:v>380</c:v>
                </c:pt>
                <c:pt idx="9">
                  <c:v>293</c:v>
                </c:pt>
                <c:pt idx="10">
                  <c:v>251</c:v>
                </c:pt>
                <c:pt idx="11">
                  <c:v>203</c:v>
                </c:pt>
                <c:pt idx="12">
                  <c:v>240</c:v>
                </c:pt>
                <c:pt idx="13">
                  <c:v>201</c:v>
                </c:pt>
                <c:pt idx="14">
                  <c:v>353</c:v>
                </c:pt>
                <c:pt idx="15">
                  <c:v>327</c:v>
                </c:pt>
                <c:pt idx="16">
                  <c:v>180</c:v>
                </c:pt>
                <c:pt idx="17">
                  <c:v>264</c:v>
                </c:pt>
                <c:pt idx="18">
                  <c:v>246</c:v>
                </c:pt>
                <c:pt idx="19">
                  <c:v>205</c:v>
                </c:pt>
                <c:pt idx="20">
                  <c:v>155</c:v>
                </c:pt>
                <c:pt idx="21">
                  <c:v>53</c:v>
                </c:pt>
                <c:pt idx="22">
                  <c:v>125</c:v>
                </c:pt>
                <c:pt idx="23">
                  <c:v>126</c:v>
                </c:pt>
                <c:pt idx="24">
                  <c:v>93</c:v>
                </c:pt>
                <c:pt idx="25">
                  <c:v>82</c:v>
                </c:pt>
                <c:pt idx="26">
                  <c:v>70</c:v>
                </c:pt>
                <c:pt idx="27">
                  <c:v>56</c:v>
                </c:pt>
                <c:pt idx="28">
                  <c:v>40</c:v>
                </c:pt>
                <c:pt idx="29">
                  <c:v>61</c:v>
                </c:pt>
                <c:pt idx="30">
                  <c:v>59</c:v>
                </c:pt>
                <c:pt idx="31">
                  <c:v>44</c:v>
                </c:pt>
                <c:pt idx="32">
                  <c:v>50</c:v>
                </c:pt>
                <c:pt idx="33">
                  <c:v>120</c:v>
                </c:pt>
                <c:pt idx="34">
                  <c:v>92</c:v>
                </c:pt>
                <c:pt idx="35">
                  <c:v>89</c:v>
                </c:pt>
                <c:pt idx="36">
                  <c:v>67</c:v>
                </c:pt>
                <c:pt idx="37">
                  <c:v>72</c:v>
                </c:pt>
                <c:pt idx="38">
                  <c:v>106</c:v>
                </c:pt>
                <c:pt idx="39">
                  <c:v>126</c:v>
                </c:pt>
                <c:pt idx="40">
                  <c:v>254</c:v>
                </c:pt>
                <c:pt idx="41">
                  <c:v>177</c:v>
                </c:pt>
                <c:pt idx="43">
                  <c:v>266</c:v>
                </c:pt>
                <c:pt idx="44">
                  <c:v>300</c:v>
                </c:pt>
                <c:pt idx="45">
                  <c:v>360</c:v>
                </c:pt>
                <c:pt idx="46">
                  <c:v>276</c:v>
                </c:pt>
                <c:pt idx="47">
                  <c:v>294</c:v>
                </c:pt>
                <c:pt idx="48">
                  <c:v>284</c:v>
                </c:pt>
                <c:pt idx="49">
                  <c:v>256</c:v>
                </c:pt>
                <c:pt idx="50">
                  <c:v>296</c:v>
                </c:pt>
                <c:pt idx="51">
                  <c:v>313</c:v>
                </c:pt>
                <c:pt idx="52">
                  <c:v>318</c:v>
                </c:pt>
                <c:pt idx="53">
                  <c:v>264</c:v>
                </c:pt>
              </c:numCache>
            </c:numRef>
          </c:xVal>
          <c:yVal>
            <c:numRef>
              <c:f>'العلاقة العامة'!$D$101:$D$154</c:f>
              <c:numCache>
                <c:formatCode>0.00</c:formatCode>
                <c:ptCount val="54"/>
                <c:pt idx="0">
                  <c:v>87.5</c:v>
                </c:pt>
                <c:pt idx="1">
                  <c:v>94</c:v>
                </c:pt>
                <c:pt idx="2">
                  <c:v>85.882352941176464</c:v>
                </c:pt>
                <c:pt idx="3">
                  <c:v>93.333333333333329</c:v>
                </c:pt>
                <c:pt idx="4">
                  <c:v>92.10526315789474</c:v>
                </c:pt>
                <c:pt idx="5">
                  <c:v>83.333333333333329</c:v>
                </c:pt>
                <c:pt idx="6">
                  <c:v>86.315789473684205</c:v>
                </c:pt>
                <c:pt idx="7">
                  <c:v>90.384615384615387</c:v>
                </c:pt>
                <c:pt idx="8">
                  <c:v>58.333333333333336</c:v>
                </c:pt>
                <c:pt idx="9">
                  <c:v>77.5</c:v>
                </c:pt>
                <c:pt idx="10">
                  <c:v>84.615384615384613</c:v>
                </c:pt>
                <c:pt idx="11">
                  <c:v>68</c:v>
                </c:pt>
                <c:pt idx="12">
                  <c:v>50</c:v>
                </c:pt>
                <c:pt idx="13">
                  <c:v>50</c:v>
                </c:pt>
                <c:pt idx="14">
                  <c:v>88.235294117647058</c:v>
                </c:pt>
                <c:pt idx="15">
                  <c:v>91.304347826086953</c:v>
                </c:pt>
                <c:pt idx="16">
                  <c:v>77.5</c:v>
                </c:pt>
                <c:pt idx="17">
                  <c:v>53.846153846153847</c:v>
                </c:pt>
                <c:pt idx="18">
                  <c:v>73.333333333333329</c:v>
                </c:pt>
                <c:pt idx="19">
                  <c:v>31.578947368421051</c:v>
                </c:pt>
                <c:pt idx="20">
                  <c:v>67.058823529411768</c:v>
                </c:pt>
                <c:pt idx="21">
                  <c:v>44.444444444444443</c:v>
                </c:pt>
                <c:pt idx="22">
                  <c:v>75.384615384615387</c:v>
                </c:pt>
                <c:pt idx="23">
                  <c:v>23.636363636363637</c:v>
                </c:pt>
                <c:pt idx="24">
                  <c:v>33.333333333333336</c:v>
                </c:pt>
                <c:pt idx="25">
                  <c:v>47.368421052631582</c:v>
                </c:pt>
                <c:pt idx="26">
                  <c:v>36.666666666666664</c:v>
                </c:pt>
                <c:pt idx="27">
                  <c:v>38.235294117647058</c:v>
                </c:pt>
                <c:pt idx="28">
                  <c:v>41.666666666666664</c:v>
                </c:pt>
                <c:pt idx="29">
                  <c:v>45.454545454545453</c:v>
                </c:pt>
                <c:pt idx="30">
                  <c:v>41.666666666666664</c:v>
                </c:pt>
                <c:pt idx="31">
                  <c:v>50</c:v>
                </c:pt>
                <c:pt idx="32">
                  <c:v>55.882352941176471</c:v>
                </c:pt>
                <c:pt idx="33">
                  <c:v>38.888888888888886</c:v>
                </c:pt>
                <c:pt idx="34">
                  <c:v>60</c:v>
                </c:pt>
                <c:pt idx="35">
                  <c:v>35.294117647058826</c:v>
                </c:pt>
                <c:pt idx="36">
                  <c:v>21.428571428571427</c:v>
                </c:pt>
                <c:pt idx="37">
                  <c:v>42.857142857142854</c:v>
                </c:pt>
                <c:pt idx="38">
                  <c:v>49.090909090909093</c:v>
                </c:pt>
                <c:pt idx="39">
                  <c:v>46.666666666666664</c:v>
                </c:pt>
                <c:pt idx="40">
                  <c:v>60</c:v>
                </c:pt>
                <c:pt idx="41">
                  <c:v>72.222222222222229</c:v>
                </c:pt>
                <c:pt idx="42">
                  <c:v>43.75</c:v>
                </c:pt>
                <c:pt idx="43">
                  <c:v>50</c:v>
                </c:pt>
                <c:pt idx="44">
                  <c:v>22.727272727272727</c:v>
                </c:pt>
                <c:pt idx="45">
                  <c:v>70</c:v>
                </c:pt>
                <c:pt idx="46">
                  <c:v>55.555555555555557</c:v>
                </c:pt>
                <c:pt idx="47">
                  <c:v>65.625</c:v>
                </c:pt>
                <c:pt idx="48">
                  <c:v>73.529411764705884</c:v>
                </c:pt>
                <c:pt idx="49">
                  <c:v>53.846153846153847</c:v>
                </c:pt>
                <c:pt idx="50">
                  <c:v>75.555555555555557</c:v>
                </c:pt>
                <c:pt idx="51">
                  <c:v>50</c:v>
                </c:pt>
                <c:pt idx="52">
                  <c:v>50</c:v>
                </c:pt>
                <c:pt idx="53">
                  <c:v>30.833333333333332</c:v>
                </c:pt>
              </c:numCache>
            </c:numRef>
          </c:yVal>
          <c:smooth val="0"/>
        </c:ser>
        <c:dLbls>
          <c:showLegendKey val="0"/>
          <c:showVal val="0"/>
          <c:showCatName val="0"/>
          <c:showSerName val="0"/>
          <c:showPercent val="0"/>
          <c:showBubbleSize val="0"/>
        </c:dLbls>
        <c:axId val="97625984"/>
        <c:axId val="97628160"/>
      </c:scatterChart>
      <c:valAx>
        <c:axId val="97625984"/>
        <c:scaling>
          <c:orientation val="minMax"/>
        </c:scaling>
        <c:delete val="0"/>
        <c:axPos val="b"/>
        <c:title>
          <c:tx>
            <c:rich>
              <a:bodyPr/>
              <a:lstStyle/>
              <a:p>
                <a:pPr>
                  <a:defRPr/>
                </a:pPr>
                <a:r>
                  <a:rPr lang="en-US"/>
                  <a:t>COD </a:t>
                </a:r>
                <a:r>
                  <a:rPr lang="ar-SA"/>
                  <a:t>للمياه</a:t>
                </a:r>
                <a:r>
                  <a:rPr lang="ar-SA" baseline="0"/>
                  <a:t> المعالجة أولياً</a:t>
                </a:r>
                <a:endParaRPr lang="ar-SY"/>
              </a:p>
            </c:rich>
          </c:tx>
          <c:overlay val="0"/>
        </c:title>
        <c:numFmt formatCode="General" sourceLinked="1"/>
        <c:majorTickMark val="out"/>
        <c:minorTickMark val="none"/>
        <c:tickLblPos val="nextTo"/>
        <c:crossAx val="97628160"/>
        <c:crosses val="autoZero"/>
        <c:crossBetween val="midCat"/>
      </c:valAx>
      <c:valAx>
        <c:axId val="97628160"/>
        <c:scaling>
          <c:orientation val="minMax"/>
        </c:scaling>
        <c:delete val="0"/>
        <c:axPos val="l"/>
        <c:majorGridlines/>
        <c:title>
          <c:tx>
            <c:rich>
              <a:bodyPr rot="-5400000" vert="horz"/>
              <a:lstStyle/>
              <a:p>
                <a:pPr>
                  <a:defRPr/>
                </a:pPr>
                <a:r>
                  <a:rPr lang="ar-SA"/>
                  <a:t> كفاءة</a:t>
                </a:r>
                <a:r>
                  <a:rPr lang="ar-SA" baseline="0"/>
                  <a:t> المعالجة</a:t>
                </a:r>
                <a:r>
                  <a:rPr lang="en-US"/>
                  <a:t>EBOD</a:t>
                </a:r>
                <a:r>
                  <a:rPr lang="en-US" baseline="-25000"/>
                  <a:t>5</a:t>
                </a:r>
                <a:r>
                  <a:rPr lang="en-US"/>
                  <a:t>%</a:t>
                </a:r>
                <a:endParaRPr lang="ar-SY"/>
              </a:p>
            </c:rich>
          </c:tx>
          <c:overlay val="0"/>
        </c:title>
        <c:numFmt formatCode="0.00" sourceLinked="1"/>
        <c:majorTickMark val="out"/>
        <c:minorTickMark val="none"/>
        <c:tickLblPos val="nextTo"/>
        <c:crossAx val="97625984"/>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ar-SY"/>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a:lstStyle/>
          <a:p>
            <a:pPr>
              <a:defRPr/>
            </a:pPr>
            <a:r>
              <a:rPr lang="ar-SY"/>
              <a:t>نيسان 2007-2011</a:t>
            </a:r>
            <a:endParaRPr lang="en-US"/>
          </a:p>
        </c:rich>
      </c:tx>
      <c:layout>
        <c:manualLayout>
          <c:xMode val="edge"/>
          <c:yMode val="edge"/>
          <c:x val="0.43920252098175122"/>
          <c:y val="0"/>
        </c:manualLayout>
      </c:layout>
      <c:overlay val="0"/>
    </c:title>
    <c:autoTitleDeleted val="0"/>
    <c:plotArea>
      <c:layout/>
      <c:scatterChart>
        <c:scatterStyle val="lineMarker"/>
        <c:varyColors val="0"/>
        <c:ser>
          <c:idx val="0"/>
          <c:order val="0"/>
          <c:tx>
            <c:strRef>
              <c:f>ورقة1!$D$1</c:f>
              <c:strCache>
                <c:ptCount val="1"/>
                <c:pt idx="0">
                  <c:v>E BOD% BIO كفاءة المعالجة البيولوجية</c:v>
                </c:pt>
              </c:strCache>
            </c:strRef>
          </c:tx>
          <c:spPr>
            <a:ln w="28575">
              <a:noFill/>
            </a:ln>
          </c:spPr>
          <c:dPt>
            <c:idx val="26"/>
            <c:marker>
              <c:spPr>
                <a:noFill/>
                <a:ln>
                  <a:noFill/>
                </a:ln>
              </c:spPr>
            </c:marker>
            <c:bubble3D val="0"/>
          </c:dPt>
          <c:dPt>
            <c:idx val="27"/>
            <c:marker>
              <c:spPr>
                <a:noFill/>
                <a:ln>
                  <a:noFill/>
                </a:ln>
              </c:spPr>
            </c:marker>
            <c:bubble3D val="0"/>
          </c:dPt>
          <c:dPt>
            <c:idx val="29"/>
            <c:marker>
              <c:spPr>
                <a:noFill/>
                <a:ln>
                  <a:noFill/>
                </a:ln>
              </c:spPr>
            </c:marker>
            <c:bubble3D val="0"/>
          </c:dPt>
          <c:dPt>
            <c:idx val="32"/>
            <c:marker>
              <c:spPr>
                <a:noFill/>
                <a:ln>
                  <a:noFill/>
                </a:ln>
              </c:spPr>
            </c:marker>
            <c:bubble3D val="0"/>
          </c:dPt>
          <c:dPt>
            <c:idx val="38"/>
            <c:marker>
              <c:spPr>
                <a:noFill/>
                <a:ln>
                  <a:noFill/>
                </a:ln>
              </c:spPr>
            </c:marker>
            <c:bubble3D val="0"/>
          </c:dPt>
          <c:trendline>
            <c:spPr>
              <a:ln w="25400" cap="sq">
                <a:solidFill>
                  <a:srgbClr val="0070C0"/>
                </a:solidFill>
                <a:headEnd type="diamond"/>
                <a:tailEnd type="diamond"/>
              </a:ln>
            </c:spPr>
            <c:trendlineType val="linear"/>
            <c:backward val="100"/>
            <c:dispRSqr val="1"/>
            <c:dispEq val="1"/>
            <c:trendlineLbl>
              <c:layout>
                <c:manualLayout>
                  <c:x val="8.117532239877958E-3"/>
                  <c:y val="0.23576779026217229"/>
                </c:manualLayout>
              </c:layout>
              <c:numFmt formatCode="General" sourceLinked="0"/>
              <c:txPr>
                <a:bodyPr/>
                <a:lstStyle/>
                <a:p>
                  <a:pPr>
                    <a:defRPr b="1">
                      <a:solidFill>
                        <a:srgbClr val="0070C0"/>
                      </a:solidFill>
                    </a:defRPr>
                  </a:pPr>
                  <a:endParaRPr lang="ar-SY"/>
                </a:p>
              </c:txPr>
            </c:trendlineLbl>
          </c:trendline>
          <c:xVal>
            <c:numRef>
              <c:f>ورقة1!$B$2:$B$91</c:f>
              <c:numCache>
                <c:formatCode>General</c:formatCode>
                <c:ptCount val="90"/>
                <c:pt idx="0">
                  <c:v>420</c:v>
                </c:pt>
                <c:pt idx="1">
                  <c:v>460</c:v>
                </c:pt>
                <c:pt idx="2">
                  <c:v>560</c:v>
                </c:pt>
                <c:pt idx="3">
                  <c:v>380</c:v>
                </c:pt>
                <c:pt idx="4">
                  <c:v>360</c:v>
                </c:pt>
                <c:pt idx="5">
                  <c:v>380</c:v>
                </c:pt>
                <c:pt idx="6">
                  <c:v>400</c:v>
                </c:pt>
                <c:pt idx="7">
                  <c:v>460</c:v>
                </c:pt>
                <c:pt idx="8">
                  <c:v>420</c:v>
                </c:pt>
                <c:pt idx="9">
                  <c:v>320</c:v>
                </c:pt>
                <c:pt idx="10">
                  <c:v>350</c:v>
                </c:pt>
                <c:pt idx="11">
                  <c:v>330</c:v>
                </c:pt>
                <c:pt idx="12">
                  <c:v>360</c:v>
                </c:pt>
                <c:pt idx="13">
                  <c:v>440</c:v>
                </c:pt>
                <c:pt idx="14">
                  <c:v>380</c:v>
                </c:pt>
                <c:pt idx="15">
                  <c:v>260</c:v>
                </c:pt>
                <c:pt idx="16">
                  <c:v>390</c:v>
                </c:pt>
                <c:pt idx="17">
                  <c:v>320</c:v>
                </c:pt>
                <c:pt idx="18">
                  <c:v>370</c:v>
                </c:pt>
                <c:pt idx="19">
                  <c:v>240</c:v>
                </c:pt>
                <c:pt idx="20">
                  <c:v>640</c:v>
                </c:pt>
                <c:pt idx="21">
                  <c:v>400</c:v>
                </c:pt>
                <c:pt idx="22">
                  <c:v>300</c:v>
                </c:pt>
                <c:pt idx="23">
                  <c:v>750</c:v>
                </c:pt>
                <c:pt idx="26">
                  <c:v>480</c:v>
                </c:pt>
                <c:pt idx="27">
                  <c:v>270</c:v>
                </c:pt>
                <c:pt idx="28">
                  <c:v>480</c:v>
                </c:pt>
                <c:pt idx="29">
                  <c:v>250</c:v>
                </c:pt>
                <c:pt idx="30">
                  <c:v>420</c:v>
                </c:pt>
                <c:pt idx="31">
                  <c:v>1100</c:v>
                </c:pt>
                <c:pt idx="32">
                  <c:v>260</c:v>
                </c:pt>
                <c:pt idx="33">
                  <c:v>360</c:v>
                </c:pt>
                <c:pt idx="34">
                  <c:v>220</c:v>
                </c:pt>
                <c:pt idx="35">
                  <c:v>640</c:v>
                </c:pt>
                <c:pt idx="36">
                  <c:v>500</c:v>
                </c:pt>
                <c:pt idx="37">
                  <c:v>420</c:v>
                </c:pt>
                <c:pt idx="38">
                  <c:v>250</c:v>
                </c:pt>
                <c:pt idx="39">
                  <c:v>440</c:v>
                </c:pt>
                <c:pt idx="40">
                  <c:v>350</c:v>
                </c:pt>
                <c:pt idx="41">
                  <c:v>295</c:v>
                </c:pt>
                <c:pt idx="42">
                  <c:v>285</c:v>
                </c:pt>
                <c:pt idx="43">
                  <c:v>625</c:v>
                </c:pt>
                <c:pt idx="44">
                  <c:v>380</c:v>
                </c:pt>
                <c:pt idx="45">
                  <c:v>294</c:v>
                </c:pt>
                <c:pt idx="46">
                  <c:v>440</c:v>
                </c:pt>
                <c:pt idx="47">
                  <c:v>346</c:v>
                </c:pt>
                <c:pt idx="48">
                  <c:v>300</c:v>
                </c:pt>
                <c:pt idx="49">
                  <c:v>400</c:v>
                </c:pt>
                <c:pt idx="50">
                  <c:v>394</c:v>
                </c:pt>
                <c:pt idx="51">
                  <c:v>429</c:v>
                </c:pt>
                <c:pt idx="52">
                  <c:v>270</c:v>
                </c:pt>
                <c:pt idx="53">
                  <c:v>218</c:v>
                </c:pt>
                <c:pt idx="54">
                  <c:v>316</c:v>
                </c:pt>
                <c:pt idx="55">
                  <c:v>355</c:v>
                </c:pt>
                <c:pt idx="56">
                  <c:v>300</c:v>
                </c:pt>
                <c:pt idx="57">
                  <c:v>330</c:v>
                </c:pt>
                <c:pt idx="58">
                  <c:v>350</c:v>
                </c:pt>
                <c:pt idx="59">
                  <c:v>360</c:v>
                </c:pt>
                <c:pt idx="60">
                  <c:v>442</c:v>
                </c:pt>
                <c:pt idx="61">
                  <c:v>310</c:v>
                </c:pt>
                <c:pt idx="62">
                  <c:v>440</c:v>
                </c:pt>
                <c:pt idx="63">
                  <c:v>450</c:v>
                </c:pt>
                <c:pt idx="64">
                  <c:v>533</c:v>
                </c:pt>
                <c:pt idx="65">
                  <c:v>400</c:v>
                </c:pt>
                <c:pt idx="66">
                  <c:v>325</c:v>
                </c:pt>
                <c:pt idx="67">
                  <c:v>711</c:v>
                </c:pt>
                <c:pt idx="68">
                  <c:v>778</c:v>
                </c:pt>
                <c:pt idx="69">
                  <c:v>500</c:v>
                </c:pt>
                <c:pt idx="70">
                  <c:v>360</c:v>
                </c:pt>
                <c:pt idx="71">
                  <c:v>266</c:v>
                </c:pt>
                <c:pt idx="72">
                  <c:v>330</c:v>
                </c:pt>
                <c:pt idx="73">
                  <c:v>240</c:v>
                </c:pt>
                <c:pt idx="74">
                  <c:v>270</c:v>
                </c:pt>
                <c:pt idx="75">
                  <c:v>220</c:v>
                </c:pt>
                <c:pt idx="76">
                  <c:v>200</c:v>
                </c:pt>
                <c:pt idx="77">
                  <c:v>460</c:v>
                </c:pt>
                <c:pt idx="78">
                  <c:v>400</c:v>
                </c:pt>
                <c:pt idx="79">
                  <c:v>270</c:v>
                </c:pt>
                <c:pt idx="80">
                  <c:v>210</c:v>
                </c:pt>
                <c:pt idx="81">
                  <c:v>360</c:v>
                </c:pt>
                <c:pt idx="82">
                  <c:v>220</c:v>
                </c:pt>
                <c:pt idx="83">
                  <c:v>160</c:v>
                </c:pt>
                <c:pt idx="84">
                  <c:v>160</c:v>
                </c:pt>
                <c:pt idx="85">
                  <c:v>150</c:v>
                </c:pt>
                <c:pt idx="86">
                  <c:v>190</c:v>
                </c:pt>
                <c:pt idx="87">
                  <c:v>190</c:v>
                </c:pt>
                <c:pt idx="88">
                  <c:v>200</c:v>
                </c:pt>
                <c:pt idx="89">
                  <c:v>180</c:v>
                </c:pt>
              </c:numCache>
            </c:numRef>
          </c:xVal>
          <c:yVal>
            <c:numRef>
              <c:f>ورقة1!$D$2:$D$91</c:f>
              <c:numCache>
                <c:formatCode>0.00</c:formatCode>
                <c:ptCount val="90"/>
                <c:pt idx="0">
                  <c:v>90.476190476190482</c:v>
                </c:pt>
                <c:pt idx="1">
                  <c:v>88.043478260869563</c:v>
                </c:pt>
                <c:pt idx="2">
                  <c:v>91.071428571428569</c:v>
                </c:pt>
                <c:pt idx="3">
                  <c:v>85.526315789473685</c:v>
                </c:pt>
                <c:pt idx="4">
                  <c:v>90</c:v>
                </c:pt>
                <c:pt idx="5">
                  <c:v>90</c:v>
                </c:pt>
                <c:pt idx="6">
                  <c:v>93.5</c:v>
                </c:pt>
                <c:pt idx="7">
                  <c:v>93.478260869565219</c:v>
                </c:pt>
                <c:pt idx="8">
                  <c:v>95.238095238095241</c:v>
                </c:pt>
                <c:pt idx="9">
                  <c:v>96.25</c:v>
                </c:pt>
                <c:pt idx="10">
                  <c:v>95.428571428571431</c:v>
                </c:pt>
                <c:pt idx="11">
                  <c:v>93.939393939393938</c:v>
                </c:pt>
                <c:pt idx="12">
                  <c:v>95</c:v>
                </c:pt>
                <c:pt idx="13">
                  <c:v>95.454545454545453</c:v>
                </c:pt>
                <c:pt idx="14">
                  <c:v>93.15789473684211</c:v>
                </c:pt>
                <c:pt idx="15">
                  <c:v>93.461538461538467</c:v>
                </c:pt>
                <c:pt idx="16">
                  <c:v>87.179487179487182</c:v>
                </c:pt>
                <c:pt idx="17">
                  <c:v>93.75</c:v>
                </c:pt>
                <c:pt idx="18">
                  <c:v>96.21621621621621</c:v>
                </c:pt>
                <c:pt idx="19">
                  <c:v>90</c:v>
                </c:pt>
                <c:pt idx="20">
                  <c:v>90.625</c:v>
                </c:pt>
                <c:pt idx="21">
                  <c:v>85</c:v>
                </c:pt>
                <c:pt idx="22">
                  <c:v>86.666666666666671</c:v>
                </c:pt>
                <c:pt idx="23">
                  <c:v>86.666666666666671</c:v>
                </c:pt>
                <c:pt idx="24">
                  <c:v>40.74074074074074</c:v>
                </c:pt>
                <c:pt idx="25">
                  <c:v>56.521739130434781</c:v>
                </c:pt>
                <c:pt idx="26">
                  <c:v>79.166666666666671</c:v>
                </c:pt>
                <c:pt idx="27">
                  <c:v>70.370370370370367</c:v>
                </c:pt>
                <c:pt idx="28">
                  <c:v>86.458333333333329</c:v>
                </c:pt>
                <c:pt idx="29">
                  <c:v>78</c:v>
                </c:pt>
                <c:pt idx="30">
                  <c:v>83.333333333333329</c:v>
                </c:pt>
                <c:pt idx="31">
                  <c:v>95.909090909090907</c:v>
                </c:pt>
                <c:pt idx="32">
                  <c:v>76.92307692307692</c:v>
                </c:pt>
                <c:pt idx="33">
                  <c:v>86.111111111111114</c:v>
                </c:pt>
                <c:pt idx="34">
                  <c:v>80</c:v>
                </c:pt>
                <c:pt idx="35">
                  <c:v>90.625</c:v>
                </c:pt>
                <c:pt idx="36">
                  <c:v>90</c:v>
                </c:pt>
                <c:pt idx="37">
                  <c:v>85.714285714285708</c:v>
                </c:pt>
                <c:pt idx="38">
                  <c:v>68</c:v>
                </c:pt>
                <c:pt idx="39">
                  <c:v>90.909090909090907</c:v>
                </c:pt>
                <c:pt idx="40">
                  <c:v>82.857142857142861</c:v>
                </c:pt>
                <c:pt idx="41">
                  <c:v>87.118644067796609</c:v>
                </c:pt>
                <c:pt idx="42">
                  <c:v>85.263157894736835</c:v>
                </c:pt>
                <c:pt idx="43">
                  <c:v>89.92</c:v>
                </c:pt>
                <c:pt idx="44">
                  <c:v>84.736842105263165</c:v>
                </c:pt>
                <c:pt idx="45">
                  <c:v>81.972789115646265</c:v>
                </c:pt>
                <c:pt idx="46">
                  <c:v>90.909090909090907</c:v>
                </c:pt>
                <c:pt idx="47">
                  <c:v>82.080924855491332</c:v>
                </c:pt>
                <c:pt idx="48">
                  <c:v>80</c:v>
                </c:pt>
                <c:pt idx="49">
                  <c:v>91.25</c:v>
                </c:pt>
                <c:pt idx="50">
                  <c:v>92.131979695431468</c:v>
                </c:pt>
                <c:pt idx="51">
                  <c:v>88.111888111888106</c:v>
                </c:pt>
                <c:pt idx="52">
                  <c:v>87.407407407407405</c:v>
                </c:pt>
                <c:pt idx="53">
                  <c:v>80.733944954128447</c:v>
                </c:pt>
                <c:pt idx="54">
                  <c:v>92.088607594936704</c:v>
                </c:pt>
                <c:pt idx="55">
                  <c:v>91.83098591549296</c:v>
                </c:pt>
                <c:pt idx="56">
                  <c:v>89.666666666666671</c:v>
                </c:pt>
                <c:pt idx="57">
                  <c:v>93.939393939393938</c:v>
                </c:pt>
                <c:pt idx="58">
                  <c:v>90</c:v>
                </c:pt>
                <c:pt idx="59">
                  <c:v>90.277777777777771</c:v>
                </c:pt>
                <c:pt idx="60">
                  <c:v>94.117647058823536</c:v>
                </c:pt>
                <c:pt idx="61">
                  <c:v>90.645161290322577</c:v>
                </c:pt>
                <c:pt idx="62">
                  <c:v>94.545454545454547</c:v>
                </c:pt>
                <c:pt idx="63">
                  <c:v>97.777777777777771</c:v>
                </c:pt>
                <c:pt idx="64">
                  <c:v>96.435272045028142</c:v>
                </c:pt>
                <c:pt idx="65">
                  <c:v>97.5</c:v>
                </c:pt>
                <c:pt idx="66">
                  <c:v>98.15384615384616</c:v>
                </c:pt>
                <c:pt idx="67">
                  <c:v>98.874824191279885</c:v>
                </c:pt>
                <c:pt idx="68">
                  <c:v>98.329048843187664</c:v>
                </c:pt>
                <c:pt idx="69">
                  <c:v>96.4</c:v>
                </c:pt>
                <c:pt idx="70">
                  <c:v>96.111111111111114</c:v>
                </c:pt>
                <c:pt idx="71">
                  <c:v>84.962406015037601</c:v>
                </c:pt>
                <c:pt idx="72">
                  <c:v>90.303030303030297</c:v>
                </c:pt>
                <c:pt idx="73">
                  <c:v>92.916666666666671</c:v>
                </c:pt>
                <c:pt idx="74">
                  <c:v>92.592592592592595</c:v>
                </c:pt>
                <c:pt idx="75">
                  <c:v>91.818181818181813</c:v>
                </c:pt>
                <c:pt idx="76">
                  <c:v>92</c:v>
                </c:pt>
                <c:pt idx="77">
                  <c:v>95.434782608695656</c:v>
                </c:pt>
                <c:pt idx="78">
                  <c:v>95.5</c:v>
                </c:pt>
                <c:pt idx="79">
                  <c:v>88.148148148148152</c:v>
                </c:pt>
                <c:pt idx="80">
                  <c:v>89.523809523809518</c:v>
                </c:pt>
                <c:pt idx="81">
                  <c:v>93.055555555555557</c:v>
                </c:pt>
                <c:pt idx="82">
                  <c:v>86.36363636363636</c:v>
                </c:pt>
                <c:pt idx="83">
                  <c:v>88.75</c:v>
                </c:pt>
                <c:pt idx="84">
                  <c:v>87.5</c:v>
                </c:pt>
                <c:pt idx="85">
                  <c:v>92</c:v>
                </c:pt>
                <c:pt idx="86">
                  <c:v>89.473684210526315</c:v>
                </c:pt>
                <c:pt idx="87">
                  <c:v>87.368421052631575</c:v>
                </c:pt>
                <c:pt idx="88">
                  <c:v>91</c:v>
                </c:pt>
                <c:pt idx="89">
                  <c:v>92.222222222222229</c:v>
                </c:pt>
              </c:numCache>
            </c:numRef>
          </c:yVal>
          <c:smooth val="0"/>
        </c:ser>
        <c:dLbls>
          <c:showLegendKey val="0"/>
          <c:showVal val="0"/>
          <c:showCatName val="0"/>
          <c:showSerName val="0"/>
          <c:showPercent val="0"/>
          <c:showBubbleSize val="0"/>
        </c:dLbls>
        <c:axId val="97799552"/>
        <c:axId val="97805824"/>
      </c:scatterChart>
      <c:valAx>
        <c:axId val="97799552"/>
        <c:scaling>
          <c:orientation val="minMax"/>
          <c:min val="100"/>
        </c:scaling>
        <c:delete val="0"/>
        <c:axPos val="b"/>
        <c:title>
          <c:tx>
            <c:rich>
              <a:bodyPr/>
              <a:lstStyle/>
              <a:p>
                <a:pPr>
                  <a:defRPr/>
                </a:pPr>
                <a:r>
                  <a:rPr lang="en-US"/>
                  <a:t>BOD</a:t>
                </a:r>
                <a:r>
                  <a:rPr lang="en-US" baseline="-25000"/>
                  <a:t>5</a:t>
                </a:r>
                <a:r>
                  <a:rPr lang="en-US"/>
                  <a:t> </a:t>
                </a:r>
                <a:r>
                  <a:rPr lang="ar-SA"/>
                  <a:t>للمياه</a:t>
                </a:r>
                <a:r>
                  <a:rPr lang="ar-SA" baseline="0"/>
                  <a:t> المعالجة أولياً</a:t>
                </a:r>
                <a:endParaRPr lang="ar-SY"/>
              </a:p>
            </c:rich>
          </c:tx>
          <c:overlay val="0"/>
        </c:title>
        <c:numFmt formatCode="General" sourceLinked="1"/>
        <c:majorTickMark val="out"/>
        <c:minorTickMark val="none"/>
        <c:tickLblPos val="nextTo"/>
        <c:crossAx val="97805824"/>
        <c:crosses val="autoZero"/>
        <c:crossBetween val="midCat"/>
      </c:valAx>
      <c:valAx>
        <c:axId val="97805824"/>
        <c:scaling>
          <c:orientation val="minMax"/>
          <c:max val="100"/>
          <c:min val="70"/>
        </c:scaling>
        <c:delete val="0"/>
        <c:axPos val="l"/>
        <c:majorGridlines/>
        <c:title>
          <c:tx>
            <c:rich>
              <a:bodyPr rot="-5400000" vert="horz"/>
              <a:lstStyle/>
              <a:p>
                <a:pPr>
                  <a:defRPr/>
                </a:pPr>
                <a:r>
                  <a:rPr lang="ar-SA"/>
                  <a:t> كفاءة المعالجة</a:t>
                </a:r>
                <a:r>
                  <a:rPr lang="en-US"/>
                  <a:t>EBOD</a:t>
                </a:r>
                <a:r>
                  <a:rPr lang="en-US" baseline="-25000"/>
                  <a:t>5</a:t>
                </a:r>
                <a:r>
                  <a:rPr lang="en-US"/>
                  <a:t>%</a:t>
                </a:r>
                <a:endParaRPr lang="ar-SY"/>
              </a:p>
            </c:rich>
          </c:tx>
          <c:overlay val="0"/>
        </c:title>
        <c:numFmt formatCode="0.00" sourceLinked="1"/>
        <c:majorTickMark val="out"/>
        <c:minorTickMark val="none"/>
        <c:tickLblPos val="nextTo"/>
        <c:crossAx val="97799552"/>
        <c:crosses val="autoZero"/>
        <c:crossBetween val="midCat"/>
      </c:valAx>
    </c:plotArea>
    <c:plotVisOnly val="1"/>
    <c:dispBlanksAs val="gap"/>
    <c:showDLblsOverMax val="0"/>
  </c:chart>
  <c:txPr>
    <a:bodyPr/>
    <a:lstStyle/>
    <a:p>
      <a:pPr>
        <a:defRPr sz="1400"/>
      </a:pPr>
      <a:endParaRPr lang="ar-SY"/>
    </a:p>
  </c:txPr>
  <c:externalData r:id="rId2">
    <c:autoUpdate val="0"/>
  </c:externalData>
</c:chartSpace>
</file>

<file path=word/drawings/_rels/drawing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drawings/drawing1.xml><?xml version="1.0" encoding="utf-8"?>
<c:userShapes xmlns:c="http://schemas.openxmlformats.org/drawingml/2006/chart">
  <cdr:relSizeAnchor xmlns:cdr="http://schemas.openxmlformats.org/drawingml/2006/chartDrawing">
    <cdr:from>
      <cdr:x>0.6104</cdr:x>
      <cdr:y>0.11148</cdr:y>
    </cdr:from>
    <cdr:to>
      <cdr:x>0.87163</cdr:x>
      <cdr:y>0.21673</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219450" y="381000"/>
          <a:ext cx="1377815" cy="359695"/>
        </a:xfrm>
        <a:prstGeom xmlns:a="http://schemas.openxmlformats.org/drawingml/2006/main" prst="rect">
          <a:avLst/>
        </a:prstGeom>
      </cdr:spPr>
    </cdr:pic>
  </cdr:relSizeAnchor>
  <cdr:relSizeAnchor xmlns:cdr="http://schemas.openxmlformats.org/drawingml/2006/chartDrawing">
    <cdr:from>
      <cdr:x>0.64652</cdr:x>
      <cdr:y>0.54905</cdr:y>
    </cdr:from>
    <cdr:to>
      <cdr:x>0.88232</cdr:x>
      <cdr:y>0.62933</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3409950" y="1876425"/>
          <a:ext cx="1243692" cy="274344"/>
        </a:xfrm>
        <a:prstGeom xmlns:a="http://schemas.openxmlformats.org/drawingml/2006/main" prst="rect">
          <a:avLst/>
        </a:prstGeom>
      </cdr:spPr>
    </cdr:pic>
  </cdr:relSizeAnchor>
</c:userShape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Dor97</b:Tag>
    <b:SourceType>Book</b:SourceType>
    <b:Guid>{EC123E2F-EA7B-4382-AFC8-9037EFEE5CAC}</b:Guid>
    <b:LCID>en-US</b:LCID>
    <b:Title>Theory and Practice of Water and Wastewater Treatment</b:Title>
    <b:Year>1997</b:Year>
    <b:City>Newyork</b:City>
    <b:Publisher>Jhon Wiley &amp; SONS,INC</b:Publisher>
    <b:Author>
      <b:Author>
        <b:NameList>
          <b:Person>
            <b:Last>Dorste</b:Last>
            <b:Middle>R</b:Middle>
            <b:First>L</b:First>
          </b:Person>
        </b:NameList>
      </b:Author>
    </b:Author>
    <b:RefOrder>5</b:RefOrder>
  </b:Source>
  <b:Source>
    <b:Tag>HAW78</b:Tag>
    <b:SourceType>Book</b:SourceType>
    <b:Guid>{A054D298-8A06-4746-9D34-DA864905FF05}</b:Guid>
    <b:LCID>en-US</b:LCID>
    <b:Title>Homs Sewage Treatment Plant</b:Title>
    <b:Year>1978</b:Year>
    <b:City>England</b:City>
    <b:Author>
      <b:Author>
        <b:Corporate>HAWARD HAMPHREYS &amp; SONS</b:Corporate>
      </b:Author>
    </b:Author>
    <b:ShortTitle>Pre-Investment Study Volume 2 &amp; 3</b:ShortTitle>
    <b:RefOrder>12</b:RefOrder>
  </b:Source>
  <b:Source>
    <b:Tag>ميخ02</b:Tag>
    <b:SourceType>Book</b:SourceType>
    <b:Guid>{A500DA77-7AD3-4809-9A4B-5FDD4C071718}</b:Guid>
    <b:LCID>ar-SY</b:LCID>
    <b:Title>الصرف الصحي /2/ محطات معالجة مياه المجاري</b:Title>
    <b:Year>2002</b:Year>
    <b:City>حمص</b:City>
    <b:Publisher>مديرية الكتب والمطبوعات، جامعة البعث</b:Publisher>
    <b:Volume>الطبعة الأولى</b:Volume>
    <b:Author>
      <b:Author>
        <b:NameList>
          <b:Person>
            <b:Last>ميخائيل</b:Last>
            <b:First>جوزيف</b:First>
          </b:Person>
          <b:Person>
            <b:Last>زكية</b:Last>
            <b:First>رصين</b:First>
          </b:Person>
        </b:NameList>
      </b:Author>
    </b:Author>
    <b:Pages>247</b:Pages>
    <b:RefOrder>2</b:RefOrder>
  </b:Source>
  <b:Source>
    <b:Tag>Sam10</b:Tag>
    <b:SourceType>ArticleInAPeriodical</b:SourceType>
    <b:Guid>{91461BE0-0744-4555-8119-5FA148ED02B5}</b:Guid>
    <b:Title>Review on BOD.COD and BOD/COD Ratio: A Triangle Zone for Toxic.Biodegradable and Stable levels</b:Title>
    <b:Year>2010</b:Year>
    <b:City>Diponegoro</b:City>
    <b:Volume>Forth</b:Volume>
    <b:LCID>en-US</b:LCID>
    <b:Author>
      <b:Author>
        <b:NameList>
          <b:Person>
            <b:Last>Samudro</b:Last>
            <b:First>Ganjar</b:First>
          </b:Person>
        </b:NameList>
      </b:Author>
    </b:Author>
    <b:PeriodicalTitle>International Journal of Academic Research</b:PeriodicalTitle>
    <b:Edition>Volum 2</b:Edition>
    <b:RefOrder>7</b:RefOrder>
  </b:Source>
  <b:Source>
    <b:Tag>Abd14</b:Tag>
    <b:SourceType>ArticleInAPeriodical</b:SourceType>
    <b:Guid>{2CB9FDDB-1007-4527-AD7D-9BD60EEA83BB}</b:Guid>
    <b:Title>Correlation between Biochemical Oxygen Demand and Chemical Oxygen Demand for Various Wastewater Treatment Plants in Egypt to Obtain the Biodegradability Indices</b:Title>
    <b:Year>2014</b:Year>
    <b:PeriodicalTitle>International Journal of Sciences: Basic and Applied Research</b:PeriodicalTitle>
    <b:Author>
      <b:Author>
        <b:NameList>
          <b:Person>
            <b:Last>Abdalla</b:Last>
            <b:Middle>Zaher</b:Middle>
            <b:First>Khaled</b:First>
          </b:Person>
          <b:Person>
            <b:Last>Hammam</b:Last>
            <b:First>Gina</b:First>
          </b:Person>
        </b:NameList>
      </b:Author>
    </b:Author>
    <b:LCID>en-US</b:LCID>
    <b:Pages>42-48</b:Pages>
    <b:RefOrder>8</b:RefOrder>
  </b:Source>
  <b:Source>
    <b:Tag>Rus06</b:Tag>
    <b:SourceType>Book</b:SourceType>
    <b:Guid>{1AF083A9-38B0-4B58-BDB5-84B54A12ABF5}</b:Guid>
    <b:Title>Practical Wastewater Treatment</b:Title>
    <b:Year>2006</b:Year>
    <b:Publisher>John Wiley &amp; SONS,INC</b:Publisher>
    <b:Volume>First Edition</b:Volume>
    <b:Author>
      <b:Author>
        <b:NameList>
          <b:Person>
            <b:Last>Russell</b:Last>
            <b:Middle>L</b:Middle>
            <b:First>David</b:First>
          </b:Person>
          <b:Person>
            <b:Last>PE</b:Last>
          </b:Person>
        </b:NameList>
      </b:Author>
    </b:Author>
    <b:CountryRegion>Canada</b:CountryRegion>
    <b:ShortTitle>chapter 6</b:ShortTitle>
    <b:Pages>91-102</b:Pages>
    <b:LCID>en-US</b:LCID>
    <b:RefOrder>4</b:RefOrder>
  </b:Source>
  <b:Source>
    <b:Tag>1</b:Tag>
    <b:SourceType>Book</b:SourceType>
    <b:Guid>{DC00D8CC-F4E5-441A-BF7C-11CE8EE16E1C}</b:Guid>
    <b:LCID>en-US</b:LCID>
    <b:Title>Wastewater Engineering Treatment and Reuse</b:Title>
    <b:Year>2004</b:Year>
    <b:City>Boston</b:City>
    <b:Publisher>Mc Graw Hill</b:Publisher>
    <b:Volume>Forth Edition</b:Volume>
    <b:Author>
      <b:Author>
        <b:NameList>
          <b:Person>
            <b:Last>METCALF</b:Last>
          </b:Person>
          <b:Person>
            <b:Last>EDDY</b:Last>
          </b:Person>
        </b:NameList>
      </b:Author>
    </b:Author>
    <b:StateProvince>Newyork</b:StateProvince>
    <b:Pages>80-100</b:Pages>
    <b:RefOrder>1</b:RefOrder>
  </b:Source>
  <b:Source>
    <b:Tag>Cou811</b:Tag>
    <b:SourceType>Book</b:SourceType>
    <b:Guid>{F723CAAF-05BE-416A-8912-FB8DB566FBE1}</b:Guid>
    <b:LCID>en-US</b:LCID>
    <b:Title>Water and Wastewater Engineering Systems</b:Title>
    <b:Year>1981</b:Year>
    <b:City>Massachusettes</b:City>
    <b:Publisher>Pitman Publishing inc</b:Publisher>
    <b:Volume>First Eddition</b:Volume>
    <b:Author>
      <b:Author>
        <b:NameList>
          <b:Person>
            <b:Last>Could</b:Last>
            <b:First>BW</b:First>
          </b:Person>
          <b:Person>
            <b:Last>Vallentine</b:Last>
            <b:First>HR</b:First>
          </b:Person>
        </b:NameList>
      </b:Author>
    </b:Author>
    <b:CountryRegion>USA</b:CountryRegion>
    <b:Pages>109-116</b:Pages>
    <b:RefOrder>3</b:RefOrder>
  </b:Source>
  <b:Source>
    <b:Tag>2</b:Tag>
    <b:SourceType>Report</b:SourceType>
    <b:Guid>{9163CD77-29EA-46BF-8A6E-A954B3260765}</b:Guid>
    <b:LCID>en-US</b:LCID>
    <b:Author>
      <b:Author>
        <b:Corporate>HOWARD HAMPHREYS &amp; SONS</b:Corporate>
      </b:Author>
    </b:Author>
    <b:Title>Homs Sewage Treatment Plant</b:Title>
    <b:Year>1978</b:Year>
    <b:City>England</b:City>
    <b:Pages>100</b:Pages>
    <b:ThesisType>Design report</b:ThesisType>
    <b:RefOrder>13</b:RefOrder>
  </b:Source>
  <b:Source>
    <b:Tag>You05</b:Tag>
    <b:SourceType>Book</b:SourceType>
    <b:Guid>{743DC932-5290-41B9-9636-022CA13997A9}</b:Guid>
    <b:Title>Stander Methods for Examination Water and Wastewater</b:Title>
    <b:Year>2005</b:Year>
    <b:Pages>2-19</b:Pages>
    <b:Publisher>Stander Methods Committee</b:Publisher>
    <b:Author>
      <b:Author>
        <b:NameList>
          <b:Person>
            <b:Last>Young</b:Last>
            <b:Middle>C</b:Middle>
            <b:First>J</b:First>
          </b:Person>
          <b:Person>
            <b:Last>George</b:Last>
            <b:First>T</b:First>
          </b:Person>
          <b:Person>
            <b:Last>Sabry</b:Last>
            <b:First>M</b:First>
          </b:Person>
          <b:Person>
            <b:Last>Terry</b:Last>
            <b:Middle>Mills</b:Middle>
            <b:First>G</b:First>
          </b:Person>
        </b:NameList>
      </b:Author>
    </b:Author>
    <b:LCID>en-US</b:LCID>
    <b:ShortTitle>part21- 5210</b:ShortTitle>
    <b:RefOrder>14</b:RefOrder>
  </b:Source>
  <b:Source>
    <b:Tag>الم11</b:Tag>
    <b:SourceType>Misc</b:SourceType>
    <b:Guid>{5ABC867B-EF91-4D98-82BA-32066AE9BBCF}</b:Guid>
    <b:Title>الطرائق البسيطة لتخفيض تركيز الملوثات في المياه الناتجة عن معالجة الحمأة في محطة معالجة مياه مجاري مدينة حمص</b:Title>
    <b:Year>2011</b:Year>
    <b:City>حمص</b:City>
    <b:Author>
      <b:Author>
        <b:NameList>
          <b:Person>
            <b:Last>المصطفى</b:Last>
            <b:Middle>ابراهيم</b:Middle>
            <b:First>احمد</b:First>
          </b:Person>
        </b:NameList>
      </b:Author>
    </b:Author>
    <b:PublicationTitle>رسالة دكتوراه</b:PublicationTitle>
    <b:Publisher>جامعة البعث</b:Publisher>
    <b:Pages>57-80</b:Pages>
    <b:LCID>ar-SY</b:LCID>
    <b:RefOrder>11</b:RefOrder>
  </b:Source>
  <b:Source>
    <b:Tag>جعا14</b:Tag>
    <b:SourceType>Book</b:SourceType>
    <b:Guid>{A5552685-DF88-496C-A03E-097BF6481AF2}</b:Guid>
    <b:Title>محطات معالجة مياه الصرف الصحي</b:Title>
    <b:Year>2014</b:Year>
    <b:City>اللاذقية</b:City>
    <b:Publisher>مطبوعات جامعة تشرين</b:Publisher>
    <b:Author>
      <b:Author>
        <b:NameList>
          <b:Person>
            <b:Last>جعارة</b:Last>
            <b:First>فاطمة</b:First>
          </b:Person>
        </b:NameList>
      </b:Author>
    </b:Author>
    <b:Pages>69-76</b:Pages>
    <b:LCID>ar-SY</b:LCID>
    <b:RefOrder>9</b:RefOrder>
  </b:Source>
  <b:Source>
    <b:Tag>Ger06</b:Tag>
    <b:SourceType>Book</b:SourceType>
    <b:Guid>{45E16ED9-7E0B-48F5-BE3E-94014C51B359}</b:Guid>
    <b:Title>Environemental and Pollution Science</b:Title>
    <b:Year>2006</b:Year>
    <b:City>USA</b:City>
    <b:Publisher>ELSEVIER</b:Publisher>
    <b:Volume>Second Edition</b:Volume>
    <b:Author>
      <b:Author>
        <b:NameList>
          <b:Person>
            <b:Last>Gerba</b:Last>
            <b:Middle>P</b:Middle>
            <b:First>C</b:First>
          </b:Person>
          <b:Person>
            <b:Last>Pepper</b:Last>
            <b:Middle>L</b:Middle>
            <b:First>I</b:First>
          </b:Person>
        </b:NameList>
      </b:Author>
    </b:Author>
    <b:ShortTitle>Part 5, Chapter26</b:ShortTitle>
    <b:LCID>en-US</b:LCID>
    <b:RefOrder>6</b:RefOrder>
  </b:Source>
  <b:Source>
    <b:Tag>WEF08</b:Tag>
    <b:SourceType>Book</b:SourceType>
    <b:Guid>{35E55105-CF7C-44F8-A379-16AAA363A07E}</b:Guid>
    <b:Author>
      <b:Author>
        <b:Corporate>WEF</b:Corporate>
      </b:Author>
    </b:Author>
    <b:Title>Opration of Municipal Wastewater Treatment Plant</b:Title>
    <b:Year>2008</b:Year>
    <b:City>Newyork</b:City>
    <b:Publisher>WEF PRESS</b:Publisher>
    <b:Volume>Six Edition</b:Volume>
    <b:ShortTitle>Volume 1</b:ShortTitle>
    <b:LCID>en-US</b:LCID>
    <b:RefOrder>10</b:RefOrder>
  </b:Source>
</b:Sources>
</file>

<file path=customXml/itemProps1.xml><?xml version="1.0" encoding="utf-8"?>
<ds:datastoreItem xmlns:ds="http://schemas.openxmlformats.org/officeDocument/2006/customXml" ds:itemID="{C11F2B72-D3BE-4205-B0CD-87E3EDAC65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5117</TotalTime>
  <Pages>78</Pages>
  <Words>15269</Words>
  <Characters>87034</Characters>
  <Application>Microsoft Office Word</Application>
  <DocSecurity>8</DocSecurity>
  <Lines>725</Lines>
  <Paragraphs>204</Paragraphs>
  <ScaleCrop>false</ScaleCrop>
  <HeadingPairs>
    <vt:vector size="2" baseType="variant">
      <vt:variant>
        <vt:lpstr>العنوان</vt:lpstr>
      </vt:variant>
      <vt:variant>
        <vt:i4>1</vt:i4>
      </vt:variant>
    </vt:vector>
  </HeadingPairs>
  <TitlesOfParts>
    <vt:vector size="1" baseType="lpstr">
      <vt:lpstr/>
    </vt:vector>
  </TitlesOfParts>
  <Company>Ahmed-Under</Company>
  <LinksUpToDate>false</LinksUpToDate>
  <CharactersWithSpaces>102099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rahaf-pc</dc:creator>
  <cp:lastModifiedBy>rahaf-pc</cp:lastModifiedBy>
  <cp:revision>1299</cp:revision>
  <cp:lastPrinted>2019-10-15T20:49:00Z</cp:lastPrinted>
  <dcterms:created xsi:type="dcterms:W3CDTF">2019-07-08T19:20:00Z</dcterms:created>
  <dcterms:modified xsi:type="dcterms:W3CDTF">2019-11-16T20:19:00Z</dcterms:modified>
  <cp:contentStatus/>
</cp:coreProperties>
</file>